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40"/>
        <w:gridCol w:w="4049"/>
        <w:gridCol w:w="1347"/>
        <w:gridCol w:w="3735"/>
      </w:tblGrid>
      <w:tr w:rsidR="00BA0D27" w:rsidTr="00BA0D27">
        <w:tc>
          <w:tcPr>
            <w:tcW w:w="440" w:type="dxa"/>
          </w:tcPr>
          <w:p w:rsidR="005C6309" w:rsidRDefault="005C6309">
            <w:r>
              <w:t>1</w:t>
            </w:r>
          </w:p>
        </w:tc>
        <w:tc>
          <w:tcPr>
            <w:tcW w:w="4060" w:type="dxa"/>
          </w:tcPr>
          <w:p w:rsidR="005C6309" w:rsidRDefault="005C6309">
            <w:r>
              <w:t>Общий пешеходный мост</w:t>
            </w:r>
          </w:p>
        </w:tc>
        <w:tc>
          <w:tcPr>
            <w:tcW w:w="1325" w:type="dxa"/>
          </w:tcPr>
          <w:p w:rsidR="005C6309" w:rsidRDefault="005C6309">
            <w:r>
              <w:t>Учтено</w:t>
            </w:r>
          </w:p>
        </w:tc>
        <w:tc>
          <w:tcPr>
            <w:tcW w:w="3746" w:type="dxa"/>
          </w:tcPr>
          <w:p w:rsidR="005C6309" w:rsidRDefault="005C6309">
            <w:r>
              <w:t>Было ненаглядно на графике, из-за того что был значок (но в записке все описано)</w:t>
            </w:r>
          </w:p>
        </w:tc>
      </w:tr>
      <w:tr w:rsidR="00BA0D27" w:rsidTr="00BA0D27">
        <w:tc>
          <w:tcPr>
            <w:tcW w:w="440" w:type="dxa"/>
          </w:tcPr>
          <w:p w:rsidR="005C6309" w:rsidRDefault="005C6309">
            <w:r>
              <w:t>2</w:t>
            </w:r>
          </w:p>
        </w:tc>
        <w:tc>
          <w:tcPr>
            <w:tcW w:w="4060" w:type="dxa"/>
          </w:tcPr>
          <w:p w:rsidR="005C6309" w:rsidRDefault="005C6309">
            <w:r>
              <w:t>Отсутствует выезд на МКАД (пр.4595)</w:t>
            </w:r>
          </w:p>
        </w:tc>
        <w:tc>
          <w:tcPr>
            <w:tcW w:w="1325" w:type="dxa"/>
          </w:tcPr>
          <w:p w:rsidR="005C6309" w:rsidRDefault="005C6309">
            <w:r>
              <w:t>Учтено</w:t>
            </w:r>
          </w:p>
        </w:tc>
        <w:tc>
          <w:tcPr>
            <w:tcW w:w="3746" w:type="dxa"/>
          </w:tcPr>
          <w:p w:rsidR="005C6309" w:rsidRDefault="005C6309">
            <w:r>
              <w:t>Часть дороги проходит по Дзержинскому району, часть по границе</w:t>
            </w:r>
          </w:p>
        </w:tc>
      </w:tr>
      <w:tr w:rsidR="005C6309" w:rsidTr="00BA0D27">
        <w:tc>
          <w:tcPr>
            <w:tcW w:w="440" w:type="dxa"/>
          </w:tcPr>
          <w:p w:rsidR="005C6309" w:rsidRDefault="00E77C5F">
            <w:r>
              <w:t>3</w:t>
            </w:r>
          </w:p>
        </w:tc>
        <w:tc>
          <w:tcPr>
            <w:tcW w:w="4060" w:type="dxa"/>
          </w:tcPr>
          <w:p w:rsidR="005C6309" w:rsidRDefault="00E77C5F">
            <w:r>
              <w:t>Пр.5496 и пр.6142 (подъезд к метро вдоль леса)</w:t>
            </w:r>
          </w:p>
        </w:tc>
        <w:tc>
          <w:tcPr>
            <w:tcW w:w="1325" w:type="dxa"/>
          </w:tcPr>
          <w:p w:rsidR="005C6309" w:rsidRDefault="00E77C5F">
            <w:r>
              <w:t>Учтено</w:t>
            </w:r>
          </w:p>
        </w:tc>
        <w:tc>
          <w:tcPr>
            <w:tcW w:w="3746" w:type="dxa"/>
          </w:tcPr>
          <w:p w:rsidR="005C6309" w:rsidRDefault="00E77C5F">
            <w:r>
              <w:t>Был нанесен, но не так явно был выделен, и на карте частично перекрыт границами</w:t>
            </w:r>
          </w:p>
        </w:tc>
      </w:tr>
      <w:tr w:rsidR="005C6309" w:rsidTr="00BA0D27">
        <w:tc>
          <w:tcPr>
            <w:tcW w:w="440" w:type="dxa"/>
          </w:tcPr>
          <w:p w:rsidR="005C6309" w:rsidRDefault="00E77C5F">
            <w:r>
              <w:t>4</w:t>
            </w:r>
          </w:p>
        </w:tc>
        <w:tc>
          <w:tcPr>
            <w:tcW w:w="4060" w:type="dxa"/>
          </w:tcPr>
          <w:p w:rsidR="005C6309" w:rsidRDefault="00E77C5F">
            <w:r>
              <w:t>Рокаду вдоль М-5</w:t>
            </w:r>
          </w:p>
        </w:tc>
        <w:tc>
          <w:tcPr>
            <w:tcW w:w="1325" w:type="dxa"/>
          </w:tcPr>
          <w:p w:rsidR="005C6309" w:rsidRDefault="00E77C5F">
            <w:r>
              <w:t>Нанесли</w:t>
            </w:r>
          </w:p>
        </w:tc>
        <w:tc>
          <w:tcPr>
            <w:tcW w:w="3746" w:type="dxa"/>
          </w:tcPr>
          <w:p w:rsidR="005C6309" w:rsidRDefault="005C6309"/>
        </w:tc>
      </w:tr>
      <w:tr w:rsidR="00E77C5F" w:rsidTr="00BA0D27">
        <w:tc>
          <w:tcPr>
            <w:tcW w:w="440" w:type="dxa"/>
          </w:tcPr>
          <w:p w:rsidR="00E77C5F" w:rsidRDefault="00E77C5F">
            <w:r>
              <w:t>5</w:t>
            </w:r>
          </w:p>
        </w:tc>
        <w:tc>
          <w:tcPr>
            <w:tcW w:w="4060" w:type="dxa"/>
          </w:tcPr>
          <w:p w:rsidR="00E77C5F" w:rsidRDefault="00E77C5F">
            <w:r>
              <w:t>Выезд для микрорайона Парковый</w:t>
            </w:r>
          </w:p>
        </w:tc>
        <w:tc>
          <w:tcPr>
            <w:tcW w:w="1325" w:type="dxa"/>
          </w:tcPr>
          <w:p w:rsidR="00E77C5F" w:rsidRDefault="00E77C5F">
            <w:r>
              <w:t>Учтено</w:t>
            </w:r>
          </w:p>
        </w:tc>
        <w:tc>
          <w:tcPr>
            <w:tcW w:w="3746" w:type="dxa"/>
          </w:tcPr>
          <w:p w:rsidR="00E77C5F" w:rsidRDefault="00E77C5F">
            <w:r>
              <w:t xml:space="preserve">Частная дорога, и ребята перекрывают выезд (мы на это повлиять не модем) варианты выезда у </w:t>
            </w:r>
            <w:proofErr w:type="spellStart"/>
            <w:r>
              <w:t>мкр-на</w:t>
            </w:r>
            <w:proofErr w:type="spellEnd"/>
            <w:r>
              <w:t xml:space="preserve"> Парковый есть</w:t>
            </w:r>
          </w:p>
        </w:tc>
      </w:tr>
      <w:tr w:rsidR="00E77C5F" w:rsidTr="00BA0D27">
        <w:tc>
          <w:tcPr>
            <w:tcW w:w="440" w:type="dxa"/>
          </w:tcPr>
          <w:p w:rsidR="00E77C5F" w:rsidRDefault="00E77C5F">
            <w:r>
              <w:t>6</w:t>
            </w:r>
          </w:p>
        </w:tc>
        <w:tc>
          <w:tcPr>
            <w:tcW w:w="4060" w:type="dxa"/>
          </w:tcPr>
          <w:p w:rsidR="00E77C5F" w:rsidRDefault="00E77C5F">
            <w:r>
              <w:t>Примыкание и выезд на ул</w:t>
            </w:r>
            <w:proofErr w:type="gramStart"/>
            <w:r>
              <w:t>.М</w:t>
            </w:r>
            <w:proofErr w:type="gramEnd"/>
            <w:r>
              <w:t>алая колхозная с улицы парковая</w:t>
            </w:r>
          </w:p>
        </w:tc>
        <w:tc>
          <w:tcPr>
            <w:tcW w:w="1325" w:type="dxa"/>
          </w:tcPr>
          <w:p w:rsidR="00E77C5F" w:rsidRDefault="00E77C5F">
            <w:r>
              <w:t>Нанесли</w:t>
            </w:r>
          </w:p>
        </w:tc>
        <w:tc>
          <w:tcPr>
            <w:tcW w:w="3746" w:type="dxa"/>
          </w:tcPr>
          <w:p w:rsidR="00E77C5F" w:rsidRDefault="00E77C5F"/>
        </w:tc>
      </w:tr>
      <w:tr w:rsidR="00E77C5F" w:rsidTr="00BA0D27">
        <w:tc>
          <w:tcPr>
            <w:tcW w:w="440" w:type="dxa"/>
          </w:tcPr>
          <w:p w:rsidR="00E77C5F" w:rsidRDefault="00E77C5F">
            <w:r>
              <w:t>7</w:t>
            </w:r>
          </w:p>
        </w:tc>
        <w:tc>
          <w:tcPr>
            <w:tcW w:w="4060" w:type="dxa"/>
          </w:tcPr>
          <w:p w:rsidR="00E77C5F" w:rsidRDefault="00E77C5F">
            <w:r>
              <w:t>Продлить ул. Садовая до а/</w:t>
            </w:r>
            <w:proofErr w:type="spellStart"/>
            <w:r>
              <w:t>д</w:t>
            </w:r>
            <w:proofErr w:type="spellEnd"/>
            <w:r>
              <w:t xml:space="preserve"> «Ковровый – </w:t>
            </w:r>
            <w:proofErr w:type="spellStart"/>
            <w:r>
              <w:t>п</w:t>
            </w:r>
            <w:proofErr w:type="gramStart"/>
            <w:r>
              <w:t>.Г</w:t>
            </w:r>
            <w:proofErr w:type="gramEnd"/>
            <w:r>
              <w:t>ОК</w:t>
            </w:r>
            <w:proofErr w:type="spellEnd"/>
            <w:r>
              <w:t>»</w:t>
            </w:r>
          </w:p>
        </w:tc>
        <w:tc>
          <w:tcPr>
            <w:tcW w:w="1325" w:type="dxa"/>
          </w:tcPr>
          <w:p w:rsidR="00E77C5F" w:rsidRDefault="00E77C5F">
            <w:r>
              <w:t>Нанесли</w:t>
            </w:r>
          </w:p>
        </w:tc>
        <w:tc>
          <w:tcPr>
            <w:tcW w:w="3746" w:type="dxa"/>
          </w:tcPr>
          <w:p w:rsidR="00E77C5F" w:rsidRDefault="00E77C5F"/>
        </w:tc>
      </w:tr>
      <w:tr w:rsidR="00E77C5F" w:rsidTr="00BA0D27">
        <w:tc>
          <w:tcPr>
            <w:tcW w:w="440" w:type="dxa"/>
          </w:tcPr>
          <w:p w:rsidR="00E77C5F" w:rsidRDefault="00E77C5F">
            <w:r>
              <w:t>8</w:t>
            </w:r>
          </w:p>
        </w:tc>
        <w:tc>
          <w:tcPr>
            <w:tcW w:w="4060" w:type="dxa"/>
          </w:tcPr>
          <w:p w:rsidR="00E77C5F" w:rsidRDefault="00772E65">
            <w:r>
              <w:t>Дорога вдоль ограждения комбината</w:t>
            </w:r>
          </w:p>
        </w:tc>
        <w:tc>
          <w:tcPr>
            <w:tcW w:w="1325" w:type="dxa"/>
          </w:tcPr>
          <w:p w:rsidR="00E77C5F" w:rsidRDefault="00772E65">
            <w:r>
              <w:t>Нанесли</w:t>
            </w:r>
          </w:p>
        </w:tc>
        <w:tc>
          <w:tcPr>
            <w:tcW w:w="3746" w:type="dxa"/>
          </w:tcPr>
          <w:p w:rsidR="00E77C5F" w:rsidRDefault="00E77C5F"/>
        </w:tc>
      </w:tr>
      <w:tr w:rsidR="00772E65" w:rsidTr="00BA0D27">
        <w:tc>
          <w:tcPr>
            <w:tcW w:w="440" w:type="dxa"/>
          </w:tcPr>
          <w:p w:rsidR="00772E65" w:rsidRDefault="00772E65">
            <w:r>
              <w:t>9</w:t>
            </w:r>
          </w:p>
        </w:tc>
        <w:tc>
          <w:tcPr>
            <w:tcW w:w="4060" w:type="dxa"/>
          </w:tcPr>
          <w:p w:rsidR="00772E65" w:rsidRDefault="00772E65">
            <w:r>
              <w:t>Неверно размещен знак ТПУ</w:t>
            </w:r>
          </w:p>
        </w:tc>
        <w:tc>
          <w:tcPr>
            <w:tcW w:w="1325" w:type="dxa"/>
          </w:tcPr>
          <w:p w:rsidR="00772E65" w:rsidRDefault="00772E65">
            <w:r>
              <w:t>Перенесли</w:t>
            </w:r>
          </w:p>
        </w:tc>
        <w:tc>
          <w:tcPr>
            <w:tcW w:w="3746" w:type="dxa"/>
          </w:tcPr>
          <w:p w:rsidR="00772E65" w:rsidRDefault="00772E65"/>
        </w:tc>
      </w:tr>
      <w:tr w:rsidR="00772E65" w:rsidTr="00BA0D27">
        <w:tc>
          <w:tcPr>
            <w:tcW w:w="440" w:type="dxa"/>
          </w:tcPr>
          <w:p w:rsidR="00772E65" w:rsidRDefault="00772E65">
            <w:r>
              <w:t>10</w:t>
            </w:r>
          </w:p>
        </w:tc>
        <w:tc>
          <w:tcPr>
            <w:tcW w:w="4060" w:type="dxa"/>
          </w:tcPr>
          <w:p w:rsidR="00772E65" w:rsidRDefault="00772E65">
            <w:proofErr w:type="gramStart"/>
            <w:r>
              <w:t>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не нанесены</w:t>
            </w:r>
          </w:p>
        </w:tc>
        <w:tc>
          <w:tcPr>
            <w:tcW w:w="1325" w:type="dxa"/>
          </w:tcPr>
          <w:p w:rsidR="00772E65" w:rsidRDefault="00772E65"/>
        </w:tc>
        <w:tc>
          <w:tcPr>
            <w:tcW w:w="3746" w:type="dxa"/>
          </w:tcPr>
          <w:p w:rsidR="00772E65" w:rsidRDefault="00772E65">
            <w:r>
              <w:t>При масштабе карты, при печати надо чтобы их было видно (поменять масштаб линий)</w:t>
            </w:r>
          </w:p>
        </w:tc>
      </w:tr>
      <w:tr w:rsidR="00772E65" w:rsidTr="00BA0D27">
        <w:tc>
          <w:tcPr>
            <w:tcW w:w="440" w:type="dxa"/>
          </w:tcPr>
          <w:p w:rsidR="00772E65" w:rsidRDefault="00772E65">
            <w:r>
              <w:t>11</w:t>
            </w:r>
          </w:p>
        </w:tc>
        <w:tc>
          <w:tcPr>
            <w:tcW w:w="4060" w:type="dxa"/>
          </w:tcPr>
          <w:p w:rsidR="00772E65" w:rsidRDefault="00772E65">
            <w:r>
              <w:t>Проезд 5-5</w:t>
            </w:r>
          </w:p>
        </w:tc>
        <w:tc>
          <w:tcPr>
            <w:tcW w:w="1325" w:type="dxa"/>
          </w:tcPr>
          <w:p w:rsidR="00772E65" w:rsidRDefault="00772E65">
            <w:r>
              <w:t>Подписала</w:t>
            </w:r>
          </w:p>
        </w:tc>
        <w:tc>
          <w:tcPr>
            <w:tcW w:w="3746" w:type="dxa"/>
          </w:tcPr>
          <w:p w:rsidR="00772E65" w:rsidRDefault="00772E65" w:rsidP="00772E65">
            <w:r>
              <w:t>Был нанесен</w:t>
            </w:r>
          </w:p>
        </w:tc>
      </w:tr>
      <w:tr w:rsidR="00772E65" w:rsidTr="00BA0D27">
        <w:tc>
          <w:tcPr>
            <w:tcW w:w="440" w:type="dxa"/>
          </w:tcPr>
          <w:p w:rsidR="00772E65" w:rsidRDefault="00772E65">
            <w:r>
              <w:t>12</w:t>
            </w:r>
          </w:p>
        </w:tc>
        <w:tc>
          <w:tcPr>
            <w:tcW w:w="4060" w:type="dxa"/>
          </w:tcPr>
          <w:p w:rsidR="00772E65" w:rsidRDefault="00772E65">
            <w:r>
              <w:t>Велодорожки</w:t>
            </w:r>
          </w:p>
        </w:tc>
        <w:tc>
          <w:tcPr>
            <w:tcW w:w="1325" w:type="dxa"/>
          </w:tcPr>
          <w:p w:rsidR="00772E65" w:rsidRDefault="00772E65">
            <w:r>
              <w:t>Нанесли</w:t>
            </w:r>
          </w:p>
        </w:tc>
        <w:tc>
          <w:tcPr>
            <w:tcW w:w="3746" w:type="dxa"/>
          </w:tcPr>
          <w:p w:rsidR="00772E65" w:rsidRDefault="00772E65"/>
        </w:tc>
      </w:tr>
      <w:tr w:rsidR="00772E65" w:rsidTr="00BA0D27">
        <w:tc>
          <w:tcPr>
            <w:tcW w:w="440" w:type="dxa"/>
          </w:tcPr>
          <w:p w:rsidR="00772E65" w:rsidRDefault="00772E65">
            <w:r>
              <w:t>13</w:t>
            </w:r>
          </w:p>
        </w:tc>
        <w:tc>
          <w:tcPr>
            <w:tcW w:w="4060" w:type="dxa"/>
          </w:tcPr>
          <w:p w:rsidR="00772E65" w:rsidRDefault="00772E65">
            <w:r>
              <w:t xml:space="preserve">Ошибочно обозначено место вертолетной площадки </w:t>
            </w:r>
          </w:p>
        </w:tc>
        <w:tc>
          <w:tcPr>
            <w:tcW w:w="1325" w:type="dxa"/>
          </w:tcPr>
          <w:p w:rsidR="00772E65" w:rsidRDefault="00772E65">
            <w:r>
              <w:t>Перенесли</w:t>
            </w:r>
          </w:p>
        </w:tc>
        <w:tc>
          <w:tcPr>
            <w:tcW w:w="3746" w:type="dxa"/>
          </w:tcPr>
          <w:p w:rsidR="00772E65" w:rsidRDefault="00772E65">
            <w:r>
              <w:t xml:space="preserve">Ранее там планировалась пожарная часть, сейчас жилая застройка, перенесли в </w:t>
            </w:r>
            <w:proofErr w:type="spellStart"/>
            <w:r>
              <w:t>промзону</w:t>
            </w:r>
            <w:proofErr w:type="spellEnd"/>
          </w:p>
        </w:tc>
      </w:tr>
      <w:tr w:rsidR="00772E65" w:rsidTr="00BA0D27">
        <w:tc>
          <w:tcPr>
            <w:tcW w:w="440" w:type="dxa"/>
          </w:tcPr>
          <w:p w:rsidR="00772E65" w:rsidRDefault="00772E65">
            <w:r>
              <w:t>14</w:t>
            </w:r>
          </w:p>
        </w:tc>
        <w:tc>
          <w:tcPr>
            <w:tcW w:w="4060" w:type="dxa"/>
          </w:tcPr>
          <w:p w:rsidR="00772E65" w:rsidRDefault="00772E65">
            <w:r>
              <w:t>Заменить значок статус развязки</w:t>
            </w:r>
          </w:p>
        </w:tc>
        <w:tc>
          <w:tcPr>
            <w:tcW w:w="1325" w:type="dxa"/>
          </w:tcPr>
          <w:p w:rsidR="00772E65" w:rsidRDefault="00772E65">
            <w:r>
              <w:t>Изменили</w:t>
            </w:r>
          </w:p>
        </w:tc>
        <w:tc>
          <w:tcPr>
            <w:tcW w:w="3746" w:type="dxa"/>
          </w:tcPr>
          <w:p w:rsidR="00772E65" w:rsidRDefault="00772E65"/>
        </w:tc>
      </w:tr>
      <w:tr w:rsidR="00772E65" w:rsidTr="00BA0D27">
        <w:tc>
          <w:tcPr>
            <w:tcW w:w="440" w:type="dxa"/>
          </w:tcPr>
          <w:p w:rsidR="00772E65" w:rsidRDefault="00772E65">
            <w:r>
              <w:t>15</w:t>
            </w:r>
          </w:p>
        </w:tc>
        <w:tc>
          <w:tcPr>
            <w:tcW w:w="4060" w:type="dxa"/>
          </w:tcPr>
          <w:p w:rsidR="00772E65" w:rsidRDefault="00BA0D27">
            <w:r>
              <w:t>Не хватало АЗС «</w:t>
            </w:r>
            <w:proofErr w:type="spellStart"/>
            <w:r>
              <w:t>Лукойл</w:t>
            </w:r>
            <w:proofErr w:type="spellEnd"/>
            <w:r>
              <w:t>»</w:t>
            </w:r>
          </w:p>
        </w:tc>
        <w:tc>
          <w:tcPr>
            <w:tcW w:w="1325" w:type="dxa"/>
          </w:tcPr>
          <w:p w:rsidR="00772E65" w:rsidRDefault="00BA0D27">
            <w:r>
              <w:t>Нанесли</w:t>
            </w:r>
          </w:p>
        </w:tc>
        <w:tc>
          <w:tcPr>
            <w:tcW w:w="3746" w:type="dxa"/>
          </w:tcPr>
          <w:p w:rsidR="00772E65" w:rsidRDefault="00772E65"/>
        </w:tc>
      </w:tr>
      <w:tr w:rsidR="00BA0D27" w:rsidTr="00BA0D27">
        <w:tc>
          <w:tcPr>
            <w:tcW w:w="440" w:type="dxa"/>
          </w:tcPr>
          <w:p w:rsidR="00BA0D27" w:rsidRDefault="00BA0D27">
            <w:r>
              <w:t>16</w:t>
            </w:r>
          </w:p>
        </w:tc>
        <w:tc>
          <w:tcPr>
            <w:tcW w:w="4060" w:type="dxa"/>
          </w:tcPr>
          <w:p w:rsidR="00BA0D27" w:rsidRDefault="00BA0D27">
            <w:r>
              <w:t>По ранее разработанной карте был обеспечен полноценный прямой выезд на МКАД, сейчас зигзаги</w:t>
            </w:r>
          </w:p>
        </w:tc>
        <w:tc>
          <w:tcPr>
            <w:tcW w:w="1325" w:type="dxa"/>
          </w:tcPr>
          <w:p w:rsidR="00BA0D27" w:rsidRDefault="00BA0D27">
            <w:r>
              <w:t>Не исправлено</w:t>
            </w:r>
          </w:p>
        </w:tc>
        <w:tc>
          <w:tcPr>
            <w:tcW w:w="3746" w:type="dxa"/>
          </w:tcPr>
          <w:p w:rsidR="00BA0D27" w:rsidRDefault="00BA0D27">
            <w:r>
              <w:t>Зигзаги – это уже существующая трассировка</w:t>
            </w:r>
          </w:p>
        </w:tc>
      </w:tr>
      <w:tr w:rsidR="00BA0D27" w:rsidTr="00BA0D27">
        <w:tc>
          <w:tcPr>
            <w:tcW w:w="440" w:type="dxa"/>
          </w:tcPr>
          <w:p w:rsidR="00BA0D27" w:rsidRDefault="00BA0D27">
            <w:r>
              <w:t>17</w:t>
            </w:r>
          </w:p>
        </w:tc>
        <w:tc>
          <w:tcPr>
            <w:tcW w:w="4060" w:type="dxa"/>
          </w:tcPr>
          <w:p w:rsidR="00BA0D27" w:rsidRDefault="00BA0D27">
            <w:r>
              <w:t>Невозможно размещение АЗС</w:t>
            </w:r>
          </w:p>
        </w:tc>
        <w:tc>
          <w:tcPr>
            <w:tcW w:w="1325" w:type="dxa"/>
          </w:tcPr>
          <w:p w:rsidR="00BA0D27" w:rsidRDefault="00BA0D27" w:rsidP="00E16DC1">
            <w:r>
              <w:t>Не исправлено</w:t>
            </w:r>
          </w:p>
        </w:tc>
        <w:tc>
          <w:tcPr>
            <w:tcW w:w="3746" w:type="dxa"/>
          </w:tcPr>
          <w:p w:rsidR="00BA0D27" w:rsidRDefault="00BA0D27">
            <w:r>
              <w:t>В соответствии с СТП ТО МО</w:t>
            </w:r>
          </w:p>
        </w:tc>
      </w:tr>
      <w:tr w:rsidR="00BA0D27" w:rsidTr="00BA0D27">
        <w:tc>
          <w:tcPr>
            <w:tcW w:w="440" w:type="dxa"/>
          </w:tcPr>
          <w:p w:rsidR="00BA0D27" w:rsidRDefault="00BA0D27">
            <w:r>
              <w:t>18</w:t>
            </w:r>
          </w:p>
        </w:tc>
        <w:tc>
          <w:tcPr>
            <w:tcW w:w="4060" w:type="dxa"/>
          </w:tcPr>
          <w:p w:rsidR="00BA0D27" w:rsidRDefault="00BA0D27">
            <w:r>
              <w:t>Отсутствует прямой выезд с а/</w:t>
            </w:r>
            <w:proofErr w:type="spellStart"/>
            <w:r>
              <w:t>д</w:t>
            </w:r>
            <w:proofErr w:type="spellEnd"/>
            <w:r>
              <w:t xml:space="preserve"> «Ковровый – </w:t>
            </w:r>
            <w:proofErr w:type="spellStart"/>
            <w:r>
              <w:t>п</w:t>
            </w:r>
            <w:proofErr w:type="gramStart"/>
            <w:r>
              <w:t>.Г</w:t>
            </w:r>
            <w:proofErr w:type="gramEnd"/>
            <w:r>
              <w:t>ОК</w:t>
            </w:r>
            <w:proofErr w:type="spellEnd"/>
            <w:r>
              <w:t>» на Новоегорьевское шоссе</w:t>
            </w:r>
          </w:p>
        </w:tc>
        <w:tc>
          <w:tcPr>
            <w:tcW w:w="1325" w:type="dxa"/>
          </w:tcPr>
          <w:p w:rsidR="00BA0D27" w:rsidRDefault="001D72C5" w:rsidP="00E16DC1">
            <w:r>
              <w:t>Исправлено</w:t>
            </w:r>
          </w:p>
        </w:tc>
        <w:tc>
          <w:tcPr>
            <w:tcW w:w="3746" w:type="dxa"/>
          </w:tcPr>
          <w:p w:rsidR="00BA0D27" w:rsidRDefault="00BA0D27"/>
        </w:tc>
      </w:tr>
    </w:tbl>
    <w:p w:rsidR="00775135" w:rsidRDefault="00775135"/>
    <w:sectPr w:rsidR="00775135" w:rsidSect="0077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C6309"/>
    <w:rsid w:val="001D72C5"/>
    <w:rsid w:val="005C6309"/>
    <w:rsid w:val="00772E65"/>
    <w:rsid w:val="00775135"/>
    <w:rsid w:val="00BA0D27"/>
    <w:rsid w:val="00E7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НИиПИИ ЭГ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e.garcheva</dc:creator>
  <cp:lastModifiedBy>e.garcheva</cp:lastModifiedBy>
  <cp:revision>1</cp:revision>
  <dcterms:created xsi:type="dcterms:W3CDTF">2016-10-12T07:54:00Z</dcterms:created>
  <dcterms:modified xsi:type="dcterms:W3CDTF">2016-10-12T08:46:00Z</dcterms:modified>
</cp:coreProperties>
</file>