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6F" w:rsidRDefault="00552CFE">
      <w:pPr>
        <w:pStyle w:val="ConsPlusNormal"/>
        <w:ind w:firstLine="426"/>
        <w:jc w:val="center"/>
        <w:rPr>
          <w:rFonts w:ascii="Times New Roman" w:hAnsi="Times New Roman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-151765</wp:posOffset>
            </wp:positionV>
            <wp:extent cx="514350" cy="6858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FFFFF"/>
                        </a:gs>
                        <a:gs pos="100000">
                          <a:srgbClr val="F00176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A6F" w:rsidRDefault="00182A6F">
      <w:pPr>
        <w:pStyle w:val="ConsPlusNormal"/>
        <w:ind w:firstLine="426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182A6F" w:rsidRDefault="00182A6F">
      <w:pPr>
        <w:pStyle w:val="ConsPlusNormal"/>
        <w:ind w:firstLine="426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182A6F" w:rsidRDefault="00552CFE">
      <w:pPr>
        <w:pStyle w:val="ConsPlusNormal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ГЛАВА</w:t>
      </w:r>
      <w:r>
        <w:rPr>
          <w:rFonts w:ascii="Times New Roman" w:hAnsi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/>
          <w:b/>
          <w:sz w:val="28"/>
          <w:szCs w:val="28"/>
        </w:rPr>
        <w:br/>
        <w:t xml:space="preserve"> МОСКОВСКОЙ ОБЛАСТИ</w:t>
      </w:r>
    </w:p>
    <w:p w:rsidR="00182A6F" w:rsidRDefault="00182A6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2A6F" w:rsidRDefault="00552CF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  <w:bookmarkStart w:id="0" w:name="_GoBack"/>
      <w:bookmarkEnd w:id="0"/>
    </w:p>
    <w:p w:rsidR="00182A6F" w:rsidRDefault="00182A6F">
      <w:pPr>
        <w:tabs>
          <w:tab w:val="center" w:pos="4677"/>
          <w:tab w:val="right" w:pos="9355"/>
        </w:tabs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756284" w:rsidRPr="00756284" w:rsidRDefault="00294044" w:rsidP="00756284">
      <w:pPr>
        <w:tabs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kern w:val="3"/>
          <w:szCs w:val="20"/>
          <w:lang w:eastAsia="ru-RU" w:bidi="ar-SA"/>
        </w:rPr>
        <w:t xml:space="preserve">15.04.2021 </w:t>
      </w:r>
      <w:r w:rsidR="00074EA6" w:rsidRPr="00074EA6">
        <w:rPr>
          <w:rFonts w:ascii="Times New Roman" w:eastAsia="Times New Roman" w:hAnsi="Times New Roman"/>
          <w:kern w:val="3"/>
          <w:sz w:val="28"/>
          <w:szCs w:val="28"/>
          <w:lang w:eastAsia="ru-RU" w:bidi="ar-SA"/>
        </w:rPr>
        <w:t>№</w:t>
      </w:r>
      <w:r w:rsidR="00137AEE">
        <w:rPr>
          <w:rFonts w:ascii="Times New Roman" w:eastAsia="Times New Roman" w:hAnsi="Times New Roman"/>
          <w:kern w:val="3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/>
          <w:kern w:val="3"/>
          <w:szCs w:val="20"/>
          <w:lang w:eastAsia="ru-RU" w:bidi="ar-SA"/>
        </w:rPr>
        <w:t>330-ПГ</w:t>
      </w:r>
    </w:p>
    <w:p w:rsidR="00182A6F" w:rsidRPr="00031693" w:rsidRDefault="00182A6F">
      <w:pPr>
        <w:tabs>
          <w:tab w:val="left" w:pos="2740"/>
          <w:tab w:val="center" w:pos="4819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2A6F" w:rsidRDefault="00552CFE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Котельники</w:t>
      </w:r>
    </w:p>
    <w:p w:rsidR="001E5495" w:rsidRDefault="001E5495" w:rsidP="0096158D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bidi="ar-SA"/>
        </w:rPr>
      </w:pPr>
    </w:p>
    <w:p w:rsidR="0096158D" w:rsidRPr="008205E5" w:rsidRDefault="00A22EE0" w:rsidP="00D804CF">
      <w:pPr>
        <w:jc w:val="center"/>
        <w:rPr>
          <w:rFonts w:ascii="Times New Roman" w:hAnsi="Times New Roman"/>
          <w:sz w:val="28"/>
          <w:szCs w:val="28"/>
        </w:rPr>
      </w:pPr>
      <w:r w:rsidRPr="00002DFE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Pr="00002DFE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 главы городского округа Котельники Московской области от</w:t>
      </w:r>
      <w:r>
        <w:rPr>
          <w:rFonts w:ascii="Times New Roman" w:hAnsi="Times New Roman"/>
          <w:kern w:val="3"/>
          <w:sz w:val="28"/>
          <w:szCs w:val="28"/>
        </w:rPr>
        <w:t xml:space="preserve"> 06.09.2019 №608</w:t>
      </w:r>
      <w:r w:rsidRPr="00002DFE">
        <w:rPr>
          <w:rFonts w:ascii="Times New Roman" w:hAnsi="Times New Roman"/>
          <w:kern w:val="3"/>
          <w:sz w:val="28"/>
          <w:szCs w:val="28"/>
        </w:rPr>
        <w:t>-ПГ</w:t>
      </w:r>
      <w:r w:rsidRPr="00002DF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96158D" w:rsidRPr="008205E5">
        <w:rPr>
          <w:rFonts w:ascii="Times New Roman" w:hAnsi="Times New Roman"/>
          <w:sz w:val="28"/>
          <w:szCs w:val="28"/>
        </w:rPr>
        <w:t>Об утверждении порядка</w:t>
      </w:r>
      <w:r w:rsidR="001E5495" w:rsidRPr="008205E5">
        <w:rPr>
          <w:rFonts w:ascii="Times New Roman" w:hAnsi="Times New Roman"/>
          <w:sz w:val="28"/>
          <w:szCs w:val="28"/>
        </w:rPr>
        <w:t xml:space="preserve"> предоставления частичной компенсации стоимости путевок для детей граждан Российской Федерации, </w:t>
      </w:r>
      <w:r w:rsidR="001C3B92" w:rsidRPr="008205E5">
        <w:rPr>
          <w:rFonts w:ascii="Times New Roman" w:hAnsi="Times New Roman"/>
          <w:sz w:val="28"/>
          <w:szCs w:val="28"/>
        </w:rPr>
        <w:t>зар</w:t>
      </w:r>
      <w:r w:rsidR="00D95E5A">
        <w:rPr>
          <w:rFonts w:ascii="Times New Roman" w:hAnsi="Times New Roman"/>
          <w:sz w:val="28"/>
          <w:szCs w:val="28"/>
        </w:rPr>
        <w:t xml:space="preserve">егистрированных по постоянному </w:t>
      </w:r>
      <w:r w:rsidR="001C3B92" w:rsidRPr="008205E5">
        <w:rPr>
          <w:rFonts w:ascii="Times New Roman" w:hAnsi="Times New Roman"/>
          <w:sz w:val="28"/>
          <w:szCs w:val="28"/>
        </w:rPr>
        <w:t>месту жительства в городском округе</w:t>
      </w:r>
      <w:r>
        <w:rPr>
          <w:rFonts w:ascii="Times New Roman" w:hAnsi="Times New Roman"/>
          <w:sz w:val="28"/>
          <w:szCs w:val="28"/>
        </w:rPr>
        <w:t xml:space="preserve"> Котельники Московской области </w:t>
      </w:r>
      <w:r w:rsidR="001C3B92" w:rsidRPr="008205E5">
        <w:rPr>
          <w:rFonts w:ascii="Times New Roman" w:hAnsi="Times New Roman"/>
          <w:sz w:val="28"/>
          <w:szCs w:val="28"/>
        </w:rPr>
        <w:t>и работникам бюджетных учреждений, расположенных на территории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96158D" w:rsidRPr="008205E5" w:rsidRDefault="0096158D" w:rsidP="008205E5">
      <w:pPr>
        <w:rPr>
          <w:rFonts w:ascii="Times New Roman" w:hAnsi="Times New Roman"/>
          <w:sz w:val="28"/>
          <w:szCs w:val="28"/>
        </w:rPr>
      </w:pPr>
    </w:p>
    <w:p w:rsidR="00A22EE0" w:rsidRDefault="00552CFE" w:rsidP="00A22EE0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205E5">
        <w:rPr>
          <w:rFonts w:ascii="Times New Roman" w:hAnsi="Times New Roman"/>
          <w:sz w:val="28"/>
          <w:szCs w:val="28"/>
        </w:rPr>
        <w:tab/>
      </w:r>
      <w:r w:rsidR="00A22EE0" w:rsidRPr="006C2E0A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</w:t>
      </w:r>
      <w:r w:rsidR="00A22EE0" w:rsidRPr="006C2E0A">
        <w:rPr>
          <w:rFonts w:ascii="Times New Roman" w:eastAsia="Times New Roman" w:hAnsi="Times New Roman"/>
          <w:color w:val="000000"/>
          <w:sz w:val="28"/>
          <w:szCs w:val="28"/>
        </w:rPr>
        <w:t xml:space="preserve">  на основании </w:t>
      </w:r>
      <w:r w:rsidR="00A22EE0" w:rsidRPr="006C2E0A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Московской области от 12.03.2012 № 269/8 «О мерах по организации отдыха и оздоровления детей в </w:t>
      </w:r>
      <w:r w:rsidR="00A22EE0" w:rsidRPr="00EC78C9">
        <w:rPr>
          <w:rFonts w:ascii="Times New Roman" w:eastAsia="Times New Roman" w:hAnsi="Times New Roman"/>
          <w:sz w:val="28"/>
          <w:szCs w:val="28"/>
        </w:rPr>
        <w:t>Московской области», Устава городского округа Котельники Московской области, решения Совета депутатов городского округа Котельники Московской</w:t>
      </w:r>
      <w:r w:rsidR="00A22EE0"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области от </w:t>
      </w:r>
      <w:r w:rsidR="00A22EE0" w:rsidRPr="00EC78C9">
        <w:rPr>
          <w:rFonts w:ascii="Times New Roman" w:hAnsi="Times New Roman"/>
          <w:sz w:val="28"/>
          <w:szCs w:val="28"/>
        </w:rPr>
        <w:t>16.12.2020 № 1/22</w:t>
      </w:r>
      <w:r w:rsidR="00A22EE0" w:rsidRPr="00EC78C9">
        <w:rPr>
          <w:rFonts w:ascii="Times New Roman" w:eastAsia="Times New Roman" w:hAnsi="Times New Roman"/>
          <w:color w:val="000000"/>
          <w:sz w:val="28"/>
          <w:szCs w:val="28"/>
        </w:rPr>
        <w:t xml:space="preserve"> «О бюджете городского округа Котельники Московской области на 2021 годи на плановый период 2022 и 2023 годов», </w:t>
      </w:r>
      <w:r w:rsidR="00A22EE0" w:rsidRPr="00EC78C9">
        <w:rPr>
          <w:rFonts w:ascii="Times New Roman" w:eastAsia="Times New Roman" w:hAnsi="Times New Roman"/>
          <w:sz w:val="28"/>
          <w:szCs w:val="28"/>
        </w:rPr>
        <w:t>в</w:t>
      </w:r>
      <w:r w:rsidR="00A22EE0" w:rsidRPr="0086698A">
        <w:rPr>
          <w:rFonts w:ascii="Times New Roman" w:eastAsia="Times New Roman" w:hAnsi="Times New Roman"/>
          <w:sz w:val="28"/>
          <w:szCs w:val="28"/>
        </w:rPr>
        <w:t xml:space="preserve"> рамках реализации </w:t>
      </w:r>
      <w:r w:rsidR="00A22EE0" w:rsidRPr="0086698A">
        <w:rPr>
          <w:rFonts w:ascii="Times New Roman" w:hAnsi="Times New Roman"/>
          <w:sz w:val="28"/>
          <w:szCs w:val="28"/>
        </w:rPr>
        <w:t>муниципальной</w:t>
      </w:r>
      <w:r w:rsidR="00A22EE0" w:rsidRPr="006C2E0A">
        <w:rPr>
          <w:rFonts w:ascii="Times New Roman" w:hAnsi="Times New Roman"/>
          <w:sz w:val="28"/>
          <w:szCs w:val="28"/>
        </w:rPr>
        <w:t xml:space="preserve"> программы </w:t>
      </w:r>
      <w:r w:rsidR="00A22EE0" w:rsidRPr="006C2E0A">
        <w:rPr>
          <w:rFonts w:ascii="Times New Roman" w:eastAsia="Times New Roman" w:hAnsi="Times New Roman"/>
          <w:sz w:val="28"/>
          <w:szCs w:val="28"/>
          <w:lang w:eastAsia="ru-RU"/>
        </w:rPr>
        <w:t>«Социальная защита населения»</w:t>
      </w:r>
      <w:r w:rsidR="00A22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EE0" w:rsidRPr="006C2E0A">
        <w:rPr>
          <w:rFonts w:ascii="Times New Roman" w:eastAsia="Times New Roman" w:hAnsi="Times New Roman"/>
          <w:sz w:val="28"/>
          <w:szCs w:val="28"/>
        </w:rPr>
        <w:t>муниципальной подпрограммы III «Развитие системы отдыха и оздоровления детей»</w:t>
      </w:r>
      <w:r w:rsidR="00A22EE0">
        <w:rPr>
          <w:rFonts w:ascii="Times New Roman" w:eastAsia="Times New Roman" w:hAnsi="Times New Roman"/>
          <w:sz w:val="28"/>
          <w:szCs w:val="28"/>
        </w:rPr>
        <w:t xml:space="preserve">, </w:t>
      </w:r>
      <w:r w:rsidR="00A22EE0" w:rsidRPr="006C2E0A">
        <w:rPr>
          <w:rFonts w:ascii="Times New Roman" w:eastAsia="Times New Roman" w:hAnsi="Times New Roman"/>
          <w:sz w:val="28"/>
          <w:szCs w:val="28"/>
        </w:rPr>
        <w:t xml:space="preserve">утвержденной постановлением </w:t>
      </w:r>
      <w:r w:rsidR="00A22EE0" w:rsidRPr="001E61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от </w:t>
      </w:r>
      <w:r w:rsidR="00A22EE0" w:rsidRPr="001E613B">
        <w:rPr>
          <w:rFonts w:ascii="Times New Roman" w:eastAsia="Times New Roman" w:hAnsi="Times New Roman"/>
          <w:sz w:val="28"/>
          <w:szCs w:val="28"/>
        </w:rPr>
        <w:t>20.09.2019 № 656 – ПГ ( в редакции от 26.03.2021 № 240 – ПГ), постановления главы городского округа Котельники Московской области от 20.04.2020 № 257-ПГ «Об утверждении административного регламента</w:t>
      </w:r>
      <w:r w:rsidR="00A22EE0" w:rsidRPr="00397582">
        <w:rPr>
          <w:rFonts w:ascii="Times New Roman" w:eastAsia="Times New Roman" w:hAnsi="Times New Roman"/>
          <w:sz w:val="28"/>
          <w:szCs w:val="28"/>
        </w:rPr>
        <w:t xml:space="preserve"> предоставления администрацией городского округа Котельники Московской области муниципальной услуги «Организации отдыха детей в каникулярное время»,</w:t>
      </w:r>
      <w:r w:rsidR="00A22EE0" w:rsidRPr="00E40D06">
        <w:rPr>
          <w:rFonts w:ascii="Times New Roman" w:hAnsi="Times New Roman"/>
          <w:sz w:val="28"/>
          <w:szCs w:val="28"/>
        </w:rPr>
        <w:t xml:space="preserve"> </w:t>
      </w:r>
      <w:r w:rsidR="00A22EE0" w:rsidRPr="00397582">
        <w:rPr>
          <w:rFonts w:ascii="Times New Roman" w:eastAsia="Times New Roman" w:hAnsi="Times New Roman"/>
          <w:sz w:val="28"/>
          <w:szCs w:val="28"/>
        </w:rPr>
        <w:t xml:space="preserve">постановления главы городского округа Котельники Московской области от </w:t>
      </w:r>
      <w:r w:rsidR="00A22EE0">
        <w:rPr>
          <w:rFonts w:ascii="Times New Roman" w:eastAsia="Times New Roman" w:hAnsi="Times New Roman"/>
          <w:sz w:val="28"/>
          <w:szCs w:val="28"/>
        </w:rPr>
        <w:t>06.09.2019</w:t>
      </w:r>
      <w:r w:rsidR="00A22EE0" w:rsidRPr="0039758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A22EE0">
        <w:rPr>
          <w:rFonts w:ascii="Times New Roman" w:eastAsia="Times New Roman" w:hAnsi="Times New Roman"/>
          <w:sz w:val="28"/>
          <w:szCs w:val="28"/>
        </w:rPr>
        <w:t>608</w:t>
      </w:r>
      <w:r w:rsidR="00A22EE0" w:rsidRPr="00397582">
        <w:rPr>
          <w:rFonts w:ascii="Times New Roman" w:eastAsia="Times New Roman" w:hAnsi="Times New Roman"/>
          <w:sz w:val="28"/>
          <w:szCs w:val="28"/>
        </w:rPr>
        <w:t>-ПГ</w:t>
      </w:r>
      <w:r w:rsidR="00A22EE0" w:rsidRPr="008205E5">
        <w:rPr>
          <w:rFonts w:ascii="Times New Roman" w:hAnsi="Times New Roman"/>
          <w:sz w:val="28"/>
          <w:szCs w:val="28"/>
        </w:rPr>
        <w:t xml:space="preserve"> </w:t>
      </w:r>
      <w:r w:rsidR="00A22EE0">
        <w:rPr>
          <w:rFonts w:ascii="Times New Roman" w:hAnsi="Times New Roman"/>
          <w:sz w:val="28"/>
          <w:szCs w:val="28"/>
        </w:rPr>
        <w:t>«</w:t>
      </w:r>
      <w:r w:rsidR="00A22EE0" w:rsidRPr="008205E5">
        <w:rPr>
          <w:rFonts w:ascii="Times New Roman" w:hAnsi="Times New Roman"/>
          <w:sz w:val="28"/>
          <w:szCs w:val="28"/>
        </w:rPr>
        <w:t>Об утверждении порядка предоставления частичной компенсации стоимости путевок для детей граждан Российской Федерации, зар</w:t>
      </w:r>
      <w:r w:rsidR="00A22EE0">
        <w:rPr>
          <w:rFonts w:ascii="Times New Roman" w:hAnsi="Times New Roman"/>
          <w:sz w:val="28"/>
          <w:szCs w:val="28"/>
        </w:rPr>
        <w:t xml:space="preserve">егистрированных по постоянному </w:t>
      </w:r>
      <w:r w:rsidR="00A22EE0" w:rsidRPr="008205E5">
        <w:rPr>
          <w:rFonts w:ascii="Times New Roman" w:hAnsi="Times New Roman"/>
          <w:sz w:val="28"/>
          <w:szCs w:val="28"/>
        </w:rPr>
        <w:t xml:space="preserve">месту жительства в городском округе Котельники Московской области  и </w:t>
      </w:r>
      <w:r w:rsidR="00A22EE0" w:rsidRPr="008205E5">
        <w:rPr>
          <w:rFonts w:ascii="Times New Roman" w:hAnsi="Times New Roman"/>
          <w:sz w:val="28"/>
          <w:szCs w:val="28"/>
        </w:rPr>
        <w:lastRenderedPageBreak/>
        <w:t>работникам бюджетных учреждений, расположенных на территории городского округа Котельники Московской области</w:t>
      </w:r>
      <w:r w:rsidR="00A22EE0">
        <w:rPr>
          <w:rFonts w:ascii="Times New Roman" w:hAnsi="Times New Roman"/>
          <w:sz w:val="28"/>
          <w:szCs w:val="28"/>
        </w:rPr>
        <w:t>»,</w:t>
      </w:r>
      <w:r w:rsidR="00A22EE0">
        <w:rPr>
          <w:rFonts w:ascii="Times New Roman" w:eastAsia="Times New Roman" w:hAnsi="Times New Roman"/>
          <w:sz w:val="28"/>
          <w:szCs w:val="28"/>
        </w:rPr>
        <w:t xml:space="preserve"> постановляю:</w:t>
      </w:r>
    </w:p>
    <w:p w:rsidR="00CF0067" w:rsidRDefault="00A22EE0" w:rsidP="00CF006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5495" w:rsidRPr="008205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изменение в пункт 2 Порядка </w:t>
      </w:r>
      <w:r w:rsidRPr="008B632A">
        <w:rPr>
          <w:rFonts w:ascii="Times New Roman" w:hAnsi="Times New Roman"/>
          <w:sz w:val="28"/>
          <w:szCs w:val="28"/>
        </w:rPr>
        <w:t>предоставления частичной компенсации стоимости путевок для детей граждан Российской Федерации, зарегистрированных по постоянному месту жительства в городском округе Котельники Московской области и работникам бюджетных учреждений, расположенных на территории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002DFE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002D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главы городского округа Котельники Московской области от</w:t>
      </w:r>
      <w:r>
        <w:rPr>
          <w:rFonts w:ascii="Times New Roman" w:hAnsi="Times New Roman"/>
          <w:kern w:val="3"/>
          <w:sz w:val="28"/>
          <w:szCs w:val="28"/>
        </w:rPr>
        <w:t xml:space="preserve"> 06.09.2019 №608</w:t>
      </w:r>
      <w:r w:rsidRPr="00002DFE">
        <w:rPr>
          <w:rFonts w:ascii="Times New Roman" w:hAnsi="Times New Roman"/>
          <w:kern w:val="3"/>
          <w:sz w:val="28"/>
          <w:szCs w:val="28"/>
        </w:rPr>
        <w:t>-ПГ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изложив его в следующей редакции: «</w:t>
      </w:r>
      <w:r w:rsidR="00AA60EA" w:rsidRPr="008B632A">
        <w:rPr>
          <w:rFonts w:ascii="Times New Roman" w:hAnsi="Times New Roman"/>
          <w:sz w:val="28"/>
          <w:szCs w:val="28"/>
        </w:rPr>
        <w:t xml:space="preserve">2. Настоящий Порядок определяет условия предоставления за счет средств бюджета городского округа Котельники Московской области </w:t>
      </w:r>
      <w:r w:rsidR="00AA60EA">
        <w:rPr>
          <w:rFonts w:ascii="Times New Roman" w:hAnsi="Times New Roman"/>
          <w:sz w:val="28"/>
          <w:szCs w:val="28"/>
        </w:rPr>
        <w:t xml:space="preserve"> и </w:t>
      </w:r>
      <w:r w:rsidR="009A4E58">
        <w:rPr>
          <w:rFonts w:ascii="Times New Roman" w:hAnsi="Times New Roman"/>
          <w:sz w:val="28"/>
          <w:szCs w:val="28"/>
        </w:rPr>
        <w:t xml:space="preserve">средств бюджета Московской области </w:t>
      </w:r>
      <w:r w:rsidR="00AA60EA" w:rsidRPr="008B632A">
        <w:rPr>
          <w:rFonts w:ascii="Times New Roman" w:hAnsi="Times New Roman"/>
          <w:sz w:val="28"/>
          <w:szCs w:val="28"/>
        </w:rPr>
        <w:t>частичной компенсации стоимости путевок для детей граждан Российской Федерации, имеющих постоянное место жительства в городском округе Котельники Московской области</w:t>
      </w:r>
      <w:r w:rsidR="009A4E58">
        <w:rPr>
          <w:rFonts w:ascii="Times New Roman" w:hAnsi="Times New Roman"/>
          <w:sz w:val="28"/>
          <w:szCs w:val="28"/>
        </w:rPr>
        <w:t>»</w:t>
      </w:r>
      <w:r w:rsidR="00AA60EA" w:rsidRPr="008B632A">
        <w:rPr>
          <w:rFonts w:ascii="Times New Roman" w:hAnsi="Times New Roman"/>
          <w:sz w:val="28"/>
          <w:szCs w:val="28"/>
        </w:rPr>
        <w:t>.</w:t>
      </w:r>
    </w:p>
    <w:p w:rsidR="00CF0067" w:rsidRPr="00CF0067" w:rsidRDefault="00CF0067" w:rsidP="00CF00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CE240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Интернет-портале городского округа Котельники Московской области в сети «Интернет».</w:t>
      </w:r>
    </w:p>
    <w:p w:rsidR="00CF0067" w:rsidRPr="00E40D06" w:rsidRDefault="00CF0067" w:rsidP="00CF0067">
      <w:pPr>
        <w:tabs>
          <w:tab w:val="left" w:pos="567"/>
          <w:tab w:val="left" w:pos="709"/>
          <w:tab w:val="left" w:pos="1134"/>
        </w:tabs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3</w:t>
      </w:r>
      <w:r w:rsidRPr="00E40D0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 Назначить ответственного за исполнение настоящего постановления начальника отдела субсидий и оказания мер социальной поддержки управления развития отраслей социальной сферы Агафонову Е.М.</w:t>
      </w:r>
    </w:p>
    <w:p w:rsidR="00CF0067" w:rsidRDefault="00CF0067" w:rsidP="00CF0067">
      <w:pPr>
        <w:tabs>
          <w:tab w:val="left" w:pos="567"/>
          <w:tab w:val="left" w:pos="709"/>
          <w:tab w:val="left" w:pos="1134"/>
        </w:tabs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4</w:t>
      </w:r>
      <w:r w:rsidRPr="00E40D0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proofErr w:type="gramStart"/>
      <w:r w:rsidRPr="00E40D0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администрации  Кузьмину</w:t>
      </w:r>
      <w:proofErr w:type="gramEnd"/>
      <w:r w:rsidRPr="00E40D0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И.М.</w:t>
      </w:r>
    </w:p>
    <w:p w:rsidR="00CF0067" w:rsidRDefault="00CF0067" w:rsidP="00CF0067">
      <w:pPr>
        <w:tabs>
          <w:tab w:val="left" w:pos="567"/>
          <w:tab w:val="left" w:pos="709"/>
          <w:tab w:val="left" w:pos="1134"/>
        </w:tabs>
        <w:suppressAutoHyphens/>
        <w:autoSpaceDN w:val="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</w:p>
    <w:p w:rsidR="00CF0067" w:rsidRDefault="00CF0067" w:rsidP="00CF0067">
      <w:pPr>
        <w:tabs>
          <w:tab w:val="center" w:pos="4677"/>
          <w:tab w:val="left" w:pos="6090"/>
        </w:tabs>
        <w:ind w:left="57" w:right="-57" w:firstLine="652"/>
        <w:jc w:val="both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tabs>
          <w:tab w:val="center" w:pos="4677"/>
          <w:tab w:val="left" w:pos="6090"/>
        </w:tabs>
        <w:ind w:left="57" w:right="-57" w:firstLine="652"/>
        <w:jc w:val="both"/>
        <w:rPr>
          <w:rFonts w:ascii="Times New Roman" w:hAnsi="Times New Roman"/>
          <w:sz w:val="28"/>
          <w:szCs w:val="28"/>
        </w:rPr>
      </w:pPr>
    </w:p>
    <w:p w:rsidR="00CF0067" w:rsidRPr="00DA27EF" w:rsidRDefault="00CF0067" w:rsidP="00CF0067">
      <w:pPr>
        <w:tabs>
          <w:tab w:val="center" w:pos="4677"/>
          <w:tab w:val="left" w:pos="6090"/>
        </w:tabs>
        <w:rPr>
          <w:rFonts w:ascii="Times New Roman" w:hAnsi="Times New Roman"/>
          <w:sz w:val="28"/>
          <w:szCs w:val="28"/>
        </w:rPr>
      </w:pPr>
      <w:r w:rsidRPr="008E5CF8">
        <w:rPr>
          <w:rFonts w:ascii="Times New Roman" w:hAnsi="Times New Roman"/>
          <w:sz w:val="28"/>
          <w:szCs w:val="28"/>
        </w:rPr>
        <w:t xml:space="preserve">Глава городского округа </w:t>
      </w:r>
      <w:r w:rsidRPr="008E5CF8">
        <w:rPr>
          <w:rFonts w:ascii="Times New Roman" w:hAnsi="Times New Roman"/>
          <w:sz w:val="28"/>
          <w:szCs w:val="28"/>
        </w:rPr>
        <w:br/>
        <w:t xml:space="preserve">Котельники Московской области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С.А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  <w:r w:rsidRPr="008E5CF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hAnsi="Times New Roman"/>
          <w:sz w:val="28"/>
          <w:szCs w:val="28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067" w:rsidRDefault="00CF0067" w:rsidP="00CF0067">
      <w:pPr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B98" w:rsidRPr="006B7B98" w:rsidRDefault="006B7B98" w:rsidP="00294044">
      <w:pPr>
        <w:jc w:val="both"/>
        <w:rPr>
          <w:rFonts w:ascii="Times New Roman" w:hAnsi="Times New Roman"/>
          <w:sz w:val="28"/>
          <w:szCs w:val="28"/>
        </w:rPr>
      </w:pPr>
    </w:p>
    <w:sectPr w:rsidR="006B7B98" w:rsidRPr="006B7B98" w:rsidSect="00C90F4C">
      <w:headerReference w:type="default" r:id="rId9"/>
      <w:pgSz w:w="11906" w:h="16838"/>
      <w:pgMar w:top="1332" w:right="707" w:bottom="993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35" w:rsidRDefault="00A70635">
      <w:r>
        <w:separator/>
      </w:r>
    </w:p>
  </w:endnote>
  <w:endnote w:type="continuationSeparator" w:id="0">
    <w:p w:rsidR="00A70635" w:rsidRDefault="00A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35" w:rsidRDefault="00A70635">
      <w:r>
        <w:separator/>
      </w:r>
    </w:p>
  </w:footnote>
  <w:footnote w:type="continuationSeparator" w:id="0">
    <w:p w:rsidR="00A70635" w:rsidRDefault="00A7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6F" w:rsidRDefault="00182A6F">
    <w:pPr>
      <w:pStyle w:val="a8"/>
      <w:jc w:val="center"/>
    </w:pPr>
  </w:p>
  <w:p w:rsidR="00182A6F" w:rsidRDefault="00182A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E2377CA"/>
    <w:multiLevelType w:val="multilevel"/>
    <w:tmpl w:val="9F68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 w15:restartNumberingAfterBreak="0">
    <w:nsid w:val="7F827EA8"/>
    <w:multiLevelType w:val="hybridMultilevel"/>
    <w:tmpl w:val="4FB410CA"/>
    <w:lvl w:ilvl="0" w:tplc="630C35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4381"/>
    <w:rsid w:val="000059F7"/>
    <w:rsid w:val="00016B1D"/>
    <w:rsid w:val="00022815"/>
    <w:rsid w:val="00031693"/>
    <w:rsid w:val="000365FF"/>
    <w:rsid w:val="00040644"/>
    <w:rsid w:val="000545A3"/>
    <w:rsid w:val="000639E2"/>
    <w:rsid w:val="0007441B"/>
    <w:rsid w:val="00074EA6"/>
    <w:rsid w:val="00090C77"/>
    <w:rsid w:val="00096F47"/>
    <w:rsid w:val="000B252E"/>
    <w:rsid w:val="000C461A"/>
    <w:rsid w:val="000C74A2"/>
    <w:rsid w:val="000D1F4B"/>
    <w:rsid w:val="000D6A3C"/>
    <w:rsid w:val="000D7A96"/>
    <w:rsid w:val="000E18FC"/>
    <w:rsid w:val="0012634E"/>
    <w:rsid w:val="001376BC"/>
    <w:rsid w:val="00137AEE"/>
    <w:rsid w:val="00143B87"/>
    <w:rsid w:val="00182A6F"/>
    <w:rsid w:val="00183AC4"/>
    <w:rsid w:val="00195A40"/>
    <w:rsid w:val="001A0A25"/>
    <w:rsid w:val="001A0E63"/>
    <w:rsid w:val="001A46D0"/>
    <w:rsid w:val="001A566D"/>
    <w:rsid w:val="001B065A"/>
    <w:rsid w:val="001C0FE7"/>
    <w:rsid w:val="001C2922"/>
    <w:rsid w:val="001C3B92"/>
    <w:rsid w:val="001C722B"/>
    <w:rsid w:val="001E5495"/>
    <w:rsid w:val="002044BF"/>
    <w:rsid w:val="002076CF"/>
    <w:rsid w:val="00214051"/>
    <w:rsid w:val="002348CE"/>
    <w:rsid w:val="00236407"/>
    <w:rsid w:val="00237B86"/>
    <w:rsid w:val="0025795B"/>
    <w:rsid w:val="00262F48"/>
    <w:rsid w:val="0026656C"/>
    <w:rsid w:val="002828FE"/>
    <w:rsid w:val="002908C0"/>
    <w:rsid w:val="00294044"/>
    <w:rsid w:val="002A2D95"/>
    <w:rsid w:val="002C752A"/>
    <w:rsid w:val="002E7C6D"/>
    <w:rsid w:val="002F3556"/>
    <w:rsid w:val="0030113D"/>
    <w:rsid w:val="00314D4A"/>
    <w:rsid w:val="00344FC8"/>
    <w:rsid w:val="00385F04"/>
    <w:rsid w:val="003A03E2"/>
    <w:rsid w:val="003A20A6"/>
    <w:rsid w:val="003C7F3F"/>
    <w:rsid w:val="003D5AD0"/>
    <w:rsid w:val="003E52A1"/>
    <w:rsid w:val="003F186A"/>
    <w:rsid w:val="004007C9"/>
    <w:rsid w:val="00404D81"/>
    <w:rsid w:val="00424BDA"/>
    <w:rsid w:val="00431521"/>
    <w:rsid w:val="00451C08"/>
    <w:rsid w:val="00453290"/>
    <w:rsid w:val="00490C2C"/>
    <w:rsid w:val="004C0E04"/>
    <w:rsid w:val="004C5842"/>
    <w:rsid w:val="004C781A"/>
    <w:rsid w:val="004E4691"/>
    <w:rsid w:val="004F6B27"/>
    <w:rsid w:val="00501D92"/>
    <w:rsid w:val="00506052"/>
    <w:rsid w:val="00515095"/>
    <w:rsid w:val="00546111"/>
    <w:rsid w:val="00552CFE"/>
    <w:rsid w:val="00567613"/>
    <w:rsid w:val="00593C94"/>
    <w:rsid w:val="005E32C2"/>
    <w:rsid w:val="005E7822"/>
    <w:rsid w:val="005F3DA9"/>
    <w:rsid w:val="005F7106"/>
    <w:rsid w:val="005F7CBC"/>
    <w:rsid w:val="00611F84"/>
    <w:rsid w:val="00626C51"/>
    <w:rsid w:val="00643420"/>
    <w:rsid w:val="00647E0C"/>
    <w:rsid w:val="006548E7"/>
    <w:rsid w:val="00657C27"/>
    <w:rsid w:val="00661C54"/>
    <w:rsid w:val="006635D1"/>
    <w:rsid w:val="00670455"/>
    <w:rsid w:val="00674C54"/>
    <w:rsid w:val="00682656"/>
    <w:rsid w:val="006911C5"/>
    <w:rsid w:val="00697660"/>
    <w:rsid w:val="006B3F1F"/>
    <w:rsid w:val="006B7B98"/>
    <w:rsid w:val="006B7E02"/>
    <w:rsid w:val="006C38CA"/>
    <w:rsid w:val="006C47FA"/>
    <w:rsid w:val="006C7701"/>
    <w:rsid w:val="006D728E"/>
    <w:rsid w:val="006F1F03"/>
    <w:rsid w:val="00700EA9"/>
    <w:rsid w:val="0071751B"/>
    <w:rsid w:val="007201AD"/>
    <w:rsid w:val="00724EAF"/>
    <w:rsid w:val="007275CE"/>
    <w:rsid w:val="007343D6"/>
    <w:rsid w:val="00737658"/>
    <w:rsid w:val="00740A28"/>
    <w:rsid w:val="00755382"/>
    <w:rsid w:val="00756284"/>
    <w:rsid w:val="00765CCE"/>
    <w:rsid w:val="00795530"/>
    <w:rsid w:val="007B4647"/>
    <w:rsid w:val="007B649A"/>
    <w:rsid w:val="007C0DF3"/>
    <w:rsid w:val="007D41CB"/>
    <w:rsid w:val="007D426D"/>
    <w:rsid w:val="007E30A9"/>
    <w:rsid w:val="008153DF"/>
    <w:rsid w:val="008205E5"/>
    <w:rsid w:val="0082753E"/>
    <w:rsid w:val="00840882"/>
    <w:rsid w:val="00852465"/>
    <w:rsid w:val="00865E55"/>
    <w:rsid w:val="008774A8"/>
    <w:rsid w:val="00885339"/>
    <w:rsid w:val="00897D53"/>
    <w:rsid w:val="008A3ED0"/>
    <w:rsid w:val="008B1876"/>
    <w:rsid w:val="008B632A"/>
    <w:rsid w:val="008B77FD"/>
    <w:rsid w:val="008C4D89"/>
    <w:rsid w:val="008D47E6"/>
    <w:rsid w:val="008E0DEB"/>
    <w:rsid w:val="008E6672"/>
    <w:rsid w:val="008F1ED5"/>
    <w:rsid w:val="008F3748"/>
    <w:rsid w:val="00927227"/>
    <w:rsid w:val="00931F07"/>
    <w:rsid w:val="009374E2"/>
    <w:rsid w:val="0096158D"/>
    <w:rsid w:val="00972934"/>
    <w:rsid w:val="00977D77"/>
    <w:rsid w:val="009A1B56"/>
    <w:rsid w:val="009A4E58"/>
    <w:rsid w:val="009F024A"/>
    <w:rsid w:val="009F5608"/>
    <w:rsid w:val="009F61F1"/>
    <w:rsid w:val="009F7A7E"/>
    <w:rsid w:val="00A1165E"/>
    <w:rsid w:val="00A17204"/>
    <w:rsid w:val="00A22EE0"/>
    <w:rsid w:val="00A275E0"/>
    <w:rsid w:val="00A32A7C"/>
    <w:rsid w:val="00A4411C"/>
    <w:rsid w:val="00A504F6"/>
    <w:rsid w:val="00A658BD"/>
    <w:rsid w:val="00A66ED4"/>
    <w:rsid w:val="00A70635"/>
    <w:rsid w:val="00A73370"/>
    <w:rsid w:val="00A77DE0"/>
    <w:rsid w:val="00A90CB7"/>
    <w:rsid w:val="00AA60EA"/>
    <w:rsid w:val="00AD5901"/>
    <w:rsid w:val="00AF16FB"/>
    <w:rsid w:val="00B10881"/>
    <w:rsid w:val="00B11480"/>
    <w:rsid w:val="00B244B1"/>
    <w:rsid w:val="00B31655"/>
    <w:rsid w:val="00B31EFB"/>
    <w:rsid w:val="00B3480B"/>
    <w:rsid w:val="00B91944"/>
    <w:rsid w:val="00BC5946"/>
    <w:rsid w:val="00BF0D36"/>
    <w:rsid w:val="00BF5D04"/>
    <w:rsid w:val="00C216F6"/>
    <w:rsid w:val="00C22641"/>
    <w:rsid w:val="00C56C4B"/>
    <w:rsid w:val="00C60C0C"/>
    <w:rsid w:val="00C62229"/>
    <w:rsid w:val="00C90F4C"/>
    <w:rsid w:val="00CC1A95"/>
    <w:rsid w:val="00CC1B7C"/>
    <w:rsid w:val="00CD1F7D"/>
    <w:rsid w:val="00CF0067"/>
    <w:rsid w:val="00CF27EA"/>
    <w:rsid w:val="00D1562B"/>
    <w:rsid w:val="00D30057"/>
    <w:rsid w:val="00D361C7"/>
    <w:rsid w:val="00D36DE2"/>
    <w:rsid w:val="00D455CC"/>
    <w:rsid w:val="00D54452"/>
    <w:rsid w:val="00D61389"/>
    <w:rsid w:val="00D66F0F"/>
    <w:rsid w:val="00D804CF"/>
    <w:rsid w:val="00D906A9"/>
    <w:rsid w:val="00D95E5A"/>
    <w:rsid w:val="00DA249F"/>
    <w:rsid w:val="00DA288B"/>
    <w:rsid w:val="00DA31AE"/>
    <w:rsid w:val="00DA6B77"/>
    <w:rsid w:val="00DA7630"/>
    <w:rsid w:val="00DB1C78"/>
    <w:rsid w:val="00DC3549"/>
    <w:rsid w:val="00DC63FE"/>
    <w:rsid w:val="00DE36CA"/>
    <w:rsid w:val="00E229A9"/>
    <w:rsid w:val="00E51177"/>
    <w:rsid w:val="00E72350"/>
    <w:rsid w:val="00E77223"/>
    <w:rsid w:val="00E77AB7"/>
    <w:rsid w:val="00E90CA5"/>
    <w:rsid w:val="00E9645F"/>
    <w:rsid w:val="00EE48B4"/>
    <w:rsid w:val="00F1602D"/>
    <w:rsid w:val="00F507AC"/>
    <w:rsid w:val="00F90F85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F95F-EC49-44E0-B0A7-C44FCB4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C9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qFormat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3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4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FontStyle19">
    <w:name w:val="Font Style19"/>
    <w:rsid w:val="00EE48B4"/>
    <w:rPr>
      <w:rFonts w:ascii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1A5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F388-967A-4B93-B1E2-D1E6E608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User_rzvt</cp:lastModifiedBy>
  <cp:revision>3</cp:revision>
  <cp:lastPrinted>2021-04-13T07:14:00Z</cp:lastPrinted>
  <dcterms:created xsi:type="dcterms:W3CDTF">2021-04-16T06:48:00Z</dcterms:created>
  <dcterms:modified xsi:type="dcterms:W3CDTF">2021-04-16T07:43:00Z</dcterms:modified>
</cp:coreProperties>
</file>