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63" w:rsidRDefault="00C87A63" w:rsidP="00E8594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C87A63" w:rsidRDefault="00C87A63" w:rsidP="00E8594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C87A63" w:rsidRDefault="00C87A63" w:rsidP="00E8594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87A63" w:rsidRDefault="00C87A63" w:rsidP="00E8594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C87A63" w:rsidRDefault="00C87A63" w:rsidP="00E8594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городского округа</w:t>
      </w:r>
    </w:p>
    <w:p w:rsidR="00C87A63" w:rsidRDefault="00C87A63" w:rsidP="00E8594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Котельники Московской области</w:t>
      </w:r>
    </w:p>
    <w:p w:rsidR="00C87A63" w:rsidRDefault="00C87A63" w:rsidP="00E8594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«____»_________г. № _______</w:t>
      </w:r>
    </w:p>
    <w:p w:rsidR="00C87A63" w:rsidRPr="009454EF" w:rsidRDefault="00C87A63" w:rsidP="00E85949">
      <w:pPr>
        <w:pStyle w:val="NoSpacing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C87A63" w:rsidRPr="00E977BD" w:rsidRDefault="00C87A63" w:rsidP="00AD261F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C87A63" w:rsidRPr="005B672D" w:rsidRDefault="00C87A63" w:rsidP="00AD261F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5B672D">
        <w:rPr>
          <w:rFonts w:ascii="Times New Roman" w:hAnsi="Times New Roman"/>
          <w:sz w:val="28"/>
          <w:szCs w:val="28"/>
        </w:rPr>
        <w:t>Порядок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</w:t>
      </w:r>
    </w:p>
    <w:p w:rsidR="00C87A63" w:rsidRPr="005B672D" w:rsidRDefault="00C87A63" w:rsidP="00AD261F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C87A63" w:rsidRPr="00740C85" w:rsidRDefault="00C87A63" w:rsidP="00AD261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C87A63" w:rsidRPr="00740C85" w:rsidRDefault="00C87A63" w:rsidP="00AD261F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 xml:space="preserve"> I</w:t>
      </w:r>
      <w:r>
        <w:rPr>
          <w:rFonts w:ascii="Times New Roman" w:hAnsi="Times New Roman"/>
          <w:sz w:val="28"/>
          <w:szCs w:val="28"/>
        </w:rPr>
        <w:t>. Общие положения</w:t>
      </w:r>
    </w:p>
    <w:p w:rsidR="00C87A63" w:rsidRPr="00740C85" w:rsidRDefault="00C87A63" w:rsidP="00AD261F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C87A63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1. Настоящий</w:t>
      </w:r>
      <w:r w:rsidRPr="005B672D">
        <w:rPr>
          <w:szCs w:val="28"/>
        </w:rPr>
        <w:t xml:space="preserve"> </w:t>
      </w:r>
      <w:r w:rsidRPr="005B672D">
        <w:rPr>
          <w:rFonts w:ascii="Times New Roman" w:hAnsi="Times New Roman"/>
          <w:sz w:val="28"/>
          <w:szCs w:val="28"/>
        </w:rPr>
        <w:t>Порядок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(далее – Порядок)</w:t>
      </w:r>
      <w:r w:rsidRPr="00740C85">
        <w:rPr>
          <w:rFonts w:ascii="Times New Roman" w:hAnsi="Times New Roman"/>
          <w:sz w:val="28"/>
          <w:szCs w:val="28"/>
        </w:rPr>
        <w:t xml:space="preserve"> разработан в соответствии с</w:t>
      </w:r>
      <w:r w:rsidRPr="005B672D">
        <w:rPr>
          <w:szCs w:val="28"/>
        </w:rPr>
        <w:t xml:space="preserve"> </w:t>
      </w:r>
      <w:r w:rsidRPr="005B672D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87A63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2. В целях реализации настоящего Порядка используются следующие основные понятия:</w:t>
      </w:r>
    </w:p>
    <w:p w:rsidR="00C87A63" w:rsidRDefault="00C87A63" w:rsidP="005B672D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дворовые территории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 (детские площадки, места для отдыха, сушки белья, парковки автомобилей, зеленые насаждения и иные объекты);  </w:t>
      </w:r>
    </w:p>
    <w:p w:rsidR="00C87A63" w:rsidRDefault="00C87A63" w:rsidP="005B672D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общественное обсуждение проекта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Программы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>публичное обсуждение</w:t>
      </w:r>
    </w:p>
    <w:p w:rsidR="00C87A63" w:rsidRDefault="00C87A63" w:rsidP="005B672D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обязательным участием в таком обсуждении уполномоченных органов, лиц указанных органов и организаций, представителей граждан и общественных объединений, интересы которых затрагиваются соответствующим решением;</w:t>
      </w:r>
    </w:p>
    <w:p w:rsidR="00C87A63" w:rsidRDefault="00C87A63" w:rsidP="005B672D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уполномоченный орган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– Управление жилищно-коммунальной инфраструктуры городского округа Котельники Московской области;</w:t>
      </w:r>
    </w:p>
    <w:p w:rsidR="00C87A63" w:rsidRPr="00341094" w:rsidRDefault="00C87A63" w:rsidP="005B672D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аинтересованные лица - собственники помещений в многоквартирных домах, собственники иных зданий и сооружений, расположенных в границах дворовых территорий, подлежащих благоустройству в рамках П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рограммы.</w:t>
      </w:r>
    </w:p>
    <w:p w:rsidR="00C87A63" w:rsidRDefault="00C87A63" w:rsidP="008428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3. В целях осуществления благоустройства дворовой территории в рамках Программы</w:t>
      </w:r>
      <w:r w:rsidRPr="008428B7">
        <w:rPr>
          <w:rFonts w:ascii="Times New Roman" w:hAnsi="Times New Roman"/>
          <w:sz w:val="28"/>
          <w:szCs w:val="28"/>
        </w:rPr>
        <w:t xml:space="preserve"> </w:t>
      </w:r>
      <w:r w:rsidRPr="005B672D">
        <w:rPr>
          <w:rFonts w:ascii="Times New Roman" w:hAnsi="Times New Roman"/>
          <w:sz w:val="28"/>
          <w:szCs w:val="28"/>
        </w:rPr>
        <w:t>формирования современной городской среды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 w:rsidRPr="00740C85">
        <w:rPr>
          <w:rFonts w:ascii="Times New Roman" w:hAnsi="Times New Roman"/>
          <w:sz w:val="28"/>
          <w:szCs w:val="28"/>
        </w:rPr>
        <w:t xml:space="preserve"> заинтересованные лица вправе выбрать виды работ, предлагаемые к выполнению на дворовой территории, из </w:t>
      </w:r>
      <w:r>
        <w:rPr>
          <w:rFonts w:ascii="Times New Roman" w:hAnsi="Times New Roman"/>
          <w:sz w:val="28"/>
          <w:szCs w:val="28"/>
        </w:rPr>
        <w:t xml:space="preserve">минимального перечня работ по благоустройству или  перечня дополнительных видов работ по благоустройству дворовых территорий многоквартирных домов, предусмотренных правилами предоставления и распределения субсидий из бюджета Московской области. </w:t>
      </w:r>
    </w:p>
    <w:p w:rsidR="00C87A63" w:rsidRDefault="00C87A63" w:rsidP="008428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7A63" w:rsidRPr="00740C85" w:rsidRDefault="00C87A63" w:rsidP="00AD261F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 xml:space="preserve"> II</w:t>
      </w:r>
      <w:r>
        <w:rPr>
          <w:rFonts w:ascii="Times New Roman" w:hAnsi="Times New Roman"/>
          <w:sz w:val="28"/>
          <w:szCs w:val="28"/>
        </w:rPr>
        <w:t>. Порядок представления предложений в уполномоченный орган</w:t>
      </w:r>
    </w:p>
    <w:p w:rsidR="00C87A63" w:rsidRPr="00740C85" w:rsidRDefault="00C87A63" w:rsidP="00AD261F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C87A63" w:rsidRPr="00740C85" w:rsidRDefault="00C87A63" w:rsidP="008428B7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0" w:name="P320"/>
      <w:bookmarkEnd w:id="0"/>
      <w:r>
        <w:rPr>
          <w:rFonts w:ascii="Times New Roman" w:hAnsi="Times New Roman"/>
          <w:sz w:val="28"/>
          <w:szCs w:val="28"/>
        </w:rPr>
        <w:t>1</w:t>
      </w:r>
      <w:r w:rsidRPr="00740C85">
        <w:rPr>
          <w:rFonts w:ascii="Times New Roman" w:hAnsi="Times New Roman"/>
          <w:sz w:val="28"/>
          <w:szCs w:val="28"/>
        </w:rPr>
        <w:t>. Заинтересованные лица представляют предложения о включении в Программу</w:t>
      </w:r>
      <w:r w:rsidRPr="008428B7">
        <w:rPr>
          <w:rFonts w:ascii="Times New Roman" w:hAnsi="Times New Roman"/>
          <w:sz w:val="28"/>
          <w:szCs w:val="28"/>
        </w:rPr>
        <w:t xml:space="preserve"> </w:t>
      </w:r>
      <w:r w:rsidRPr="00740C85">
        <w:rPr>
          <w:rFonts w:ascii="Times New Roman" w:hAnsi="Times New Roman"/>
          <w:sz w:val="28"/>
          <w:szCs w:val="28"/>
        </w:rPr>
        <w:t>дворовых территорий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428B7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подлежащих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благоустройству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</w:t>
      </w:r>
      <w:r w:rsidRPr="00740C85">
        <w:rPr>
          <w:rFonts w:ascii="Times New Roman" w:hAnsi="Times New Roman"/>
          <w:sz w:val="28"/>
          <w:szCs w:val="28"/>
        </w:rPr>
        <w:t xml:space="preserve">в виде заявки, составленной в двух экземплярах </w:t>
      </w:r>
      <w:r>
        <w:rPr>
          <w:rFonts w:ascii="Times New Roman" w:hAnsi="Times New Roman"/>
          <w:sz w:val="28"/>
          <w:szCs w:val="28"/>
        </w:rPr>
        <w:t xml:space="preserve">в произвольной </w:t>
      </w:r>
      <w:r w:rsidRPr="00740C85">
        <w:rPr>
          <w:rFonts w:ascii="Times New Roman" w:hAnsi="Times New Roman"/>
          <w:sz w:val="28"/>
          <w:szCs w:val="28"/>
        </w:rPr>
        <w:t>форме</w:t>
      </w:r>
      <w:r>
        <w:rPr>
          <w:rFonts w:ascii="Times New Roman" w:hAnsi="Times New Roman"/>
          <w:sz w:val="28"/>
          <w:szCs w:val="28"/>
        </w:rPr>
        <w:t xml:space="preserve"> в установленные сроки с приложением: </w:t>
      </w:r>
      <w:r w:rsidRPr="00740C85">
        <w:rPr>
          <w:rFonts w:ascii="Times New Roman" w:hAnsi="Times New Roman"/>
          <w:sz w:val="28"/>
          <w:szCs w:val="28"/>
        </w:rPr>
        <w:t xml:space="preserve"> 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P321"/>
      <w:bookmarkEnd w:id="1"/>
      <w:r>
        <w:rPr>
          <w:rFonts w:ascii="Times New Roman" w:hAnsi="Times New Roman"/>
          <w:sz w:val="28"/>
          <w:szCs w:val="28"/>
        </w:rPr>
        <w:t>1</w:t>
      </w:r>
      <w:r w:rsidRPr="00740C85">
        <w:rPr>
          <w:rFonts w:ascii="Times New Roman" w:hAnsi="Times New Roman"/>
          <w:sz w:val="28"/>
          <w:szCs w:val="28"/>
        </w:rPr>
        <w:t xml:space="preserve">.1. Оригинала протокола общего собрания собственников помещений в многоквартирном доме, соответствующего требованиям </w:t>
      </w:r>
      <w:hyperlink r:id="rId4" w:history="1">
        <w:r w:rsidRPr="00740C85">
          <w:rPr>
            <w:rFonts w:ascii="Times New Roman" w:hAnsi="Times New Roman"/>
            <w:sz w:val="28"/>
            <w:szCs w:val="28"/>
          </w:rPr>
          <w:t>статей 44</w:t>
        </w:r>
      </w:hyperlink>
      <w:r w:rsidRPr="00740C85">
        <w:rPr>
          <w:rFonts w:ascii="Times New Roman" w:hAnsi="Times New Roman"/>
          <w:sz w:val="28"/>
          <w:szCs w:val="28"/>
        </w:rPr>
        <w:t xml:space="preserve">, </w:t>
      </w:r>
      <w:hyperlink r:id="rId5" w:history="1">
        <w:r w:rsidRPr="00740C85">
          <w:rPr>
            <w:rFonts w:ascii="Times New Roman" w:hAnsi="Times New Roman"/>
            <w:sz w:val="28"/>
            <w:szCs w:val="28"/>
          </w:rPr>
          <w:t>46</w:t>
        </w:r>
      </w:hyperlink>
      <w:r w:rsidRPr="00740C85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содержащего в обязательном порядке решения общего собрания собственников помещений в многоквартирном доме по следующим вопросам: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а) о включении дворовой территории в Программу;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б) о перечне работ по благоустройству дворовой территории, сформированном исходя из минимального перечня работ</w:t>
      </w:r>
      <w:r>
        <w:rPr>
          <w:rFonts w:ascii="Times New Roman" w:hAnsi="Times New Roman"/>
          <w:sz w:val="28"/>
          <w:szCs w:val="28"/>
        </w:rPr>
        <w:t xml:space="preserve"> по благоустройству;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в) об условиях включения в состав общего имущества</w:t>
      </w:r>
      <w:r>
        <w:rPr>
          <w:rFonts w:ascii="Times New Roman" w:hAnsi="Times New Roman"/>
          <w:sz w:val="28"/>
          <w:szCs w:val="28"/>
        </w:rPr>
        <w:t xml:space="preserve"> собственников помещений </w:t>
      </w:r>
      <w:r w:rsidRPr="00740C85">
        <w:rPr>
          <w:rFonts w:ascii="Times New Roman" w:hAnsi="Times New Roman"/>
          <w:sz w:val="28"/>
          <w:szCs w:val="28"/>
        </w:rPr>
        <w:t>в многоквартирном доме оборудования, малых архитектурных форм, иных некапитальных объектов, установленных на дворовой территории в результате реализации мероприятий Программы;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 xml:space="preserve">г) о последующем содержании и текущем ремонте за счет средств собственников помещений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40C85">
        <w:rPr>
          <w:rFonts w:ascii="Times New Roman" w:hAnsi="Times New Roman"/>
          <w:sz w:val="28"/>
          <w:szCs w:val="28"/>
        </w:rPr>
        <w:t>многоквартирно</w:t>
      </w:r>
      <w:r>
        <w:rPr>
          <w:rFonts w:ascii="Times New Roman" w:hAnsi="Times New Roman"/>
          <w:sz w:val="28"/>
          <w:szCs w:val="28"/>
        </w:rPr>
        <w:t>м</w:t>
      </w:r>
      <w:r w:rsidRPr="00740C85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е</w:t>
      </w:r>
      <w:r w:rsidRPr="00740C85">
        <w:rPr>
          <w:rFonts w:ascii="Times New Roman" w:hAnsi="Times New Roman"/>
          <w:sz w:val="28"/>
          <w:szCs w:val="28"/>
        </w:rPr>
        <w:t xml:space="preserve"> элементов благоустройства дворовой территории, </w:t>
      </w:r>
      <w:r>
        <w:rPr>
          <w:rFonts w:ascii="Times New Roman" w:hAnsi="Times New Roman"/>
          <w:sz w:val="28"/>
          <w:szCs w:val="28"/>
        </w:rPr>
        <w:t xml:space="preserve">установленных </w:t>
      </w:r>
      <w:r w:rsidRPr="00740C85">
        <w:rPr>
          <w:rFonts w:ascii="Times New Roman" w:hAnsi="Times New Roman"/>
          <w:sz w:val="28"/>
          <w:szCs w:val="28"/>
        </w:rPr>
        <w:t>в рамках Программы;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740C85">
        <w:rPr>
          <w:rFonts w:ascii="Times New Roman" w:hAnsi="Times New Roman"/>
          <w:sz w:val="28"/>
          <w:szCs w:val="28"/>
        </w:rPr>
        <w:t xml:space="preserve">о представителе (представителях) заинтересованных лиц, уполномоченных на предоставление предложений, подписание заявок, согласование дизайн-проекта благоустройства дворовой территории, а также на участие в заседаниях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Муниципальной общественной к</w:t>
      </w:r>
      <w:r w:rsidRPr="00112AA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омисси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и по формированию современной городской среды</w:t>
      </w:r>
      <w:r w:rsidRPr="00112AA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740C85">
        <w:rPr>
          <w:rFonts w:ascii="Times New Roman" w:hAnsi="Times New Roman"/>
          <w:sz w:val="28"/>
          <w:szCs w:val="28"/>
        </w:rPr>
        <w:t>(далее - Комиссия), контроле приемки работ по благоустройству дворовой территории, в том числе промежуточной приемки;</w:t>
      </w:r>
    </w:p>
    <w:p w:rsidR="00C87A63" w:rsidRDefault="00C87A63" w:rsidP="00461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е) о форме участия (финансовое и (или) трудовое) заинтересованных лиц в реализации мероприятий по благоустройству дворов</w:t>
      </w:r>
      <w:r>
        <w:rPr>
          <w:rFonts w:ascii="Times New Roman" w:hAnsi="Times New Roman"/>
          <w:sz w:val="28"/>
          <w:szCs w:val="28"/>
        </w:rPr>
        <w:t>ой</w:t>
      </w:r>
      <w:r w:rsidRPr="00740C85">
        <w:rPr>
          <w:rFonts w:ascii="Times New Roman" w:hAnsi="Times New Roman"/>
          <w:sz w:val="28"/>
          <w:szCs w:val="28"/>
        </w:rPr>
        <w:t xml:space="preserve"> территори</w:t>
      </w:r>
      <w:r>
        <w:rPr>
          <w:rFonts w:ascii="Times New Roman" w:hAnsi="Times New Roman"/>
          <w:sz w:val="28"/>
          <w:szCs w:val="28"/>
        </w:rPr>
        <w:t xml:space="preserve">и. Доля финансового участия определяется как процент от стоимости мероприятий по благоустройству дворовой территории, предусмотренный правилами предоставления и распределения субсидий из бюджета Московской области. 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Дополнительно в протоколе общего собрания собственников помещений в многоквартирном доме могут быть отражены решения, принятые по вопросам: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необходимости формирования перечня работ по благоустройству дворовой территории исходя и</w:t>
      </w:r>
      <w:r>
        <w:rPr>
          <w:rFonts w:ascii="Times New Roman" w:hAnsi="Times New Roman"/>
          <w:sz w:val="28"/>
          <w:szCs w:val="28"/>
        </w:rPr>
        <w:t>з дополнительного перечня работ;</w:t>
      </w:r>
      <w:r w:rsidRPr="00740C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740C85">
        <w:rPr>
          <w:rFonts w:ascii="Times New Roman" w:hAnsi="Times New Roman"/>
          <w:sz w:val="28"/>
          <w:szCs w:val="28"/>
        </w:rPr>
        <w:t>необходимости демонтажа гаражей с последующей организацией парковочных мест на земельном участке, находящемся в общей долевой собственности</w:t>
      </w:r>
      <w:r>
        <w:rPr>
          <w:rFonts w:ascii="Times New Roman" w:hAnsi="Times New Roman"/>
          <w:sz w:val="28"/>
          <w:szCs w:val="28"/>
        </w:rPr>
        <w:t xml:space="preserve"> собственников помещений в многоквартирном доме, </w:t>
      </w:r>
      <w:r w:rsidRPr="00740C85">
        <w:rPr>
          <w:rFonts w:ascii="Times New Roman" w:hAnsi="Times New Roman"/>
          <w:sz w:val="28"/>
          <w:szCs w:val="28"/>
        </w:rPr>
        <w:t xml:space="preserve">  либо приведения гаражей к единому архитектурному облику в соответствии с дизайн-проект</w:t>
      </w:r>
      <w:r>
        <w:rPr>
          <w:rFonts w:ascii="Times New Roman" w:hAnsi="Times New Roman"/>
          <w:sz w:val="28"/>
          <w:szCs w:val="28"/>
        </w:rPr>
        <w:t>ом</w:t>
      </w:r>
      <w:r w:rsidRPr="00740C85">
        <w:rPr>
          <w:rFonts w:ascii="Times New Roman" w:hAnsi="Times New Roman"/>
          <w:sz w:val="28"/>
          <w:szCs w:val="28"/>
        </w:rPr>
        <w:t xml:space="preserve"> благоустройства дворовой территории</w:t>
      </w:r>
      <w:r>
        <w:rPr>
          <w:rFonts w:ascii="Times New Roman" w:hAnsi="Times New Roman"/>
          <w:sz w:val="28"/>
          <w:szCs w:val="28"/>
        </w:rPr>
        <w:t>.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40C85">
        <w:rPr>
          <w:rFonts w:ascii="Times New Roman" w:hAnsi="Times New Roman"/>
          <w:sz w:val="28"/>
          <w:szCs w:val="28"/>
        </w:rPr>
        <w:t>.2. Фотоматериалы (на электронном носителе), отражающие фактическое состояние дворовой территории.</w:t>
      </w:r>
    </w:p>
    <w:p w:rsidR="00C87A63" w:rsidRPr="00740C85" w:rsidRDefault="00C87A63" w:rsidP="00E85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40C85">
        <w:rPr>
          <w:rFonts w:ascii="Times New Roman" w:hAnsi="Times New Roman"/>
          <w:sz w:val="28"/>
          <w:szCs w:val="28"/>
        </w:rPr>
        <w:t xml:space="preserve">.3. Копия и оригинал для обозрения </w:t>
      </w:r>
      <w:r>
        <w:rPr>
          <w:rFonts w:ascii="Times New Roman" w:hAnsi="Times New Roman"/>
          <w:sz w:val="28"/>
          <w:szCs w:val="28"/>
        </w:rPr>
        <w:t xml:space="preserve">выписки из Единого государственного реестра недвижимости о соответствующем земельном участке под многоквартирным домом, </w:t>
      </w:r>
      <w:r w:rsidRPr="00740C85">
        <w:rPr>
          <w:rFonts w:ascii="Times New Roman" w:hAnsi="Times New Roman"/>
          <w:sz w:val="28"/>
          <w:szCs w:val="28"/>
        </w:rPr>
        <w:t>дворовая территории которого предлагается для благоустройства (при наличии).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40C85">
        <w:rPr>
          <w:rFonts w:ascii="Times New Roman" w:hAnsi="Times New Roman"/>
          <w:sz w:val="28"/>
          <w:szCs w:val="28"/>
        </w:rPr>
        <w:t>.4. Копия эскизного проекта, предпроектная разработка благоустройства дворовой территории, заверенная представителем заинтересованного лица (при наличии).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40C85">
        <w:rPr>
          <w:rFonts w:ascii="Times New Roman" w:hAnsi="Times New Roman"/>
          <w:sz w:val="28"/>
          <w:szCs w:val="28"/>
        </w:rPr>
        <w:t>.5. Копия проектно-сметной документации, в том числе локальной сметы благоустройства дворовой территории, заверенная представителем уполномоченного лица (при наличии).</w:t>
      </w:r>
    </w:p>
    <w:p w:rsidR="00C87A63" w:rsidRPr="00740C85" w:rsidRDefault="00C87A63" w:rsidP="00AD261F">
      <w:pPr>
        <w:pStyle w:val="NoSpacing"/>
        <w:jc w:val="both"/>
        <w:rPr>
          <w:rFonts w:ascii="Times New Roman" w:hAnsi="Times New Roman"/>
          <w:sz w:val="28"/>
          <w:szCs w:val="28"/>
        </w:rPr>
      </w:pPr>
      <w:bookmarkStart w:id="2" w:name="P336"/>
      <w:bookmarkEnd w:id="2"/>
      <w:r>
        <w:rPr>
          <w:rFonts w:ascii="Times New Roman" w:hAnsi="Times New Roman"/>
          <w:sz w:val="28"/>
          <w:szCs w:val="28"/>
        </w:rPr>
        <w:tab/>
        <w:t>2</w:t>
      </w:r>
      <w:r w:rsidRPr="00740C85">
        <w:rPr>
          <w:rFonts w:ascii="Times New Roman" w:hAnsi="Times New Roman"/>
          <w:sz w:val="28"/>
          <w:szCs w:val="28"/>
        </w:rPr>
        <w:t>. Заинтересованные лица представляют предложения с прилагаемыми к ним документами в уполномоченный орган по адрес</w:t>
      </w:r>
      <w:r>
        <w:rPr>
          <w:rFonts w:ascii="Times New Roman" w:hAnsi="Times New Roman"/>
          <w:sz w:val="28"/>
          <w:szCs w:val="28"/>
        </w:rPr>
        <w:t xml:space="preserve">у,  указанному в </w:t>
      </w:r>
      <w:hyperlink r:id="rId6" w:history="1">
        <w:r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извещении</w:t>
        </w:r>
        <w:r w:rsidRPr="00D147E4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 xml:space="preserve"> о  проведени</w:t>
        </w:r>
        <w:r w:rsidRPr="0097263B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и</w:t>
        </w:r>
        <w:r w:rsidRPr="00D147E4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 xml:space="preserve"> общественного обсуждения проекта Программы</w:t>
        </w:r>
      </w:hyperlink>
      <w:r w:rsidRPr="0097263B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формирования современной городской среды (далее – Извещение). 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Поступившие заявки регистрируются уполномоченным органом в день поступления в журнале регистрации с указанием порядкового регистрационного номера, даты и времени поступления предложения, адреса многоквартирного дома, дворовая территория которого предлагается к благоустройству, фамили</w:t>
      </w:r>
      <w:r>
        <w:rPr>
          <w:rFonts w:ascii="Times New Roman" w:hAnsi="Times New Roman"/>
          <w:sz w:val="28"/>
          <w:szCs w:val="28"/>
        </w:rPr>
        <w:t>и, имени, отчества заинтересованного лица</w:t>
      </w:r>
      <w:r w:rsidRPr="00740C85">
        <w:rPr>
          <w:rFonts w:ascii="Times New Roman" w:hAnsi="Times New Roman"/>
          <w:sz w:val="28"/>
          <w:szCs w:val="28"/>
        </w:rPr>
        <w:t>.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На обоих экземплярах заявки проставляется регистрационный номер, дата и время предоставления заявки. Один экземпляр зарегистрированной заявки возвращается заинтересованному лицу.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0C85">
        <w:rPr>
          <w:rFonts w:ascii="Times New Roman" w:hAnsi="Times New Roman"/>
          <w:sz w:val="28"/>
          <w:szCs w:val="28"/>
        </w:rPr>
        <w:t>. Уполномоченный орган не позднее трех рабочих дней с момента регистрации заявки в журнале регистрации передает предложения заинтересованных лиц и приложенные к ним документы секретарю Комиссии.</w:t>
      </w:r>
    </w:p>
    <w:p w:rsidR="00C87A63" w:rsidRPr="00740C85" w:rsidRDefault="00C87A63" w:rsidP="00AD261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C87A63" w:rsidRPr="00740C85" w:rsidRDefault="00C87A63" w:rsidP="00AD261F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 xml:space="preserve"> III</w:t>
      </w:r>
      <w:r>
        <w:rPr>
          <w:rFonts w:ascii="Times New Roman" w:hAnsi="Times New Roman"/>
          <w:sz w:val="28"/>
          <w:szCs w:val="28"/>
        </w:rPr>
        <w:t>. Порядок рассмотрения и оценки предложений Комиссией</w:t>
      </w:r>
    </w:p>
    <w:p w:rsidR="00C87A63" w:rsidRPr="00740C85" w:rsidRDefault="00C87A63" w:rsidP="00AD261F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C87A63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40C85">
        <w:rPr>
          <w:rFonts w:ascii="Times New Roman" w:hAnsi="Times New Roman"/>
          <w:sz w:val="28"/>
          <w:szCs w:val="28"/>
        </w:rPr>
        <w:t xml:space="preserve">. Изучение и предварительное рассмотрение предложений заинтересованных лиц и приложенных к ним документов, поступивших от уполномоченного органа, осуществляется на заседаниях Комиссии, организуемых </w:t>
      </w:r>
      <w:r>
        <w:rPr>
          <w:rFonts w:ascii="Times New Roman" w:hAnsi="Times New Roman"/>
          <w:sz w:val="28"/>
          <w:szCs w:val="28"/>
        </w:rPr>
        <w:t>по мере поступления предложений</w:t>
      </w:r>
      <w:r w:rsidRPr="00740C85">
        <w:rPr>
          <w:rFonts w:ascii="Times New Roman" w:hAnsi="Times New Roman"/>
          <w:sz w:val="28"/>
          <w:szCs w:val="28"/>
        </w:rPr>
        <w:t xml:space="preserve"> в течение срока, указанного в </w:t>
      </w:r>
      <w:r>
        <w:rPr>
          <w:rFonts w:ascii="Times New Roman" w:hAnsi="Times New Roman"/>
          <w:sz w:val="28"/>
          <w:szCs w:val="28"/>
        </w:rPr>
        <w:t>Извещении.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40C85">
        <w:rPr>
          <w:rFonts w:ascii="Times New Roman" w:hAnsi="Times New Roman"/>
          <w:sz w:val="28"/>
          <w:szCs w:val="28"/>
        </w:rPr>
        <w:t xml:space="preserve">. Комиссия рассматривает предложения заинтересованных лиц и приложенные к ним документы в целях формирования перечня 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прошедших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дворовых территорий, подлежащих благоустройству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</w:t>
      </w:r>
      <w:r w:rsidRPr="00740C85">
        <w:rPr>
          <w:rFonts w:ascii="Times New Roman" w:hAnsi="Times New Roman"/>
          <w:sz w:val="28"/>
          <w:szCs w:val="28"/>
        </w:rPr>
        <w:t>рассматриваемого</w:t>
      </w:r>
      <w:r>
        <w:rPr>
          <w:rFonts w:ascii="Times New Roman" w:hAnsi="Times New Roman"/>
          <w:sz w:val="28"/>
          <w:szCs w:val="28"/>
        </w:rPr>
        <w:t xml:space="preserve"> на итоговом заседании Комиссии</w:t>
      </w:r>
      <w:r w:rsidRPr="00740C85">
        <w:rPr>
          <w:rFonts w:ascii="Times New Roman" w:hAnsi="Times New Roman"/>
          <w:sz w:val="28"/>
          <w:szCs w:val="28"/>
        </w:rPr>
        <w:t>.</w:t>
      </w:r>
    </w:p>
    <w:p w:rsidR="00C87A63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0C85">
        <w:rPr>
          <w:rFonts w:ascii="Times New Roman" w:hAnsi="Times New Roman"/>
          <w:sz w:val="28"/>
          <w:szCs w:val="28"/>
        </w:rPr>
        <w:t xml:space="preserve">. По результатам </w:t>
      </w:r>
      <w:r>
        <w:rPr>
          <w:rFonts w:ascii="Times New Roman" w:hAnsi="Times New Roman"/>
          <w:sz w:val="28"/>
          <w:szCs w:val="28"/>
        </w:rPr>
        <w:t xml:space="preserve">предварительного изучения </w:t>
      </w:r>
      <w:r w:rsidRPr="00740C85">
        <w:rPr>
          <w:rFonts w:ascii="Times New Roman" w:hAnsi="Times New Roman"/>
          <w:sz w:val="28"/>
          <w:szCs w:val="28"/>
        </w:rPr>
        <w:t>предложений заинтересованных лиц и приложенных к ним документов Комиссия принимает мотивированное решение о включении</w:t>
      </w:r>
      <w:r>
        <w:rPr>
          <w:rFonts w:ascii="Times New Roman" w:hAnsi="Times New Roman"/>
          <w:sz w:val="28"/>
          <w:szCs w:val="28"/>
        </w:rPr>
        <w:t xml:space="preserve"> или об отказе во включении </w:t>
      </w:r>
      <w:r w:rsidRPr="00740C85">
        <w:rPr>
          <w:rFonts w:ascii="Times New Roman" w:hAnsi="Times New Roman"/>
          <w:sz w:val="28"/>
          <w:szCs w:val="28"/>
        </w:rPr>
        <w:t xml:space="preserve">дворовой территории в </w:t>
      </w:r>
      <w:r>
        <w:rPr>
          <w:rFonts w:ascii="Times New Roman" w:hAnsi="Times New Roman"/>
          <w:sz w:val="28"/>
          <w:szCs w:val="28"/>
        </w:rPr>
        <w:t>Программу</w:t>
      </w:r>
      <w:r w:rsidRPr="00740C85">
        <w:rPr>
          <w:rFonts w:ascii="Times New Roman" w:hAnsi="Times New Roman"/>
          <w:sz w:val="28"/>
          <w:szCs w:val="28"/>
        </w:rPr>
        <w:t xml:space="preserve"> и о возврате документов заинтересованному лицу.</w:t>
      </w:r>
    </w:p>
    <w:p w:rsidR="00C87A63" w:rsidRPr="0026096E" w:rsidRDefault="00C87A63" w:rsidP="00E977B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6096E">
        <w:rPr>
          <w:rFonts w:ascii="Times New Roman" w:hAnsi="Times New Roman"/>
          <w:sz w:val="28"/>
          <w:szCs w:val="28"/>
        </w:rPr>
        <w:t>Заседания Комиссии считаются правомочными, если на них присутствует не менее 2/3 членов Комиссии. Комиссия принимает решения простым большинством голосов присутствующих на заседании членов Комиссии.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0C85">
        <w:rPr>
          <w:rFonts w:ascii="Times New Roman" w:hAnsi="Times New Roman"/>
          <w:sz w:val="28"/>
          <w:szCs w:val="28"/>
        </w:rPr>
        <w:t>. Комиссия принимает мотивированное решение об отказе во включении дворовой территории в П</w:t>
      </w:r>
      <w:r>
        <w:rPr>
          <w:rFonts w:ascii="Times New Roman" w:hAnsi="Times New Roman"/>
          <w:sz w:val="28"/>
          <w:szCs w:val="28"/>
        </w:rPr>
        <w:t>рограмму</w:t>
      </w:r>
      <w:r w:rsidRPr="00740C85">
        <w:rPr>
          <w:rFonts w:ascii="Times New Roman" w:hAnsi="Times New Roman"/>
          <w:sz w:val="28"/>
          <w:szCs w:val="28"/>
        </w:rPr>
        <w:t xml:space="preserve"> и о возврате документов заинтересованному лицу в случаях, если: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0C85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Предложение </w:t>
      </w:r>
      <w:r w:rsidRPr="00740C85">
        <w:rPr>
          <w:rFonts w:ascii="Times New Roman" w:hAnsi="Times New Roman"/>
          <w:sz w:val="28"/>
          <w:szCs w:val="28"/>
        </w:rPr>
        <w:t xml:space="preserve">представлено после окончания </w:t>
      </w:r>
      <w:r>
        <w:rPr>
          <w:rFonts w:ascii="Times New Roman" w:hAnsi="Times New Roman"/>
          <w:sz w:val="28"/>
          <w:szCs w:val="28"/>
        </w:rPr>
        <w:t xml:space="preserve">установленного срока его </w:t>
      </w:r>
      <w:r w:rsidRPr="00740C85">
        <w:rPr>
          <w:rFonts w:ascii="Times New Roman" w:hAnsi="Times New Roman"/>
          <w:sz w:val="28"/>
          <w:szCs w:val="28"/>
        </w:rPr>
        <w:t>подачи</w:t>
      </w:r>
      <w:r>
        <w:rPr>
          <w:rFonts w:ascii="Times New Roman" w:hAnsi="Times New Roman"/>
          <w:sz w:val="28"/>
          <w:szCs w:val="28"/>
        </w:rPr>
        <w:t>.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0C85">
        <w:rPr>
          <w:rFonts w:ascii="Times New Roman" w:hAnsi="Times New Roman"/>
          <w:sz w:val="28"/>
          <w:szCs w:val="28"/>
        </w:rPr>
        <w:t>.2. Заявка подписана неуполномоченным лицом.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0C85">
        <w:rPr>
          <w:rFonts w:ascii="Times New Roman" w:hAnsi="Times New Roman"/>
          <w:sz w:val="28"/>
          <w:szCs w:val="28"/>
        </w:rPr>
        <w:t xml:space="preserve">.3. Протокол общего собрания собственников помещений в многоквартирном доме не соответствует требованиям </w:t>
      </w:r>
      <w:hyperlink w:anchor="P321" w:history="1">
        <w:r w:rsidRPr="00740C85">
          <w:rPr>
            <w:rFonts w:ascii="Times New Roman" w:hAnsi="Times New Roman"/>
            <w:sz w:val="28"/>
            <w:szCs w:val="28"/>
          </w:rPr>
          <w:t xml:space="preserve">подпункта </w:t>
        </w:r>
        <w:r>
          <w:rPr>
            <w:rFonts w:ascii="Times New Roman" w:hAnsi="Times New Roman"/>
            <w:sz w:val="28"/>
            <w:szCs w:val="28"/>
          </w:rPr>
          <w:t>1</w:t>
        </w:r>
        <w:r w:rsidRPr="00740C85">
          <w:rPr>
            <w:rFonts w:ascii="Times New Roman" w:hAnsi="Times New Roman"/>
            <w:sz w:val="28"/>
            <w:szCs w:val="28"/>
          </w:rPr>
          <w:t xml:space="preserve">.1 пункта </w:t>
        </w:r>
        <w:r>
          <w:rPr>
            <w:rFonts w:ascii="Times New Roman" w:hAnsi="Times New Roman"/>
            <w:sz w:val="28"/>
            <w:szCs w:val="28"/>
          </w:rPr>
          <w:t xml:space="preserve">1 раздела </w:t>
        </w:r>
        <w:r>
          <w:rPr>
            <w:rFonts w:ascii="Times New Roman" w:hAnsi="Times New Roman"/>
            <w:sz w:val="28"/>
            <w:szCs w:val="28"/>
            <w:lang w:val="en-US"/>
          </w:rPr>
          <w:t>II</w:t>
        </w:r>
        <w:r w:rsidRPr="00740C85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740C85">
        <w:rPr>
          <w:rFonts w:ascii="Times New Roman" w:hAnsi="Times New Roman"/>
          <w:sz w:val="28"/>
          <w:szCs w:val="28"/>
        </w:rPr>
        <w:t xml:space="preserve"> настоящего Порядка и </w:t>
      </w:r>
      <w:hyperlink r:id="rId7" w:history="1">
        <w:r w:rsidRPr="00740C85">
          <w:rPr>
            <w:rFonts w:ascii="Times New Roman" w:hAnsi="Times New Roman"/>
            <w:sz w:val="28"/>
            <w:szCs w:val="28"/>
          </w:rPr>
          <w:t>статей 44</w:t>
        </w:r>
      </w:hyperlink>
      <w:r w:rsidRPr="00740C85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740C85">
          <w:rPr>
            <w:rFonts w:ascii="Times New Roman" w:hAnsi="Times New Roman"/>
            <w:sz w:val="28"/>
            <w:szCs w:val="28"/>
          </w:rPr>
          <w:t>46</w:t>
        </w:r>
      </w:hyperlink>
      <w:r w:rsidRPr="00740C85">
        <w:rPr>
          <w:rFonts w:ascii="Times New Roman" w:hAnsi="Times New Roman"/>
          <w:sz w:val="28"/>
          <w:szCs w:val="28"/>
        </w:rPr>
        <w:t xml:space="preserve"> Жилищного кодекса Российской Федерации.</w:t>
      </w:r>
    </w:p>
    <w:p w:rsidR="00C87A63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0C85">
        <w:rPr>
          <w:rFonts w:ascii="Times New Roman" w:hAnsi="Times New Roman"/>
          <w:sz w:val="28"/>
          <w:szCs w:val="28"/>
        </w:rPr>
        <w:t xml:space="preserve">.4. Обязательные к предоставлению документы, указанные в </w:t>
      </w:r>
      <w:hyperlink w:anchor="P320" w:history="1">
        <w:r w:rsidRPr="00740C85">
          <w:rPr>
            <w:rFonts w:ascii="Times New Roman" w:hAnsi="Times New Roman"/>
            <w:sz w:val="28"/>
            <w:szCs w:val="28"/>
          </w:rPr>
          <w:t xml:space="preserve">пункте 4 </w:t>
        </w:r>
      </w:hyperlink>
      <w:r w:rsidRPr="00740C85">
        <w:rPr>
          <w:rFonts w:ascii="Times New Roman" w:hAnsi="Times New Roman"/>
          <w:sz w:val="28"/>
          <w:szCs w:val="28"/>
        </w:rPr>
        <w:t xml:space="preserve"> настоящего Порядка, представлены не в полном объеме (не представлены).</w:t>
      </w:r>
    </w:p>
    <w:p w:rsidR="00C87A63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Исчерпаны лимиты бюджетных ассигнований, предусмотренных Программой. </w:t>
      </w:r>
    </w:p>
    <w:p w:rsidR="00C87A63" w:rsidRDefault="00C87A63" w:rsidP="0014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Наличие решения о признании многоквартирного дома аварийным и подлежащем сносу или реконструкции.</w:t>
      </w:r>
    </w:p>
    <w:p w:rsidR="00C87A63" w:rsidRDefault="00C87A63" w:rsidP="0014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Снос, реконструкция многоквартирного дома планируется на основании муниципальных адресных программ, утвержденных Советом депутатов города Лыткарино. </w:t>
      </w:r>
    </w:p>
    <w:p w:rsidR="00C87A63" w:rsidRDefault="00C87A63" w:rsidP="00C8100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Выписка из решения Комиссии, принятого по результатам предварительного рассмотрения предложений заинтересованных лиц, </w:t>
      </w:r>
      <w:r w:rsidRPr="00740C85">
        <w:rPr>
          <w:rFonts w:ascii="Times New Roman" w:hAnsi="Times New Roman"/>
          <w:sz w:val="28"/>
          <w:szCs w:val="28"/>
        </w:rPr>
        <w:t xml:space="preserve">направляется заинтересованному лицу в срок не позднее 3 рабочих дней </w:t>
      </w:r>
      <w:r>
        <w:rPr>
          <w:rFonts w:ascii="Times New Roman" w:hAnsi="Times New Roman"/>
          <w:sz w:val="28"/>
          <w:szCs w:val="28"/>
        </w:rPr>
        <w:t xml:space="preserve">с момента его принятия. </w:t>
      </w:r>
    </w:p>
    <w:p w:rsidR="00C87A63" w:rsidRPr="00740C85" w:rsidRDefault="00C87A63" w:rsidP="00C8100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 основании решений Комиссии, принятых</w:t>
      </w:r>
      <w:r w:rsidRPr="00366E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результатам предварительного рассмотрения предложений заинтересованных лиц, </w:t>
      </w:r>
      <w:r w:rsidRPr="00740C85">
        <w:rPr>
          <w:rFonts w:ascii="Times New Roman" w:hAnsi="Times New Roman"/>
          <w:sz w:val="28"/>
          <w:szCs w:val="28"/>
        </w:rPr>
        <w:t>формируется</w:t>
      </w:r>
      <w:r w:rsidRPr="00D92E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перечень</w:t>
      </w:r>
      <w:r w:rsidRPr="00740C85">
        <w:rPr>
          <w:rFonts w:ascii="Times New Roman" w:hAnsi="Times New Roman"/>
          <w:sz w:val="28"/>
          <w:szCs w:val="28"/>
        </w:rPr>
        <w:t xml:space="preserve"> 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прошедших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дворовых территорий, подлежащих благоустройству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C87A63" w:rsidRPr="00740C85" w:rsidRDefault="00C87A63" w:rsidP="00366E8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740C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Итоговое заседание Комиссии по обсуждению </w:t>
      </w:r>
      <w:r w:rsidRPr="00740C85">
        <w:rPr>
          <w:rFonts w:ascii="Times New Roman" w:hAnsi="Times New Roman"/>
          <w:sz w:val="28"/>
          <w:szCs w:val="28"/>
        </w:rPr>
        <w:t xml:space="preserve">перечня 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прошедших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дворовых территорий, подлежащих благоустройству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проводится в соответствии с 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Поряд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ком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проведения общественного обсуждения проекта муниципальной программы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формирования современной городской среды.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740C85">
        <w:rPr>
          <w:rFonts w:ascii="Times New Roman" w:hAnsi="Times New Roman"/>
          <w:sz w:val="28"/>
          <w:szCs w:val="28"/>
        </w:rPr>
        <w:t xml:space="preserve">. Оценка предложений заинтересованных лиц </w:t>
      </w:r>
      <w:r>
        <w:rPr>
          <w:rFonts w:ascii="Times New Roman" w:hAnsi="Times New Roman"/>
          <w:sz w:val="28"/>
          <w:szCs w:val="28"/>
        </w:rPr>
        <w:t xml:space="preserve">на итоговом заседании Комиссии </w:t>
      </w:r>
      <w:r w:rsidRPr="00740C85">
        <w:rPr>
          <w:rFonts w:ascii="Times New Roman" w:hAnsi="Times New Roman"/>
          <w:sz w:val="28"/>
          <w:szCs w:val="28"/>
        </w:rPr>
        <w:t>проводится по следующим критериям отбора дворовых территорий:</w:t>
      </w:r>
    </w:p>
    <w:p w:rsidR="00C87A63" w:rsidRDefault="00C87A63" w:rsidP="00B12651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740C85">
        <w:rPr>
          <w:rFonts w:ascii="Times New Roman" w:hAnsi="Times New Roman"/>
          <w:sz w:val="28"/>
          <w:szCs w:val="28"/>
        </w:rPr>
        <w:t xml:space="preserve">.1. Наличие поступивших предложений заинтересованных лиц </w:t>
      </w:r>
      <w:r>
        <w:rPr>
          <w:rFonts w:ascii="Times New Roman" w:hAnsi="Times New Roman"/>
          <w:sz w:val="28"/>
          <w:szCs w:val="28"/>
        </w:rPr>
        <w:t xml:space="preserve">в отношении смежных дворовых территорий, имеющих </w:t>
      </w:r>
      <w:r w:rsidRPr="00740C85">
        <w:rPr>
          <w:rFonts w:ascii="Times New Roman" w:hAnsi="Times New Roman"/>
          <w:sz w:val="28"/>
          <w:szCs w:val="28"/>
        </w:rPr>
        <w:t>общую инфраструктуру благоустройства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C87A63" w:rsidRPr="00740C85" w:rsidRDefault="00C87A63" w:rsidP="00E85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</w:t>
      </w:r>
      <w:r w:rsidRPr="00740C85">
        <w:rPr>
          <w:rFonts w:ascii="Times New Roman" w:hAnsi="Times New Roman"/>
          <w:sz w:val="28"/>
          <w:szCs w:val="28"/>
        </w:rPr>
        <w:t>Уровень благоустроенности дворовой территории (наличие уличного освещения, детской игровой площадки, зеленых зон (газоны, клумбы, зеленые насаждения, деревья), пар</w:t>
      </w:r>
      <w:r>
        <w:rPr>
          <w:rFonts w:ascii="Times New Roman" w:hAnsi="Times New Roman"/>
          <w:sz w:val="28"/>
          <w:szCs w:val="28"/>
        </w:rPr>
        <w:t>ковочных мест</w:t>
      </w:r>
      <w:r w:rsidRPr="00740C85">
        <w:rPr>
          <w:rFonts w:ascii="Times New Roman" w:hAnsi="Times New Roman"/>
          <w:sz w:val="28"/>
          <w:szCs w:val="28"/>
        </w:rPr>
        <w:t>, спортивной площадки, зон отдыха, малых архитектурных форм (лавочки, урны)).</w:t>
      </w:r>
    </w:p>
    <w:p w:rsidR="00C87A63" w:rsidRDefault="00C87A63" w:rsidP="00147B2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740C8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ключение </w:t>
      </w:r>
      <w:r w:rsidRPr="00740C85">
        <w:rPr>
          <w:rFonts w:ascii="Times New Roman" w:hAnsi="Times New Roman"/>
          <w:sz w:val="28"/>
          <w:szCs w:val="28"/>
        </w:rPr>
        <w:t>дворовых</w:t>
      </w:r>
      <w:r>
        <w:rPr>
          <w:rFonts w:ascii="Times New Roman" w:hAnsi="Times New Roman"/>
          <w:sz w:val="28"/>
          <w:szCs w:val="28"/>
        </w:rPr>
        <w:t xml:space="preserve"> территорий, подлежащих благоустройству, в Программу осуществляется исходя из </w:t>
      </w:r>
      <w:r w:rsidRPr="00740C85">
        <w:rPr>
          <w:rFonts w:ascii="Times New Roman" w:hAnsi="Times New Roman"/>
          <w:sz w:val="28"/>
          <w:szCs w:val="28"/>
        </w:rPr>
        <w:t>даты и времени представления заинтересованными лицами предложений в уполномоченный орган.</w:t>
      </w:r>
    </w:p>
    <w:p w:rsidR="00C87A63" w:rsidRPr="00740C85" w:rsidRDefault="00C87A63" w:rsidP="00AD261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40C8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740C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По результатам итогового заседания Комиссии формируется перечень дворовых территорий, подлежащих благоустройству, включаемых 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 xml:space="preserve">в </w:t>
      </w:r>
      <w:r w:rsidRPr="005B672D">
        <w:rPr>
          <w:rFonts w:ascii="Times New Roman" w:hAnsi="Times New Roman"/>
          <w:sz w:val="28"/>
          <w:szCs w:val="28"/>
        </w:rPr>
        <w:t>муниципальную программу формирования современной городской среды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C87A63" w:rsidRPr="00740C85" w:rsidRDefault="00C87A63" w:rsidP="00AD261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C87A63" w:rsidRPr="00740C85" w:rsidRDefault="00C87A63" w:rsidP="00AD261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C87A63" w:rsidRPr="00740C85" w:rsidRDefault="00C87A63">
      <w:pPr>
        <w:rPr>
          <w:rFonts w:ascii="Times New Roman" w:hAnsi="Times New Roman"/>
          <w:sz w:val="28"/>
          <w:szCs w:val="28"/>
        </w:rPr>
      </w:pPr>
    </w:p>
    <w:sectPr w:rsidR="00C87A63" w:rsidRPr="00740C85" w:rsidSect="00273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61F"/>
    <w:rsid w:val="0008198D"/>
    <w:rsid w:val="00112AA2"/>
    <w:rsid w:val="00147B2E"/>
    <w:rsid w:val="0026096E"/>
    <w:rsid w:val="00273B86"/>
    <w:rsid w:val="00283119"/>
    <w:rsid w:val="00341094"/>
    <w:rsid w:val="00366E86"/>
    <w:rsid w:val="00416BBE"/>
    <w:rsid w:val="0045520F"/>
    <w:rsid w:val="00461BC7"/>
    <w:rsid w:val="005B672D"/>
    <w:rsid w:val="005E51D3"/>
    <w:rsid w:val="00651D54"/>
    <w:rsid w:val="006B1943"/>
    <w:rsid w:val="00740504"/>
    <w:rsid w:val="00740C85"/>
    <w:rsid w:val="007C79BC"/>
    <w:rsid w:val="008428B7"/>
    <w:rsid w:val="00871437"/>
    <w:rsid w:val="008D519C"/>
    <w:rsid w:val="00905303"/>
    <w:rsid w:val="009454EF"/>
    <w:rsid w:val="0097263B"/>
    <w:rsid w:val="00A94DB2"/>
    <w:rsid w:val="00AD261F"/>
    <w:rsid w:val="00AF55EF"/>
    <w:rsid w:val="00B12651"/>
    <w:rsid w:val="00BA41C8"/>
    <w:rsid w:val="00C649CA"/>
    <w:rsid w:val="00C71F55"/>
    <w:rsid w:val="00C81007"/>
    <w:rsid w:val="00C87A63"/>
    <w:rsid w:val="00D147E4"/>
    <w:rsid w:val="00D92EE7"/>
    <w:rsid w:val="00E332C0"/>
    <w:rsid w:val="00E85949"/>
    <w:rsid w:val="00E977BD"/>
    <w:rsid w:val="00EA6341"/>
    <w:rsid w:val="00EC5364"/>
    <w:rsid w:val="00F26FFF"/>
    <w:rsid w:val="00F622E2"/>
    <w:rsid w:val="00F8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61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D261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9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773425DB4A03378CF38B7166DF0605C62E3907482F3AD04D58B5DBFE52F244A3F1B6A9B1DFEC68j3G5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8773425DB4A03378CF38B7166DF0605C62E3907482F3AD04D58B5DBFE52F244A3F1B6A9B1DFEC6Aj3G6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37800281" TargetMode="External"/><Relationship Id="rId5" Type="http://schemas.openxmlformats.org/officeDocument/2006/relationships/hyperlink" Target="consultantplus://offline/ref=28773425DB4A03378CF38B7166DF0605C62E3907482F3AD04D58B5DBFE52F244A3F1B6A9B1DFEC68j3G5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8773425DB4A03378CF38B7166DF0605C62E3907482F3AD04D58B5DBFE52F244A3F1B6A9B1DFEC6Aj3G6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5</Pages>
  <Words>1636</Words>
  <Characters>9329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Приложение 3</dc:title>
  <dc:subject/>
  <dc:creator>Белова Екатерина Андреевна</dc:creator>
  <cp:keywords/>
  <dc:description/>
  <cp:lastModifiedBy>ТАТЬЯНА</cp:lastModifiedBy>
  <cp:revision>3</cp:revision>
  <dcterms:created xsi:type="dcterms:W3CDTF">2018-11-06T20:24:00Z</dcterms:created>
  <dcterms:modified xsi:type="dcterms:W3CDTF">2018-11-06T20:33:00Z</dcterms:modified>
</cp:coreProperties>
</file>