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BA" w:rsidRPr="00587599" w:rsidRDefault="00EE1ED0" w:rsidP="00F66DBA">
      <w:pPr>
        <w:tabs>
          <w:tab w:val="center" w:pos="4677"/>
          <w:tab w:val="right" w:pos="9355"/>
        </w:tabs>
      </w:pPr>
      <w:r>
        <w:rPr>
          <w:noProof/>
        </w:rPr>
        <w:drawing>
          <wp:anchor distT="0" distB="0" distL="114300" distR="114300" simplePos="0" relativeHeight="251663360" behindDoc="1" locked="0" layoutInCell="1" allowOverlap="1" wp14:anchorId="7CFDBEC2" wp14:editId="2D8C1515">
            <wp:simplePos x="0" y="0"/>
            <wp:positionH relativeFrom="margin">
              <wp:posOffset>2823845</wp:posOffset>
            </wp:positionH>
            <wp:positionV relativeFrom="paragraph">
              <wp:posOffset>-205740</wp:posOffset>
            </wp:positionV>
            <wp:extent cx="509905" cy="636270"/>
            <wp:effectExtent l="0" t="0" r="4445" b="0"/>
            <wp:wrapNone/>
            <wp:docPr id="5" name="Рисунок 5"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905" cy="636270"/>
                    </a:xfrm>
                    <a:prstGeom prst="rect">
                      <a:avLst/>
                    </a:prstGeom>
                    <a:noFill/>
                    <a:ln>
                      <a:noFill/>
                    </a:ln>
                  </pic:spPr>
                </pic:pic>
              </a:graphicData>
            </a:graphic>
          </wp:anchor>
        </w:drawing>
      </w:r>
      <w:r w:rsidR="00B70D02" w:rsidRPr="00587599">
        <w:t xml:space="preserve">       </w:t>
      </w:r>
    </w:p>
    <w:p w:rsidR="00F66DBA" w:rsidRPr="00587599" w:rsidRDefault="00F66DBA" w:rsidP="00F66DBA">
      <w:pPr>
        <w:tabs>
          <w:tab w:val="center" w:pos="4677"/>
          <w:tab w:val="right" w:pos="9355"/>
        </w:tabs>
      </w:pPr>
    </w:p>
    <w:p w:rsidR="00F66DBA" w:rsidRPr="00587599" w:rsidRDefault="00F66DBA" w:rsidP="00F66DBA">
      <w:pPr>
        <w:tabs>
          <w:tab w:val="center" w:pos="4677"/>
          <w:tab w:val="right" w:pos="9355"/>
        </w:tabs>
      </w:pPr>
    </w:p>
    <w:p w:rsidR="00F66DBA" w:rsidRPr="00587599" w:rsidRDefault="00F66DBA" w:rsidP="00F66DBA">
      <w:pPr>
        <w:rPr>
          <w:sz w:val="28"/>
          <w:szCs w:val="28"/>
        </w:rPr>
      </w:pPr>
    </w:p>
    <w:p w:rsidR="00F66DBA" w:rsidRPr="00587599" w:rsidRDefault="00F66DBA" w:rsidP="00F66DBA">
      <w:pPr>
        <w:pStyle w:val="ConsPlusNormal"/>
        <w:ind w:firstLine="0"/>
        <w:jc w:val="center"/>
        <w:rPr>
          <w:rFonts w:ascii="Times New Roman" w:hAnsi="Times New Roman" w:cs="Times New Roman"/>
          <w:b/>
          <w:sz w:val="28"/>
          <w:szCs w:val="28"/>
        </w:rPr>
      </w:pPr>
      <w:r w:rsidRPr="00587599">
        <w:rPr>
          <w:rFonts w:ascii="Times New Roman" w:hAnsi="Times New Roman" w:cs="Times New Roman"/>
          <w:b/>
          <w:sz w:val="40"/>
          <w:szCs w:val="40"/>
        </w:rPr>
        <w:t>ГЛАВА</w:t>
      </w:r>
      <w:r w:rsidRPr="00587599">
        <w:rPr>
          <w:rFonts w:ascii="Times New Roman" w:hAnsi="Times New Roman" w:cs="Times New Roman"/>
          <w:b/>
          <w:sz w:val="28"/>
          <w:szCs w:val="28"/>
        </w:rPr>
        <w:br/>
        <w:t xml:space="preserve"> ГОРОДСКОГО ОКРУГА КОТЕЛЬНИКИ</w:t>
      </w:r>
      <w:r w:rsidRPr="00587599">
        <w:rPr>
          <w:rFonts w:ascii="Times New Roman" w:hAnsi="Times New Roman" w:cs="Times New Roman"/>
          <w:b/>
          <w:sz w:val="28"/>
          <w:szCs w:val="28"/>
        </w:rPr>
        <w:br/>
        <w:t xml:space="preserve"> МОСКОВСКОЙ ОБЛАСТИ</w:t>
      </w:r>
    </w:p>
    <w:p w:rsidR="00F66DBA" w:rsidRPr="00587599" w:rsidRDefault="00F66DBA" w:rsidP="00F66DBA">
      <w:pPr>
        <w:jc w:val="center"/>
        <w:rPr>
          <w:b/>
          <w:w w:val="115"/>
          <w:sz w:val="36"/>
          <w:szCs w:val="36"/>
        </w:rPr>
      </w:pPr>
    </w:p>
    <w:p w:rsidR="000152E3" w:rsidRPr="00587599" w:rsidRDefault="00F66DBA" w:rsidP="00F66DBA">
      <w:pPr>
        <w:tabs>
          <w:tab w:val="center" w:pos="4677"/>
          <w:tab w:val="right" w:pos="9355"/>
        </w:tabs>
        <w:spacing w:before="120"/>
        <w:jc w:val="center"/>
        <w:rPr>
          <w:w w:val="115"/>
          <w:sz w:val="24"/>
          <w:szCs w:val="24"/>
        </w:rPr>
      </w:pPr>
      <w:r w:rsidRPr="00587599">
        <w:rPr>
          <w:b/>
          <w:w w:val="115"/>
          <w:sz w:val="40"/>
          <w:szCs w:val="40"/>
        </w:rPr>
        <w:t>ПОСТАНОВЛЕНИЕ</w:t>
      </w:r>
    </w:p>
    <w:p w:rsidR="005F7D39" w:rsidRPr="00587599" w:rsidRDefault="005F7D39" w:rsidP="00CF2B1B">
      <w:pPr>
        <w:jc w:val="center"/>
        <w:rPr>
          <w:sz w:val="24"/>
          <w:szCs w:val="24"/>
          <w:u w:val="single"/>
        </w:rPr>
      </w:pPr>
    </w:p>
    <w:p w:rsidR="000152E3" w:rsidRPr="00587599" w:rsidRDefault="006E1BE6" w:rsidP="00CF2B1B">
      <w:pPr>
        <w:jc w:val="center"/>
        <w:rPr>
          <w:sz w:val="24"/>
          <w:szCs w:val="24"/>
          <w:u w:val="single"/>
        </w:rPr>
      </w:pPr>
      <w:r>
        <w:rPr>
          <w:sz w:val="24"/>
          <w:szCs w:val="24"/>
          <w:u w:val="single"/>
        </w:rPr>
        <w:t>24.09.2018</w:t>
      </w:r>
      <w:r w:rsidR="00215ADE" w:rsidRPr="00587599">
        <w:rPr>
          <w:sz w:val="24"/>
          <w:szCs w:val="24"/>
          <w:u w:val="single"/>
        </w:rPr>
        <w:t xml:space="preserve"> </w:t>
      </w:r>
      <w:r w:rsidR="000152E3" w:rsidRPr="00587599">
        <w:rPr>
          <w:sz w:val="24"/>
          <w:szCs w:val="24"/>
          <w:u w:val="single"/>
        </w:rPr>
        <w:t>№</w:t>
      </w:r>
      <w:r w:rsidR="00CF2B1B" w:rsidRPr="00587599">
        <w:rPr>
          <w:sz w:val="24"/>
          <w:szCs w:val="24"/>
          <w:u w:val="single"/>
        </w:rPr>
        <w:t xml:space="preserve"> </w:t>
      </w:r>
      <w:r>
        <w:rPr>
          <w:sz w:val="24"/>
          <w:szCs w:val="24"/>
          <w:u w:val="single"/>
        </w:rPr>
        <w:t xml:space="preserve">818 – ПГ </w:t>
      </w:r>
    </w:p>
    <w:p w:rsidR="000152E3" w:rsidRPr="00587599" w:rsidRDefault="000152E3" w:rsidP="00CF2B1B">
      <w:pPr>
        <w:tabs>
          <w:tab w:val="center" w:pos="4677"/>
          <w:tab w:val="right" w:pos="9355"/>
        </w:tabs>
        <w:jc w:val="center"/>
        <w:rPr>
          <w:w w:val="115"/>
          <w:sz w:val="24"/>
          <w:szCs w:val="24"/>
        </w:rPr>
      </w:pPr>
    </w:p>
    <w:p w:rsidR="000152E3" w:rsidRPr="00587599" w:rsidRDefault="000152E3" w:rsidP="00CF2B1B">
      <w:pPr>
        <w:tabs>
          <w:tab w:val="center" w:pos="4677"/>
          <w:tab w:val="right" w:pos="9355"/>
        </w:tabs>
        <w:jc w:val="center"/>
        <w:rPr>
          <w:w w:val="115"/>
          <w:sz w:val="24"/>
          <w:szCs w:val="24"/>
        </w:rPr>
      </w:pPr>
      <w:r w:rsidRPr="00587599">
        <w:rPr>
          <w:w w:val="115"/>
          <w:sz w:val="24"/>
          <w:szCs w:val="24"/>
        </w:rPr>
        <w:t>г. Котельники</w:t>
      </w:r>
    </w:p>
    <w:p w:rsidR="001E28F2" w:rsidRPr="00587599" w:rsidRDefault="001E28F2" w:rsidP="00CF2B1B">
      <w:pPr>
        <w:pStyle w:val="Standard"/>
        <w:contextualSpacing/>
        <w:rPr>
          <w:sz w:val="28"/>
          <w:szCs w:val="28"/>
        </w:rPr>
      </w:pPr>
    </w:p>
    <w:p w:rsidR="00E47458" w:rsidRPr="00587599" w:rsidRDefault="00E47458" w:rsidP="00E47458">
      <w:pPr>
        <w:jc w:val="center"/>
        <w:rPr>
          <w:sz w:val="28"/>
          <w:szCs w:val="28"/>
        </w:rPr>
      </w:pPr>
      <w:r w:rsidRPr="00587599">
        <w:rPr>
          <w:sz w:val="28"/>
          <w:szCs w:val="28"/>
        </w:rPr>
        <w:t>О внесении изменений в постановление главы городского округа Котельники Московской области от 11.09.2014 № 863-ПГ «Об утверждении новой редакции муниципальной программы «Создание условий для оказания медицинской помощи населению городского округа Котельники Московской области на 2015-20</w:t>
      </w:r>
      <w:r w:rsidR="000135ED">
        <w:rPr>
          <w:sz w:val="28"/>
          <w:szCs w:val="28"/>
        </w:rPr>
        <w:t>20</w:t>
      </w:r>
      <w:r w:rsidRPr="00587599">
        <w:rPr>
          <w:sz w:val="28"/>
          <w:szCs w:val="28"/>
        </w:rPr>
        <w:t xml:space="preserve"> годы»</w:t>
      </w:r>
    </w:p>
    <w:p w:rsidR="001E28F2" w:rsidRPr="00587599" w:rsidRDefault="001E28F2" w:rsidP="004F4633">
      <w:pPr>
        <w:pStyle w:val="Standard"/>
        <w:tabs>
          <w:tab w:val="left" w:pos="1812"/>
        </w:tabs>
        <w:ind w:firstLine="709"/>
        <w:contextualSpacing/>
        <w:jc w:val="both"/>
        <w:rPr>
          <w:sz w:val="28"/>
          <w:szCs w:val="28"/>
        </w:rPr>
      </w:pPr>
    </w:p>
    <w:p w:rsidR="00986957" w:rsidRPr="00587599" w:rsidRDefault="00986957" w:rsidP="004F4633">
      <w:pPr>
        <w:pStyle w:val="Standard"/>
        <w:tabs>
          <w:tab w:val="left" w:pos="1812"/>
        </w:tabs>
        <w:ind w:firstLine="709"/>
        <w:contextualSpacing/>
        <w:jc w:val="both"/>
        <w:rPr>
          <w:sz w:val="28"/>
          <w:szCs w:val="28"/>
        </w:rPr>
      </w:pPr>
    </w:p>
    <w:p w:rsidR="000135ED" w:rsidRPr="00587599" w:rsidRDefault="000135ED" w:rsidP="000135ED">
      <w:pPr>
        <w:widowControl/>
        <w:tabs>
          <w:tab w:val="left" w:pos="1812"/>
        </w:tabs>
        <w:suppressAutoHyphens w:val="0"/>
        <w:autoSpaceDN/>
        <w:ind w:firstLine="851"/>
        <w:jc w:val="both"/>
        <w:textAlignment w:val="auto"/>
        <w:rPr>
          <w:kern w:val="0"/>
          <w:sz w:val="22"/>
          <w:szCs w:val="22"/>
          <w:lang w:eastAsia="en-US"/>
        </w:rPr>
      </w:pPr>
      <w:r w:rsidRPr="00587599">
        <w:rPr>
          <w:rFonts w:eastAsiaTheme="minorHAnsi" w:cstheme="minorBidi"/>
          <w:kern w:val="0"/>
          <w:sz w:val="28"/>
          <w:szCs w:val="28"/>
          <w:lang w:eastAsia="en-US"/>
        </w:rPr>
        <w:t xml:space="preserve">Во исполнение </w:t>
      </w:r>
      <w:r w:rsidRPr="00587599">
        <w:rPr>
          <w:rFonts w:eastAsiaTheme="minorHAnsi"/>
          <w:kern w:val="0"/>
          <w:sz w:val="28"/>
          <w:szCs w:val="28"/>
          <w:lang w:eastAsia="en-US"/>
        </w:rPr>
        <w:t>постановления главы городского округа Котельники Московской области</w:t>
      </w:r>
      <w:r w:rsidRPr="00587599">
        <w:rPr>
          <w:rFonts w:eastAsiaTheme="minorHAnsi"/>
          <w:i/>
          <w:kern w:val="0"/>
          <w:sz w:val="28"/>
          <w:szCs w:val="28"/>
          <w:lang w:eastAsia="en-US"/>
        </w:rPr>
        <w:t xml:space="preserve"> </w:t>
      </w:r>
      <w:r w:rsidRPr="00587599">
        <w:rPr>
          <w:rFonts w:eastAsiaTheme="minorHAnsi" w:cstheme="minorBidi"/>
          <w:kern w:val="0"/>
          <w:sz w:val="28"/>
          <w:szCs w:val="28"/>
          <w:lang w:eastAsia="en-US"/>
        </w:rPr>
        <w:t>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(в редакции постановлений администрации городского округа Котельники Московской области от 07.09.2015 № 639-ПА, от 29.01.2016 № 140-ПА, от 24.06.2016 № 1563-ПА, от 27.12.2016 № 2551-ПА и постановления главы городского округа Котельники Московской области от 24.11.2017 № 633-ПГ)</w:t>
      </w:r>
      <w:r>
        <w:rPr>
          <w:rFonts w:eastAsiaTheme="minorHAnsi" w:cstheme="minorBidi"/>
          <w:kern w:val="0"/>
          <w:sz w:val="28"/>
          <w:szCs w:val="28"/>
          <w:lang w:eastAsia="en-US"/>
        </w:rPr>
        <w:t xml:space="preserve">, </w:t>
      </w:r>
      <w:r w:rsidRPr="00587599">
        <w:rPr>
          <w:rFonts w:eastAsiaTheme="minorHAnsi" w:cstheme="minorBidi"/>
          <w:kern w:val="0"/>
          <w:sz w:val="28"/>
          <w:szCs w:val="28"/>
          <w:lang w:eastAsia="en-US"/>
        </w:rPr>
        <w:t xml:space="preserve">Во исполнение </w:t>
      </w:r>
      <w:r>
        <w:rPr>
          <w:rFonts w:eastAsiaTheme="minorHAnsi" w:cstheme="minorBidi"/>
          <w:kern w:val="0"/>
          <w:sz w:val="28"/>
          <w:szCs w:val="28"/>
          <w:lang w:eastAsia="en-US"/>
        </w:rPr>
        <w:t xml:space="preserve">постановления Правительства Московской области от 07.08.2018 №504/28 «О внесении изменений в государственную программу Московской области «Здравоохранение Подмосковья» на 2014-2020 годы, </w:t>
      </w:r>
      <w:r w:rsidRPr="00587599">
        <w:rPr>
          <w:rFonts w:eastAsiaTheme="minorHAnsi" w:cstheme="minorBidi"/>
          <w:kern w:val="0"/>
          <w:sz w:val="28"/>
          <w:szCs w:val="28"/>
          <w:lang w:eastAsia="en-US"/>
        </w:rPr>
        <w:t>постановляю</w:t>
      </w:r>
      <w:r w:rsidRPr="00587599">
        <w:rPr>
          <w:rFonts w:eastAsiaTheme="minorHAnsi"/>
          <w:kern w:val="0"/>
          <w:sz w:val="28"/>
          <w:szCs w:val="28"/>
          <w:lang w:eastAsia="en-US"/>
        </w:rPr>
        <w:t>:</w:t>
      </w:r>
    </w:p>
    <w:p w:rsidR="00921777" w:rsidRPr="00921777" w:rsidRDefault="00921777" w:rsidP="00921777">
      <w:pPr>
        <w:ind w:firstLine="708"/>
        <w:jc w:val="both"/>
        <w:rPr>
          <w:sz w:val="28"/>
          <w:szCs w:val="28"/>
        </w:rPr>
      </w:pPr>
      <w:r w:rsidRPr="00921777">
        <w:rPr>
          <w:kern w:val="0"/>
          <w:sz w:val="28"/>
          <w:szCs w:val="28"/>
        </w:rPr>
        <w:t xml:space="preserve">1. Внести изменения в </w:t>
      </w:r>
      <w:hyperlink r:id="rId10" w:history="1">
        <w:r w:rsidRPr="00921777">
          <w:rPr>
            <w:kern w:val="0"/>
            <w:sz w:val="28"/>
            <w:szCs w:val="28"/>
          </w:rPr>
          <w:t>постановление</w:t>
        </w:r>
      </w:hyperlink>
      <w:r w:rsidRPr="00921777">
        <w:rPr>
          <w:kern w:val="0"/>
          <w:sz w:val="28"/>
          <w:szCs w:val="28"/>
        </w:rPr>
        <w:t xml:space="preserve"> главы </w:t>
      </w:r>
      <w:r w:rsidRPr="00921777">
        <w:rPr>
          <w:sz w:val="28"/>
          <w:szCs w:val="28"/>
        </w:rPr>
        <w:t>постановление главы городского округа Котельники Московской области от 11.09.2014 № 863-ПГ «Об утверждении новой редакции муниципальной программы «Создание условий для оказания медицинской помощи населению городского округа Котельники Московской области на 2015-2020 годы»</w:t>
      </w:r>
      <w:r>
        <w:rPr>
          <w:sz w:val="28"/>
          <w:szCs w:val="28"/>
        </w:rPr>
        <w:t xml:space="preserve"> (</w:t>
      </w:r>
      <w:r w:rsidRPr="00921777">
        <w:rPr>
          <w:sz w:val="28"/>
          <w:szCs w:val="28"/>
        </w:rPr>
        <w:t>далее – постановление):</w:t>
      </w:r>
    </w:p>
    <w:p w:rsidR="00921777" w:rsidRPr="00921777" w:rsidRDefault="00921777" w:rsidP="00921777">
      <w:pPr>
        <w:widowControl/>
        <w:suppressAutoHyphens w:val="0"/>
        <w:autoSpaceDE w:val="0"/>
        <w:adjustRightInd w:val="0"/>
        <w:ind w:firstLine="708"/>
        <w:jc w:val="both"/>
        <w:textAlignment w:val="auto"/>
        <w:rPr>
          <w:kern w:val="0"/>
          <w:sz w:val="28"/>
          <w:szCs w:val="28"/>
        </w:rPr>
      </w:pPr>
      <w:r w:rsidRPr="00921777">
        <w:rPr>
          <w:kern w:val="0"/>
          <w:sz w:val="28"/>
          <w:szCs w:val="28"/>
        </w:rPr>
        <w:t xml:space="preserve">1.1. </w:t>
      </w:r>
      <w:hyperlink r:id="rId11" w:history="1">
        <w:r w:rsidRPr="00921777">
          <w:rPr>
            <w:kern w:val="0"/>
            <w:sz w:val="28"/>
            <w:szCs w:val="28"/>
          </w:rPr>
          <w:t>Название</w:t>
        </w:r>
      </w:hyperlink>
      <w:r w:rsidRPr="00921777">
        <w:rPr>
          <w:kern w:val="0"/>
          <w:sz w:val="28"/>
          <w:szCs w:val="28"/>
        </w:rPr>
        <w:t xml:space="preserve"> постановления читать в следующей редакции:</w:t>
      </w:r>
    </w:p>
    <w:p w:rsidR="00921777" w:rsidRDefault="00921777" w:rsidP="00921777">
      <w:pPr>
        <w:jc w:val="both"/>
        <w:rPr>
          <w:sz w:val="28"/>
          <w:szCs w:val="28"/>
        </w:rPr>
      </w:pPr>
      <w:r w:rsidRPr="00921777">
        <w:rPr>
          <w:sz w:val="28"/>
          <w:szCs w:val="28"/>
        </w:rPr>
        <w:t xml:space="preserve">«Об утверждении новой редакции муниципальной программы «Создание условий для оказания </w:t>
      </w:r>
      <w:r w:rsidRPr="00587599">
        <w:rPr>
          <w:sz w:val="28"/>
          <w:szCs w:val="28"/>
        </w:rPr>
        <w:t>медицинской помощи населению городского округа Котельники Московской области на 2015-20</w:t>
      </w:r>
      <w:r>
        <w:rPr>
          <w:sz w:val="28"/>
          <w:szCs w:val="28"/>
        </w:rPr>
        <w:t>21</w:t>
      </w:r>
      <w:r w:rsidRPr="00587599">
        <w:rPr>
          <w:sz w:val="28"/>
          <w:szCs w:val="28"/>
        </w:rPr>
        <w:t xml:space="preserve"> годы»</w:t>
      </w:r>
      <w:r>
        <w:rPr>
          <w:sz w:val="28"/>
          <w:szCs w:val="28"/>
        </w:rPr>
        <w:t>.</w:t>
      </w:r>
    </w:p>
    <w:p w:rsidR="00515BC4" w:rsidRPr="00587599" w:rsidRDefault="00921777" w:rsidP="00921777">
      <w:pPr>
        <w:widowControl/>
        <w:suppressAutoHyphens w:val="0"/>
        <w:autoSpaceDN/>
        <w:spacing w:line="276" w:lineRule="auto"/>
        <w:ind w:firstLine="708"/>
        <w:jc w:val="both"/>
        <w:textAlignment w:val="auto"/>
        <w:rPr>
          <w:rFonts w:eastAsiaTheme="minorHAnsi"/>
          <w:kern w:val="0"/>
          <w:sz w:val="28"/>
          <w:szCs w:val="28"/>
          <w:lang w:eastAsia="en-US"/>
        </w:rPr>
      </w:pPr>
      <w:r>
        <w:rPr>
          <w:rFonts w:eastAsiaTheme="minorHAnsi"/>
          <w:kern w:val="0"/>
          <w:sz w:val="28"/>
          <w:szCs w:val="28"/>
          <w:lang w:eastAsia="en-US"/>
        </w:rPr>
        <w:t>2</w:t>
      </w:r>
      <w:r w:rsidR="00515BC4" w:rsidRPr="00587599">
        <w:rPr>
          <w:rFonts w:eastAsiaTheme="minorHAnsi"/>
          <w:kern w:val="0"/>
          <w:sz w:val="28"/>
          <w:szCs w:val="28"/>
          <w:lang w:eastAsia="en-US"/>
        </w:rPr>
        <w:t xml:space="preserve">. Внести изменения в муниципальную программу городского округа Котельники Московской области </w:t>
      </w:r>
      <w:r w:rsidR="00E47458" w:rsidRPr="00587599">
        <w:rPr>
          <w:rFonts w:eastAsiaTheme="minorHAnsi"/>
          <w:kern w:val="0"/>
          <w:sz w:val="28"/>
          <w:szCs w:val="28"/>
          <w:lang w:eastAsia="en-US"/>
        </w:rPr>
        <w:t xml:space="preserve">«Создание условий для оказания медицинской помощи населению городского округа Котельники Московской </w:t>
      </w:r>
      <w:r w:rsidR="00E47458" w:rsidRPr="00587599">
        <w:rPr>
          <w:rFonts w:eastAsiaTheme="minorHAnsi"/>
          <w:kern w:val="0"/>
          <w:sz w:val="28"/>
          <w:szCs w:val="28"/>
          <w:lang w:eastAsia="en-US"/>
        </w:rPr>
        <w:lastRenderedPageBreak/>
        <w:t>области на 2015-2019 годы»</w:t>
      </w:r>
      <w:r w:rsidR="00515BC4" w:rsidRPr="00587599">
        <w:rPr>
          <w:rFonts w:eastAsiaTheme="minorHAnsi"/>
          <w:kern w:val="0"/>
          <w:sz w:val="28"/>
          <w:szCs w:val="28"/>
          <w:lang w:eastAsia="en-US"/>
        </w:rPr>
        <w:t xml:space="preserve">, утвержденную постановлением администрации  городского округа Котельники Московской области </w:t>
      </w:r>
      <w:r w:rsidR="00E47458" w:rsidRPr="00587599">
        <w:rPr>
          <w:rFonts w:eastAsiaTheme="minorHAnsi"/>
          <w:kern w:val="0"/>
          <w:sz w:val="28"/>
          <w:szCs w:val="28"/>
          <w:lang w:eastAsia="en-US"/>
        </w:rPr>
        <w:t>от 11.09.2014 № 863-ПГ «Об утверждении новой редакции муниципальной программы «Создание условий для оказания медицинской помощи населению городского округа Котельники Московской области на 2015-2019 годы» (в редакции постановлений руководителя администрации городского округа Котельники Московской области от 30.12.2015 №322-ПР, администрации городского округа Котельники Московской области от 03.04.2015 №201-ПА, от 15.09.2015 №661-ПА, от 21.10.2015 №779-ПА, от 17.11.2015 № 871-ПА, от 05.02.2016 № 201-ПА, от 19.05.2016 № 740-ПА, от 17.08.2016 № 2062-ПА, от 23.09.2016 № 2155-ПА, от 01.11.2016 № 2355-ПА, от 16.12.2016 № 2483-ПА, в редакции постановлений главы городского округа Котельники Московской области от 04.05.2017 № 63-ПГ, 12.09.2017 № 408-ПГ</w:t>
      </w:r>
      <w:r w:rsidR="00515BC4" w:rsidRPr="00587599">
        <w:rPr>
          <w:rFonts w:eastAsiaTheme="minorHAnsi"/>
          <w:kern w:val="0"/>
          <w:sz w:val="28"/>
          <w:szCs w:val="28"/>
          <w:lang w:eastAsia="en-US"/>
        </w:rPr>
        <w:t>, от 15.09.2017 № 42</w:t>
      </w:r>
      <w:r w:rsidR="00E47458" w:rsidRPr="00587599">
        <w:rPr>
          <w:rFonts w:eastAsiaTheme="minorHAnsi"/>
          <w:kern w:val="0"/>
          <w:sz w:val="28"/>
          <w:szCs w:val="28"/>
          <w:lang w:eastAsia="en-US"/>
        </w:rPr>
        <w:t>1</w:t>
      </w:r>
      <w:r w:rsidR="00515BC4" w:rsidRPr="00587599">
        <w:rPr>
          <w:rFonts w:eastAsiaTheme="minorHAnsi"/>
          <w:kern w:val="0"/>
          <w:sz w:val="28"/>
          <w:szCs w:val="28"/>
          <w:lang w:eastAsia="en-US"/>
        </w:rPr>
        <w:t>-ПГ</w:t>
      </w:r>
      <w:r w:rsidR="00E22B28" w:rsidRPr="00587599">
        <w:rPr>
          <w:rFonts w:eastAsiaTheme="minorHAnsi"/>
          <w:kern w:val="0"/>
          <w:sz w:val="28"/>
          <w:szCs w:val="28"/>
          <w:lang w:eastAsia="en-US"/>
        </w:rPr>
        <w:t>, от 09.11.201</w:t>
      </w:r>
      <w:r w:rsidR="008809AC" w:rsidRPr="00587599">
        <w:rPr>
          <w:rFonts w:eastAsiaTheme="minorHAnsi"/>
          <w:kern w:val="0"/>
          <w:sz w:val="28"/>
          <w:szCs w:val="28"/>
          <w:lang w:eastAsia="en-US"/>
        </w:rPr>
        <w:t>7 №589</w:t>
      </w:r>
      <w:r w:rsidR="00443167" w:rsidRPr="00587599">
        <w:rPr>
          <w:rFonts w:eastAsiaTheme="minorHAnsi"/>
          <w:kern w:val="0"/>
          <w:sz w:val="28"/>
          <w:szCs w:val="28"/>
          <w:lang w:eastAsia="en-US"/>
        </w:rPr>
        <w:t>-ПГ</w:t>
      </w:r>
      <w:r w:rsidR="00515BC4" w:rsidRPr="00587599">
        <w:rPr>
          <w:rFonts w:eastAsiaTheme="minorHAnsi"/>
          <w:kern w:val="0"/>
          <w:sz w:val="28"/>
          <w:szCs w:val="28"/>
          <w:lang w:eastAsia="en-US"/>
        </w:rPr>
        <w:t>) (далее – Постановление), утвердив ее в новой редакции (</w:t>
      </w:r>
      <w:r>
        <w:rPr>
          <w:rFonts w:eastAsiaTheme="minorHAnsi"/>
          <w:kern w:val="0"/>
          <w:sz w:val="28"/>
          <w:szCs w:val="28"/>
          <w:lang w:eastAsia="en-US"/>
        </w:rPr>
        <w:t>Приложение</w:t>
      </w:r>
      <w:r w:rsidR="00515BC4" w:rsidRPr="00587599">
        <w:rPr>
          <w:rFonts w:eastAsiaTheme="minorHAnsi"/>
          <w:kern w:val="0"/>
          <w:sz w:val="28"/>
          <w:szCs w:val="28"/>
          <w:lang w:eastAsia="en-US"/>
        </w:rPr>
        <w:t>).</w:t>
      </w:r>
    </w:p>
    <w:p w:rsidR="00515BC4" w:rsidRPr="00587599" w:rsidRDefault="00515BC4" w:rsidP="00515BC4">
      <w:pPr>
        <w:widowControl/>
        <w:tabs>
          <w:tab w:val="left" w:pos="1418"/>
        </w:tabs>
        <w:spacing w:line="276" w:lineRule="auto"/>
        <w:ind w:firstLine="993"/>
        <w:jc w:val="both"/>
        <w:textAlignment w:val="auto"/>
        <w:rPr>
          <w:rFonts w:eastAsiaTheme="minorHAnsi"/>
          <w:sz w:val="28"/>
          <w:szCs w:val="28"/>
          <w:lang w:eastAsia="en-US"/>
        </w:rPr>
      </w:pPr>
      <w:r w:rsidRPr="00587599">
        <w:rPr>
          <w:rFonts w:eastAsiaTheme="minorHAnsi"/>
          <w:sz w:val="28"/>
          <w:szCs w:val="28"/>
          <w:lang w:eastAsia="en-US"/>
        </w:rPr>
        <w:t xml:space="preserve">2. </w:t>
      </w:r>
      <w:r w:rsidR="00AE06FF" w:rsidRPr="00587599">
        <w:rPr>
          <w:rFonts w:eastAsiaTheme="minorHAnsi"/>
          <w:sz w:val="28"/>
          <w:szCs w:val="28"/>
          <w:lang w:eastAsia="en-US"/>
        </w:rPr>
        <w:t xml:space="preserve">Настоящее постановление вступает в силу с </w:t>
      </w:r>
      <w:r w:rsidR="000135ED">
        <w:rPr>
          <w:rFonts w:eastAsiaTheme="minorHAnsi"/>
          <w:sz w:val="28"/>
          <w:szCs w:val="28"/>
          <w:lang w:eastAsia="en-US"/>
        </w:rPr>
        <w:t>01.01.2019</w:t>
      </w:r>
      <w:r w:rsidR="00AE06FF" w:rsidRPr="00587599">
        <w:rPr>
          <w:rFonts w:eastAsiaTheme="minorHAnsi"/>
          <w:sz w:val="28"/>
          <w:szCs w:val="28"/>
          <w:lang w:eastAsia="en-US"/>
        </w:rPr>
        <w:t xml:space="preserve"> года и распространяется на правоотношения, возникающие в связи с составлением, 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201</w:t>
      </w:r>
      <w:r w:rsidR="000135ED">
        <w:rPr>
          <w:rFonts w:eastAsiaTheme="minorHAnsi"/>
          <w:sz w:val="28"/>
          <w:szCs w:val="28"/>
          <w:lang w:eastAsia="en-US"/>
        </w:rPr>
        <w:t xml:space="preserve">9 </w:t>
      </w:r>
      <w:r w:rsidR="00AE06FF" w:rsidRPr="00587599">
        <w:rPr>
          <w:rFonts w:eastAsiaTheme="minorHAnsi"/>
          <w:sz w:val="28"/>
          <w:szCs w:val="28"/>
          <w:lang w:eastAsia="en-US"/>
        </w:rPr>
        <w:t>год и на плановый период 20</w:t>
      </w:r>
      <w:r w:rsidR="000135ED">
        <w:rPr>
          <w:rFonts w:eastAsiaTheme="minorHAnsi"/>
          <w:sz w:val="28"/>
          <w:szCs w:val="28"/>
          <w:lang w:eastAsia="en-US"/>
        </w:rPr>
        <w:t>20</w:t>
      </w:r>
      <w:r w:rsidR="00AE06FF" w:rsidRPr="00587599">
        <w:rPr>
          <w:rFonts w:eastAsiaTheme="minorHAnsi"/>
          <w:sz w:val="28"/>
          <w:szCs w:val="28"/>
          <w:lang w:eastAsia="en-US"/>
        </w:rPr>
        <w:t xml:space="preserve"> и 202</w:t>
      </w:r>
      <w:r w:rsidR="000135ED">
        <w:rPr>
          <w:rFonts w:eastAsiaTheme="minorHAnsi"/>
          <w:sz w:val="28"/>
          <w:szCs w:val="28"/>
          <w:lang w:eastAsia="en-US"/>
        </w:rPr>
        <w:t xml:space="preserve">1 </w:t>
      </w:r>
      <w:r w:rsidR="00AE06FF" w:rsidRPr="00587599">
        <w:rPr>
          <w:rFonts w:eastAsiaTheme="minorHAnsi"/>
          <w:sz w:val="28"/>
          <w:szCs w:val="28"/>
          <w:lang w:eastAsia="en-US"/>
        </w:rPr>
        <w:t>годов</w:t>
      </w:r>
      <w:r w:rsidRPr="00587599">
        <w:rPr>
          <w:rFonts w:eastAsiaTheme="minorHAnsi"/>
          <w:sz w:val="28"/>
          <w:szCs w:val="28"/>
          <w:lang w:eastAsia="en-US"/>
        </w:rPr>
        <w:t xml:space="preserve">. </w:t>
      </w:r>
    </w:p>
    <w:p w:rsidR="00515BC4" w:rsidRPr="00587599" w:rsidRDefault="00515BC4" w:rsidP="00515BC4">
      <w:pPr>
        <w:widowControl/>
        <w:tabs>
          <w:tab w:val="left" w:pos="1418"/>
        </w:tabs>
        <w:spacing w:line="276" w:lineRule="auto"/>
        <w:ind w:firstLine="993"/>
        <w:jc w:val="both"/>
        <w:textAlignment w:val="auto"/>
        <w:rPr>
          <w:rFonts w:eastAsiaTheme="minorHAnsi"/>
          <w:sz w:val="28"/>
          <w:szCs w:val="28"/>
          <w:lang w:eastAsia="en-US"/>
        </w:rPr>
      </w:pPr>
      <w:r w:rsidRPr="00587599">
        <w:rPr>
          <w:rFonts w:eastAsiaTheme="minorHAnsi"/>
          <w:sz w:val="28"/>
          <w:szCs w:val="28"/>
          <w:lang w:eastAsia="en-US"/>
        </w:rPr>
        <w:t>3. Отделу муниципальной информационной политики обеспечить официальное опубликование настоящего постановления в газете «Котельники Сегодня» и размещение на Интернет-портале администрации городского округа Котельники Московской области в сети интернет.</w:t>
      </w:r>
    </w:p>
    <w:p w:rsidR="00006B91" w:rsidRPr="00587599" w:rsidRDefault="00515BC4" w:rsidP="00515BC4">
      <w:pPr>
        <w:widowControl/>
        <w:tabs>
          <w:tab w:val="left" w:pos="1812"/>
        </w:tabs>
        <w:suppressAutoHyphens w:val="0"/>
        <w:autoSpaceDN/>
        <w:spacing w:line="276" w:lineRule="auto"/>
        <w:ind w:firstLine="993"/>
        <w:jc w:val="both"/>
        <w:textAlignment w:val="auto"/>
        <w:rPr>
          <w:sz w:val="28"/>
          <w:szCs w:val="28"/>
        </w:rPr>
      </w:pPr>
      <w:r w:rsidRPr="00587599">
        <w:rPr>
          <w:rFonts w:eastAsiaTheme="minorHAnsi"/>
          <w:kern w:val="0"/>
          <w:sz w:val="28"/>
          <w:szCs w:val="28"/>
          <w:lang w:eastAsia="en-US"/>
        </w:rPr>
        <w:t xml:space="preserve">4. </w:t>
      </w:r>
      <w:proofErr w:type="gramStart"/>
      <w:r w:rsidRPr="00587599">
        <w:rPr>
          <w:rFonts w:cstheme="minorBidi"/>
          <w:kern w:val="0"/>
          <w:sz w:val="28"/>
          <w:szCs w:val="22"/>
        </w:rPr>
        <w:t>Контроль за</w:t>
      </w:r>
      <w:proofErr w:type="gramEnd"/>
      <w:r w:rsidRPr="00587599">
        <w:rPr>
          <w:rFonts w:cstheme="minorBidi"/>
          <w:kern w:val="0"/>
          <w:sz w:val="28"/>
          <w:szCs w:val="22"/>
        </w:rPr>
        <w:t xml:space="preserve"> выполнением настоящего постановления возложить на </w:t>
      </w:r>
      <w:r w:rsidR="000135ED">
        <w:rPr>
          <w:rFonts w:cstheme="minorBidi"/>
          <w:kern w:val="0"/>
          <w:sz w:val="28"/>
          <w:szCs w:val="22"/>
        </w:rPr>
        <w:t xml:space="preserve"> исполняющего обязанности </w:t>
      </w:r>
      <w:r w:rsidRPr="00587599">
        <w:rPr>
          <w:rFonts w:cstheme="minorBidi"/>
          <w:kern w:val="0"/>
          <w:sz w:val="28"/>
          <w:szCs w:val="22"/>
        </w:rPr>
        <w:t xml:space="preserve">заместителя главы администрации городского округа Котельники Московской области </w:t>
      </w:r>
      <w:r w:rsidR="000135ED">
        <w:rPr>
          <w:sz w:val="28"/>
          <w:szCs w:val="28"/>
        </w:rPr>
        <w:t>И.М. Кузьмину.</w:t>
      </w:r>
    </w:p>
    <w:p w:rsidR="00006B91" w:rsidRPr="00587599" w:rsidRDefault="00006B91" w:rsidP="00006B91">
      <w:pPr>
        <w:pStyle w:val="Standard"/>
        <w:tabs>
          <w:tab w:val="left" w:pos="1418"/>
        </w:tabs>
        <w:jc w:val="both"/>
        <w:rPr>
          <w:sz w:val="28"/>
          <w:szCs w:val="28"/>
        </w:rPr>
      </w:pPr>
    </w:p>
    <w:p w:rsidR="00E8419E" w:rsidRPr="00587599" w:rsidRDefault="00E8419E" w:rsidP="00006B91">
      <w:pPr>
        <w:pStyle w:val="Standard"/>
        <w:tabs>
          <w:tab w:val="left" w:pos="1418"/>
        </w:tabs>
        <w:jc w:val="both"/>
        <w:rPr>
          <w:sz w:val="28"/>
          <w:szCs w:val="28"/>
        </w:rPr>
      </w:pPr>
    </w:p>
    <w:p w:rsidR="000135ED" w:rsidRPr="000135ED" w:rsidRDefault="000135ED" w:rsidP="000135ED">
      <w:pPr>
        <w:pStyle w:val="Standard"/>
        <w:tabs>
          <w:tab w:val="left" w:pos="1812"/>
        </w:tabs>
        <w:jc w:val="both"/>
        <w:rPr>
          <w:sz w:val="28"/>
          <w:szCs w:val="28"/>
        </w:rPr>
      </w:pPr>
      <w:r w:rsidRPr="000135ED">
        <w:rPr>
          <w:sz w:val="28"/>
          <w:szCs w:val="28"/>
        </w:rPr>
        <w:t xml:space="preserve">Временно исполняющий полномочия главы </w:t>
      </w:r>
    </w:p>
    <w:p w:rsidR="000135ED" w:rsidRPr="000135ED" w:rsidRDefault="000135ED" w:rsidP="000135ED">
      <w:pPr>
        <w:pStyle w:val="Standard"/>
        <w:tabs>
          <w:tab w:val="left" w:pos="1812"/>
        </w:tabs>
        <w:jc w:val="both"/>
        <w:rPr>
          <w:sz w:val="28"/>
          <w:szCs w:val="28"/>
        </w:rPr>
      </w:pPr>
      <w:r w:rsidRPr="000135ED">
        <w:rPr>
          <w:sz w:val="28"/>
          <w:szCs w:val="28"/>
        </w:rPr>
        <w:t xml:space="preserve">городского округа Котельники </w:t>
      </w:r>
    </w:p>
    <w:p w:rsidR="000135ED" w:rsidRPr="000135ED" w:rsidRDefault="000135ED" w:rsidP="000135ED">
      <w:pPr>
        <w:jc w:val="both"/>
        <w:rPr>
          <w:sz w:val="28"/>
          <w:szCs w:val="28"/>
        </w:rPr>
      </w:pPr>
      <w:r w:rsidRPr="000135ED">
        <w:rPr>
          <w:sz w:val="28"/>
          <w:szCs w:val="28"/>
        </w:rPr>
        <w:t xml:space="preserve">Московской области                                                            </w:t>
      </w:r>
      <w:r w:rsidRPr="000135ED">
        <w:rPr>
          <w:sz w:val="28"/>
          <w:szCs w:val="28"/>
        </w:rPr>
        <w:tab/>
      </w:r>
      <w:r w:rsidRPr="000135ED">
        <w:rPr>
          <w:sz w:val="28"/>
          <w:szCs w:val="28"/>
        </w:rPr>
        <w:tab/>
        <w:t>А.А. Булгаков</w:t>
      </w:r>
    </w:p>
    <w:p w:rsidR="000135ED" w:rsidRPr="000135ED" w:rsidRDefault="000135ED" w:rsidP="000135ED">
      <w:pPr>
        <w:ind w:firstLine="851"/>
        <w:jc w:val="both"/>
        <w:rPr>
          <w:sz w:val="28"/>
          <w:szCs w:val="28"/>
        </w:rPr>
      </w:pPr>
    </w:p>
    <w:p w:rsidR="000135ED" w:rsidRDefault="000135ED" w:rsidP="000135ED">
      <w:pPr>
        <w:jc w:val="both"/>
        <w:rPr>
          <w:sz w:val="27"/>
          <w:szCs w:val="27"/>
        </w:rPr>
      </w:pPr>
    </w:p>
    <w:p w:rsidR="000135ED" w:rsidRDefault="000135ED" w:rsidP="000135ED">
      <w:pPr>
        <w:jc w:val="both"/>
        <w:rPr>
          <w:sz w:val="27"/>
          <w:szCs w:val="27"/>
        </w:rPr>
      </w:pPr>
    </w:p>
    <w:p w:rsidR="005F7D39" w:rsidRPr="00587599" w:rsidRDefault="00006B91" w:rsidP="00006B91">
      <w:pPr>
        <w:pStyle w:val="Standard"/>
        <w:tabs>
          <w:tab w:val="left" w:pos="1812"/>
        </w:tabs>
        <w:jc w:val="both"/>
        <w:rPr>
          <w:sz w:val="28"/>
          <w:szCs w:val="28"/>
        </w:rPr>
        <w:sectPr w:rsidR="005F7D39" w:rsidRPr="00587599" w:rsidSect="00267BF8">
          <w:headerReference w:type="default" r:id="rId12"/>
          <w:footerReference w:type="default" r:id="rId13"/>
          <w:pgSz w:w="11906" w:h="16838"/>
          <w:pgMar w:top="1134" w:right="851" w:bottom="1134" w:left="1418" w:header="720" w:footer="720" w:gutter="0"/>
          <w:pgNumType w:start="1"/>
          <w:cols w:space="720"/>
          <w:titlePg/>
        </w:sectPr>
      </w:pPr>
      <w:r w:rsidRPr="00587599">
        <w:rPr>
          <w:sz w:val="28"/>
          <w:szCs w:val="28"/>
        </w:rPr>
        <w:t xml:space="preserve">      </w:t>
      </w:r>
      <w:r w:rsidR="000135ED">
        <w:rPr>
          <w:sz w:val="28"/>
          <w:szCs w:val="28"/>
        </w:rPr>
        <w:t xml:space="preserve">               </w:t>
      </w:r>
    </w:p>
    <w:p w:rsidR="0091475F" w:rsidRPr="00C3009C" w:rsidRDefault="0091475F" w:rsidP="00631E56">
      <w:pPr>
        <w:widowControl/>
        <w:ind w:left="8505"/>
        <w:outlineLvl w:val="1"/>
        <w:rPr>
          <w:sz w:val="28"/>
          <w:szCs w:val="28"/>
        </w:rPr>
      </w:pPr>
      <w:r w:rsidRPr="00C3009C">
        <w:rPr>
          <w:sz w:val="28"/>
          <w:szCs w:val="28"/>
        </w:rPr>
        <w:lastRenderedPageBreak/>
        <w:t>Приложение</w:t>
      </w:r>
    </w:p>
    <w:p w:rsidR="0091475F" w:rsidRPr="00C3009C" w:rsidRDefault="0091475F" w:rsidP="00631E56">
      <w:pPr>
        <w:autoSpaceDE w:val="0"/>
        <w:adjustRightInd w:val="0"/>
        <w:ind w:left="8505"/>
        <w:contextualSpacing/>
        <w:outlineLvl w:val="1"/>
        <w:rPr>
          <w:sz w:val="28"/>
          <w:szCs w:val="28"/>
        </w:rPr>
      </w:pPr>
      <w:r w:rsidRPr="00C3009C">
        <w:rPr>
          <w:sz w:val="28"/>
          <w:szCs w:val="28"/>
        </w:rPr>
        <w:t>к постановлению главы</w:t>
      </w:r>
      <w:r w:rsidR="00631E56" w:rsidRPr="00C3009C">
        <w:rPr>
          <w:sz w:val="28"/>
          <w:szCs w:val="28"/>
        </w:rPr>
        <w:t xml:space="preserve"> </w:t>
      </w:r>
      <w:r w:rsidRPr="00C3009C">
        <w:rPr>
          <w:sz w:val="28"/>
          <w:szCs w:val="28"/>
        </w:rPr>
        <w:t>городского округа Котельники Московской области</w:t>
      </w:r>
    </w:p>
    <w:p w:rsidR="00215ADE" w:rsidRPr="00C3009C" w:rsidRDefault="00A606F6" w:rsidP="00215ADE">
      <w:pPr>
        <w:autoSpaceDE w:val="0"/>
        <w:adjustRightInd w:val="0"/>
        <w:ind w:left="8505"/>
        <w:contextualSpacing/>
        <w:outlineLvl w:val="1"/>
        <w:rPr>
          <w:sz w:val="28"/>
          <w:szCs w:val="28"/>
        </w:rPr>
      </w:pPr>
      <w:r>
        <w:rPr>
          <w:sz w:val="28"/>
          <w:szCs w:val="28"/>
        </w:rPr>
        <w:t>от 24.09.2018</w:t>
      </w:r>
      <w:r w:rsidR="00C3009C">
        <w:rPr>
          <w:sz w:val="28"/>
          <w:szCs w:val="28"/>
        </w:rPr>
        <w:t xml:space="preserve"> № </w:t>
      </w:r>
      <w:r>
        <w:rPr>
          <w:sz w:val="28"/>
          <w:szCs w:val="28"/>
        </w:rPr>
        <w:t>818-ПГ</w:t>
      </w:r>
    </w:p>
    <w:p w:rsidR="00BA08D6" w:rsidRPr="00C3009C" w:rsidRDefault="00BA08D6" w:rsidP="00215ADE">
      <w:pPr>
        <w:autoSpaceDE w:val="0"/>
        <w:adjustRightInd w:val="0"/>
        <w:ind w:left="8505"/>
        <w:contextualSpacing/>
        <w:outlineLvl w:val="1"/>
        <w:rPr>
          <w:sz w:val="28"/>
          <w:szCs w:val="28"/>
        </w:rPr>
      </w:pPr>
    </w:p>
    <w:p w:rsidR="00E47458" w:rsidRPr="00C3009C" w:rsidRDefault="00E47458" w:rsidP="00215ADE">
      <w:pPr>
        <w:autoSpaceDE w:val="0"/>
        <w:adjustRightInd w:val="0"/>
        <w:ind w:left="8505"/>
        <w:contextualSpacing/>
        <w:outlineLvl w:val="1"/>
        <w:rPr>
          <w:sz w:val="28"/>
          <w:szCs w:val="28"/>
        </w:rPr>
      </w:pPr>
      <w:r w:rsidRPr="00C3009C">
        <w:rPr>
          <w:sz w:val="28"/>
          <w:szCs w:val="28"/>
        </w:rPr>
        <w:t>УТВЕРЖДЕНО</w:t>
      </w:r>
    </w:p>
    <w:p w:rsidR="00E47458" w:rsidRPr="00C3009C" w:rsidRDefault="00E47458" w:rsidP="00215ADE">
      <w:pPr>
        <w:ind w:left="8505"/>
        <w:rPr>
          <w:sz w:val="28"/>
          <w:szCs w:val="28"/>
        </w:rPr>
      </w:pPr>
    </w:p>
    <w:p w:rsidR="00E47458" w:rsidRPr="00C3009C" w:rsidRDefault="00E47458" w:rsidP="00215ADE">
      <w:pPr>
        <w:ind w:left="8505"/>
        <w:rPr>
          <w:sz w:val="28"/>
          <w:szCs w:val="28"/>
        </w:rPr>
      </w:pPr>
      <w:r w:rsidRPr="00C3009C">
        <w:rPr>
          <w:sz w:val="28"/>
          <w:szCs w:val="28"/>
        </w:rPr>
        <w:t>Приложение к постановлению главы городского округа</w:t>
      </w:r>
    </w:p>
    <w:p w:rsidR="00E47458" w:rsidRPr="00C3009C" w:rsidRDefault="00E47458" w:rsidP="00215ADE">
      <w:pPr>
        <w:ind w:left="8505"/>
        <w:rPr>
          <w:sz w:val="28"/>
          <w:szCs w:val="28"/>
        </w:rPr>
      </w:pPr>
      <w:r w:rsidRPr="00C3009C">
        <w:rPr>
          <w:sz w:val="28"/>
          <w:szCs w:val="28"/>
        </w:rPr>
        <w:t>Котельники Московской области</w:t>
      </w:r>
    </w:p>
    <w:p w:rsidR="00E47458" w:rsidRPr="00C3009C" w:rsidRDefault="00E47458" w:rsidP="00215ADE">
      <w:pPr>
        <w:ind w:left="8505"/>
        <w:rPr>
          <w:sz w:val="28"/>
          <w:szCs w:val="28"/>
        </w:rPr>
      </w:pPr>
      <w:r w:rsidRPr="00C3009C">
        <w:rPr>
          <w:sz w:val="28"/>
          <w:szCs w:val="28"/>
        </w:rPr>
        <w:t>от 11.09.2014 № 863-ПГ</w:t>
      </w:r>
    </w:p>
    <w:p w:rsidR="00E47458" w:rsidRPr="00587599" w:rsidRDefault="00E47458" w:rsidP="00E47458">
      <w:pPr>
        <w:ind w:left="10348"/>
        <w:jc w:val="center"/>
      </w:pPr>
    </w:p>
    <w:p w:rsidR="00E47458" w:rsidRPr="00587599" w:rsidRDefault="00E47458" w:rsidP="00E47458">
      <w:pPr>
        <w:pStyle w:val="22"/>
        <w:shd w:val="clear" w:color="auto" w:fill="auto"/>
        <w:spacing w:before="0" w:after="0" w:line="240" w:lineRule="auto"/>
        <w:ind w:left="8505" w:firstLine="0"/>
        <w:jc w:val="right"/>
        <w:rPr>
          <w:sz w:val="24"/>
          <w:szCs w:val="24"/>
        </w:rPr>
      </w:pPr>
    </w:p>
    <w:p w:rsidR="00E47458" w:rsidRPr="00587599" w:rsidRDefault="00E47458" w:rsidP="00E47458">
      <w:pPr>
        <w:pStyle w:val="Bodytext6"/>
        <w:shd w:val="clear" w:color="auto" w:fill="auto"/>
        <w:tabs>
          <w:tab w:val="right" w:leader="underscore" w:pos="10842"/>
        </w:tabs>
        <w:spacing w:after="0" w:line="240" w:lineRule="auto"/>
        <w:ind w:firstLine="709"/>
        <w:jc w:val="center"/>
        <w:rPr>
          <w:rFonts w:cs="Times New Roman"/>
          <w:sz w:val="28"/>
          <w:szCs w:val="24"/>
        </w:rPr>
      </w:pPr>
      <w:r w:rsidRPr="00587599">
        <w:rPr>
          <w:rFonts w:cs="Times New Roman"/>
          <w:sz w:val="28"/>
          <w:szCs w:val="24"/>
          <w:lang w:val="ru-RU"/>
        </w:rPr>
        <w:t>Паспорт</w:t>
      </w:r>
      <w:r w:rsidRPr="00587599">
        <w:rPr>
          <w:rFonts w:cs="Times New Roman"/>
          <w:sz w:val="28"/>
          <w:szCs w:val="24"/>
        </w:rPr>
        <w:t xml:space="preserve"> </w:t>
      </w:r>
      <w:proofErr w:type="spellStart"/>
      <w:r w:rsidRPr="00587599">
        <w:rPr>
          <w:rFonts w:cs="Times New Roman"/>
          <w:sz w:val="28"/>
          <w:szCs w:val="24"/>
        </w:rPr>
        <w:t>муниципальной</w:t>
      </w:r>
      <w:proofErr w:type="spellEnd"/>
      <w:r w:rsidRPr="00587599">
        <w:rPr>
          <w:rFonts w:cs="Times New Roman"/>
          <w:sz w:val="28"/>
          <w:szCs w:val="24"/>
        </w:rPr>
        <w:t xml:space="preserve"> </w:t>
      </w:r>
      <w:proofErr w:type="spellStart"/>
      <w:r w:rsidRPr="00587599">
        <w:rPr>
          <w:rFonts w:cs="Times New Roman"/>
          <w:sz w:val="28"/>
          <w:szCs w:val="24"/>
        </w:rPr>
        <w:t>программы</w:t>
      </w:r>
      <w:proofErr w:type="spellEnd"/>
      <w:r w:rsidRPr="00587599">
        <w:rPr>
          <w:rFonts w:cs="Times New Roman"/>
          <w:sz w:val="28"/>
          <w:szCs w:val="24"/>
        </w:rPr>
        <w:t xml:space="preserve"> «</w:t>
      </w:r>
      <w:proofErr w:type="spellStart"/>
      <w:r w:rsidRPr="00587599">
        <w:rPr>
          <w:rFonts w:cs="Times New Roman"/>
          <w:sz w:val="28"/>
          <w:szCs w:val="24"/>
        </w:rPr>
        <w:t>Создание</w:t>
      </w:r>
      <w:proofErr w:type="spellEnd"/>
      <w:r w:rsidRPr="00587599">
        <w:rPr>
          <w:rFonts w:cs="Times New Roman"/>
          <w:sz w:val="28"/>
          <w:szCs w:val="24"/>
        </w:rPr>
        <w:t xml:space="preserve"> </w:t>
      </w:r>
      <w:proofErr w:type="spellStart"/>
      <w:r w:rsidRPr="00587599">
        <w:rPr>
          <w:rFonts w:cs="Times New Roman"/>
          <w:sz w:val="28"/>
          <w:szCs w:val="24"/>
        </w:rPr>
        <w:t>условий</w:t>
      </w:r>
      <w:proofErr w:type="spellEnd"/>
      <w:r w:rsidRPr="00587599">
        <w:rPr>
          <w:rFonts w:cs="Times New Roman"/>
          <w:sz w:val="28"/>
          <w:szCs w:val="24"/>
        </w:rPr>
        <w:t xml:space="preserve"> </w:t>
      </w:r>
      <w:proofErr w:type="spellStart"/>
      <w:r w:rsidRPr="00587599">
        <w:rPr>
          <w:rFonts w:cs="Times New Roman"/>
          <w:sz w:val="28"/>
          <w:szCs w:val="24"/>
        </w:rPr>
        <w:t>для</w:t>
      </w:r>
      <w:proofErr w:type="spellEnd"/>
      <w:r w:rsidRPr="00587599">
        <w:rPr>
          <w:rFonts w:cs="Times New Roman"/>
          <w:sz w:val="28"/>
          <w:szCs w:val="24"/>
        </w:rPr>
        <w:t xml:space="preserve"> </w:t>
      </w:r>
      <w:proofErr w:type="spellStart"/>
      <w:r w:rsidRPr="00587599">
        <w:rPr>
          <w:rFonts w:cs="Times New Roman"/>
          <w:sz w:val="28"/>
          <w:szCs w:val="24"/>
        </w:rPr>
        <w:t>оказания</w:t>
      </w:r>
      <w:proofErr w:type="spellEnd"/>
      <w:r w:rsidRPr="00587599">
        <w:rPr>
          <w:rFonts w:cs="Times New Roman"/>
          <w:sz w:val="28"/>
          <w:szCs w:val="24"/>
        </w:rPr>
        <w:t xml:space="preserve"> </w:t>
      </w:r>
      <w:proofErr w:type="spellStart"/>
      <w:r w:rsidRPr="00587599">
        <w:rPr>
          <w:rFonts w:cs="Times New Roman"/>
          <w:sz w:val="28"/>
          <w:szCs w:val="24"/>
        </w:rPr>
        <w:t>медицинской</w:t>
      </w:r>
      <w:proofErr w:type="spellEnd"/>
      <w:r w:rsidRPr="00587599">
        <w:rPr>
          <w:rFonts w:cs="Times New Roman"/>
          <w:sz w:val="28"/>
          <w:szCs w:val="24"/>
        </w:rPr>
        <w:t xml:space="preserve"> </w:t>
      </w:r>
      <w:proofErr w:type="spellStart"/>
      <w:r w:rsidRPr="00587599">
        <w:rPr>
          <w:rFonts w:cs="Times New Roman"/>
          <w:sz w:val="28"/>
          <w:szCs w:val="24"/>
        </w:rPr>
        <w:t>помощи</w:t>
      </w:r>
      <w:proofErr w:type="spellEnd"/>
      <w:r w:rsidRPr="00587599">
        <w:rPr>
          <w:rFonts w:cs="Times New Roman"/>
          <w:sz w:val="28"/>
          <w:szCs w:val="24"/>
        </w:rPr>
        <w:t xml:space="preserve"> </w:t>
      </w:r>
      <w:proofErr w:type="spellStart"/>
      <w:r w:rsidRPr="00587599">
        <w:rPr>
          <w:rFonts w:cs="Times New Roman"/>
          <w:sz w:val="28"/>
          <w:szCs w:val="24"/>
        </w:rPr>
        <w:t>населению</w:t>
      </w:r>
      <w:proofErr w:type="spellEnd"/>
      <w:r w:rsidRPr="00587599">
        <w:rPr>
          <w:rFonts w:cs="Times New Roman"/>
          <w:sz w:val="28"/>
          <w:szCs w:val="24"/>
        </w:rPr>
        <w:t xml:space="preserve"> </w:t>
      </w:r>
      <w:proofErr w:type="spellStart"/>
      <w:r w:rsidRPr="00587599">
        <w:rPr>
          <w:rFonts w:cs="Times New Roman"/>
          <w:sz w:val="28"/>
          <w:szCs w:val="24"/>
        </w:rPr>
        <w:t>городского</w:t>
      </w:r>
      <w:proofErr w:type="spellEnd"/>
      <w:r w:rsidRPr="00587599">
        <w:rPr>
          <w:rFonts w:cs="Times New Roman"/>
          <w:sz w:val="28"/>
          <w:szCs w:val="24"/>
        </w:rPr>
        <w:t xml:space="preserve"> </w:t>
      </w:r>
      <w:proofErr w:type="spellStart"/>
      <w:r w:rsidRPr="00587599">
        <w:rPr>
          <w:rFonts w:cs="Times New Roman"/>
          <w:sz w:val="28"/>
          <w:szCs w:val="24"/>
        </w:rPr>
        <w:t>округа</w:t>
      </w:r>
      <w:proofErr w:type="spellEnd"/>
      <w:r w:rsidRPr="00587599">
        <w:rPr>
          <w:rFonts w:cs="Times New Roman"/>
          <w:sz w:val="28"/>
          <w:szCs w:val="24"/>
        </w:rPr>
        <w:t xml:space="preserve"> </w:t>
      </w:r>
      <w:proofErr w:type="spellStart"/>
      <w:r w:rsidRPr="00587599">
        <w:rPr>
          <w:rFonts w:cs="Times New Roman"/>
          <w:sz w:val="28"/>
          <w:szCs w:val="24"/>
        </w:rPr>
        <w:t>Котельники</w:t>
      </w:r>
      <w:proofErr w:type="spellEnd"/>
      <w:r w:rsidRPr="00587599">
        <w:rPr>
          <w:rFonts w:cs="Times New Roman"/>
          <w:sz w:val="28"/>
          <w:szCs w:val="24"/>
        </w:rPr>
        <w:t xml:space="preserve"> </w:t>
      </w:r>
      <w:proofErr w:type="spellStart"/>
      <w:r w:rsidRPr="00587599">
        <w:rPr>
          <w:rFonts w:cs="Times New Roman"/>
          <w:sz w:val="28"/>
          <w:szCs w:val="24"/>
        </w:rPr>
        <w:t>Московской</w:t>
      </w:r>
      <w:proofErr w:type="spellEnd"/>
      <w:r w:rsidRPr="00587599">
        <w:rPr>
          <w:rFonts w:cs="Times New Roman"/>
          <w:sz w:val="28"/>
          <w:szCs w:val="24"/>
        </w:rPr>
        <w:t xml:space="preserve"> </w:t>
      </w:r>
      <w:proofErr w:type="spellStart"/>
      <w:r w:rsidRPr="00587599">
        <w:rPr>
          <w:rFonts w:cs="Times New Roman"/>
          <w:sz w:val="28"/>
          <w:szCs w:val="24"/>
        </w:rPr>
        <w:t>области</w:t>
      </w:r>
      <w:proofErr w:type="spellEnd"/>
      <w:r w:rsidRPr="00587599">
        <w:rPr>
          <w:rFonts w:cs="Times New Roman"/>
          <w:sz w:val="28"/>
          <w:szCs w:val="24"/>
        </w:rPr>
        <w:t xml:space="preserve"> </w:t>
      </w:r>
      <w:proofErr w:type="spellStart"/>
      <w:r w:rsidRPr="00587599">
        <w:rPr>
          <w:rFonts w:cs="Times New Roman"/>
          <w:sz w:val="28"/>
          <w:szCs w:val="24"/>
        </w:rPr>
        <w:t>на</w:t>
      </w:r>
      <w:proofErr w:type="spellEnd"/>
      <w:r w:rsidRPr="00587599">
        <w:rPr>
          <w:rFonts w:cs="Times New Roman"/>
          <w:sz w:val="28"/>
          <w:szCs w:val="24"/>
        </w:rPr>
        <w:t xml:space="preserve"> 2015-202</w:t>
      </w:r>
      <w:r w:rsidR="00921777">
        <w:rPr>
          <w:rFonts w:cs="Times New Roman"/>
          <w:sz w:val="28"/>
          <w:szCs w:val="24"/>
          <w:lang w:val="ru-RU"/>
        </w:rPr>
        <w:t>1</w:t>
      </w:r>
      <w:r w:rsidRPr="00587599">
        <w:rPr>
          <w:rFonts w:cs="Times New Roman"/>
          <w:sz w:val="28"/>
          <w:szCs w:val="24"/>
        </w:rPr>
        <w:t xml:space="preserve"> </w:t>
      </w:r>
      <w:proofErr w:type="spellStart"/>
      <w:r w:rsidRPr="00587599">
        <w:rPr>
          <w:rFonts w:cs="Times New Roman"/>
          <w:sz w:val="28"/>
          <w:szCs w:val="24"/>
        </w:rPr>
        <w:t>годы</w:t>
      </w:r>
      <w:proofErr w:type="spellEnd"/>
      <w:r w:rsidRPr="00587599">
        <w:rPr>
          <w:rFonts w:cs="Times New Roman"/>
          <w:sz w:val="28"/>
          <w:szCs w:val="24"/>
        </w:rPr>
        <w:t>»</w:t>
      </w:r>
    </w:p>
    <w:tbl>
      <w:tblPr>
        <w:tblW w:w="1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6"/>
        <w:gridCol w:w="1325"/>
        <w:gridCol w:w="1447"/>
        <w:gridCol w:w="1559"/>
        <w:gridCol w:w="1559"/>
        <w:gridCol w:w="1672"/>
        <w:gridCol w:w="1418"/>
        <w:gridCol w:w="1304"/>
        <w:gridCol w:w="1129"/>
      </w:tblGrid>
      <w:tr w:rsidR="00921777" w:rsidRPr="008F00C7" w:rsidTr="00C3009C">
        <w:trPr>
          <w:trHeight w:val="388"/>
        </w:trPr>
        <w:tc>
          <w:tcPr>
            <w:tcW w:w="3886" w:type="dxa"/>
            <w:tcBorders>
              <w:top w:val="single" w:sz="4" w:space="0" w:color="auto"/>
              <w:left w:val="single" w:sz="4" w:space="0" w:color="auto"/>
              <w:bottom w:val="single" w:sz="4" w:space="0" w:color="auto"/>
              <w:right w:val="single" w:sz="4" w:space="0" w:color="auto"/>
            </w:tcBorders>
          </w:tcPr>
          <w:p w:rsidR="00921777" w:rsidRPr="008F00C7" w:rsidRDefault="00921777" w:rsidP="00C5738B">
            <w:pPr>
              <w:pStyle w:val="22"/>
              <w:shd w:val="clear" w:color="auto" w:fill="auto"/>
              <w:spacing w:before="0" w:after="0" w:line="240" w:lineRule="auto"/>
              <w:ind w:firstLine="0"/>
              <w:rPr>
                <w:sz w:val="28"/>
                <w:szCs w:val="28"/>
              </w:rPr>
            </w:pPr>
            <w:r w:rsidRPr="008F00C7">
              <w:rPr>
                <w:rStyle w:val="Bodytext10"/>
                <w:sz w:val="28"/>
                <w:szCs w:val="28"/>
              </w:rPr>
              <w:t>Координатор муниципальной программы</w:t>
            </w:r>
          </w:p>
        </w:tc>
        <w:tc>
          <w:tcPr>
            <w:tcW w:w="11413" w:type="dxa"/>
            <w:gridSpan w:val="8"/>
            <w:tcBorders>
              <w:top w:val="single" w:sz="4" w:space="0" w:color="auto"/>
              <w:left w:val="single" w:sz="4" w:space="0" w:color="auto"/>
              <w:bottom w:val="single" w:sz="4" w:space="0" w:color="auto"/>
              <w:right w:val="single" w:sz="4" w:space="0" w:color="auto"/>
            </w:tcBorders>
          </w:tcPr>
          <w:p w:rsidR="00921777" w:rsidRPr="008F00C7" w:rsidRDefault="00921777" w:rsidP="00921777">
            <w:pPr>
              <w:pStyle w:val="Standard"/>
              <w:tabs>
                <w:tab w:val="left" w:pos="1812"/>
              </w:tabs>
              <w:jc w:val="both"/>
              <w:rPr>
                <w:sz w:val="28"/>
                <w:szCs w:val="28"/>
              </w:rPr>
            </w:pPr>
            <w:r w:rsidRPr="008F00C7">
              <w:rPr>
                <w:sz w:val="28"/>
                <w:szCs w:val="28"/>
              </w:rPr>
              <w:t>Временно исполняющий полномочия главы городского округа Котельники Московской области А.А. Булгаков</w:t>
            </w:r>
          </w:p>
        </w:tc>
      </w:tr>
      <w:tr w:rsidR="00921777" w:rsidRPr="008F00C7" w:rsidTr="00C3009C">
        <w:trPr>
          <w:trHeight w:val="461"/>
        </w:trPr>
        <w:tc>
          <w:tcPr>
            <w:tcW w:w="3886" w:type="dxa"/>
            <w:tcBorders>
              <w:top w:val="single" w:sz="4" w:space="0" w:color="auto"/>
              <w:left w:val="single" w:sz="4" w:space="0" w:color="auto"/>
              <w:bottom w:val="single" w:sz="4" w:space="0" w:color="auto"/>
              <w:right w:val="single" w:sz="4" w:space="0" w:color="auto"/>
            </w:tcBorders>
          </w:tcPr>
          <w:p w:rsidR="00921777" w:rsidRPr="008F00C7" w:rsidRDefault="00921777" w:rsidP="00C5738B">
            <w:pPr>
              <w:pStyle w:val="22"/>
              <w:shd w:val="clear" w:color="auto" w:fill="auto"/>
              <w:spacing w:before="0" w:after="0" w:line="240" w:lineRule="auto"/>
              <w:ind w:firstLine="0"/>
              <w:rPr>
                <w:sz w:val="28"/>
                <w:szCs w:val="28"/>
              </w:rPr>
            </w:pPr>
            <w:r w:rsidRPr="008F00C7">
              <w:rPr>
                <w:rStyle w:val="Bodytext10"/>
                <w:sz w:val="28"/>
                <w:szCs w:val="28"/>
              </w:rPr>
              <w:t>Заказчик муниципальной программы</w:t>
            </w:r>
          </w:p>
        </w:tc>
        <w:tc>
          <w:tcPr>
            <w:tcW w:w="11413" w:type="dxa"/>
            <w:gridSpan w:val="8"/>
            <w:tcBorders>
              <w:top w:val="single" w:sz="4" w:space="0" w:color="auto"/>
              <w:left w:val="single" w:sz="4" w:space="0" w:color="auto"/>
              <w:bottom w:val="single" w:sz="4" w:space="0" w:color="auto"/>
              <w:right w:val="single" w:sz="4" w:space="0" w:color="auto"/>
            </w:tcBorders>
          </w:tcPr>
          <w:p w:rsidR="00921777" w:rsidRPr="008F00C7" w:rsidRDefault="00921777" w:rsidP="00C5738B">
            <w:pPr>
              <w:pStyle w:val="Bodytext6"/>
              <w:shd w:val="clear" w:color="auto" w:fill="auto"/>
              <w:tabs>
                <w:tab w:val="left" w:leader="underscore" w:pos="9297"/>
              </w:tabs>
              <w:spacing w:after="0" w:line="240" w:lineRule="auto"/>
              <w:rPr>
                <w:rFonts w:cs="Times New Roman"/>
                <w:sz w:val="28"/>
                <w:szCs w:val="28"/>
              </w:rPr>
            </w:pPr>
            <w:proofErr w:type="spellStart"/>
            <w:r w:rsidRPr="008F00C7">
              <w:rPr>
                <w:rFonts w:cs="Times New Roman"/>
                <w:sz w:val="28"/>
                <w:szCs w:val="28"/>
              </w:rPr>
              <w:t>Отдел</w:t>
            </w:r>
            <w:proofErr w:type="spellEnd"/>
            <w:r w:rsidRPr="008F00C7">
              <w:rPr>
                <w:rFonts w:cs="Times New Roman"/>
                <w:sz w:val="28"/>
                <w:szCs w:val="28"/>
              </w:rPr>
              <w:t xml:space="preserve"> </w:t>
            </w:r>
            <w:proofErr w:type="spellStart"/>
            <w:r w:rsidRPr="008F00C7">
              <w:rPr>
                <w:rFonts w:cs="Times New Roman"/>
                <w:sz w:val="28"/>
                <w:szCs w:val="28"/>
              </w:rPr>
              <w:t>субсидий</w:t>
            </w:r>
            <w:proofErr w:type="spellEnd"/>
            <w:r w:rsidRPr="008F00C7">
              <w:rPr>
                <w:rFonts w:cs="Times New Roman"/>
                <w:sz w:val="28"/>
                <w:szCs w:val="28"/>
              </w:rPr>
              <w:t xml:space="preserve"> и </w:t>
            </w:r>
            <w:proofErr w:type="spellStart"/>
            <w:r w:rsidRPr="008F00C7">
              <w:rPr>
                <w:rFonts w:cs="Times New Roman"/>
                <w:sz w:val="28"/>
                <w:szCs w:val="28"/>
              </w:rPr>
              <w:t>оказания</w:t>
            </w:r>
            <w:proofErr w:type="spellEnd"/>
            <w:r w:rsidRPr="008F00C7">
              <w:rPr>
                <w:rFonts w:cs="Times New Roman"/>
                <w:sz w:val="28"/>
                <w:szCs w:val="28"/>
              </w:rPr>
              <w:t xml:space="preserve"> </w:t>
            </w:r>
            <w:proofErr w:type="spellStart"/>
            <w:r w:rsidRPr="008F00C7">
              <w:rPr>
                <w:rFonts w:cs="Times New Roman"/>
                <w:sz w:val="28"/>
                <w:szCs w:val="28"/>
              </w:rPr>
              <w:t>мер</w:t>
            </w:r>
            <w:proofErr w:type="spellEnd"/>
            <w:r w:rsidRPr="008F00C7">
              <w:rPr>
                <w:rFonts w:cs="Times New Roman"/>
                <w:sz w:val="28"/>
                <w:szCs w:val="28"/>
              </w:rPr>
              <w:t xml:space="preserve"> </w:t>
            </w:r>
            <w:proofErr w:type="spellStart"/>
            <w:r w:rsidRPr="008F00C7">
              <w:rPr>
                <w:rFonts w:cs="Times New Roman"/>
                <w:sz w:val="28"/>
                <w:szCs w:val="28"/>
              </w:rPr>
              <w:t>социальной</w:t>
            </w:r>
            <w:proofErr w:type="spellEnd"/>
            <w:r w:rsidRPr="008F00C7">
              <w:rPr>
                <w:rFonts w:cs="Times New Roman"/>
                <w:sz w:val="28"/>
                <w:szCs w:val="28"/>
              </w:rPr>
              <w:t xml:space="preserve"> </w:t>
            </w:r>
            <w:proofErr w:type="spellStart"/>
            <w:r w:rsidRPr="008F00C7">
              <w:rPr>
                <w:rFonts w:cs="Times New Roman"/>
                <w:sz w:val="28"/>
                <w:szCs w:val="28"/>
              </w:rPr>
              <w:t>поддержки</w:t>
            </w:r>
            <w:proofErr w:type="spellEnd"/>
            <w:r w:rsidRPr="008F00C7">
              <w:rPr>
                <w:rFonts w:cs="Times New Roman"/>
                <w:sz w:val="28"/>
                <w:szCs w:val="28"/>
              </w:rPr>
              <w:t xml:space="preserve"> </w:t>
            </w:r>
            <w:proofErr w:type="spellStart"/>
            <w:r w:rsidRPr="008F00C7">
              <w:rPr>
                <w:rFonts w:cs="Times New Roman"/>
                <w:sz w:val="28"/>
                <w:szCs w:val="28"/>
              </w:rPr>
              <w:t>управления</w:t>
            </w:r>
            <w:proofErr w:type="spellEnd"/>
            <w:r w:rsidRPr="008F00C7">
              <w:rPr>
                <w:rFonts w:cs="Times New Roman"/>
                <w:sz w:val="28"/>
                <w:szCs w:val="28"/>
              </w:rPr>
              <w:t xml:space="preserve"> </w:t>
            </w:r>
            <w:proofErr w:type="spellStart"/>
            <w:r w:rsidRPr="008F00C7">
              <w:rPr>
                <w:rFonts w:cs="Times New Roman"/>
                <w:sz w:val="28"/>
                <w:szCs w:val="28"/>
              </w:rPr>
              <w:t>развития</w:t>
            </w:r>
            <w:proofErr w:type="spellEnd"/>
            <w:r w:rsidRPr="008F00C7">
              <w:rPr>
                <w:rFonts w:cs="Times New Roman"/>
                <w:sz w:val="28"/>
                <w:szCs w:val="28"/>
              </w:rPr>
              <w:t xml:space="preserve"> </w:t>
            </w:r>
            <w:proofErr w:type="spellStart"/>
            <w:r w:rsidRPr="008F00C7">
              <w:rPr>
                <w:rFonts w:cs="Times New Roman"/>
                <w:sz w:val="28"/>
                <w:szCs w:val="28"/>
              </w:rPr>
              <w:t>отраслей</w:t>
            </w:r>
            <w:proofErr w:type="spellEnd"/>
            <w:r w:rsidRPr="008F00C7">
              <w:rPr>
                <w:rFonts w:cs="Times New Roman"/>
                <w:sz w:val="28"/>
                <w:szCs w:val="28"/>
              </w:rPr>
              <w:t xml:space="preserve"> </w:t>
            </w:r>
            <w:proofErr w:type="spellStart"/>
            <w:r w:rsidRPr="008F00C7">
              <w:rPr>
                <w:rFonts w:cs="Times New Roman"/>
                <w:sz w:val="28"/>
                <w:szCs w:val="28"/>
              </w:rPr>
              <w:t>социальной</w:t>
            </w:r>
            <w:proofErr w:type="spellEnd"/>
            <w:r w:rsidRPr="008F00C7">
              <w:rPr>
                <w:rFonts w:cs="Times New Roman"/>
                <w:sz w:val="28"/>
                <w:szCs w:val="28"/>
              </w:rPr>
              <w:t xml:space="preserve"> </w:t>
            </w:r>
            <w:proofErr w:type="spellStart"/>
            <w:r w:rsidRPr="008F00C7">
              <w:rPr>
                <w:rFonts w:cs="Times New Roman"/>
                <w:sz w:val="28"/>
                <w:szCs w:val="28"/>
              </w:rPr>
              <w:t>сферы</w:t>
            </w:r>
            <w:proofErr w:type="spellEnd"/>
            <w:r w:rsidRPr="008F00C7">
              <w:rPr>
                <w:rFonts w:cs="Times New Roman"/>
                <w:sz w:val="28"/>
                <w:szCs w:val="28"/>
              </w:rPr>
              <w:t xml:space="preserve"> </w:t>
            </w:r>
            <w:proofErr w:type="spellStart"/>
            <w:r w:rsidRPr="008F00C7">
              <w:rPr>
                <w:rFonts w:cs="Times New Roman"/>
                <w:sz w:val="28"/>
                <w:szCs w:val="28"/>
              </w:rPr>
              <w:t>администрации</w:t>
            </w:r>
            <w:proofErr w:type="spellEnd"/>
            <w:r w:rsidRPr="008F00C7">
              <w:rPr>
                <w:rFonts w:cs="Times New Roman"/>
                <w:sz w:val="28"/>
                <w:szCs w:val="28"/>
              </w:rPr>
              <w:t xml:space="preserve"> </w:t>
            </w:r>
            <w:proofErr w:type="spellStart"/>
            <w:r w:rsidRPr="008F00C7">
              <w:rPr>
                <w:rFonts w:cs="Times New Roman"/>
                <w:sz w:val="28"/>
                <w:szCs w:val="28"/>
              </w:rPr>
              <w:t>городского</w:t>
            </w:r>
            <w:proofErr w:type="spellEnd"/>
            <w:r w:rsidRPr="008F00C7">
              <w:rPr>
                <w:rFonts w:cs="Times New Roman"/>
                <w:sz w:val="28"/>
                <w:szCs w:val="28"/>
              </w:rPr>
              <w:t xml:space="preserve"> </w:t>
            </w:r>
            <w:proofErr w:type="spellStart"/>
            <w:r w:rsidRPr="008F00C7">
              <w:rPr>
                <w:rFonts w:cs="Times New Roman"/>
                <w:sz w:val="28"/>
                <w:szCs w:val="28"/>
              </w:rPr>
              <w:t>округа</w:t>
            </w:r>
            <w:proofErr w:type="spellEnd"/>
            <w:r w:rsidRPr="008F00C7">
              <w:rPr>
                <w:rFonts w:cs="Times New Roman"/>
                <w:sz w:val="28"/>
                <w:szCs w:val="28"/>
              </w:rPr>
              <w:t xml:space="preserve"> </w:t>
            </w:r>
            <w:proofErr w:type="spellStart"/>
            <w:r w:rsidRPr="008F00C7">
              <w:rPr>
                <w:rFonts w:cs="Times New Roman"/>
                <w:sz w:val="28"/>
                <w:szCs w:val="28"/>
              </w:rPr>
              <w:t>Котельники</w:t>
            </w:r>
            <w:proofErr w:type="spellEnd"/>
          </w:p>
        </w:tc>
      </w:tr>
      <w:tr w:rsidR="00921777" w:rsidRPr="008F00C7" w:rsidTr="00C3009C">
        <w:trPr>
          <w:trHeight w:val="231"/>
        </w:trPr>
        <w:tc>
          <w:tcPr>
            <w:tcW w:w="3886" w:type="dxa"/>
            <w:tcBorders>
              <w:top w:val="single" w:sz="4" w:space="0" w:color="auto"/>
              <w:left w:val="single" w:sz="4" w:space="0" w:color="auto"/>
              <w:bottom w:val="single" w:sz="4" w:space="0" w:color="auto"/>
              <w:right w:val="single" w:sz="4" w:space="0" w:color="auto"/>
            </w:tcBorders>
          </w:tcPr>
          <w:p w:rsidR="00921777" w:rsidRPr="008F00C7" w:rsidRDefault="00921777" w:rsidP="00C5738B">
            <w:pPr>
              <w:pStyle w:val="22"/>
              <w:shd w:val="clear" w:color="auto" w:fill="auto"/>
              <w:spacing w:before="0" w:after="0" w:line="240" w:lineRule="auto"/>
              <w:ind w:firstLine="0"/>
              <w:rPr>
                <w:sz w:val="28"/>
                <w:szCs w:val="28"/>
              </w:rPr>
            </w:pPr>
            <w:r w:rsidRPr="008F00C7">
              <w:rPr>
                <w:rStyle w:val="Bodytext10"/>
                <w:sz w:val="28"/>
                <w:szCs w:val="28"/>
              </w:rPr>
              <w:t>Цель муниципальной программы</w:t>
            </w:r>
          </w:p>
        </w:tc>
        <w:tc>
          <w:tcPr>
            <w:tcW w:w="11413" w:type="dxa"/>
            <w:gridSpan w:val="8"/>
            <w:tcBorders>
              <w:top w:val="single" w:sz="4" w:space="0" w:color="auto"/>
              <w:left w:val="single" w:sz="4" w:space="0" w:color="auto"/>
              <w:bottom w:val="single" w:sz="4" w:space="0" w:color="auto"/>
              <w:right w:val="single" w:sz="4" w:space="0" w:color="auto"/>
            </w:tcBorders>
          </w:tcPr>
          <w:p w:rsidR="00921777" w:rsidRPr="008F00C7" w:rsidRDefault="00921777" w:rsidP="00C5738B">
            <w:pPr>
              <w:pStyle w:val="Bodytext6"/>
              <w:shd w:val="clear" w:color="auto" w:fill="auto"/>
              <w:tabs>
                <w:tab w:val="left" w:leader="underscore" w:pos="9297"/>
              </w:tabs>
              <w:spacing w:after="0" w:line="240" w:lineRule="auto"/>
              <w:rPr>
                <w:rFonts w:cs="Times New Roman"/>
                <w:sz w:val="28"/>
                <w:szCs w:val="28"/>
              </w:rPr>
            </w:pPr>
            <w:proofErr w:type="spellStart"/>
            <w:r w:rsidRPr="008F00C7">
              <w:rPr>
                <w:rFonts w:cs="Times New Roman"/>
                <w:sz w:val="28"/>
                <w:szCs w:val="28"/>
              </w:rPr>
              <w:t>Обеспечение</w:t>
            </w:r>
            <w:proofErr w:type="spellEnd"/>
            <w:r w:rsidRPr="008F00C7">
              <w:rPr>
                <w:rFonts w:cs="Times New Roman"/>
                <w:sz w:val="28"/>
                <w:szCs w:val="28"/>
              </w:rPr>
              <w:t xml:space="preserve"> </w:t>
            </w:r>
            <w:proofErr w:type="spellStart"/>
            <w:r w:rsidRPr="008F00C7">
              <w:rPr>
                <w:rFonts w:cs="Times New Roman"/>
                <w:sz w:val="28"/>
                <w:szCs w:val="28"/>
              </w:rPr>
              <w:t>доступности</w:t>
            </w:r>
            <w:proofErr w:type="spellEnd"/>
            <w:r w:rsidRPr="008F00C7">
              <w:rPr>
                <w:rFonts w:cs="Times New Roman"/>
                <w:sz w:val="28"/>
                <w:szCs w:val="28"/>
              </w:rPr>
              <w:t xml:space="preserve"> и </w:t>
            </w:r>
            <w:proofErr w:type="spellStart"/>
            <w:r w:rsidRPr="008F00C7">
              <w:rPr>
                <w:rFonts w:cs="Times New Roman"/>
                <w:sz w:val="28"/>
                <w:szCs w:val="28"/>
              </w:rPr>
              <w:t>улучшение</w:t>
            </w:r>
            <w:proofErr w:type="spellEnd"/>
            <w:r w:rsidRPr="008F00C7">
              <w:rPr>
                <w:rFonts w:cs="Times New Roman"/>
                <w:sz w:val="28"/>
                <w:szCs w:val="28"/>
              </w:rPr>
              <w:t xml:space="preserve"> </w:t>
            </w:r>
            <w:proofErr w:type="spellStart"/>
            <w:r w:rsidRPr="008F00C7">
              <w:rPr>
                <w:rFonts w:cs="Times New Roman"/>
                <w:sz w:val="28"/>
                <w:szCs w:val="28"/>
              </w:rPr>
              <w:t>качества</w:t>
            </w:r>
            <w:proofErr w:type="spellEnd"/>
            <w:r w:rsidRPr="008F00C7">
              <w:rPr>
                <w:rFonts w:cs="Times New Roman"/>
                <w:sz w:val="28"/>
                <w:szCs w:val="28"/>
              </w:rPr>
              <w:t xml:space="preserve"> </w:t>
            </w:r>
            <w:proofErr w:type="spellStart"/>
            <w:r w:rsidRPr="008F00C7">
              <w:rPr>
                <w:rFonts w:cs="Times New Roman"/>
                <w:sz w:val="28"/>
                <w:szCs w:val="28"/>
              </w:rPr>
              <w:t>оказания</w:t>
            </w:r>
            <w:proofErr w:type="spellEnd"/>
            <w:r w:rsidRPr="008F00C7">
              <w:rPr>
                <w:rFonts w:cs="Times New Roman"/>
                <w:sz w:val="28"/>
                <w:szCs w:val="28"/>
              </w:rPr>
              <w:t xml:space="preserve"> </w:t>
            </w:r>
            <w:proofErr w:type="spellStart"/>
            <w:r w:rsidRPr="008F00C7">
              <w:rPr>
                <w:rFonts w:cs="Times New Roman"/>
                <w:sz w:val="28"/>
                <w:szCs w:val="28"/>
              </w:rPr>
              <w:t>медицинской</w:t>
            </w:r>
            <w:proofErr w:type="spellEnd"/>
            <w:r w:rsidRPr="008F00C7">
              <w:rPr>
                <w:rFonts w:cs="Times New Roman"/>
                <w:sz w:val="28"/>
                <w:szCs w:val="28"/>
              </w:rPr>
              <w:t xml:space="preserve"> </w:t>
            </w:r>
            <w:proofErr w:type="spellStart"/>
            <w:r w:rsidRPr="008F00C7">
              <w:rPr>
                <w:rFonts w:cs="Times New Roman"/>
                <w:sz w:val="28"/>
                <w:szCs w:val="28"/>
              </w:rPr>
              <w:t>помощи</w:t>
            </w:r>
            <w:proofErr w:type="spellEnd"/>
            <w:r w:rsidRPr="008F00C7">
              <w:rPr>
                <w:rFonts w:cs="Times New Roman"/>
                <w:sz w:val="28"/>
                <w:szCs w:val="28"/>
              </w:rPr>
              <w:t xml:space="preserve"> </w:t>
            </w:r>
            <w:proofErr w:type="spellStart"/>
            <w:r w:rsidRPr="008F00C7">
              <w:rPr>
                <w:rFonts w:cs="Times New Roman"/>
                <w:sz w:val="28"/>
                <w:szCs w:val="28"/>
              </w:rPr>
              <w:t>населению</w:t>
            </w:r>
            <w:proofErr w:type="spellEnd"/>
            <w:r w:rsidRPr="008F00C7">
              <w:rPr>
                <w:rFonts w:cs="Times New Roman"/>
                <w:sz w:val="28"/>
                <w:szCs w:val="28"/>
              </w:rPr>
              <w:t xml:space="preserve"> </w:t>
            </w:r>
            <w:proofErr w:type="spellStart"/>
            <w:r w:rsidRPr="008F00C7">
              <w:rPr>
                <w:rFonts w:cs="Times New Roman"/>
                <w:sz w:val="28"/>
                <w:szCs w:val="28"/>
              </w:rPr>
              <w:t>городского</w:t>
            </w:r>
            <w:proofErr w:type="spellEnd"/>
            <w:r w:rsidRPr="008F00C7">
              <w:rPr>
                <w:rFonts w:cs="Times New Roman"/>
                <w:sz w:val="28"/>
                <w:szCs w:val="28"/>
              </w:rPr>
              <w:t xml:space="preserve"> </w:t>
            </w:r>
            <w:proofErr w:type="spellStart"/>
            <w:r w:rsidRPr="008F00C7">
              <w:rPr>
                <w:rFonts w:cs="Times New Roman"/>
                <w:sz w:val="28"/>
                <w:szCs w:val="28"/>
              </w:rPr>
              <w:t>округа</w:t>
            </w:r>
            <w:proofErr w:type="spellEnd"/>
            <w:r w:rsidRPr="008F00C7">
              <w:rPr>
                <w:rFonts w:cs="Times New Roman"/>
                <w:sz w:val="28"/>
                <w:szCs w:val="28"/>
              </w:rPr>
              <w:t xml:space="preserve"> </w:t>
            </w:r>
            <w:proofErr w:type="spellStart"/>
            <w:r w:rsidRPr="008F00C7">
              <w:rPr>
                <w:rFonts w:cs="Times New Roman"/>
                <w:sz w:val="28"/>
                <w:szCs w:val="28"/>
              </w:rPr>
              <w:t>Котельники</w:t>
            </w:r>
            <w:proofErr w:type="spellEnd"/>
            <w:r w:rsidRPr="008F00C7">
              <w:rPr>
                <w:rFonts w:cs="Times New Roman"/>
                <w:sz w:val="28"/>
                <w:szCs w:val="28"/>
              </w:rPr>
              <w:t xml:space="preserve"> </w:t>
            </w:r>
            <w:proofErr w:type="spellStart"/>
            <w:r w:rsidRPr="008F00C7">
              <w:rPr>
                <w:rFonts w:cs="Times New Roman"/>
                <w:sz w:val="28"/>
                <w:szCs w:val="28"/>
              </w:rPr>
              <w:t>Московской</w:t>
            </w:r>
            <w:proofErr w:type="spellEnd"/>
            <w:r w:rsidRPr="008F00C7">
              <w:rPr>
                <w:rFonts w:cs="Times New Roman"/>
                <w:sz w:val="28"/>
                <w:szCs w:val="28"/>
              </w:rPr>
              <w:t xml:space="preserve"> </w:t>
            </w:r>
            <w:proofErr w:type="spellStart"/>
            <w:r w:rsidRPr="008F00C7">
              <w:rPr>
                <w:rFonts w:cs="Times New Roman"/>
                <w:sz w:val="28"/>
                <w:szCs w:val="28"/>
              </w:rPr>
              <w:t>области</w:t>
            </w:r>
            <w:proofErr w:type="spellEnd"/>
            <w:r w:rsidRPr="008F00C7">
              <w:rPr>
                <w:rFonts w:cs="Times New Roman"/>
                <w:sz w:val="28"/>
                <w:szCs w:val="28"/>
              </w:rPr>
              <w:t xml:space="preserve"> (</w:t>
            </w:r>
            <w:proofErr w:type="spellStart"/>
            <w:r w:rsidRPr="008F00C7">
              <w:rPr>
                <w:rFonts w:cs="Times New Roman"/>
                <w:sz w:val="28"/>
                <w:szCs w:val="28"/>
              </w:rPr>
              <w:t>далее</w:t>
            </w:r>
            <w:proofErr w:type="spellEnd"/>
            <w:r w:rsidRPr="008F00C7">
              <w:rPr>
                <w:rFonts w:cs="Times New Roman"/>
                <w:sz w:val="28"/>
                <w:szCs w:val="28"/>
              </w:rPr>
              <w:t xml:space="preserve"> - </w:t>
            </w:r>
            <w:proofErr w:type="spellStart"/>
            <w:r w:rsidRPr="008F00C7">
              <w:rPr>
                <w:rFonts w:cs="Times New Roman"/>
                <w:sz w:val="28"/>
                <w:szCs w:val="28"/>
              </w:rPr>
              <w:t>городской</w:t>
            </w:r>
            <w:proofErr w:type="spellEnd"/>
            <w:r w:rsidRPr="008F00C7">
              <w:rPr>
                <w:rFonts w:cs="Times New Roman"/>
                <w:sz w:val="28"/>
                <w:szCs w:val="28"/>
              </w:rPr>
              <w:t xml:space="preserve"> </w:t>
            </w:r>
            <w:proofErr w:type="spellStart"/>
            <w:r w:rsidRPr="008F00C7">
              <w:rPr>
                <w:rFonts w:cs="Times New Roman"/>
                <w:sz w:val="28"/>
                <w:szCs w:val="28"/>
              </w:rPr>
              <w:t>округ</w:t>
            </w:r>
            <w:proofErr w:type="spellEnd"/>
            <w:r w:rsidRPr="008F00C7">
              <w:rPr>
                <w:rFonts w:cs="Times New Roman"/>
                <w:sz w:val="28"/>
                <w:szCs w:val="28"/>
              </w:rPr>
              <w:t xml:space="preserve"> </w:t>
            </w:r>
            <w:proofErr w:type="spellStart"/>
            <w:r w:rsidRPr="008F00C7">
              <w:rPr>
                <w:rFonts w:cs="Times New Roman"/>
                <w:sz w:val="28"/>
                <w:szCs w:val="28"/>
              </w:rPr>
              <w:t>Котельники</w:t>
            </w:r>
            <w:proofErr w:type="spellEnd"/>
            <w:r w:rsidRPr="008F00C7">
              <w:rPr>
                <w:rFonts w:cs="Times New Roman"/>
                <w:sz w:val="28"/>
                <w:szCs w:val="28"/>
              </w:rPr>
              <w:t>)</w:t>
            </w:r>
          </w:p>
        </w:tc>
      </w:tr>
      <w:tr w:rsidR="00921777" w:rsidRPr="008F00C7" w:rsidTr="00C3009C">
        <w:trPr>
          <w:trHeight w:val="231"/>
        </w:trPr>
        <w:tc>
          <w:tcPr>
            <w:tcW w:w="3886" w:type="dxa"/>
            <w:tcBorders>
              <w:top w:val="single" w:sz="4" w:space="0" w:color="auto"/>
              <w:left w:val="single" w:sz="4" w:space="0" w:color="auto"/>
              <w:bottom w:val="single" w:sz="4" w:space="0" w:color="auto"/>
              <w:right w:val="single" w:sz="4" w:space="0" w:color="auto"/>
            </w:tcBorders>
          </w:tcPr>
          <w:p w:rsidR="00921777" w:rsidRPr="008F00C7" w:rsidRDefault="00921777" w:rsidP="00C5738B">
            <w:pPr>
              <w:pStyle w:val="22"/>
              <w:shd w:val="clear" w:color="auto" w:fill="auto"/>
              <w:spacing w:before="0" w:after="0" w:line="240" w:lineRule="auto"/>
              <w:ind w:firstLine="0"/>
              <w:rPr>
                <w:sz w:val="28"/>
                <w:szCs w:val="28"/>
              </w:rPr>
            </w:pPr>
            <w:r w:rsidRPr="008F00C7">
              <w:rPr>
                <w:rStyle w:val="Bodytext10"/>
                <w:sz w:val="28"/>
                <w:szCs w:val="28"/>
              </w:rPr>
              <w:t>Перечень подпрограмм</w:t>
            </w:r>
          </w:p>
        </w:tc>
        <w:tc>
          <w:tcPr>
            <w:tcW w:w="11413" w:type="dxa"/>
            <w:gridSpan w:val="8"/>
            <w:tcBorders>
              <w:top w:val="single" w:sz="4" w:space="0" w:color="auto"/>
              <w:left w:val="single" w:sz="4" w:space="0" w:color="auto"/>
              <w:bottom w:val="single" w:sz="4" w:space="0" w:color="auto"/>
              <w:right w:val="single" w:sz="4" w:space="0" w:color="auto"/>
            </w:tcBorders>
          </w:tcPr>
          <w:p w:rsidR="00921777" w:rsidRPr="008F00C7" w:rsidRDefault="00921777" w:rsidP="00812A2B">
            <w:pPr>
              <w:pStyle w:val="Bodytext6"/>
              <w:shd w:val="clear" w:color="auto" w:fill="auto"/>
              <w:tabs>
                <w:tab w:val="left" w:leader="underscore" w:pos="9297"/>
              </w:tabs>
              <w:spacing w:after="0" w:line="240" w:lineRule="auto"/>
              <w:rPr>
                <w:rFonts w:cs="Times New Roman"/>
                <w:sz w:val="28"/>
                <w:szCs w:val="28"/>
              </w:rPr>
            </w:pPr>
            <w:r w:rsidRPr="008F00C7">
              <w:rPr>
                <w:rFonts w:cs="Times New Roman"/>
                <w:sz w:val="28"/>
                <w:szCs w:val="28"/>
              </w:rPr>
              <w:t xml:space="preserve">1. </w:t>
            </w:r>
            <w:proofErr w:type="spellStart"/>
            <w:r w:rsidRPr="008F00C7">
              <w:rPr>
                <w:rFonts w:cs="Times New Roman"/>
                <w:sz w:val="28"/>
                <w:szCs w:val="28"/>
              </w:rPr>
              <w:t>Создание</w:t>
            </w:r>
            <w:proofErr w:type="spellEnd"/>
            <w:r w:rsidRPr="008F00C7">
              <w:rPr>
                <w:rFonts w:cs="Times New Roman"/>
                <w:sz w:val="28"/>
                <w:szCs w:val="28"/>
              </w:rPr>
              <w:t xml:space="preserve"> </w:t>
            </w:r>
            <w:proofErr w:type="spellStart"/>
            <w:r w:rsidRPr="008F00C7">
              <w:rPr>
                <w:rFonts w:cs="Times New Roman"/>
                <w:sz w:val="28"/>
                <w:szCs w:val="28"/>
              </w:rPr>
              <w:t>условий</w:t>
            </w:r>
            <w:proofErr w:type="spellEnd"/>
            <w:r w:rsidRPr="008F00C7">
              <w:rPr>
                <w:rFonts w:cs="Times New Roman"/>
                <w:sz w:val="28"/>
                <w:szCs w:val="28"/>
              </w:rPr>
              <w:t xml:space="preserve"> </w:t>
            </w:r>
            <w:proofErr w:type="spellStart"/>
            <w:r w:rsidRPr="008F00C7">
              <w:rPr>
                <w:rFonts w:cs="Times New Roman"/>
                <w:sz w:val="28"/>
                <w:szCs w:val="28"/>
              </w:rPr>
              <w:t>для</w:t>
            </w:r>
            <w:proofErr w:type="spellEnd"/>
            <w:r w:rsidRPr="008F00C7">
              <w:rPr>
                <w:rFonts w:cs="Times New Roman"/>
                <w:sz w:val="28"/>
                <w:szCs w:val="28"/>
              </w:rPr>
              <w:t xml:space="preserve"> </w:t>
            </w:r>
            <w:proofErr w:type="spellStart"/>
            <w:r w:rsidRPr="008F00C7">
              <w:rPr>
                <w:rFonts w:cs="Times New Roman"/>
                <w:sz w:val="28"/>
                <w:szCs w:val="28"/>
              </w:rPr>
              <w:t>оказания</w:t>
            </w:r>
            <w:proofErr w:type="spellEnd"/>
            <w:r w:rsidRPr="008F00C7">
              <w:rPr>
                <w:rFonts w:cs="Times New Roman"/>
                <w:sz w:val="28"/>
                <w:szCs w:val="28"/>
              </w:rPr>
              <w:t xml:space="preserve"> </w:t>
            </w:r>
            <w:proofErr w:type="spellStart"/>
            <w:r w:rsidRPr="008F00C7">
              <w:rPr>
                <w:rFonts w:cs="Times New Roman"/>
                <w:sz w:val="28"/>
                <w:szCs w:val="28"/>
              </w:rPr>
              <w:t>медицинской</w:t>
            </w:r>
            <w:proofErr w:type="spellEnd"/>
            <w:r w:rsidRPr="008F00C7">
              <w:rPr>
                <w:rFonts w:cs="Times New Roman"/>
                <w:sz w:val="28"/>
                <w:szCs w:val="28"/>
              </w:rPr>
              <w:t xml:space="preserve"> </w:t>
            </w:r>
            <w:proofErr w:type="spellStart"/>
            <w:r w:rsidRPr="008F00C7">
              <w:rPr>
                <w:rFonts w:cs="Times New Roman"/>
                <w:sz w:val="28"/>
                <w:szCs w:val="28"/>
              </w:rPr>
              <w:t>помощи</w:t>
            </w:r>
            <w:proofErr w:type="spellEnd"/>
            <w:r w:rsidRPr="008F00C7">
              <w:rPr>
                <w:rFonts w:cs="Times New Roman"/>
                <w:sz w:val="28"/>
                <w:szCs w:val="28"/>
              </w:rPr>
              <w:t xml:space="preserve"> </w:t>
            </w:r>
            <w:proofErr w:type="spellStart"/>
            <w:r w:rsidRPr="008F00C7">
              <w:rPr>
                <w:rFonts w:cs="Times New Roman"/>
                <w:sz w:val="28"/>
                <w:szCs w:val="28"/>
              </w:rPr>
              <w:t>населению</w:t>
            </w:r>
            <w:proofErr w:type="spellEnd"/>
            <w:r w:rsidRPr="008F00C7">
              <w:rPr>
                <w:rFonts w:cs="Times New Roman"/>
                <w:sz w:val="28"/>
                <w:szCs w:val="28"/>
              </w:rPr>
              <w:t xml:space="preserve"> </w:t>
            </w:r>
            <w:proofErr w:type="spellStart"/>
            <w:r w:rsidRPr="008F00C7">
              <w:rPr>
                <w:rFonts w:cs="Times New Roman"/>
                <w:sz w:val="28"/>
                <w:szCs w:val="28"/>
              </w:rPr>
              <w:t>городского</w:t>
            </w:r>
            <w:proofErr w:type="spellEnd"/>
            <w:r w:rsidRPr="008F00C7">
              <w:rPr>
                <w:rFonts w:cs="Times New Roman"/>
                <w:sz w:val="28"/>
                <w:szCs w:val="28"/>
              </w:rPr>
              <w:t xml:space="preserve"> </w:t>
            </w:r>
            <w:proofErr w:type="spellStart"/>
            <w:r w:rsidRPr="008F00C7">
              <w:rPr>
                <w:rFonts w:cs="Times New Roman"/>
                <w:sz w:val="28"/>
                <w:szCs w:val="28"/>
              </w:rPr>
              <w:t>округа</w:t>
            </w:r>
            <w:proofErr w:type="spellEnd"/>
            <w:r w:rsidRPr="008F00C7">
              <w:rPr>
                <w:rFonts w:cs="Times New Roman"/>
                <w:sz w:val="28"/>
                <w:szCs w:val="28"/>
              </w:rPr>
              <w:t xml:space="preserve"> </w:t>
            </w:r>
            <w:proofErr w:type="spellStart"/>
            <w:r w:rsidRPr="008F00C7">
              <w:rPr>
                <w:rFonts w:cs="Times New Roman"/>
                <w:sz w:val="28"/>
                <w:szCs w:val="28"/>
              </w:rPr>
              <w:t>Котельники</w:t>
            </w:r>
            <w:proofErr w:type="spellEnd"/>
            <w:r w:rsidRPr="008F00C7">
              <w:rPr>
                <w:rFonts w:cs="Times New Roman"/>
                <w:sz w:val="28"/>
                <w:szCs w:val="28"/>
              </w:rPr>
              <w:t xml:space="preserve"> </w:t>
            </w:r>
            <w:proofErr w:type="spellStart"/>
            <w:r w:rsidRPr="008F00C7">
              <w:rPr>
                <w:rFonts w:cs="Times New Roman"/>
                <w:sz w:val="28"/>
                <w:szCs w:val="28"/>
              </w:rPr>
              <w:t>Московской</w:t>
            </w:r>
            <w:proofErr w:type="spellEnd"/>
            <w:r w:rsidRPr="008F00C7">
              <w:rPr>
                <w:rFonts w:cs="Times New Roman"/>
                <w:sz w:val="28"/>
                <w:szCs w:val="28"/>
              </w:rPr>
              <w:t xml:space="preserve"> </w:t>
            </w:r>
            <w:proofErr w:type="spellStart"/>
            <w:r w:rsidRPr="008F00C7">
              <w:rPr>
                <w:rFonts w:cs="Times New Roman"/>
                <w:sz w:val="28"/>
                <w:szCs w:val="28"/>
              </w:rPr>
              <w:t>области</w:t>
            </w:r>
            <w:proofErr w:type="spellEnd"/>
            <w:r w:rsidRPr="008F00C7">
              <w:rPr>
                <w:rFonts w:cs="Times New Roman"/>
                <w:sz w:val="28"/>
                <w:szCs w:val="28"/>
              </w:rPr>
              <w:t xml:space="preserve"> </w:t>
            </w:r>
            <w:proofErr w:type="spellStart"/>
            <w:r w:rsidRPr="008F00C7">
              <w:rPr>
                <w:rFonts w:cs="Times New Roman"/>
                <w:sz w:val="28"/>
                <w:szCs w:val="28"/>
              </w:rPr>
              <w:t>на</w:t>
            </w:r>
            <w:proofErr w:type="spellEnd"/>
            <w:r w:rsidRPr="008F00C7">
              <w:rPr>
                <w:rFonts w:cs="Times New Roman"/>
                <w:sz w:val="28"/>
                <w:szCs w:val="28"/>
              </w:rPr>
              <w:t xml:space="preserve"> 2015-202</w:t>
            </w:r>
            <w:r w:rsidR="00812A2B" w:rsidRPr="008F00C7">
              <w:rPr>
                <w:rFonts w:cs="Times New Roman"/>
                <w:sz w:val="28"/>
                <w:szCs w:val="28"/>
                <w:lang w:val="ru-RU"/>
              </w:rPr>
              <w:t>1</w:t>
            </w:r>
            <w:r w:rsidRPr="008F00C7">
              <w:rPr>
                <w:rFonts w:cs="Times New Roman"/>
                <w:sz w:val="28"/>
                <w:szCs w:val="28"/>
              </w:rPr>
              <w:t xml:space="preserve"> </w:t>
            </w:r>
            <w:proofErr w:type="spellStart"/>
            <w:r w:rsidRPr="008F00C7">
              <w:rPr>
                <w:rFonts w:cs="Times New Roman"/>
                <w:sz w:val="28"/>
                <w:szCs w:val="28"/>
              </w:rPr>
              <w:t>годы</w:t>
            </w:r>
            <w:proofErr w:type="spellEnd"/>
          </w:p>
        </w:tc>
      </w:tr>
      <w:tr w:rsidR="00921777" w:rsidRPr="008F00C7" w:rsidTr="00230E97">
        <w:trPr>
          <w:trHeight w:val="231"/>
        </w:trPr>
        <w:tc>
          <w:tcPr>
            <w:tcW w:w="3886" w:type="dxa"/>
            <w:vMerge w:val="restart"/>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22"/>
              <w:shd w:val="clear" w:color="auto" w:fill="auto"/>
              <w:spacing w:before="0" w:after="0" w:line="240" w:lineRule="auto"/>
              <w:ind w:firstLine="0"/>
              <w:rPr>
                <w:sz w:val="28"/>
                <w:szCs w:val="28"/>
              </w:rPr>
            </w:pPr>
            <w:r w:rsidRPr="008F00C7">
              <w:rPr>
                <w:rStyle w:val="Bodytext10"/>
                <w:sz w:val="28"/>
                <w:szCs w:val="28"/>
              </w:rPr>
              <w:t>Источники финансирования муниципальной программы, в том числе по годам:</w:t>
            </w:r>
          </w:p>
        </w:tc>
        <w:tc>
          <w:tcPr>
            <w:tcW w:w="11413" w:type="dxa"/>
            <w:gridSpan w:val="8"/>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Bodytext6"/>
              <w:shd w:val="clear" w:color="auto" w:fill="auto"/>
              <w:tabs>
                <w:tab w:val="left" w:leader="underscore" w:pos="9297"/>
              </w:tabs>
              <w:spacing w:after="0" w:line="240" w:lineRule="auto"/>
              <w:jc w:val="center"/>
              <w:rPr>
                <w:rStyle w:val="Bodytext10"/>
                <w:sz w:val="28"/>
                <w:szCs w:val="28"/>
              </w:rPr>
            </w:pPr>
            <w:r w:rsidRPr="008F00C7">
              <w:rPr>
                <w:rStyle w:val="Bodytext10"/>
                <w:sz w:val="28"/>
                <w:szCs w:val="28"/>
              </w:rPr>
              <w:t>Расходы (тыс. рублей)</w:t>
            </w:r>
          </w:p>
        </w:tc>
      </w:tr>
      <w:tr w:rsidR="00396ACF" w:rsidRPr="008F00C7" w:rsidTr="007E4927">
        <w:trPr>
          <w:trHeight w:val="145"/>
        </w:trPr>
        <w:tc>
          <w:tcPr>
            <w:tcW w:w="3886" w:type="dxa"/>
            <w:vMerge/>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jc w:val="center"/>
              <w:rPr>
                <w:sz w:val="28"/>
                <w:szCs w:val="28"/>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22"/>
              <w:shd w:val="clear" w:color="auto" w:fill="auto"/>
              <w:spacing w:before="0" w:after="0" w:line="240" w:lineRule="auto"/>
              <w:ind w:firstLine="0"/>
              <w:rPr>
                <w:sz w:val="28"/>
                <w:szCs w:val="28"/>
              </w:rPr>
            </w:pPr>
            <w:r w:rsidRPr="008F00C7">
              <w:rPr>
                <w:rStyle w:val="Bodytext10"/>
                <w:sz w:val="28"/>
                <w:szCs w:val="28"/>
              </w:rPr>
              <w:t>Всего</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22"/>
              <w:shd w:val="clear" w:color="auto" w:fill="auto"/>
              <w:spacing w:before="0" w:after="0" w:line="240" w:lineRule="auto"/>
              <w:ind w:firstLine="0"/>
              <w:rPr>
                <w:sz w:val="28"/>
                <w:szCs w:val="28"/>
              </w:rPr>
            </w:pPr>
            <w:r w:rsidRPr="008F00C7">
              <w:rPr>
                <w:sz w:val="28"/>
                <w:szCs w:val="28"/>
              </w:rPr>
              <w:t>2015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22"/>
              <w:shd w:val="clear" w:color="auto" w:fill="auto"/>
              <w:spacing w:before="0" w:after="0" w:line="240" w:lineRule="auto"/>
              <w:ind w:firstLine="0"/>
              <w:rPr>
                <w:sz w:val="28"/>
                <w:szCs w:val="28"/>
              </w:rPr>
            </w:pPr>
            <w:r w:rsidRPr="008F00C7">
              <w:rPr>
                <w:sz w:val="28"/>
                <w:szCs w:val="28"/>
              </w:rPr>
              <w:t>2016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22"/>
              <w:shd w:val="clear" w:color="auto" w:fill="auto"/>
              <w:spacing w:before="0" w:after="0" w:line="240" w:lineRule="auto"/>
              <w:ind w:firstLine="0"/>
              <w:rPr>
                <w:sz w:val="28"/>
                <w:szCs w:val="28"/>
              </w:rPr>
            </w:pPr>
            <w:r w:rsidRPr="008F00C7">
              <w:rPr>
                <w:sz w:val="28"/>
                <w:szCs w:val="28"/>
              </w:rPr>
              <w:t>2017 г.</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22"/>
              <w:shd w:val="clear" w:color="auto" w:fill="auto"/>
              <w:spacing w:before="0" w:after="0" w:line="240" w:lineRule="auto"/>
              <w:ind w:firstLine="0"/>
              <w:rPr>
                <w:sz w:val="28"/>
                <w:szCs w:val="28"/>
              </w:rPr>
            </w:pPr>
            <w:r w:rsidRPr="008F00C7">
              <w:rPr>
                <w:sz w:val="28"/>
                <w:szCs w:val="28"/>
              </w:rPr>
              <w:t>2018 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22"/>
              <w:shd w:val="clear" w:color="auto" w:fill="auto"/>
              <w:spacing w:before="0" w:after="0" w:line="240" w:lineRule="auto"/>
              <w:ind w:firstLine="0"/>
              <w:rPr>
                <w:sz w:val="28"/>
                <w:szCs w:val="28"/>
              </w:rPr>
            </w:pPr>
            <w:r w:rsidRPr="008F00C7">
              <w:rPr>
                <w:sz w:val="28"/>
                <w:szCs w:val="28"/>
              </w:rPr>
              <w:t>2019 г.</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921777" w:rsidP="00C5738B">
            <w:pPr>
              <w:pStyle w:val="22"/>
              <w:shd w:val="clear" w:color="auto" w:fill="auto"/>
              <w:spacing w:before="0" w:after="0" w:line="240" w:lineRule="auto"/>
              <w:ind w:firstLine="0"/>
              <w:rPr>
                <w:sz w:val="28"/>
                <w:szCs w:val="28"/>
              </w:rPr>
            </w:pPr>
            <w:r w:rsidRPr="008F00C7">
              <w:rPr>
                <w:sz w:val="28"/>
                <w:szCs w:val="28"/>
              </w:rPr>
              <w:t>2020г.</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921777" w:rsidRPr="008F00C7" w:rsidRDefault="00812A2B" w:rsidP="00C5738B">
            <w:pPr>
              <w:pStyle w:val="22"/>
              <w:shd w:val="clear" w:color="auto" w:fill="auto"/>
              <w:spacing w:before="0" w:after="0" w:line="240" w:lineRule="auto"/>
              <w:ind w:firstLine="0"/>
              <w:rPr>
                <w:sz w:val="28"/>
                <w:szCs w:val="28"/>
              </w:rPr>
            </w:pPr>
            <w:r w:rsidRPr="008F00C7">
              <w:rPr>
                <w:sz w:val="28"/>
                <w:szCs w:val="28"/>
              </w:rPr>
              <w:t>2021г.</w:t>
            </w:r>
          </w:p>
        </w:tc>
      </w:tr>
      <w:tr w:rsidR="00396ACF" w:rsidRPr="008F00C7" w:rsidTr="007E4927">
        <w:trPr>
          <w:trHeight w:val="231"/>
        </w:trPr>
        <w:tc>
          <w:tcPr>
            <w:tcW w:w="3886"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pStyle w:val="22"/>
              <w:shd w:val="clear" w:color="auto" w:fill="auto"/>
              <w:spacing w:before="0" w:after="0" w:line="240" w:lineRule="auto"/>
              <w:ind w:firstLine="0"/>
              <w:rPr>
                <w:sz w:val="28"/>
                <w:szCs w:val="28"/>
              </w:rPr>
            </w:pPr>
            <w:r w:rsidRPr="008F00C7">
              <w:rPr>
                <w:rStyle w:val="Bodytext10"/>
                <w:sz w:val="28"/>
                <w:szCs w:val="28"/>
              </w:rPr>
              <w:t>Всего, в том числе:</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396ACF">
            <w:pPr>
              <w:jc w:val="center"/>
              <w:rPr>
                <w:color w:val="000000"/>
                <w:sz w:val="28"/>
                <w:szCs w:val="28"/>
              </w:rPr>
            </w:pPr>
            <w:r>
              <w:rPr>
                <w:color w:val="000000"/>
                <w:sz w:val="28"/>
                <w:szCs w:val="28"/>
              </w:rPr>
              <w:t>67541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396ACF">
            <w:pPr>
              <w:jc w:val="center"/>
              <w:rPr>
                <w:color w:val="000000"/>
                <w:sz w:val="28"/>
                <w:szCs w:val="28"/>
              </w:rPr>
            </w:pPr>
            <w:r>
              <w:rPr>
                <w:color w:val="000000"/>
                <w:sz w:val="28"/>
                <w:szCs w:val="28"/>
              </w:rPr>
              <w:t>5769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11634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9960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9102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8F00C7">
            <w:pPr>
              <w:jc w:val="center"/>
              <w:rPr>
                <w:color w:val="000000"/>
                <w:sz w:val="28"/>
                <w:szCs w:val="28"/>
              </w:rPr>
            </w:pPr>
            <w:r>
              <w:rPr>
                <w:color w:val="000000"/>
                <w:sz w:val="28"/>
                <w:szCs w:val="28"/>
              </w:rPr>
              <w:t>10018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396ACF">
            <w:pPr>
              <w:jc w:val="center"/>
              <w:rPr>
                <w:color w:val="000000"/>
                <w:sz w:val="28"/>
                <w:szCs w:val="28"/>
              </w:rPr>
            </w:pPr>
            <w:r>
              <w:rPr>
                <w:color w:val="000000"/>
                <w:sz w:val="28"/>
                <w:szCs w:val="28"/>
              </w:rPr>
              <w:t>10354</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396ACF">
            <w:pPr>
              <w:jc w:val="center"/>
              <w:rPr>
                <w:color w:val="000000"/>
                <w:sz w:val="28"/>
                <w:szCs w:val="28"/>
              </w:rPr>
            </w:pPr>
            <w:r>
              <w:rPr>
                <w:color w:val="000000"/>
                <w:sz w:val="28"/>
                <w:szCs w:val="28"/>
              </w:rPr>
              <w:t>10704</w:t>
            </w:r>
          </w:p>
        </w:tc>
      </w:tr>
      <w:tr w:rsidR="00396ACF" w:rsidRPr="008F00C7" w:rsidTr="007E4927">
        <w:trPr>
          <w:trHeight w:val="461"/>
        </w:trPr>
        <w:tc>
          <w:tcPr>
            <w:tcW w:w="3886"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pStyle w:val="22"/>
              <w:shd w:val="clear" w:color="auto" w:fill="auto"/>
              <w:spacing w:before="0" w:after="0" w:line="240" w:lineRule="auto"/>
              <w:ind w:firstLine="0"/>
              <w:rPr>
                <w:sz w:val="28"/>
                <w:szCs w:val="28"/>
              </w:rPr>
            </w:pPr>
            <w:r w:rsidRPr="008F00C7">
              <w:rPr>
                <w:rStyle w:val="Bodytext10"/>
                <w:sz w:val="28"/>
                <w:szCs w:val="28"/>
              </w:rPr>
              <w:t>Средства бюджетов городского округа Котельники</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396ACF">
            <w:pPr>
              <w:jc w:val="center"/>
              <w:rPr>
                <w:color w:val="000000"/>
                <w:sz w:val="28"/>
                <w:szCs w:val="28"/>
              </w:rPr>
            </w:pPr>
            <w:r>
              <w:rPr>
                <w:color w:val="000000"/>
                <w:sz w:val="28"/>
                <w:szCs w:val="28"/>
              </w:rPr>
              <w:t>7730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8F00C7">
            <w:pPr>
              <w:jc w:val="center"/>
              <w:rPr>
                <w:color w:val="000000"/>
                <w:sz w:val="28"/>
                <w:szCs w:val="28"/>
              </w:rPr>
            </w:pPr>
            <w:r>
              <w:rPr>
                <w:color w:val="000000"/>
                <w:sz w:val="28"/>
                <w:szCs w:val="28"/>
              </w:rPr>
              <w:t>135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798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897</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1100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396ACF">
            <w:pPr>
              <w:jc w:val="center"/>
              <w:rPr>
                <w:color w:val="000000"/>
                <w:sz w:val="28"/>
                <w:szCs w:val="28"/>
              </w:rPr>
            </w:pPr>
            <w:r w:rsidRPr="008F00C7">
              <w:rPr>
                <w:color w:val="000000"/>
                <w:sz w:val="28"/>
                <w:szCs w:val="28"/>
              </w:rPr>
              <w:t>1</w:t>
            </w:r>
            <w:r w:rsidR="00396ACF">
              <w:rPr>
                <w:color w:val="000000"/>
                <w:sz w:val="28"/>
                <w:szCs w:val="28"/>
              </w:rPr>
              <w:t>6</w:t>
            </w:r>
            <w:r w:rsidRPr="008F00C7">
              <w:rPr>
                <w:color w:val="000000"/>
                <w:sz w:val="28"/>
                <w:szCs w:val="28"/>
              </w:rPr>
              <w:t>00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8F00C7">
            <w:pPr>
              <w:jc w:val="center"/>
              <w:rPr>
                <w:color w:val="000000"/>
                <w:sz w:val="28"/>
                <w:szCs w:val="28"/>
              </w:rPr>
            </w:pPr>
            <w:r>
              <w:rPr>
                <w:color w:val="000000"/>
                <w:sz w:val="28"/>
                <w:szCs w:val="28"/>
              </w:rPr>
              <w:t>160</w:t>
            </w:r>
            <w:r w:rsidR="008F00C7" w:rsidRPr="008F00C7">
              <w:rPr>
                <w:color w:val="000000"/>
                <w:sz w:val="28"/>
                <w:szCs w:val="28"/>
              </w:rPr>
              <w:t>0</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8F00C7">
            <w:pPr>
              <w:jc w:val="center"/>
              <w:rPr>
                <w:color w:val="000000"/>
                <w:sz w:val="28"/>
                <w:szCs w:val="28"/>
              </w:rPr>
            </w:pPr>
            <w:r>
              <w:rPr>
                <w:color w:val="000000"/>
                <w:sz w:val="28"/>
                <w:szCs w:val="28"/>
              </w:rPr>
              <w:t>160</w:t>
            </w:r>
            <w:r w:rsidR="008F00C7" w:rsidRPr="008F00C7">
              <w:rPr>
                <w:color w:val="000000"/>
                <w:sz w:val="28"/>
                <w:szCs w:val="28"/>
              </w:rPr>
              <w:t>0</w:t>
            </w:r>
          </w:p>
        </w:tc>
      </w:tr>
      <w:tr w:rsidR="00396ACF" w:rsidRPr="008F00C7" w:rsidTr="007E4927">
        <w:trPr>
          <w:trHeight w:val="231"/>
        </w:trPr>
        <w:tc>
          <w:tcPr>
            <w:tcW w:w="3886"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pStyle w:val="22"/>
              <w:shd w:val="clear" w:color="auto" w:fill="auto"/>
              <w:spacing w:before="0" w:after="0" w:line="240" w:lineRule="auto"/>
              <w:ind w:firstLine="0"/>
              <w:rPr>
                <w:sz w:val="28"/>
                <w:szCs w:val="28"/>
              </w:rPr>
            </w:pPr>
            <w:r w:rsidRPr="008F00C7">
              <w:rPr>
                <w:rStyle w:val="Bodytext10"/>
                <w:sz w:val="28"/>
                <w:szCs w:val="28"/>
              </w:rPr>
              <w:t>Средства бюджета Московской области</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396ACF">
            <w:pPr>
              <w:jc w:val="center"/>
              <w:rPr>
                <w:color w:val="000000"/>
                <w:sz w:val="28"/>
                <w:szCs w:val="28"/>
              </w:rPr>
            </w:pPr>
            <w:r>
              <w:rPr>
                <w:color w:val="000000"/>
                <w:sz w:val="28"/>
                <w:szCs w:val="28"/>
              </w:rPr>
              <w:t>59811</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396ACF">
            <w:pPr>
              <w:jc w:val="center"/>
              <w:rPr>
                <w:color w:val="000000"/>
                <w:sz w:val="28"/>
                <w:szCs w:val="28"/>
              </w:rPr>
            </w:pPr>
            <w:r>
              <w:rPr>
                <w:color w:val="000000"/>
                <w:sz w:val="28"/>
                <w:szCs w:val="28"/>
              </w:rPr>
              <w:t>5634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10836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9063</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8F00C7">
            <w:pPr>
              <w:jc w:val="center"/>
              <w:rPr>
                <w:color w:val="000000"/>
                <w:sz w:val="28"/>
                <w:szCs w:val="28"/>
              </w:rPr>
            </w:pPr>
            <w:r w:rsidRPr="008F00C7">
              <w:rPr>
                <w:color w:val="000000"/>
                <w:sz w:val="28"/>
                <w:szCs w:val="28"/>
              </w:rPr>
              <w:t>8002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396ACF">
            <w:pPr>
              <w:jc w:val="center"/>
              <w:rPr>
                <w:color w:val="000000"/>
                <w:sz w:val="28"/>
                <w:szCs w:val="28"/>
              </w:rPr>
            </w:pPr>
            <w:r w:rsidRPr="008F00C7">
              <w:rPr>
                <w:color w:val="000000"/>
                <w:sz w:val="28"/>
                <w:szCs w:val="28"/>
              </w:rPr>
              <w:t>8</w:t>
            </w:r>
            <w:r w:rsidR="00396ACF">
              <w:rPr>
                <w:color w:val="000000"/>
                <w:sz w:val="28"/>
                <w:szCs w:val="28"/>
              </w:rPr>
              <w:t>418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8F00C7" w:rsidP="00396ACF">
            <w:pPr>
              <w:jc w:val="center"/>
              <w:rPr>
                <w:color w:val="000000"/>
                <w:sz w:val="28"/>
                <w:szCs w:val="28"/>
              </w:rPr>
            </w:pPr>
            <w:r w:rsidRPr="008F00C7">
              <w:rPr>
                <w:color w:val="000000"/>
                <w:sz w:val="28"/>
                <w:szCs w:val="28"/>
              </w:rPr>
              <w:t>8</w:t>
            </w:r>
            <w:r w:rsidR="00396ACF">
              <w:rPr>
                <w:color w:val="000000"/>
                <w:sz w:val="28"/>
                <w:szCs w:val="28"/>
              </w:rPr>
              <w:t>754</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8F00C7" w:rsidRPr="008F00C7" w:rsidRDefault="00396ACF" w:rsidP="008F00C7">
            <w:pPr>
              <w:jc w:val="center"/>
              <w:rPr>
                <w:color w:val="000000"/>
                <w:sz w:val="28"/>
                <w:szCs w:val="28"/>
              </w:rPr>
            </w:pPr>
            <w:r>
              <w:rPr>
                <w:color w:val="000000"/>
                <w:sz w:val="28"/>
                <w:szCs w:val="28"/>
              </w:rPr>
              <w:t>9104</w:t>
            </w:r>
          </w:p>
        </w:tc>
      </w:tr>
      <w:tr w:rsidR="00396ACF" w:rsidRPr="008F00C7" w:rsidTr="007E4927">
        <w:trPr>
          <w:trHeight w:val="231"/>
        </w:trPr>
        <w:tc>
          <w:tcPr>
            <w:tcW w:w="3886"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22"/>
              <w:shd w:val="clear" w:color="auto" w:fill="auto"/>
              <w:spacing w:before="0" w:after="0" w:line="240" w:lineRule="auto"/>
              <w:ind w:firstLine="0"/>
              <w:rPr>
                <w:sz w:val="28"/>
                <w:szCs w:val="28"/>
              </w:rPr>
            </w:pPr>
            <w:r w:rsidRPr="008F00C7">
              <w:rPr>
                <w:rStyle w:val="Bodytext10"/>
                <w:sz w:val="28"/>
                <w:szCs w:val="28"/>
              </w:rPr>
              <w:lastRenderedPageBreak/>
              <w:t>Средства федерального бюджета</w:t>
            </w: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672"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lang w:val="ru-RU"/>
              </w:rPr>
            </w:pPr>
            <w:r w:rsidRPr="008F00C7">
              <w:rPr>
                <w:rFonts w:cs="Times New Roman"/>
                <w:sz w:val="28"/>
                <w:szCs w:val="28"/>
                <w:lang w:val="ru-RU"/>
              </w:rPr>
              <w:t>0</w:t>
            </w:r>
          </w:p>
        </w:tc>
      </w:tr>
      <w:tr w:rsidR="00396ACF" w:rsidRPr="008F00C7" w:rsidTr="007E4927">
        <w:trPr>
          <w:trHeight w:val="231"/>
        </w:trPr>
        <w:tc>
          <w:tcPr>
            <w:tcW w:w="3886" w:type="dxa"/>
            <w:tcBorders>
              <w:top w:val="single" w:sz="4" w:space="0" w:color="auto"/>
              <w:left w:val="single" w:sz="4" w:space="0" w:color="auto"/>
              <w:bottom w:val="single" w:sz="4" w:space="0" w:color="auto"/>
              <w:right w:val="single" w:sz="4" w:space="0" w:color="auto"/>
            </w:tcBorders>
          </w:tcPr>
          <w:p w:rsidR="00C3009C" w:rsidRPr="008F00C7" w:rsidRDefault="00C3009C" w:rsidP="00C3009C">
            <w:pPr>
              <w:pStyle w:val="22"/>
              <w:shd w:val="clear" w:color="auto" w:fill="auto"/>
              <w:spacing w:before="0" w:after="0" w:line="240" w:lineRule="auto"/>
              <w:ind w:firstLine="0"/>
              <w:rPr>
                <w:sz w:val="28"/>
                <w:szCs w:val="28"/>
              </w:rPr>
            </w:pPr>
            <w:r w:rsidRPr="008F00C7">
              <w:rPr>
                <w:rStyle w:val="Bodytext10"/>
                <w:sz w:val="28"/>
                <w:szCs w:val="28"/>
              </w:rPr>
              <w:t>Внебюджетные источники</w:t>
            </w:r>
          </w:p>
        </w:tc>
        <w:tc>
          <w:tcPr>
            <w:tcW w:w="1325" w:type="dxa"/>
            <w:tcBorders>
              <w:top w:val="single" w:sz="4" w:space="0" w:color="auto"/>
              <w:left w:val="single" w:sz="4" w:space="0" w:color="auto"/>
              <w:bottom w:val="single" w:sz="4" w:space="0" w:color="auto"/>
              <w:right w:val="single" w:sz="4" w:space="0" w:color="auto"/>
            </w:tcBorders>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447" w:type="dxa"/>
            <w:tcBorders>
              <w:top w:val="single" w:sz="4" w:space="0" w:color="auto"/>
              <w:left w:val="single" w:sz="4" w:space="0" w:color="auto"/>
              <w:bottom w:val="single" w:sz="4" w:space="0" w:color="auto"/>
              <w:right w:val="single" w:sz="4" w:space="0" w:color="auto"/>
            </w:tcBorders>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672" w:type="dxa"/>
            <w:tcBorders>
              <w:top w:val="single" w:sz="4" w:space="0" w:color="auto"/>
              <w:left w:val="single" w:sz="4" w:space="0" w:color="auto"/>
              <w:bottom w:val="single" w:sz="4" w:space="0" w:color="auto"/>
              <w:right w:val="single" w:sz="4" w:space="0" w:color="auto"/>
            </w:tcBorders>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304" w:type="dxa"/>
            <w:tcBorders>
              <w:top w:val="single" w:sz="4" w:space="0" w:color="auto"/>
              <w:left w:val="single" w:sz="4" w:space="0" w:color="auto"/>
              <w:bottom w:val="single" w:sz="4" w:space="0" w:color="auto"/>
              <w:right w:val="single" w:sz="4" w:space="0" w:color="auto"/>
            </w:tcBorders>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rPr>
            </w:pPr>
            <w:r w:rsidRPr="008F00C7">
              <w:rPr>
                <w:rFonts w:cs="Times New Roman"/>
                <w:sz w:val="28"/>
                <w:szCs w:val="28"/>
              </w:rPr>
              <w:t>0</w:t>
            </w:r>
          </w:p>
        </w:tc>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C3009C" w:rsidRPr="008F00C7" w:rsidRDefault="00C3009C" w:rsidP="00C3009C">
            <w:pPr>
              <w:pStyle w:val="Bodytext6"/>
              <w:shd w:val="clear" w:color="auto" w:fill="auto"/>
              <w:tabs>
                <w:tab w:val="left" w:leader="underscore" w:pos="9297"/>
              </w:tabs>
              <w:spacing w:after="0" w:line="240" w:lineRule="auto"/>
              <w:jc w:val="center"/>
              <w:rPr>
                <w:rFonts w:cs="Times New Roman"/>
                <w:sz w:val="28"/>
                <w:szCs w:val="28"/>
                <w:lang w:val="ru-RU"/>
              </w:rPr>
            </w:pPr>
            <w:r w:rsidRPr="008F00C7">
              <w:rPr>
                <w:rFonts w:cs="Times New Roman"/>
                <w:sz w:val="28"/>
                <w:szCs w:val="28"/>
                <w:lang w:val="ru-RU"/>
              </w:rPr>
              <w:t>0</w:t>
            </w:r>
          </w:p>
        </w:tc>
      </w:tr>
    </w:tbl>
    <w:p w:rsidR="00E47458" w:rsidRPr="00587599" w:rsidRDefault="00E47458" w:rsidP="00E47458">
      <w:pPr>
        <w:pStyle w:val="Bodytext6"/>
        <w:shd w:val="clear" w:color="auto" w:fill="auto"/>
        <w:tabs>
          <w:tab w:val="left" w:leader="underscore" w:pos="9297"/>
        </w:tabs>
        <w:spacing w:after="0" w:line="240" w:lineRule="auto"/>
        <w:rPr>
          <w:rFonts w:cs="Times New Roman"/>
          <w:sz w:val="24"/>
          <w:szCs w:val="24"/>
        </w:rPr>
      </w:pPr>
    </w:p>
    <w:p w:rsidR="00E47458" w:rsidRPr="00587599" w:rsidRDefault="00E47458" w:rsidP="00E47458">
      <w:pPr>
        <w:ind w:left="720"/>
        <w:jc w:val="center"/>
        <w:rPr>
          <w:b/>
          <w:bCs/>
          <w:sz w:val="28"/>
          <w:szCs w:val="28"/>
        </w:rPr>
      </w:pPr>
      <w:r w:rsidRPr="00587599">
        <w:rPr>
          <w:b/>
          <w:bCs/>
          <w:sz w:val="28"/>
          <w:szCs w:val="28"/>
        </w:rPr>
        <w:t>1.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w:t>
      </w:r>
    </w:p>
    <w:p w:rsidR="00E47458" w:rsidRPr="00587599" w:rsidRDefault="00E47458" w:rsidP="00E47458">
      <w:pPr>
        <w:ind w:left="720"/>
        <w:jc w:val="center"/>
        <w:rPr>
          <w:b/>
          <w:bCs/>
          <w:sz w:val="28"/>
          <w:szCs w:val="28"/>
        </w:rPr>
      </w:pPr>
    </w:p>
    <w:p w:rsidR="00E47458" w:rsidRPr="00587599" w:rsidRDefault="00E47458" w:rsidP="00E47458">
      <w:pPr>
        <w:autoSpaceDE w:val="0"/>
        <w:adjustRightInd w:val="0"/>
        <w:ind w:firstLine="709"/>
        <w:jc w:val="both"/>
        <w:rPr>
          <w:sz w:val="28"/>
          <w:szCs w:val="28"/>
        </w:rPr>
      </w:pPr>
      <w:bookmarkStart w:id="0" w:name="_Toc300782104"/>
      <w:bookmarkStart w:id="1" w:name="_Toc303572764"/>
      <w:bookmarkStart w:id="2" w:name="_Toc305646923"/>
      <w:r w:rsidRPr="00587599">
        <w:rPr>
          <w:sz w:val="28"/>
          <w:szCs w:val="28"/>
        </w:rPr>
        <w:t xml:space="preserve"> Основанием для разработки программы является Бюджетный кодекс Российской Федерации, ст. 179 ФЗ-131,  Постановление главы городского округа Котельники Московской области от 02.07.2014 № 606-ПГ «Об утверждении положения о порядке разработки, реализации оценки эффективности муниципальных программ городского округа Котельники Московской области».</w:t>
      </w:r>
    </w:p>
    <w:p w:rsidR="00E47458" w:rsidRPr="00587599" w:rsidRDefault="00E47458" w:rsidP="00E47458">
      <w:pPr>
        <w:ind w:firstLine="709"/>
        <w:jc w:val="both"/>
        <w:rPr>
          <w:sz w:val="28"/>
          <w:szCs w:val="28"/>
        </w:rPr>
      </w:pPr>
      <w:r w:rsidRPr="00587599">
        <w:rPr>
          <w:sz w:val="28"/>
          <w:szCs w:val="28"/>
        </w:rPr>
        <w:t xml:space="preserve">Главной задачей системы здравоохранения городского округа Котельники Московской области (далее - городского округа Котельники),  является организация доступной и качественной медицинской помощи населению городского округа Котельники. </w:t>
      </w:r>
    </w:p>
    <w:p w:rsidR="00E47458" w:rsidRPr="00587599" w:rsidRDefault="00E47458" w:rsidP="00E47458">
      <w:pPr>
        <w:ind w:firstLine="709"/>
        <w:jc w:val="both"/>
        <w:rPr>
          <w:sz w:val="28"/>
          <w:szCs w:val="28"/>
        </w:rPr>
      </w:pPr>
      <w:r w:rsidRPr="00587599">
        <w:rPr>
          <w:sz w:val="28"/>
          <w:szCs w:val="28"/>
        </w:rPr>
        <w:t xml:space="preserve">Одним из важнейших направлений деятельности является реализация мер муниципальной политики, направленных на  снижение смертности населения, прежде всего от основных причин смерти, профилактика и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w:t>
      </w:r>
    </w:p>
    <w:p w:rsidR="00E47458" w:rsidRPr="00587599" w:rsidRDefault="00E47458" w:rsidP="00E47458">
      <w:pPr>
        <w:ind w:firstLine="709"/>
        <w:jc w:val="both"/>
        <w:rPr>
          <w:sz w:val="28"/>
          <w:szCs w:val="28"/>
        </w:rPr>
      </w:pPr>
      <w:r w:rsidRPr="00587599">
        <w:rPr>
          <w:sz w:val="28"/>
          <w:szCs w:val="28"/>
        </w:rPr>
        <w:t xml:space="preserve">Анализ медико-демографической ситуации в городском округе Котельники свидетельствует о необходимости дальнейшего развития первичного звена здравоохранения, повышения профилактической направленности,  развития </w:t>
      </w:r>
      <w:proofErr w:type="spellStart"/>
      <w:r w:rsidRPr="00587599">
        <w:rPr>
          <w:sz w:val="28"/>
          <w:szCs w:val="28"/>
        </w:rPr>
        <w:t>стационарозамещающих</w:t>
      </w:r>
      <w:proofErr w:type="spellEnd"/>
      <w:r w:rsidRPr="00587599">
        <w:rPr>
          <w:sz w:val="28"/>
          <w:szCs w:val="28"/>
        </w:rPr>
        <w:t xml:space="preserve"> технологий, организации системы неотложной медицинской помощи населению.</w:t>
      </w:r>
    </w:p>
    <w:p w:rsidR="00E47458" w:rsidRPr="00587599" w:rsidRDefault="00E47458" w:rsidP="00E47458">
      <w:pPr>
        <w:ind w:firstLine="709"/>
        <w:jc w:val="both"/>
        <w:rPr>
          <w:sz w:val="28"/>
          <w:szCs w:val="28"/>
        </w:rPr>
      </w:pPr>
      <w:r w:rsidRPr="00587599">
        <w:rPr>
          <w:sz w:val="28"/>
          <w:szCs w:val="28"/>
        </w:rPr>
        <w:t>Причинами недостаточной динамики в состоянии здоровья населения являются  низкая мотивация населения на соблюдение здорового образа жизни, недостаточная двигательная активность, высокая приверженность к вредным привычкам, нерациональное несбалансированное питание, несвоевременное обращение за медицинской помощью, недостаточная работа первичного звена здравоохранения, направленная на своевременное выявление заболеваний и факторов риска их обуславливающих, отсутствие коечного фонда, недостаточная обеспеченность системы здравоохранения высококвалифицированными кадрами, недостаточная информатизация медицинских организаций.</w:t>
      </w:r>
    </w:p>
    <w:p w:rsidR="00E47458" w:rsidRPr="00587599" w:rsidRDefault="00E47458" w:rsidP="00E47458">
      <w:pPr>
        <w:autoSpaceDE w:val="0"/>
        <w:ind w:firstLine="709"/>
        <w:jc w:val="both"/>
        <w:rPr>
          <w:sz w:val="28"/>
          <w:szCs w:val="28"/>
        </w:rPr>
      </w:pPr>
      <w:r w:rsidRPr="00587599">
        <w:rPr>
          <w:sz w:val="28"/>
          <w:szCs w:val="28"/>
        </w:rPr>
        <w:t xml:space="preserve">Результативность и эффективность деятельности учреждений здравоохранения, обеспечение населения городского округа Котельники качественной и эффективной медицинской помощью и улучшение качественных показателей состояния его здоровья в значительной степени определяется кадровым потенциалом, уровнем профессиональной квалификации </w:t>
      </w:r>
      <w:r w:rsidRPr="00587599">
        <w:rPr>
          <w:sz w:val="28"/>
          <w:szCs w:val="28"/>
        </w:rPr>
        <w:lastRenderedPageBreak/>
        <w:t>медицинских работников.</w:t>
      </w:r>
    </w:p>
    <w:p w:rsidR="00E47458" w:rsidRPr="00587599" w:rsidRDefault="00E47458" w:rsidP="00E47458">
      <w:pPr>
        <w:autoSpaceDE w:val="0"/>
        <w:ind w:firstLine="709"/>
        <w:jc w:val="both"/>
        <w:rPr>
          <w:sz w:val="28"/>
          <w:szCs w:val="28"/>
        </w:rPr>
      </w:pPr>
      <w:r w:rsidRPr="00587599">
        <w:rPr>
          <w:sz w:val="28"/>
          <w:szCs w:val="28"/>
        </w:rPr>
        <w:t xml:space="preserve">Обеспечение подготовки медицинских кадров, их непрерывного последипломного образования, совершенствование деятельности имеющейся в городском округе Котельники системы последипломного образования медицинских и фармацевтических кадров напрямую связаны с повышением доступности и качества медицинской помощи для широких слоев населения. </w:t>
      </w:r>
    </w:p>
    <w:p w:rsidR="00E47458" w:rsidRPr="00587599" w:rsidRDefault="00E47458" w:rsidP="00E47458">
      <w:pPr>
        <w:autoSpaceDE w:val="0"/>
        <w:ind w:firstLine="709"/>
        <w:jc w:val="both"/>
        <w:rPr>
          <w:sz w:val="28"/>
          <w:szCs w:val="28"/>
        </w:rPr>
      </w:pPr>
      <w:r w:rsidRPr="00587599">
        <w:rPr>
          <w:sz w:val="28"/>
          <w:szCs w:val="28"/>
        </w:rPr>
        <w:t>Цель Программы: обеспечение доступности и улучшение качества оказания медицинской помощи населению городского округа Котельники.</w:t>
      </w:r>
    </w:p>
    <w:p w:rsidR="00E47458" w:rsidRPr="00587599" w:rsidRDefault="00E47458" w:rsidP="00E47458">
      <w:pPr>
        <w:autoSpaceDE w:val="0"/>
        <w:ind w:firstLine="709"/>
        <w:jc w:val="both"/>
        <w:rPr>
          <w:sz w:val="28"/>
          <w:szCs w:val="28"/>
        </w:rPr>
      </w:pPr>
    </w:p>
    <w:p w:rsidR="00E47458" w:rsidRPr="00587599" w:rsidRDefault="00E47458" w:rsidP="00E47458">
      <w:pPr>
        <w:autoSpaceDE w:val="0"/>
        <w:adjustRightInd w:val="0"/>
        <w:ind w:left="720"/>
        <w:jc w:val="center"/>
        <w:rPr>
          <w:b/>
          <w:bCs/>
          <w:sz w:val="28"/>
          <w:szCs w:val="28"/>
        </w:rPr>
      </w:pPr>
      <w:r w:rsidRPr="00587599">
        <w:rPr>
          <w:b/>
          <w:bCs/>
          <w:sz w:val="28"/>
          <w:szCs w:val="28"/>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E47458" w:rsidRPr="00587599" w:rsidRDefault="00E47458" w:rsidP="00E47458">
      <w:pPr>
        <w:autoSpaceDE w:val="0"/>
        <w:adjustRightInd w:val="0"/>
        <w:ind w:left="720"/>
        <w:jc w:val="center"/>
        <w:rPr>
          <w:b/>
          <w:bCs/>
          <w:sz w:val="28"/>
          <w:szCs w:val="28"/>
        </w:rPr>
      </w:pPr>
    </w:p>
    <w:p w:rsidR="00E47458" w:rsidRPr="00587599" w:rsidRDefault="00E47458" w:rsidP="00E47458">
      <w:pPr>
        <w:tabs>
          <w:tab w:val="left" w:pos="851"/>
        </w:tabs>
        <w:autoSpaceDE w:val="0"/>
        <w:ind w:firstLine="709"/>
        <w:jc w:val="both"/>
        <w:rPr>
          <w:sz w:val="28"/>
          <w:szCs w:val="28"/>
        </w:rPr>
      </w:pPr>
      <w:r w:rsidRPr="00587599">
        <w:rPr>
          <w:sz w:val="28"/>
          <w:szCs w:val="28"/>
        </w:rPr>
        <w:t>Исполнителями мероприятий Программы являются отдел субсидий и оказания мер социальной поддержки управления развития отраслей социальной сферы администрации городского округа Котельники, учреждение здравоохранения «Котельниковская городская поликлиника», учреждение здравоохранения «Городская станция скорой медицинской помощи» городского округа Котельники.</w:t>
      </w:r>
    </w:p>
    <w:p w:rsidR="00E47458" w:rsidRPr="00587599" w:rsidRDefault="00E47458" w:rsidP="00E47458">
      <w:pPr>
        <w:autoSpaceDE w:val="0"/>
        <w:adjustRightInd w:val="0"/>
        <w:ind w:firstLine="709"/>
        <w:jc w:val="both"/>
        <w:rPr>
          <w:sz w:val="28"/>
          <w:szCs w:val="28"/>
        </w:rPr>
      </w:pPr>
      <w:r w:rsidRPr="00587599">
        <w:rPr>
          <w:sz w:val="28"/>
          <w:szCs w:val="28"/>
        </w:rPr>
        <w:t>Исполнители в рамках реализации мероприятий Программы размещают заказы на поставку товаров, выполнение работ, оказание услуг и заключает государственные контракты, а также гражданско-правовые договоры бюджетных и казенных учреждений на поставку товаров, выполнение работ, оказание услуг для нужд соответствующих заказчиков в  соответствии с федеральными законами: от 05.04.2013 № 44 - ФЗ «О контрактной системе в размещении закупок товаров, работ, услуг для обеспечения государственных и  муниципальных нужд», от 18.07.2011 № 223-ФЗ «О закупках товаров, работ, услуг отдельными видами юридических лиц» и гражданским законодательством Российской Федерации.</w:t>
      </w:r>
    </w:p>
    <w:p w:rsidR="00E47458" w:rsidRPr="00587599" w:rsidRDefault="00E47458" w:rsidP="00E47458">
      <w:pPr>
        <w:autoSpaceDE w:val="0"/>
        <w:adjustRightInd w:val="0"/>
        <w:ind w:firstLine="709"/>
        <w:jc w:val="both"/>
        <w:rPr>
          <w:rFonts w:eastAsia="Batang"/>
          <w:sz w:val="28"/>
          <w:szCs w:val="28"/>
        </w:rPr>
      </w:pPr>
      <w:r w:rsidRPr="00587599">
        <w:rPr>
          <w:rFonts w:eastAsia="Batang"/>
          <w:sz w:val="28"/>
          <w:szCs w:val="28"/>
        </w:rPr>
        <w:t>При реализации поставленных в Программе задач осуществляются меры,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w:t>
      </w:r>
    </w:p>
    <w:p w:rsidR="00E47458" w:rsidRPr="00587599" w:rsidRDefault="00E47458" w:rsidP="00E47458">
      <w:pPr>
        <w:autoSpaceDE w:val="0"/>
        <w:adjustRightInd w:val="0"/>
        <w:ind w:firstLine="709"/>
        <w:jc w:val="both"/>
        <w:rPr>
          <w:rFonts w:eastAsia="Batang"/>
          <w:sz w:val="28"/>
          <w:szCs w:val="28"/>
        </w:rPr>
      </w:pPr>
      <w:r w:rsidRPr="00587599">
        <w:rPr>
          <w:rFonts w:eastAsia="Batang"/>
          <w:sz w:val="28"/>
          <w:szCs w:val="28"/>
        </w:rPr>
        <w:t xml:space="preserve">Отсутствие или недостаточное финансирование мероприятий в рамках программы может привести к снижению обеспеченности и качества оказываемой медицинской помощи населению городского округа Котельники и, как следствие, качественные и количественные показатели не будут достигнуты, а при неблагоприятном прогнозе - демографические показатели могут измениться в отрицательную сторону. </w:t>
      </w:r>
    </w:p>
    <w:p w:rsidR="00E47458" w:rsidRPr="00587599" w:rsidRDefault="00E47458" w:rsidP="00E47458">
      <w:pPr>
        <w:autoSpaceDE w:val="0"/>
        <w:adjustRightInd w:val="0"/>
        <w:ind w:firstLine="709"/>
        <w:jc w:val="both"/>
        <w:rPr>
          <w:rFonts w:eastAsia="Batang"/>
          <w:sz w:val="28"/>
          <w:szCs w:val="28"/>
        </w:rPr>
      </w:pPr>
      <w:r w:rsidRPr="00587599">
        <w:rPr>
          <w:rFonts w:eastAsia="Batang"/>
          <w:sz w:val="28"/>
          <w:szCs w:val="28"/>
        </w:rPr>
        <w:t xml:space="preserve">Непосредственным результатом реализации Программы является достижение требуемых значений индикаторов в соответствующем году. Улучшение показателей здоровья населения и деятельности организаций системы здравоохранения </w:t>
      </w:r>
      <w:r w:rsidRPr="00587599">
        <w:rPr>
          <w:rFonts w:eastAsia="Batang"/>
          <w:sz w:val="28"/>
          <w:szCs w:val="28"/>
        </w:rPr>
        <w:lastRenderedPageBreak/>
        <w:t>будет обеспечиваться на основе постоянной модернизации технологической базы отрасли, развития медицинской науки и образования, улучшения кадрового состава, внедрения информационных технологий и современных стандартов управления.</w:t>
      </w:r>
    </w:p>
    <w:p w:rsidR="00E47458" w:rsidRPr="00587599" w:rsidRDefault="00E47458" w:rsidP="00E47458">
      <w:pPr>
        <w:autoSpaceDE w:val="0"/>
        <w:adjustRightInd w:val="0"/>
        <w:ind w:firstLine="709"/>
        <w:jc w:val="both"/>
        <w:rPr>
          <w:rFonts w:eastAsia="Batang"/>
          <w:sz w:val="28"/>
          <w:szCs w:val="28"/>
        </w:rPr>
      </w:pPr>
      <w:r w:rsidRPr="00587599">
        <w:rPr>
          <w:rFonts w:eastAsia="Batang"/>
          <w:sz w:val="28"/>
          <w:szCs w:val="28"/>
          <w:lang w:eastAsia="ar-SA"/>
        </w:rPr>
        <w:t>Главным итогом реализации Программы следует считать улучшение демографической ситуации в городском округе Котельники, достижение индикаторов здоровья, утвержденных указом Президента Российской Федерации от 07.05.2012 № 598 «О</w:t>
      </w:r>
      <w:r w:rsidRPr="00587599">
        <w:rPr>
          <w:rFonts w:eastAsia="Batang"/>
          <w:sz w:val="28"/>
          <w:szCs w:val="28"/>
        </w:rPr>
        <w:t xml:space="preserve"> совершенствовании государственной </w:t>
      </w:r>
      <w:hyperlink r:id="rId14" w:history="1">
        <w:r w:rsidRPr="00587599">
          <w:rPr>
            <w:rFonts w:eastAsia="Batang"/>
            <w:sz w:val="28"/>
            <w:szCs w:val="28"/>
          </w:rPr>
          <w:t>политики</w:t>
        </w:r>
      </w:hyperlink>
      <w:r w:rsidRPr="00587599">
        <w:rPr>
          <w:rFonts w:eastAsia="Batang"/>
          <w:sz w:val="28"/>
          <w:szCs w:val="28"/>
        </w:rPr>
        <w:t xml:space="preserve"> в сфере здравоохранения» и </w:t>
      </w:r>
      <w:r w:rsidRPr="00587599">
        <w:rPr>
          <w:rFonts w:eastAsia="Batang"/>
          <w:sz w:val="28"/>
          <w:szCs w:val="28"/>
          <w:lang w:eastAsia="ar-SA"/>
        </w:rPr>
        <w:t>достижение показателей, утвержденных указом Президента Российской Федерации от 07.05.2012 № 597 «</w:t>
      </w:r>
      <w:r w:rsidRPr="00587599">
        <w:rPr>
          <w:rFonts w:eastAsia="Batang"/>
          <w:sz w:val="28"/>
          <w:szCs w:val="28"/>
        </w:rPr>
        <w:t>О мероприятиях по реализации государственной социальной политики».</w:t>
      </w:r>
    </w:p>
    <w:p w:rsidR="00E47458" w:rsidRPr="00587599" w:rsidRDefault="00E47458" w:rsidP="00E47458">
      <w:pPr>
        <w:ind w:firstLine="709"/>
        <w:jc w:val="center"/>
        <w:rPr>
          <w:b/>
          <w:sz w:val="28"/>
        </w:rPr>
      </w:pPr>
      <w:r w:rsidRPr="00587599">
        <w:rPr>
          <w:b/>
          <w:sz w:val="28"/>
        </w:rPr>
        <w:t>3. Перечень подпрограмм и краткое их описание.</w:t>
      </w:r>
    </w:p>
    <w:p w:rsidR="00E47458" w:rsidRPr="00587599" w:rsidRDefault="00E47458" w:rsidP="00E47458">
      <w:pPr>
        <w:ind w:firstLine="709"/>
        <w:jc w:val="center"/>
        <w:rPr>
          <w:b/>
          <w:sz w:val="28"/>
        </w:rPr>
      </w:pPr>
    </w:p>
    <w:p w:rsidR="00E47458" w:rsidRPr="00587599" w:rsidRDefault="00E47458" w:rsidP="004B2B16">
      <w:pPr>
        <w:autoSpaceDE w:val="0"/>
        <w:adjustRightInd w:val="0"/>
        <w:ind w:firstLine="709"/>
        <w:jc w:val="both"/>
        <w:rPr>
          <w:rFonts w:eastAsia="Calibri"/>
          <w:sz w:val="28"/>
          <w:lang w:eastAsia="en-US"/>
        </w:rPr>
      </w:pPr>
      <w:r w:rsidRPr="00587599">
        <w:rPr>
          <w:rFonts w:eastAsia="Calibri"/>
          <w:sz w:val="28"/>
          <w:lang w:eastAsia="en-US"/>
        </w:rPr>
        <w:t>В состав муниципальной программы включена следующая подпрограмма:1. Подпрограмма «Создание условий для оказания медицинской помощи населению городского округа Котельники Московской области на 2015-202</w:t>
      </w:r>
      <w:r w:rsidR="00812A2B">
        <w:rPr>
          <w:rFonts w:eastAsia="Calibri"/>
          <w:sz w:val="28"/>
          <w:lang w:eastAsia="en-US"/>
        </w:rPr>
        <w:t>1</w:t>
      </w:r>
      <w:r w:rsidRPr="00587599">
        <w:rPr>
          <w:rFonts w:eastAsia="Calibri"/>
          <w:sz w:val="28"/>
          <w:lang w:eastAsia="en-US"/>
        </w:rPr>
        <w:t xml:space="preserve">годы» (далее – подпрограмма). </w:t>
      </w:r>
    </w:p>
    <w:p w:rsidR="00E47458" w:rsidRPr="00587599" w:rsidRDefault="00E47458" w:rsidP="004B2B16">
      <w:pPr>
        <w:autoSpaceDE w:val="0"/>
        <w:adjustRightInd w:val="0"/>
        <w:ind w:firstLine="709"/>
        <w:jc w:val="both"/>
        <w:rPr>
          <w:rFonts w:eastAsia="Calibri"/>
          <w:sz w:val="28"/>
          <w:lang w:eastAsia="en-US"/>
        </w:rPr>
      </w:pPr>
      <w:r w:rsidRPr="00587599">
        <w:rPr>
          <w:rFonts w:eastAsia="Calibri"/>
          <w:sz w:val="28"/>
          <w:lang w:eastAsia="en-US"/>
        </w:rPr>
        <w:t>Реализация подпрограммы предусматривает реализацию задач и мероприятий, которые обеспечат увеличение продолжительности жизни населения за счет формирования здорового образа жизни и профилактики заболеваний.</w:t>
      </w:r>
    </w:p>
    <w:p w:rsidR="00E47458" w:rsidRPr="00587599" w:rsidRDefault="00E47458" w:rsidP="004B2B16">
      <w:pPr>
        <w:autoSpaceDE w:val="0"/>
        <w:adjustRightInd w:val="0"/>
        <w:ind w:firstLine="709"/>
        <w:jc w:val="both"/>
        <w:rPr>
          <w:rFonts w:eastAsia="Calibri"/>
          <w:sz w:val="28"/>
          <w:lang w:eastAsia="en-US"/>
        </w:rPr>
      </w:pPr>
      <w:r w:rsidRPr="00587599">
        <w:rPr>
          <w:rFonts w:eastAsia="Calibri"/>
          <w:sz w:val="28"/>
          <w:lang w:eastAsia="en-US"/>
        </w:rPr>
        <w:t xml:space="preserve">Будет продолжено развитие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 Осуществлены меры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 проводятся мероприятия по профилактике употребления алкоголя, наркотических веществ, псих активных веществ населением. Продолжена социальная поддержка беременных женщин, кормящих матерей, детей в возрасте до трех лет. </w:t>
      </w:r>
    </w:p>
    <w:p w:rsidR="00E47458" w:rsidRPr="00587599" w:rsidRDefault="00E47458" w:rsidP="00E47458">
      <w:pPr>
        <w:autoSpaceDE w:val="0"/>
        <w:adjustRightInd w:val="0"/>
        <w:jc w:val="center"/>
        <w:rPr>
          <w:rFonts w:eastAsia="Calibri"/>
          <w:b/>
          <w:sz w:val="28"/>
          <w:lang w:eastAsia="en-US"/>
        </w:rPr>
      </w:pPr>
      <w:r w:rsidRPr="00587599">
        <w:rPr>
          <w:b/>
          <w:sz w:val="32"/>
          <w:szCs w:val="28"/>
        </w:rPr>
        <w:t xml:space="preserve">4. </w:t>
      </w:r>
      <w:r w:rsidRPr="00587599">
        <w:rPr>
          <w:rFonts w:eastAsia="Calibri"/>
          <w:b/>
          <w:bCs/>
          <w:sz w:val="28"/>
          <w:lang w:eastAsia="en-US"/>
        </w:rPr>
        <w:t>Обобщенная характеристика основных мероприятий с обоснование их осуществления</w:t>
      </w:r>
      <w:r w:rsidR="006D5A75" w:rsidRPr="00587599">
        <w:rPr>
          <w:rFonts w:eastAsia="Calibri"/>
          <w:b/>
          <w:bCs/>
          <w:sz w:val="28"/>
          <w:lang w:eastAsia="en-US"/>
        </w:rPr>
        <w:t xml:space="preserve"> </w:t>
      </w:r>
      <w:r w:rsidRPr="00587599">
        <w:rPr>
          <w:rFonts w:eastAsia="Calibri"/>
          <w:b/>
          <w:sz w:val="28"/>
          <w:lang w:eastAsia="en-US"/>
        </w:rPr>
        <w:t xml:space="preserve"> </w:t>
      </w:r>
    </w:p>
    <w:p w:rsidR="00E47458" w:rsidRPr="00587599" w:rsidRDefault="00E47458" w:rsidP="00E47458">
      <w:pPr>
        <w:autoSpaceDE w:val="0"/>
        <w:adjustRightInd w:val="0"/>
        <w:jc w:val="center"/>
        <w:rPr>
          <w:rFonts w:eastAsia="Calibri"/>
          <w:b/>
          <w:sz w:val="28"/>
          <w:lang w:eastAsia="en-US"/>
        </w:rPr>
      </w:pPr>
    </w:p>
    <w:p w:rsidR="00E47458" w:rsidRPr="00587599" w:rsidRDefault="00E47458" w:rsidP="00E47458">
      <w:pPr>
        <w:autoSpaceDE w:val="0"/>
        <w:adjustRightInd w:val="0"/>
        <w:ind w:firstLine="539"/>
        <w:contextualSpacing/>
        <w:jc w:val="both"/>
        <w:rPr>
          <w:rFonts w:eastAsiaTheme="minorHAnsi"/>
          <w:bCs/>
          <w:sz w:val="28"/>
          <w:lang w:eastAsia="en-US"/>
        </w:rPr>
      </w:pPr>
      <w:r w:rsidRPr="00587599">
        <w:rPr>
          <w:rFonts w:eastAsiaTheme="minorHAnsi"/>
          <w:bCs/>
          <w:sz w:val="28"/>
          <w:lang w:eastAsia="en-US"/>
        </w:rPr>
        <w:t xml:space="preserve">В рамках программы запланировано проведение следующих мероприятий: </w:t>
      </w:r>
    </w:p>
    <w:p w:rsidR="00E47458" w:rsidRPr="00587599" w:rsidRDefault="00E47458" w:rsidP="00E47458">
      <w:pPr>
        <w:autoSpaceDE w:val="0"/>
        <w:adjustRightInd w:val="0"/>
        <w:spacing w:before="240"/>
        <w:ind w:firstLine="539"/>
        <w:contextualSpacing/>
        <w:jc w:val="both"/>
        <w:rPr>
          <w:rFonts w:eastAsiaTheme="minorHAnsi"/>
          <w:bCs/>
          <w:sz w:val="28"/>
          <w:lang w:eastAsia="en-US"/>
        </w:rPr>
      </w:pPr>
      <w:r w:rsidRPr="00587599">
        <w:rPr>
          <w:rFonts w:eastAsiaTheme="minorHAnsi"/>
          <w:bCs/>
          <w:sz w:val="28"/>
          <w:lang w:eastAsia="en-US"/>
        </w:rPr>
        <w:t>развитие системы медицинской профилактики неинфекционных заболеваний и формирование здорового образа жизни у населения Московской области, в том числе снижение распространенности наиболее значимых факторов риска, что предполагает:</w:t>
      </w:r>
    </w:p>
    <w:p w:rsidR="00E47458" w:rsidRPr="00587599" w:rsidRDefault="00E47458" w:rsidP="00E47458">
      <w:pPr>
        <w:autoSpaceDE w:val="0"/>
        <w:adjustRightInd w:val="0"/>
        <w:spacing w:before="240"/>
        <w:ind w:firstLine="539"/>
        <w:contextualSpacing/>
        <w:jc w:val="both"/>
        <w:rPr>
          <w:rFonts w:eastAsiaTheme="minorHAnsi"/>
          <w:bCs/>
          <w:sz w:val="28"/>
          <w:lang w:eastAsia="en-US"/>
        </w:rPr>
      </w:pPr>
      <w:r w:rsidRPr="00587599">
        <w:rPr>
          <w:rFonts w:eastAsiaTheme="minorHAnsi"/>
          <w:bCs/>
          <w:sz w:val="28"/>
          <w:lang w:eastAsia="en-US"/>
        </w:rPr>
        <w:t xml:space="preserve">- проведение комплексных мер по ограничению потребления табака: повышение информированности населения о вреде активного и пассивного курения табака, о способах его преодоления и формирование в общественном сознании установок о неприемлемости потребления табака в обществе; внедрение программ лечения табачной зависимости в региональную систему здравоохранения и создание налаженной службы помощи в преодолении потребления табака в центрах здоровья, центрах, </w:t>
      </w:r>
      <w:r w:rsidRPr="00587599">
        <w:rPr>
          <w:rFonts w:eastAsiaTheme="minorHAnsi"/>
          <w:bCs/>
          <w:sz w:val="28"/>
          <w:lang w:eastAsia="en-US"/>
        </w:rPr>
        <w:lastRenderedPageBreak/>
        <w:t xml:space="preserve">отделениях, кабинетах медицинской профилактики; проведение мониторинга информированности населения о вреде курения, способах преодоления табачной зависимости и изучение уровня распространенности </w:t>
      </w:r>
      <w:proofErr w:type="spellStart"/>
      <w:r w:rsidRPr="00587599">
        <w:rPr>
          <w:rFonts w:eastAsiaTheme="minorHAnsi"/>
          <w:bCs/>
          <w:sz w:val="28"/>
          <w:lang w:eastAsia="en-US"/>
        </w:rPr>
        <w:t>табакокурения</w:t>
      </w:r>
      <w:proofErr w:type="spellEnd"/>
      <w:r w:rsidRPr="00587599">
        <w:rPr>
          <w:rFonts w:eastAsiaTheme="minorHAnsi"/>
          <w:bCs/>
          <w:sz w:val="28"/>
          <w:lang w:eastAsia="en-US"/>
        </w:rPr>
        <w:t xml:space="preserve"> среди населения;</w:t>
      </w:r>
    </w:p>
    <w:p w:rsidR="00E47458" w:rsidRPr="00587599" w:rsidRDefault="00E47458" w:rsidP="00E47458">
      <w:pPr>
        <w:autoSpaceDE w:val="0"/>
        <w:adjustRightInd w:val="0"/>
        <w:spacing w:before="240"/>
        <w:ind w:firstLine="539"/>
        <w:contextualSpacing/>
        <w:jc w:val="both"/>
        <w:rPr>
          <w:rFonts w:eastAsiaTheme="minorHAnsi"/>
          <w:bCs/>
          <w:sz w:val="28"/>
          <w:lang w:eastAsia="en-US"/>
        </w:rPr>
      </w:pPr>
      <w:r w:rsidRPr="00587599">
        <w:rPr>
          <w:rFonts w:eastAsiaTheme="minorHAnsi"/>
          <w:bCs/>
          <w:sz w:val="28"/>
          <w:lang w:eastAsia="en-US"/>
        </w:rPr>
        <w:t>- повышение уровня физической активности населения:</w:t>
      </w:r>
    </w:p>
    <w:p w:rsidR="00E47458" w:rsidRPr="00587599" w:rsidRDefault="00E47458" w:rsidP="00E47458">
      <w:pPr>
        <w:autoSpaceDE w:val="0"/>
        <w:adjustRightInd w:val="0"/>
        <w:spacing w:before="240"/>
        <w:ind w:firstLine="539"/>
        <w:contextualSpacing/>
        <w:jc w:val="both"/>
        <w:rPr>
          <w:rFonts w:eastAsiaTheme="minorHAnsi"/>
          <w:bCs/>
          <w:sz w:val="28"/>
          <w:lang w:eastAsia="en-US"/>
        </w:rPr>
      </w:pPr>
      <w:r w:rsidRPr="00587599">
        <w:rPr>
          <w:rFonts w:eastAsiaTheme="minorHAnsi"/>
          <w:bCs/>
          <w:sz w:val="28"/>
          <w:lang w:eastAsia="en-US"/>
        </w:rPr>
        <w:t>В рамках реализации программы предусмотрено проведение профилактических медицинских осмотров и диспансеризации взрослого населения в соответствии с федеральными нормативно-правовыми актами, проведение профилактического консультирования в ходе диспансеризации населения и плановых профилактических осмотров.</w:t>
      </w:r>
    </w:p>
    <w:p w:rsidR="00E47458" w:rsidRPr="00587599" w:rsidRDefault="00E47458" w:rsidP="00E47458">
      <w:pPr>
        <w:autoSpaceDE w:val="0"/>
        <w:adjustRightInd w:val="0"/>
        <w:spacing w:before="240"/>
        <w:ind w:firstLine="539"/>
        <w:contextualSpacing/>
        <w:jc w:val="both"/>
        <w:rPr>
          <w:rFonts w:eastAsiaTheme="minorHAnsi"/>
          <w:bCs/>
          <w:sz w:val="28"/>
          <w:lang w:eastAsia="en-US"/>
        </w:rPr>
      </w:pPr>
      <w:r w:rsidRPr="00587599">
        <w:rPr>
          <w:rFonts w:eastAsiaTheme="minorHAnsi"/>
          <w:bCs/>
          <w:sz w:val="28"/>
          <w:lang w:eastAsia="en-US"/>
        </w:rPr>
        <w:t xml:space="preserve">В рамках реализации задачи по профилактике употребления алкоголя, наркотических средств и </w:t>
      </w:r>
      <w:proofErr w:type="spellStart"/>
      <w:r w:rsidRPr="00587599">
        <w:rPr>
          <w:rFonts w:eastAsiaTheme="minorHAnsi"/>
          <w:bCs/>
          <w:sz w:val="28"/>
          <w:lang w:eastAsia="en-US"/>
        </w:rPr>
        <w:t>психоактивных</w:t>
      </w:r>
      <w:proofErr w:type="spellEnd"/>
      <w:r w:rsidRPr="00587599">
        <w:rPr>
          <w:rFonts w:eastAsiaTheme="minorHAnsi"/>
          <w:bCs/>
          <w:sz w:val="28"/>
          <w:lang w:eastAsia="en-US"/>
        </w:rPr>
        <w:t xml:space="preserve"> веществ населением Московской области предусмотрено:</w:t>
      </w:r>
    </w:p>
    <w:p w:rsidR="00E47458" w:rsidRPr="00587599" w:rsidRDefault="00E47458" w:rsidP="00E47458">
      <w:pPr>
        <w:autoSpaceDE w:val="0"/>
        <w:adjustRightInd w:val="0"/>
        <w:spacing w:before="240"/>
        <w:ind w:firstLine="539"/>
        <w:contextualSpacing/>
        <w:jc w:val="both"/>
        <w:rPr>
          <w:rFonts w:eastAsiaTheme="minorHAnsi"/>
          <w:bCs/>
          <w:sz w:val="28"/>
          <w:lang w:eastAsia="en-US"/>
        </w:rPr>
      </w:pPr>
      <w:r w:rsidRPr="00587599">
        <w:rPr>
          <w:rFonts w:eastAsiaTheme="minorHAnsi"/>
          <w:bCs/>
          <w:sz w:val="28"/>
          <w:lang w:eastAsia="en-US"/>
        </w:rPr>
        <w:t xml:space="preserve">- повышение уровня информированности населения о негативных последствиях злоупотребления алкогольной продукцией и наркотическими средствами, повышение мотивации к сохранению своего здоровья, включая ведение здорового образа жизни, отказ от вредных привычек (злоупотребление алкоголем и потребление наркотических средств и </w:t>
      </w:r>
      <w:proofErr w:type="spellStart"/>
      <w:r w:rsidRPr="00587599">
        <w:rPr>
          <w:rFonts w:eastAsiaTheme="minorHAnsi"/>
          <w:bCs/>
          <w:sz w:val="28"/>
          <w:lang w:eastAsia="en-US"/>
        </w:rPr>
        <w:t>психоактивных</w:t>
      </w:r>
      <w:proofErr w:type="spellEnd"/>
      <w:r w:rsidRPr="00587599">
        <w:rPr>
          <w:rFonts w:eastAsiaTheme="minorHAnsi"/>
          <w:bCs/>
          <w:sz w:val="28"/>
          <w:lang w:eastAsia="en-US"/>
        </w:rPr>
        <w:t xml:space="preserve"> веществ);</w:t>
      </w:r>
    </w:p>
    <w:p w:rsidR="00E47458" w:rsidRPr="00587599" w:rsidRDefault="00E47458" w:rsidP="00E47458">
      <w:pPr>
        <w:autoSpaceDE w:val="0"/>
        <w:adjustRightInd w:val="0"/>
        <w:spacing w:before="240"/>
        <w:ind w:firstLine="539"/>
        <w:contextualSpacing/>
        <w:jc w:val="both"/>
        <w:rPr>
          <w:rFonts w:eastAsiaTheme="minorHAnsi"/>
          <w:bCs/>
          <w:sz w:val="28"/>
          <w:lang w:eastAsia="en-US"/>
        </w:rPr>
      </w:pPr>
      <w:r w:rsidRPr="00587599">
        <w:rPr>
          <w:rFonts w:eastAsiaTheme="minorHAnsi"/>
          <w:bCs/>
          <w:sz w:val="28"/>
          <w:lang w:eastAsia="en-US"/>
        </w:rPr>
        <w:t>- расширение системы раннего выявления потребления наркотических с</w:t>
      </w:r>
      <w:r w:rsidR="007E4927">
        <w:rPr>
          <w:rFonts w:eastAsiaTheme="minorHAnsi"/>
          <w:bCs/>
          <w:sz w:val="28"/>
          <w:lang w:eastAsia="en-US"/>
        </w:rPr>
        <w:t xml:space="preserve">редств и </w:t>
      </w:r>
      <w:proofErr w:type="spellStart"/>
      <w:r w:rsidR="007E4927">
        <w:rPr>
          <w:rFonts w:eastAsiaTheme="minorHAnsi"/>
          <w:bCs/>
          <w:sz w:val="28"/>
          <w:lang w:eastAsia="en-US"/>
        </w:rPr>
        <w:t>психоактивных</w:t>
      </w:r>
      <w:proofErr w:type="spellEnd"/>
      <w:r w:rsidR="007E4927">
        <w:rPr>
          <w:rFonts w:eastAsiaTheme="minorHAnsi"/>
          <w:bCs/>
          <w:sz w:val="28"/>
          <w:lang w:eastAsia="en-US"/>
        </w:rPr>
        <w:t xml:space="preserve"> веществ;</w:t>
      </w:r>
      <w:r w:rsidRPr="00587599">
        <w:rPr>
          <w:rFonts w:eastAsiaTheme="minorHAnsi"/>
          <w:bCs/>
          <w:sz w:val="28"/>
          <w:lang w:eastAsia="en-US"/>
        </w:rPr>
        <w:t xml:space="preserve"> - проведение мониторинга информированности населения о негативном влиянии на здоровье злоупотребления алкоголем, потребления наркотических средств и </w:t>
      </w:r>
      <w:proofErr w:type="spellStart"/>
      <w:r w:rsidRPr="00587599">
        <w:rPr>
          <w:rFonts w:eastAsiaTheme="minorHAnsi"/>
          <w:bCs/>
          <w:sz w:val="28"/>
          <w:lang w:eastAsia="en-US"/>
        </w:rPr>
        <w:t>психоактивных</w:t>
      </w:r>
      <w:proofErr w:type="spellEnd"/>
      <w:r w:rsidRPr="00587599">
        <w:rPr>
          <w:rFonts w:eastAsiaTheme="minorHAnsi"/>
          <w:bCs/>
          <w:sz w:val="28"/>
          <w:lang w:eastAsia="en-US"/>
        </w:rPr>
        <w:t xml:space="preserve"> веществ.</w:t>
      </w:r>
    </w:p>
    <w:p w:rsidR="00E47458" w:rsidRPr="00587599" w:rsidRDefault="00E47458" w:rsidP="00E47458">
      <w:pPr>
        <w:pStyle w:val="1f0"/>
        <w:tabs>
          <w:tab w:val="left" w:pos="1276"/>
          <w:tab w:val="left" w:pos="2127"/>
        </w:tabs>
        <w:autoSpaceDE w:val="0"/>
        <w:autoSpaceDN w:val="0"/>
        <w:adjustRightInd w:val="0"/>
        <w:ind w:left="567"/>
        <w:jc w:val="both"/>
        <w:rPr>
          <w:sz w:val="32"/>
          <w:szCs w:val="28"/>
        </w:rPr>
      </w:pPr>
    </w:p>
    <w:p w:rsidR="00E47458" w:rsidRPr="00587599" w:rsidRDefault="00E47458" w:rsidP="00E47458">
      <w:pPr>
        <w:jc w:val="center"/>
        <w:rPr>
          <w:b/>
          <w:sz w:val="28"/>
          <w:szCs w:val="28"/>
        </w:rPr>
        <w:sectPr w:rsidR="00E47458" w:rsidRPr="00587599" w:rsidSect="004B2B16">
          <w:headerReference w:type="default" r:id="rId15"/>
          <w:headerReference w:type="first" r:id="rId16"/>
          <w:pgSz w:w="16838" w:h="11909" w:orient="landscape"/>
          <w:pgMar w:top="993" w:right="395" w:bottom="934" w:left="1134" w:header="567" w:footer="0" w:gutter="0"/>
          <w:pgNumType w:start="1"/>
          <w:cols w:space="720"/>
          <w:noEndnote/>
          <w:titlePg/>
          <w:docGrid w:linePitch="360"/>
        </w:sectPr>
      </w:pPr>
    </w:p>
    <w:p w:rsidR="00E47458" w:rsidRPr="00587599" w:rsidRDefault="00E47458" w:rsidP="00E47458">
      <w:pPr>
        <w:jc w:val="center"/>
        <w:rPr>
          <w:b/>
          <w:sz w:val="28"/>
          <w:szCs w:val="28"/>
        </w:rPr>
      </w:pPr>
      <w:r w:rsidRPr="00587599">
        <w:rPr>
          <w:b/>
          <w:sz w:val="28"/>
          <w:szCs w:val="28"/>
        </w:rPr>
        <w:lastRenderedPageBreak/>
        <w:t>5. Планируемые результаты реализации муниципальной программы «Создание условий для оказания медицинской помощи населению городского округа Котельники Московской области на 2015-202</w:t>
      </w:r>
      <w:r w:rsidR="00812A2B">
        <w:rPr>
          <w:b/>
          <w:sz w:val="28"/>
          <w:szCs w:val="28"/>
        </w:rPr>
        <w:t>1</w:t>
      </w:r>
      <w:r w:rsidRPr="00587599">
        <w:rPr>
          <w:b/>
          <w:sz w:val="28"/>
          <w:szCs w:val="28"/>
        </w:rPr>
        <w:t>годы»</w:t>
      </w:r>
    </w:p>
    <w:p w:rsidR="00E47458" w:rsidRPr="00587599" w:rsidRDefault="00E47458" w:rsidP="00E47458">
      <w:pPr>
        <w:jc w:val="center"/>
        <w:rPr>
          <w:sz w:val="28"/>
          <w:szCs w:val="28"/>
        </w:rPr>
      </w:pPr>
    </w:p>
    <w:tbl>
      <w:tblPr>
        <w:tblW w:w="0" w:type="auto"/>
        <w:tblLayout w:type="fixed"/>
        <w:tblLook w:val="0000" w:firstRow="0" w:lastRow="0" w:firstColumn="0" w:lastColumn="0" w:noHBand="0" w:noVBand="0"/>
      </w:tblPr>
      <w:tblGrid>
        <w:gridCol w:w="664"/>
        <w:gridCol w:w="2451"/>
        <w:gridCol w:w="1825"/>
        <w:gridCol w:w="1476"/>
        <w:gridCol w:w="1636"/>
        <w:gridCol w:w="719"/>
        <w:gridCol w:w="782"/>
        <w:gridCol w:w="719"/>
        <w:gridCol w:w="780"/>
        <w:gridCol w:w="709"/>
        <w:gridCol w:w="708"/>
        <w:gridCol w:w="709"/>
        <w:gridCol w:w="1382"/>
      </w:tblGrid>
      <w:tr w:rsidR="00596139" w:rsidRPr="00793081" w:rsidTr="00FE7EE1">
        <w:tc>
          <w:tcPr>
            <w:tcW w:w="664" w:type="dxa"/>
            <w:vMerge w:val="restart"/>
            <w:tcBorders>
              <w:top w:val="single" w:sz="4" w:space="0" w:color="000000"/>
              <w:left w:val="single" w:sz="4" w:space="0" w:color="000000"/>
            </w:tcBorders>
            <w:vAlign w:val="center"/>
          </w:tcPr>
          <w:p w:rsidR="00812A2B" w:rsidRPr="00793081" w:rsidRDefault="00812A2B" w:rsidP="00C5738B">
            <w:pPr>
              <w:jc w:val="center"/>
              <w:rPr>
                <w:sz w:val="24"/>
                <w:szCs w:val="24"/>
              </w:rPr>
            </w:pPr>
            <w:r w:rsidRPr="00793081">
              <w:rPr>
                <w:sz w:val="24"/>
                <w:szCs w:val="24"/>
              </w:rPr>
              <w:t>№ п/п</w:t>
            </w:r>
          </w:p>
        </w:tc>
        <w:tc>
          <w:tcPr>
            <w:tcW w:w="2451" w:type="dxa"/>
            <w:vMerge w:val="restart"/>
            <w:tcBorders>
              <w:top w:val="single" w:sz="4" w:space="0" w:color="000000"/>
              <w:left w:val="single" w:sz="4" w:space="0" w:color="000000"/>
              <w:bottom w:val="single" w:sz="4" w:space="0" w:color="000000"/>
            </w:tcBorders>
            <w:shd w:val="clear" w:color="auto" w:fill="auto"/>
            <w:vAlign w:val="center"/>
          </w:tcPr>
          <w:p w:rsidR="00812A2B" w:rsidRPr="00793081" w:rsidRDefault="00812A2B" w:rsidP="00C5738B">
            <w:pPr>
              <w:jc w:val="center"/>
              <w:rPr>
                <w:sz w:val="24"/>
                <w:szCs w:val="24"/>
              </w:rPr>
            </w:pPr>
            <w:r w:rsidRPr="00793081">
              <w:rPr>
                <w:sz w:val="24"/>
                <w:szCs w:val="24"/>
              </w:rPr>
              <w:t>Планируемые результаты реализации муниципальной программы</w:t>
            </w:r>
          </w:p>
        </w:tc>
        <w:tc>
          <w:tcPr>
            <w:tcW w:w="1825" w:type="dxa"/>
            <w:vMerge w:val="restart"/>
            <w:tcBorders>
              <w:top w:val="single" w:sz="4" w:space="0" w:color="000000"/>
              <w:left w:val="single" w:sz="4" w:space="0" w:color="000000"/>
              <w:right w:val="single" w:sz="4" w:space="0" w:color="000000"/>
            </w:tcBorders>
          </w:tcPr>
          <w:p w:rsidR="00812A2B" w:rsidRPr="00793081" w:rsidRDefault="00812A2B" w:rsidP="00C5738B">
            <w:pPr>
              <w:jc w:val="center"/>
              <w:rPr>
                <w:sz w:val="24"/>
                <w:szCs w:val="24"/>
              </w:rPr>
            </w:pPr>
            <w:r w:rsidRPr="00793081">
              <w:rPr>
                <w:sz w:val="24"/>
                <w:szCs w:val="24"/>
              </w:rPr>
              <w:t>Тип показателя*</w:t>
            </w:r>
          </w:p>
        </w:tc>
        <w:tc>
          <w:tcPr>
            <w:tcW w:w="1476" w:type="dxa"/>
            <w:vMerge w:val="restart"/>
            <w:tcBorders>
              <w:top w:val="single" w:sz="4" w:space="0" w:color="000000"/>
              <w:left w:val="single" w:sz="4" w:space="0" w:color="000000"/>
              <w:bottom w:val="single" w:sz="4" w:space="0" w:color="000000"/>
            </w:tcBorders>
            <w:shd w:val="clear" w:color="auto" w:fill="auto"/>
            <w:vAlign w:val="center"/>
          </w:tcPr>
          <w:p w:rsidR="00812A2B" w:rsidRPr="00793081" w:rsidRDefault="00812A2B" w:rsidP="00C5738B">
            <w:pPr>
              <w:jc w:val="center"/>
              <w:rPr>
                <w:sz w:val="24"/>
                <w:szCs w:val="24"/>
              </w:rPr>
            </w:pPr>
            <w:r w:rsidRPr="00793081">
              <w:rPr>
                <w:sz w:val="24"/>
                <w:szCs w:val="24"/>
              </w:rPr>
              <w:t>Единица</w:t>
            </w:r>
          </w:p>
          <w:p w:rsidR="00812A2B" w:rsidRPr="00793081" w:rsidRDefault="00812A2B" w:rsidP="00C5738B">
            <w:pPr>
              <w:jc w:val="center"/>
              <w:rPr>
                <w:sz w:val="24"/>
                <w:szCs w:val="24"/>
              </w:rPr>
            </w:pPr>
            <w:r w:rsidRPr="00793081">
              <w:rPr>
                <w:sz w:val="24"/>
                <w:szCs w:val="24"/>
              </w:rPr>
              <w:t>измерения</w:t>
            </w:r>
          </w:p>
        </w:tc>
        <w:tc>
          <w:tcPr>
            <w:tcW w:w="1636" w:type="dxa"/>
            <w:vMerge w:val="restart"/>
            <w:tcBorders>
              <w:top w:val="single" w:sz="4" w:space="0" w:color="000000"/>
              <w:left w:val="single" w:sz="4" w:space="0" w:color="000000"/>
              <w:bottom w:val="single" w:sz="4" w:space="0" w:color="000000"/>
            </w:tcBorders>
            <w:shd w:val="clear" w:color="auto" w:fill="auto"/>
            <w:vAlign w:val="center"/>
          </w:tcPr>
          <w:p w:rsidR="00812A2B" w:rsidRPr="00793081" w:rsidRDefault="00812A2B" w:rsidP="00C5738B">
            <w:pPr>
              <w:jc w:val="center"/>
              <w:rPr>
                <w:sz w:val="24"/>
                <w:szCs w:val="24"/>
              </w:rPr>
            </w:pPr>
            <w:r w:rsidRPr="00793081">
              <w:rPr>
                <w:sz w:val="24"/>
                <w:szCs w:val="24"/>
              </w:rPr>
              <w:t>Базовое значение показателя на начало реализации подпрограммы</w:t>
            </w:r>
          </w:p>
        </w:tc>
        <w:tc>
          <w:tcPr>
            <w:tcW w:w="512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12A2B" w:rsidRPr="00793081" w:rsidRDefault="00812A2B" w:rsidP="00C5738B">
            <w:pPr>
              <w:jc w:val="center"/>
              <w:rPr>
                <w:sz w:val="24"/>
                <w:szCs w:val="24"/>
              </w:rPr>
            </w:pPr>
            <w:r w:rsidRPr="00793081">
              <w:rPr>
                <w:sz w:val="24"/>
                <w:szCs w:val="24"/>
              </w:rPr>
              <w:t>Планируемое значение показателя</w:t>
            </w:r>
          </w:p>
          <w:p w:rsidR="00812A2B" w:rsidRPr="00793081" w:rsidRDefault="00812A2B" w:rsidP="00C5738B">
            <w:pPr>
              <w:jc w:val="center"/>
              <w:rPr>
                <w:sz w:val="24"/>
                <w:szCs w:val="24"/>
              </w:rPr>
            </w:pPr>
            <w:r w:rsidRPr="00793081">
              <w:rPr>
                <w:sz w:val="24"/>
                <w:szCs w:val="24"/>
              </w:rPr>
              <w:t xml:space="preserve"> по годам реализации</w:t>
            </w:r>
          </w:p>
        </w:tc>
        <w:tc>
          <w:tcPr>
            <w:tcW w:w="1382" w:type="dxa"/>
            <w:vMerge w:val="restart"/>
            <w:tcBorders>
              <w:top w:val="single" w:sz="4" w:space="0" w:color="000000"/>
              <w:left w:val="single" w:sz="4" w:space="0" w:color="000000"/>
              <w:right w:val="single" w:sz="4" w:space="0" w:color="000000"/>
            </w:tcBorders>
          </w:tcPr>
          <w:p w:rsidR="00812A2B" w:rsidRPr="00793081" w:rsidRDefault="00812A2B" w:rsidP="00C5738B">
            <w:pPr>
              <w:jc w:val="center"/>
              <w:rPr>
                <w:sz w:val="24"/>
                <w:szCs w:val="24"/>
              </w:rPr>
            </w:pPr>
            <w:r w:rsidRPr="00793081">
              <w:rPr>
                <w:sz w:val="24"/>
                <w:szCs w:val="24"/>
              </w:rPr>
              <w:t>Номер основного мероприятия в перечне мероприятий подпрограммы</w:t>
            </w:r>
          </w:p>
        </w:tc>
      </w:tr>
      <w:tr w:rsidR="004B2B16" w:rsidRPr="00793081" w:rsidTr="00FE7EE1">
        <w:tc>
          <w:tcPr>
            <w:tcW w:w="664" w:type="dxa"/>
            <w:vMerge/>
            <w:tcBorders>
              <w:left w:val="single" w:sz="4" w:space="0" w:color="000000"/>
              <w:bottom w:val="single" w:sz="4" w:space="0" w:color="000000"/>
            </w:tcBorders>
          </w:tcPr>
          <w:p w:rsidR="00812A2B" w:rsidRPr="00793081" w:rsidRDefault="00812A2B" w:rsidP="00812A2B">
            <w:pPr>
              <w:snapToGrid w:val="0"/>
              <w:jc w:val="center"/>
              <w:rPr>
                <w:sz w:val="24"/>
                <w:szCs w:val="24"/>
              </w:rPr>
            </w:pPr>
          </w:p>
        </w:tc>
        <w:tc>
          <w:tcPr>
            <w:tcW w:w="2451" w:type="dxa"/>
            <w:vMerge/>
            <w:tcBorders>
              <w:top w:val="single" w:sz="4" w:space="0" w:color="000000"/>
              <w:left w:val="single" w:sz="4" w:space="0" w:color="000000"/>
              <w:bottom w:val="single" w:sz="4" w:space="0" w:color="000000"/>
            </w:tcBorders>
            <w:shd w:val="clear" w:color="auto" w:fill="auto"/>
            <w:vAlign w:val="center"/>
          </w:tcPr>
          <w:p w:rsidR="00812A2B" w:rsidRPr="00793081" w:rsidRDefault="00812A2B" w:rsidP="00812A2B">
            <w:pPr>
              <w:snapToGrid w:val="0"/>
              <w:jc w:val="center"/>
              <w:rPr>
                <w:sz w:val="24"/>
                <w:szCs w:val="24"/>
              </w:rPr>
            </w:pPr>
          </w:p>
        </w:tc>
        <w:tc>
          <w:tcPr>
            <w:tcW w:w="1825" w:type="dxa"/>
            <w:vMerge/>
            <w:tcBorders>
              <w:left w:val="single" w:sz="4" w:space="0" w:color="000000"/>
              <w:bottom w:val="single" w:sz="4" w:space="0" w:color="000000"/>
              <w:right w:val="single" w:sz="4" w:space="0" w:color="000000"/>
            </w:tcBorders>
          </w:tcPr>
          <w:p w:rsidR="00812A2B" w:rsidRPr="00793081" w:rsidRDefault="00812A2B" w:rsidP="00812A2B">
            <w:pPr>
              <w:snapToGrid w:val="0"/>
              <w:jc w:val="center"/>
              <w:rPr>
                <w:sz w:val="24"/>
                <w:szCs w:val="24"/>
              </w:rPr>
            </w:pPr>
          </w:p>
        </w:tc>
        <w:tc>
          <w:tcPr>
            <w:tcW w:w="1476" w:type="dxa"/>
            <w:vMerge/>
            <w:tcBorders>
              <w:top w:val="single" w:sz="4" w:space="0" w:color="000000"/>
              <w:left w:val="single" w:sz="4" w:space="0" w:color="000000"/>
              <w:bottom w:val="single" w:sz="4" w:space="0" w:color="000000"/>
            </w:tcBorders>
            <w:shd w:val="clear" w:color="auto" w:fill="auto"/>
            <w:vAlign w:val="center"/>
          </w:tcPr>
          <w:p w:rsidR="00812A2B" w:rsidRPr="00793081" w:rsidRDefault="00812A2B" w:rsidP="00812A2B">
            <w:pPr>
              <w:snapToGrid w:val="0"/>
              <w:jc w:val="center"/>
              <w:rPr>
                <w:sz w:val="24"/>
                <w:szCs w:val="24"/>
              </w:rPr>
            </w:pPr>
          </w:p>
        </w:tc>
        <w:tc>
          <w:tcPr>
            <w:tcW w:w="1636" w:type="dxa"/>
            <w:vMerge/>
            <w:tcBorders>
              <w:top w:val="single" w:sz="4" w:space="0" w:color="000000"/>
              <w:left w:val="single" w:sz="4" w:space="0" w:color="000000"/>
              <w:bottom w:val="single" w:sz="4" w:space="0" w:color="000000"/>
            </w:tcBorders>
            <w:shd w:val="clear" w:color="auto" w:fill="auto"/>
            <w:vAlign w:val="center"/>
          </w:tcPr>
          <w:p w:rsidR="00812A2B" w:rsidRPr="00793081" w:rsidRDefault="00812A2B" w:rsidP="00812A2B">
            <w:pPr>
              <w:snapToGrid w:val="0"/>
              <w:jc w:val="center"/>
              <w:rPr>
                <w:sz w:val="24"/>
                <w:szCs w:val="24"/>
              </w:rPr>
            </w:pPr>
          </w:p>
        </w:tc>
        <w:tc>
          <w:tcPr>
            <w:tcW w:w="719" w:type="dxa"/>
            <w:tcBorders>
              <w:top w:val="single" w:sz="4" w:space="0" w:color="000000"/>
              <w:left w:val="single" w:sz="4" w:space="0" w:color="000000"/>
              <w:bottom w:val="single" w:sz="4" w:space="0" w:color="000000"/>
            </w:tcBorders>
            <w:shd w:val="clear" w:color="auto" w:fill="auto"/>
            <w:vAlign w:val="center"/>
          </w:tcPr>
          <w:p w:rsidR="00812A2B" w:rsidRPr="00793081" w:rsidRDefault="00812A2B" w:rsidP="00812A2B">
            <w:pPr>
              <w:jc w:val="center"/>
              <w:rPr>
                <w:sz w:val="24"/>
                <w:szCs w:val="24"/>
              </w:rPr>
            </w:pPr>
            <w:r w:rsidRPr="00793081">
              <w:rPr>
                <w:sz w:val="24"/>
                <w:szCs w:val="24"/>
              </w:rPr>
              <w:t>2015 год</w:t>
            </w:r>
          </w:p>
        </w:tc>
        <w:tc>
          <w:tcPr>
            <w:tcW w:w="782" w:type="dxa"/>
            <w:tcBorders>
              <w:top w:val="single" w:sz="4" w:space="0" w:color="000000"/>
              <w:left w:val="single" w:sz="4" w:space="0" w:color="000000"/>
              <w:bottom w:val="single" w:sz="4" w:space="0" w:color="000000"/>
            </w:tcBorders>
            <w:shd w:val="clear" w:color="auto" w:fill="auto"/>
            <w:vAlign w:val="center"/>
          </w:tcPr>
          <w:p w:rsidR="00812A2B" w:rsidRPr="00793081" w:rsidRDefault="00812A2B" w:rsidP="00812A2B">
            <w:pPr>
              <w:jc w:val="center"/>
              <w:rPr>
                <w:sz w:val="24"/>
                <w:szCs w:val="24"/>
              </w:rPr>
            </w:pPr>
            <w:r w:rsidRPr="00793081">
              <w:rPr>
                <w:sz w:val="24"/>
                <w:szCs w:val="24"/>
              </w:rPr>
              <w:t>2016 год</w:t>
            </w:r>
          </w:p>
        </w:tc>
        <w:tc>
          <w:tcPr>
            <w:tcW w:w="719" w:type="dxa"/>
            <w:tcBorders>
              <w:top w:val="single" w:sz="4" w:space="0" w:color="000000"/>
              <w:left w:val="single" w:sz="4" w:space="0" w:color="000000"/>
              <w:bottom w:val="single" w:sz="4" w:space="0" w:color="000000"/>
            </w:tcBorders>
            <w:shd w:val="clear" w:color="auto" w:fill="auto"/>
            <w:vAlign w:val="center"/>
          </w:tcPr>
          <w:p w:rsidR="00812A2B" w:rsidRPr="00793081" w:rsidRDefault="00812A2B" w:rsidP="00812A2B">
            <w:pPr>
              <w:jc w:val="center"/>
              <w:rPr>
                <w:sz w:val="24"/>
                <w:szCs w:val="24"/>
              </w:rPr>
            </w:pPr>
            <w:r w:rsidRPr="00793081">
              <w:rPr>
                <w:sz w:val="24"/>
                <w:szCs w:val="24"/>
              </w:rPr>
              <w:t>2017 год</w:t>
            </w:r>
          </w:p>
        </w:tc>
        <w:tc>
          <w:tcPr>
            <w:tcW w:w="780" w:type="dxa"/>
            <w:tcBorders>
              <w:top w:val="single" w:sz="4" w:space="0" w:color="000000"/>
              <w:left w:val="single" w:sz="4" w:space="0" w:color="000000"/>
              <w:bottom w:val="single" w:sz="4" w:space="0" w:color="000000"/>
            </w:tcBorders>
            <w:shd w:val="clear" w:color="auto" w:fill="auto"/>
            <w:vAlign w:val="center"/>
          </w:tcPr>
          <w:p w:rsidR="00812A2B" w:rsidRPr="00793081" w:rsidRDefault="00812A2B" w:rsidP="00812A2B">
            <w:pPr>
              <w:jc w:val="center"/>
              <w:rPr>
                <w:sz w:val="24"/>
                <w:szCs w:val="24"/>
              </w:rPr>
            </w:pPr>
            <w:r w:rsidRPr="00793081">
              <w:rPr>
                <w:sz w:val="24"/>
                <w:szCs w:val="24"/>
              </w:rPr>
              <w:t>2018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2B" w:rsidRPr="00793081" w:rsidRDefault="00812A2B" w:rsidP="00812A2B">
            <w:pPr>
              <w:jc w:val="center"/>
              <w:rPr>
                <w:sz w:val="24"/>
                <w:szCs w:val="24"/>
              </w:rPr>
            </w:pPr>
            <w:r w:rsidRPr="00793081">
              <w:rPr>
                <w:sz w:val="24"/>
                <w:szCs w:val="24"/>
              </w:rPr>
              <w:t>2019 год</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2A2B" w:rsidRPr="00793081" w:rsidRDefault="00812A2B" w:rsidP="00812A2B">
            <w:pPr>
              <w:jc w:val="center"/>
              <w:rPr>
                <w:sz w:val="24"/>
                <w:szCs w:val="24"/>
              </w:rPr>
            </w:pPr>
            <w:r w:rsidRPr="00793081">
              <w:rPr>
                <w:sz w:val="24"/>
                <w:szCs w:val="24"/>
              </w:rPr>
              <w:t>2020 год</w:t>
            </w:r>
          </w:p>
        </w:tc>
        <w:tc>
          <w:tcPr>
            <w:tcW w:w="709" w:type="dxa"/>
            <w:tcBorders>
              <w:left w:val="single" w:sz="4" w:space="0" w:color="000000"/>
              <w:bottom w:val="single" w:sz="4" w:space="0" w:color="000000"/>
              <w:right w:val="single" w:sz="4" w:space="0" w:color="000000"/>
            </w:tcBorders>
            <w:vAlign w:val="center"/>
          </w:tcPr>
          <w:p w:rsidR="00812A2B" w:rsidRPr="00793081" w:rsidRDefault="00812A2B" w:rsidP="00812A2B">
            <w:pPr>
              <w:jc w:val="center"/>
              <w:rPr>
                <w:sz w:val="24"/>
                <w:szCs w:val="24"/>
              </w:rPr>
            </w:pPr>
            <w:r w:rsidRPr="00793081">
              <w:rPr>
                <w:sz w:val="24"/>
                <w:szCs w:val="24"/>
              </w:rPr>
              <w:t>2021 год</w:t>
            </w:r>
          </w:p>
        </w:tc>
        <w:tc>
          <w:tcPr>
            <w:tcW w:w="1382" w:type="dxa"/>
            <w:vMerge/>
            <w:tcBorders>
              <w:left w:val="single" w:sz="4" w:space="0" w:color="000000"/>
              <w:bottom w:val="single" w:sz="4" w:space="0" w:color="000000"/>
              <w:right w:val="single" w:sz="4" w:space="0" w:color="000000"/>
            </w:tcBorders>
          </w:tcPr>
          <w:p w:rsidR="00812A2B" w:rsidRPr="00793081" w:rsidRDefault="00812A2B" w:rsidP="00812A2B">
            <w:pPr>
              <w:jc w:val="center"/>
              <w:rPr>
                <w:sz w:val="24"/>
                <w:szCs w:val="24"/>
              </w:rPr>
            </w:pPr>
          </w:p>
        </w:tc>
      </w:tr>
      <w:tr w:rsidR="004B2B16" w:rsidRPr="00793081" w:rsidTr="004F796D">
        <w:tc>
          <w:tcPr>
            <w:tcW w:w="664" w:type="dxa"/>
            <w:tcBorders>
              <w:top w:val="single" w:sz="4" w:space="0" w:color="000000"/>
              <w:left w:val="single" w:sz="4" w:space="0" w:color="000000"/>
              <w:bottom w:val="single" w:sz="4" w:space="0" w:color="000000"/>
            </w:tcBorders>
          </w:tcPr>
          <w:p w:rsidR="00812A2B" w:rsidRPr="00793081" w:rsidRDefault="00812A2B" w:rsidP="00C5738B">
            <w:pPr>
              <w:jc w:val="center"/>
              <w:rPr>
                <w:sz w:val="24"/>
                <w:szCs w:val="24"/>
              </w:rPr>
            </w:pPr>
            <w:r w:rsidRPr="00793081">
              <w:rPr>
                <w:sz w:val="24"/>
                <w:szCs w:val="24"/>
              </w:rPr>
              <w:t>1</w:t>
            </w:r>
          </w:p>
        </w:tc>
        <w:tc>
          <w:tcPr>
            <w:tcW w:w="2451" w:type="dxa"/>
            <w:tcBorders>
              <w:top w:val="single" w:sz="4" w:space="0" w:color="000000"/>
              <w:left w:val="single" w:sz="4" w:space="0" w:color="000000"/>
              <w:bottom w:val="single" w:sz="4" w:space="0" w:color="000000"/>
            </w:tcBorders>
            <w:shd w:val="clear" w:color="auto" w:fill="auto"/>
          </w:tcPr>
          <w:p w:rsidR="00812A2B" w:rsidRPr="00793081" w:rsidRDefault="00812A2B" w:rsidP="00C5738B">
            <w:pPr>
              <w:jc w:val="center"/>
              <w:rPr>
                <w:sz w:val="24"/>
                <w:szCs w:val="24"/>
              </w:rPr>
            </w:pPr>
            <w:r w:rsidRPr="00793081">
              <w:rPr>
                <w:sz w:val="24"/>
                <w:szCs w:val="24"/>
              </w:rPr>
              <w:t>2</w:t>
            </w:r>
          </w:p>
        </w:tc>
        <w:tc>
          <w:tcPr>
            <w:tcW w:w="1825" w:type="dxa"/>
            <w:tcBorders>
              <w:top w:val="single" w:sz="4" w:space="0" w:color="000000"/>
              <w:left w:val="single" w:sz="4" w:space="0" w:color="000000"/>
              <w:bottom w:val="single" w:sz="4" w:space="0" w:color="000000"/>
              <w:right w:val="single" w:sz="4" w:space="0" w:color="000000"/>
            </w:tcBorders>
          </w:tcPr>
          <w:p w:rsidR="00812A2B" w:rsidRPr="00793081" w:rsidRDefault="00812A2B" w:rsidP="00C5738B">
            <w:pPr>
              <w:jc w:val="center"/>
              <w:rPr>
                <w:sz w:val="24"/>
                <w:szCs w:val="24"/>
              </w:rPr>
            </w:pPr>
            <w:r w:rsidRPr="00793081">
              <w:rPr>
                <w:sz w:val="24"/>
                <w:szCs w:val="24"/>
              </w:rPr>
              <w:t>3</w:t>
            </w:r>
          </w:p>
        </w:tc>
        <w:tc>
          <w:tcPr>
            <w:tcW w:w="1476" w:type="dxa"/>
            <w:tcBorders>
              <w:top w:val="single" w:sz="4" w:space="0" w:color="000000"/>
              <w:left w:val="single" w:sz="4" w:space="0" w:color="000000"/>
              <w:bottom w:val="single" w:sz="4" w:space="0" w:color="000000"/>
            </w:tcBorders>
            <w:shd w:val="clear" w:color="auto" w:fill="auto"/>
          </w:tcPr>
          <w:p w:rsidR="00812A2B" w:rsidRPr="00793081" w:rsidRDefault="00812A2B" w:rsidP="00C5738B">
            <w:pPr>
              <w:jc w:val="center"/>
              <w:rPr>
                <w:sz w:val="24"/>
                <w:szCs w:val="24"/>
              </w:rPr>
            </w:pPr>
            <w:r w:rsidRPr="00793081">
              <w:rPr>
                <w:sz w:val="24"/>
                <w:szCs w:val="24"/>
              </w:rPr>
              <w:t>4</w:t>
            </w:r>
          </w:p>
        </w:tc>
        <w:tc>
          <w:tcPr>
            <w:tcW w:w="1636" w:type="dxa"/>
            <w:tcBorders>
              <w:top w:val="single" w:sz="4" w:space="0" w:color="000000"/>
              <w:left w:val="single" w:sz="4" w:space="0" w:color="000000"/>
              <w:bottom w:val="single" w:sz="4" w:space="0" w:color="000000"/>
            </w:tcBorders>
            <w:shd w:val="clear" w:color="auto" w:fill="auto"/>
          </w:tcPr>
          <w:p w:rsidR="00812A2B" w:rsidRPr="00793081" w:rsidRDefault="00812A2B" w:rsidP="00C5738B">
            <w:pPr>
              <w:jc w:val="center"/>
              <w:rPr>
                <w:sz w:val="24"/>
                <w:szCs w:val="24"/>
              </w:rPr>
            </w:pPr>
            <w:r w:rsidRPr="00793081">
              <w:rPr>
                <w:sz w:val="24"/>
                <w:szCs w:val="24"/>
              </w:rPr>
              <w:t>5</w:t>
            </w:r>
          </w:p>
        </w:tc>
        <w:tc>
          <w:tcPr>
            <w:tcW w:w="719" w:type="dxa"/>
            <w:tcBorders>
              <w:top w:val="single" w:sz="4" w:space="0" w:color="000000"/>
              <w:left w:val="single" w:sz="4" w:space="0" w:color="000000"/>
              <w:bottom w:val="single" w:sz="4" w:space="0" w:color="000000"/>
            </w:tcBorders>
            <w:shd w:val="clear" w:color="auto" w:fill="auto"/>
          </w:tcPr>
          <w:p w:rsidR="00812A2B" w:rsidRPr="00793081" w:rsidRDefault="00812A2B" w:rsidP="00C5738B">
            <w:pPr>
              <w:jc w:val="center"/>
              <w:rPr>
                <w:sz w:val="24"/>
                <w:szCs w:val="24"/>
              </w:rPr>
            </w:pPr>
            <w:r w:rsidRPr="00793081">
              <w:rPr>
                <w:sz w:val="24"/>
                <w:szCs w:val="24"/>
              </w:rPr>
              <w:t>6</w:t>
            </w:r>
          </w:p>
        </w:tc>
        <w:tc>
          <w:tcPr>
            <w:tcW w:w="782" w:type="dxa"/>
            <w:tcBorders>
              <w:top w:val="single" w:sz="4" w:space="0" w:color="000000"/>
              <w:left w:val="single" w:sz="4" w:space="0" w:color="000000"/>
              <w:bottom w:val="single" w:sz="4" w:space="0" w:color="000000"/>
            </w:tcBorders>
            <w:shd w:val="clear" w:color="auto" w:fill="auto"/>
          </w:tcPr>
          <w:p w:rsidR="00812A2B" w:rsidRPr="00793081" w:rsidRDefault="00812A2B" w:rsidP="00C5738B">
            <w:pPr>
              <w:jc w:val="center"/>
              <w:rPr>
                <w:sz w:val="24"/>
                <w:szCs w:val="24"/>
              </w:rPr>
            </w:pPr>
            <w:r w:rsidRPr="00793081">
              <w:rPr>
                <w:sz w:val="24"/>
                <w:szCs w:val="24"/>
              </w:rPr>
              <w:t>7</w:t>
            </w:r>
          </w:p>
        </w:tc>
        <w:tc>
          <w:tcPr>
            <w:tcW w:w="719" w:type="dxa"/>
            <w:tcBorders>
              <w:top w:val="single" w:sz="4" w:space="0" w:color="000000"/>
              <w:left w:val="single" w:sz="4" w:space="0" w:color="000000"/>
              <w:bottom w:val="single" w:sz="4" w:space="0" w:color="000000"/>
            </w:tcBorders>
            <w:shd w:val="clear" w:color="auto" w:fill="auto"/>
          </w:tcPr>
          <w:p w:rsidR="00812A2B" w:rsidRPr="00793081" w:rsidRDefault="00812A2B" w:rsidP="00C5738B">
            <w:pPr>
              <w:jc w:val="center"/>
              <w:rPr>
                <w:sz w:val="24"/>
                <w:szCs w:val="24"/>
              </w:rPr>
            </w:pPr>
            <w:r w:rsidRPr="00793081">
              <w:rPr>
                <w:sz w:val="24"/>
                <w:szCs w:val="24"/>
              </w:rPr>
              <w:t>8</w:t>
            </w:r>
          </w:p>
        </w:tc>
        <w:tc>
          <w:tcPr>
            <w:tcW w:w="780" w:type="dxa"/>
            <w:tcBorders>
              <w:top w:val="single" w:sz="4" w:space="0" w:color="000000"/>
              <w:left w:val="single" w:sz="4" w:space="0" w:color="000000"/>
              <w:bottom w:val="single" w:sz="4" w:space="0" w:color="000000"/>
            </w:tcBorders>
            <w:shd w:val="clear" w:color="auto" w:fill="auto"/>
          </w:tcPr>
          <w:p w:rsidR="00812A2B" w:rsidRPr="00793081" w:rsidRDefault="00812A2B" w:rsidP="00C5738B">
            <w:pPr>
              <w:jc w:val="center"/>
              <w:rPr>
                <w:sz w:val="24"/>
                <w:szCs w:val="24"/>
              </w:rPr>
            </w:pPr>
            <w:r w:rsidRPr="00793081">
              <w:rPr>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12A2B" w:rsidRPr="00793081" w:rsidRDefault="00812A2B" w:rsidP="00C5738B">
            <w:pPr>
              <w:jc w:val="center"/>
              <w:rPr>
                <w:sz w:val="24"/>
                <w:szCs w:val="24"/>
              </w:rPr>
            </w:pPr>
            <w:r w:rsidRPr="00793081">
              <w:rPr>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12A2B" w:rsidRPr="00793081" w:rsidRDefault="00812A2B" w:rsidP="00C5738B">
            <w:pPr>
              <w:jc w:val="center"/>
              <w:rPr>
                <w:sz w:val="24"/>
                <w:szCs w:val="24"/>
              </w:rPr>
            </w:pPr>
            <w:r w:rsidRPr="00793081">
              <w:rPr>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812A2B" w:rsidRPr="00793081" w:rsidRDefault="00812A2B" w:rsidP="00C5738B">
            <w:pPr>
              <w:jc w:val="center"/>
              <w:rPr>
                <w:sz w:val="24"/>
                <w:szCs w:val="24"/>
              </w:rPr>
            </w:pPr>
          </w:p>
        </w:tc>
        <w:tc>
          <w:tcPr>
            <w:tcW w:w="1382" w:type="dxa"/>
            <w:tcBorders>
              <w:top w:val="single" w:sz="4" w:space="0" w:color="000000"/>
              <w:left w:val="single" w:sz="4" w:space="0" w:color="000000"/>
              <w:bottom w:val="single" w:sz="4" w:space="0" w:color="000000"/>
              <w:right w:val="single" w:sz="4" w:space="0" w:color="000000"/>
            </w:tcBorders>
          </w:tcPr>
          <w:p w:rsidR="00812A2B" w:rsidRPr="00793081" w:rsidRDefault="00812A2B" w:rsidP="00C5738B">
            <w:pPr>
              <w:jc w:val="center"/>
              <w:rPr>
                <w:sz w:val="24"/>
                <w:szCs w:val="24"/>
              </w:rPr>
            </w:pPr>
            <w:r w:rsidRPr="00793081">
              <w:rPr>
                <w:sz w:val="24"/>
                <w:szCs w:val="24"/>
              </w:rPr>
              <w:t>12</w:t>
            </w:r>
          </w:p>
        </w:tc>
      </w:tr>
      <w:tr w:rsidR="00596139" w:rsidRPr="00793081" w:rsidTr="00FE7EE1">
        <w:tc>
          <w:tcPr>
            <w:tcW w:w="664" w:type="dxa"/>
            <w:tcBorders>
              <w:top w:val="single" w:sz="4" w:space="0" w:color="000000"/>
              <w:left w:val="single" w:sz="4" w:space="0" w:color="000000"/>
              <w:bottom w:val="single" w:sz="4" w:space="0" w:color="000000"/>
            </w:tcBorders>
          </w:tcPr>
          <w:p w:rsidR="00596139" w:rsidRPr="00793081" w:rsidRDefault="00596139" w:rsidP="00C5738B">
            <w:pPr>
              <w:jc w:val="center"/>
              <w:rPr>
                <w:sz w:val="24"/>
                <w:szCs w:val="24"/>
              </w:rPr>
            </w:pPr>
            <w:r w:rsidRPr="00793081">
              <w:rPr>
                <w:sz w:val="24"/>
                <w:szCs w:val="24"/>
              </w:rPr>
              <w:t>1.</w:t>
            </w:r>
          </w:p>
        </w:tc>
        <w:tc>
          <w:tcPr>
            <w:tcW w:w="13896" w:type="dxa"/>
            <w:gridSpan w:val="12"/>
            <w:tcBorders>
              <w:top w:val="single" w:sz="4" w:space="0" w:color="000000"/>
              <w:left w:val="single" w:sz="4" w:space="0" w:color="000000"/>
              <w:bottom w:val="single" w:sz="4" w:space="0" w:color="000000"/>
              <w:right w:val="single" w:sz="4" w:space="0" w:color="000000"/>
            </w:tcBorders>
          </w:tcPr>
          <w:p w:rsidR="00596139" w:rsidRPr="00793081" w:rsidRDefault="00596139" w:rsidP="00C5738B">
            <w:pPr>
              <w:jc w:val="center"/>
              <w:rPr>
                <w:sz w:val="24"/>
                <w:szCs w:val="24"/>
              </w:rPr>
            </w:pPr>
            <w:r w:rsidRPr="00793081">
              <w:rPr>
                <w:sz w:val="24"/>
                <w:szCs w:val="24"/>
              </w:rPr>
              <w:t>Подпрограмма «Создание условий для оказания медицинской помощи населению городского округа Котельники</w:t>
            </w:r>
            <w:r w:rsidR="00932000">
              <w:rPr>
                <w:sz w:val="24"/>
                <w:szCs w:val="24"/>
              </w:rPr>
              <w:t xml:space="preserve"> Московской области на 2015-2021</w:t>
            </w:r>
            <w:r w:rsidRPr="00793081">
              <w:rPr>
                <w:sz w:val="24"/>
                <w:szCs w:val="24"/>
              </w:rPr>
              <w:t xml:space="preserve"> годы»</w:t>
            </w:r>
          </w:p>
        </w:tc>
      </w:tr>
      <w:tr w:rsidR="00932000" w:rsidRPr="00793081" w:rsidTr="004F796D">
        <w:tc>
          <w:tcPr>
            <w:tcW w:w="664" w:type="dxa"/>
            <w:tcBorders>
              <w:top w:val="single" w:sz="4" w:space="0" w:color="000000"/>
              <w:left w:val="single" w:sz="4" w:space="0" w:color="000000"/>
              <w:bottom w:val="single" w:sz="4" w:space="0" w:color="000000"/>
            </w:tcBorders>
          </w:tcPr>
          <w:p w:rsidR="00932000" w:rsidRPr="00793081" w:rsidRDefault="00932000" w:rsidP="00932000">
            <w:pPr>
              <w:jc w:val="center"/>
              <w:rPr>
                <w:sz w:val="24"/>
                <w:szCs w:val="24"/>
              </w:rPr>
            </w:pPr>
            <w:r w:rsidRPr="00793081">
              <w:rPr>
                <w:sz w:val="24"/>
                <w:szCs w:val="24"/>
              </w:rPr>
              <w:t>1.1.</w:t>
            </w:r>
          </w:p>
        </w:tc>
        <w:tc>
          <w:tcPr>
            <w:tcW w:w="2451" w:type="dxa"/>
            <w:tcBorders>
              <w:top w:val="single" w:sz="4" w:space="0" w:color="000000"/>
              <w:left w:val="single" w:sz="4" w:space="0" w:color="000000"/>
              <w:bottom w:val="single" w:sz="4" w:space="0" w:color="000000"/>
            </w:tcBorders>
            <w:shd w:val="clear" w:color="auto" w:fill="auto"/>
            <w:vAlign w:val="center"/>
          </w:tcPr>
          <w:p w:rsidR="00932000" w:rsidRPr="00FC3F3B" w:rsidRDefault="00932000" w:rsidP="00932000">
            <w:pPr>
              <w:jc w:val="center"/>
              <w:rPr>
                <w:sz w:val="24"/>
                <w:szCs w:val="24"/>
              </w:rPr>
            </w:pPr>
            <w:r w:rsidRPr="00FC3F3B">
              <w:rPr>
                <w:sz w:val="24"/>
                <w:szCs w:val="24"/>
              </w:rPr>
              <w:t>Показатель 1. Привлечение участковых врачей:1 врач-1 участок (Отсутствие (сокращение) дефицита врачей-привлечение/стимулирование/жилье)</w:t>
            </w:r>
          </w:p>
        </w:tc>
        <w:tc>
          <w:tcPr>
            <w:tcW w:w="1825" w:type="dxa"/>
            <w:tcBorders>
              <w:top w:val="single" w:sz="4" w:space="0" w:color="000000"/>
              <w:left w:val="single" w:sz="4" w:space="0" w:color="000000"/>
              <w:bottom w:val="single" w:sz="4" w:space="0" w:color="000000"/>
              <w:right w:val="single" w:sz="4" w:space="0" w:color="000000"/>
            </w:tcBorders>
          </w:tcPr>
          <w:p w:rsidR="00932000" w:rsidRPr="00793081" w:rsidRDefault="00932000" w:rsidP="00932000">
            <w:pPr>
              <w:jc w:val="center"/>
              <w:rPr>
                <w:sz w:val="24"/>
                <w:szCs w:val="24"/>
              </w:rPr>
            </w:pPr>
            <w:r w:rsidRPr="00793081">
              <w:rPr>
                <w:sz w:val="24"/>
                <w:szCs w:val="24"/>
              </w:rPr>
              <w:t>Муниципальный</w:t>
            </w:r>
          </w:p>
        </w:tc>
        <w:tc>
          <w:tcPr>
            <w:tcW w:w="1476" w:type="dxa"/>
            <w:tcBorders>
              <w:top w:val="single" w:sz="4" w:space="0" w:color="000000"/>
              <w:left w:val="single" w:sz="4" w:space="0" w:color="000000"/>
              <w:bottom w:val="single" w:sz="4" w:space="0" w:color="000000"/>
            </w:tcBorders>
            <w:shd w:val="clear" w:color="auto" w:fill="auto"/>
            <w:vAlign w:val="center"/>
          </w:tcPr>
          <w:p w:rsidR="00932000" w:rsidRPr="00793081" w:rsidRDefault="00932000" w:rsidP="00932000">
            <w:pPr>
              <w:jc w:val="center"/>
              <w:rPr>
                <w:sz w:val="24"/>
                <w:szCs w:val="24"/>
              </w:rPr>
            </w:pPr>
            <w:r w:rsidRPr="00793081">
              <w:rPr>
                <w:sz w:val="24"/>
                <w:szCs w:val="24"/>
              </w:rPr>
              <w:t>На 10 тыс. населения</w:t>
            </w:r>
          </w:p>
        </w:tc>
        <w:tc>
          <w:tcPr>
            <w:tcW w:w="1636" w:type="dxa"/>
            <w:tcBorders>
              <w:top w:val="single" w:sz="4" w:space="0" w:color="000000"/>
              <w:left w:val="single" w:sz="4" w:space="0" w:color="000000"/>
              <w:bottom w:val="single" w:sz="4" w:space="0" w:color="000000"/>
            </w:tcBorders>
            <w:shd w:val="clear" w:color="auto" w:fill="auto"/>
            <w:vAlign w:val="center"/>
          </w:tcPr>
          <w:p w:rsidR="00932000" w:rsidRPr="00793081" w:rsidRDefault="00932000" w:rsidP="00932000">
            <w:pPr>
              <w:jc w:val="center"/>
              <w:rPr>
                <w:sz w:val="24"/>
                <w:szCs w:val="24"/>
              </w:rPr>
            </w:pPr>
            <w:r w:rsidRPr="00793081">
              <w:rPr>
                <w:sz w:val="24"/>
                <w:szCs w:val="24"/>
              </w:rPr>
              <w:t>15,4</w:t>
            </w:r>
          </w:p>
        </w:tc>
        <w:tc>
          <w:tcPr>
            <w:tcW w:w="719" w:type="dxa"/>
            <w:tcBorders>
              <w:top w:val="single" w:sz="4" w:space="0" w:color="000000"/>
              <w:left w:val="single" w:sz="4" w:space="0" w:color="000000"/>
              <w:bottom w:val="single" w:sz="4" w:space="0" w:color="000000"/>
            </w:tcBorders>
            <w:shd w:val="clear" w:color="auto" w:fill="auto"/>
            <w:vAlign w:val="center"/>
          </w:tcPr>
          <w:p w:rsidR="00932000" w:rsidRPr="00FC3F3B" w:rsidRDefault="00932000" w:rsidP="00932000">
            <w:pPr>
              <w:jc w:val="center"/>
              <w:rPr>
                <w:sz w:val="24"/>
                <w:szCs w:val="24"/>
              </w:rPr>
            </w:pPr>
            <w:r w:rsidRPr="00FC3F3B">
              <w:rPr>
                <w:sz w:val="24"/>
                <w:szCs w:val="24"/>
              </w:rPr>
              <w:t>16,2</w:t>
            </w:r>
          </w:p>
        </w:tc>
        <w:tc>
          <w:tcPr>
            <w:tcW w:w="782" w:type="dxa"/>
            <w:tcBorders>
              <w:top w:val="single" w:sz="4" w:space="0" w:color="000000"/>
              <w:left w:val="single" w:sz="4" w:space="0" w:color="000000"/>
              <w:bottom w:val="single" w:sz="4" w:space="0" w:color="000000"/>
            </w:tcBorders>
            <w:shd w:val="clear" w:color="auto" w:fill="auto"/>
            <w:vAlign w:val="center"/>
          </w:tcPr>
          <w:p w:rsidR="00932000" w:rsidRPr="00FC3F3B" w:rsidRDefault="00932000" w:rsidP="00932000">
            <w:pPr>
              <w:jc w:val="center"/>
              <w:rPr>
                <w:sz w:val="24"/>
                <w:szCs w:val="24"/>
              </w:rPr>
            </w:pPr>
            <w:r w:rsidRPr="00FC3F3B">
              <w:rPr>
                <w:sz w:val="24"/>
                <w:szCs w:val="24"/>
              </w:rPr>
              <w:t>16,7</w:t>
            </w:r>
          </w:p>
        </w:tc>
        <w:tc>
          <w:tcPr>
            <w:tcW w:w="719" w:type="dxa"/>
            <w:tcBorders>
              <w:top w:val="single" w:sz="4" w:space="0" w:color="000000"/>
              <w:left w:val="single" w:sz="4" w:space="0" w:color="000000"/>
              <w:bottom w:val="single" w:sz="4" w:space="0" w:color="000000"/>
            </w:tcBorders>
            <w:shd w:val="clear" w:color="auto" w:fill="auto"/>
            <w:vAlign w:val="center"/>
          </w:tcPr>
          <w:p w:rsidR="00932000" w:rsidRPr="00FC3F3B" w:rsidRDefault="00932000" w:rsidP="00932000">
            <w:pPr>
              <w:jc w:val="center"/>
              <w:rPr>
                <w:sz w:val="24"/>
                <w:szCs w:val="24"/>
              </w:rPr>
            </w:pPr>
            <w:r w:rsidRPr="00FC3F3B">
              <w:rPr>
                <w:sz w:val="24"/>
                <w:szCs w:val="24"/>
              </w:rPr>
              <w:t>17,0</w:t>
            </w:r>
          </w:p>
        </w:tc>
        <w:tc>
          <w:tcPr>
            <w:tcW w:w="780" w:type="dxa"/>
            <w:tcBorders>
              <w:top w:val="single" w:sz="4" w:space="0" w:color="000000"/>
              <w:left w:val="single" w:sz="4" w:space="0" w:color="000000"/>
              <w:bottom w:val="single" w:sz="4" w:space="0" w:color="000000"/>
            </w:tcBorders>
            <w:shd w:val="clear" w:color="auto" w:fill="auto"/>
            <w:vAlign w:val="center"/>
          </w:tcPr>
          <w:p w:rsidR="00932000" w:rsidRPr="00FC3F3B" w:rsidRDefault="00932000" w:rsidP="00932000">
            <w:pPr>
              <w:jc w:val="center"/>
              <w:rPr>
                <w:sz w:val="24"/>
                <w:szCs w:val="24"/>
              </w:rPr>
            </w:pPr>
            <w:r w:rsidRPr="00FC3F3B">
              <w:rPr>
                <w:sz w:val="24"/>
                <w:szCs w:val="24"/>
              </w:rPr>
              <w:t>17,0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000" w:rsidRPr="00793081" w:rsidRDefault="000E36B2" w:rsidP="000E36B2">
            <w:pPr>
              <w:jc w:val="center"/>
              <w:rPr>
                <w:sz w:val="24"/>
                <w:szCs w:val="24"/>
              </w:rPr>
            </w:pPr>
            <w:r w:rsidRPr="00FC3F3B">
              <w:rPr>
                <w:sz w:val="24"/>
                <w:szCs w:val="24"/>
              </w:rPr>
              <w:t>17,0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000" w:rsidRPr="00793081" w:rsidRDefault="00932000" w:rsidP="00932000">
            <w:pPr>
              <w:jc w:val="center"/>
              <w:rPr>
                <w:sz w:val="24"/>
                <w:szCs w:val="24"/>
              </w:rPr>
            </w:pPr>
            <w:r w:rsidRPr="00793081">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32000" w:rsidRPr="00793081" w:rsidRDefault="00932000" w:rsidP="00932000">
            <w:pPr>
              <w:jc w:val="center"/>
              <w:rPr>
                <w:sz w:val="24"/>
                <w:szCs w:val="24"/>
              </w:rPr>
            </w:pPr>
            <w:r w:rsidRPr="00793081">
              <w:rPr>
                <w:sz w:val="24"/>
                <w:szCs w:val="24"/>
              </w:rPr>
              <w:t>-</w:t>
            </w:r>
          </w:p>
        </w:tc>
        <w:tc>
          <w:tcPr>
            <w:tcW w:w="1382" w:type="dxa"/>
            <w:tcBorders>
              <w:top w:val="single" w:sz="4" w:space="0" w:color="000000"/>
              <w:left w:val="single" w:sz="4" w:space="0" w:color="000000"/>
              <w:bottom w:val="single" w:sz="4" w:space="0" w:color="000000"/>
              <w:right w:val="single" w:sz="4" w:space="0" w:color="000000"/>
            </w:tcBorders>
          </w:tcPr>
          <w:p w:rsidR="00932000" w:rsidRPr="00793081" w:rsidRDefault="00932000" w:rsidP="00932000">
            <w:pPr>
              <w:jc w:val="center"/>
              <w:rPr>
                <w:sz w:val="24"/>
                <w:szCs w:val="24"/>
              </w:rPr>
            </w:pPr>
            <w:r w:rsidRPr="00793081">
              <w:rPr>
                <w:sz w:val="24"/>
                <w:szCs w:val="24"/>
              </w:rPr>
              <w:t>1</w:t>
            </w:r>
          </w:p>
        </w:tc>
      </w:tr>
      <w:tr w:rsidR="000E36B2" w:rsidRPr="00793081" w:rsidTr="004F796D">
        <w:tc>
          <w:tcPr>
            <w:tcW w:w="664" w:type="dxa"/>
            <w:tcBorders>
              <w:top w:val="single" w:sz="4" w:space="0" w:color="000000"/>
              <w:left w:val="single" w:sz="4" w:space="0" w:color="000000"/>
              <w:bottom w:val="single" w:sz="4" w:space="0" w:color="000000"/>
            </w:tcBorders>
          </w:tcPr>
          <w:p w:rsidR="000E36B2" w:rsidRPr="00793081" w:rsidRDefault="000E36B2" w:rsidP="000E36B2">
            <w:pPr>
              <w:jc w:val="center"/>
              <w:rPr>
                <w:sz w:val="24"/>
                <w:szCs w:val="24"/>
              </w:rPr>
            </w:pPr>
            <w:r w:rsidRPr="00793081">
              <w:rPr>
                <w:sz w:val="24"/>
                <w:szCs w:val="24"/>
              </w:rPr>
              <w:t>1.2.</w:t>
            </w:r>
          </w:p>
        </w:tc>
        <w:tc>
          <w:tcPr>
            <w:tcW w:w="2451" w:type="dxa"/>
            <w:tcBorders>
              <w:top w:val="single" w:sz="4" w:space="0" w:color="000000"/>
              <w:left w:val="single" w:sz="4" w:space="0" w:color="000000"/>
              <w:bottom w:val="single" w:sz="4" w:space="0" w:color="000000"/>
            </w:tcBorders>
            <w:shd w:val="clear" w:color="auto" w:fill="auto"/>
            <w:vAlign w:val="center"/>
          </w:tcPr>
          <w:p w:rsidR="000E36B2" w:rsidRPr="00FC3F3B" w:rsidRDefault="000E36B2" w:rsidP="000E36B2">
            <w:pPr>
              <w:jc w:val="center"/>
              <w:rPr>
                <w:sz w:val="24"/>
                <w:szCs w:val="24"/>
              </w:rPr>
            </w:pPr>
            <w:r w:rsidRPr="00FC3F3B">
              <w:rPr>
                <w:sz w:val="24"/>
                <w:szCs w:val="24"/>
              </w:rPr>
              <w:t>Показатель 2. «Диспансеризация» (Доля населения, прошедшего диспансеризацию)</w:t>
            </w:r>
          </w:p>
        </w:tc>
        <w:tc>
          <w:tcPr>
            <w:tcW w:w="1825" w:type="dxa"/>
            <w:tcBorders>
              <w:top w:val="single" w:sz="4" w:space="0" w:color="000000"/>
              <w:left w:val="single" w:sz="4" w:space="0" w:color="000000"/>
              <w:bottom w:val="single" w:sz="4" w:space="0" w:color="000000"/>
              <w:right w:val="single" w:sz="4" w:space="0" w:color="000000"/>
            </w:tcBorders>
          </w:tcPr>
          <w:p w:rsidR="000E36B2" w:rsidRPr="00793081" w:rsidRDefault="000E36B2" w:rsidP="000E36B2">
            <w:pPr>
              <w:jc w:val="center"/>
              <w:rPr>
                <w:sz w:val="24"/>
                <w:szCs w:val="24"/>
              </w:rPr>
            </w:pPr>
            <w:r w:rsidRPr="00793081">
              <w:rPr>
                <w:sz w:val="24"/>
                <w:szCs w:val="24"/>
              </w:rPr>
              <w:t>Муниципальный</w:t>
            </w:r>
          </w:p>
        </w:tc>
        <w:tc>
          <w:tcPr>
            <w:tcW w:w="1476" w:type="dxa"/>
            <w:tcBorders>
              <w:top w:val="single" w:sz="4" w:space="0" w:color="000000"/>
              <w:left w:val="single" w:sz="4" w:space="0" w:color="000000"/>
              <w:bottom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соотношение</w:t>
            </w:r>
          </w:p>
        </w:tc>
        <w:tc>
          <w:tcPr>
            <w:tcW w:w="1636" w:type="dxa"/>
            <w:tcBorders>
              <w:top w:val="single" w:sz="4" w:space="0" w:color="000000"/>
              <w:left w:val="single" w:sz="4" w:space="0" w:color="000000"/>
              <w:bottom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1:1,7</w:t>
            </w:r>
            <w:r w:rsidRPr="00793081">
              <w:rPr>
                <w:sz w:val="24"/>
                <w:szCs w:val="24"/>
              </w:rPr>
              <w:fldChar w:fldCharType="begin"/>
            </w:r>
            <w:r w:rsidRPr="00793081">
              <w:rPr>
                <w:sz w:val="24"/>
                <w:szCs w:val="24"/>
              </w:rPr>
              <w:instrText xml:space="preserve"> PAGE </w:instrText>
            </w:r>
            <w:r w:rsidRPr="00793081">
              <w:rPr>
                <w:sz w:val="24"/>
                <w:szCs w:val="24"/>
              </w:rPr>
              <w:fldChar w:fldCharType="separate"/>
            </w:r>
            <w:r>
              <w:rPr>
                <w:noProof/>
                <w:sz w:val="24"/>
                <w:szCs w:val="24"/>
              </w:rPr>
              <w:t>6</w:t>
            </w:r>
            <w:r w:rsidRPr="00793081">
              <w:rPr>
                <w:sz w:val="24"/>
                <w:szCs w:val="24"/>
              </w:rPr>
              <w:fldChar w:fldCharType="end"/>
            </w:r>
          </w:p>
        </w:tc>
        <w:tc>
          <w:tcPr>
            <w:tcW w:w="719" w:type="dxa"/>
            <w:tcBorders>
              <w:top w:val="single" w:sz="4" w:space="0" w:color="000000"/>
              <w:left w:val="single" w:sz="4" w:space="0" w:color="000000"/>
              <w:bottom w:val="single" w:sz="4" w:space="0" w:color="000000"/>
            </w:tcBorders>
            <w:shd w:val="clear" w:color="auto" w:fill="auto"/>
            <w:vAlign w:val="center"/>
          </w:tcPr>
          <w:p w:rsidR="000E36B2" w:rsidRPr="00FC3F3B" w:rsidRDefault="000E36B2" w:rsidP="000E36B2">
            <w:pPr>
              <w:jc w:val="center"/>
              <w:rPr>
                <w:sz w:val="24"/>
                <w:szCs w:val="24"/>
              </w:rPr>
            </w:pPr>
            <w:r w:rsidRPr="00FC3F3B">
              <w:rPr>
                <w:sz w:val="24"/>
                <w:szCs w:val="24"/>
              </w:rPr>
              <w:t>1:1,8</w:t>
            </w:r>
          </w:p>
        </w:tc>
        <w:tc>
          <w:tcPr>
            <w:tcW w:w="782" w:type="dxa"/>
            <w:tcBorders>
              <w:top w:val="single" w:sz="4" w:space="0" w:color="000000"/>
              <w:left w:val="single" w:sz="4" w:space="0" w:color="000000"/>
              <w:bottom w:val="single" w:sz="4" w:space="0" w:color="000000"/>
            </w:tcBorders>
            <w:shd w:val="clear" w:color="auto" w:fill="auto"/>
            <w:vAlign w:val="center"/>
          </w:tcPr>
          <w:p w:rsidR="000E36B2" w:rsidRPr="00FC3F3B" w:rsidRDefault="000E36B2" w:rsidP="000E36B2">
            <w:pPr>
              <w:jc w:val="center"/>
              <w:rPr>
                <w:sz w:val="24"/>
                <w:szCs w:val="24"/>
              </w:rPr>
            </w:pPr>
            <w:r w:rsidRPr="00FC3F3B">
              <w:rPr>
                <w:sz w:val="24"/>
                <w:szCs w:val="24"/>
              </w:rPr>
              <w:t>1:1,85</w:t>
            </w:r>
          </w:p>
        </w:tc>
        <w:tc>
          <w:tcPr>
            <w:tcW w:w="719" w:type="dxa"/>
            <w:tcBorders>
              <w:top w:val="single" w:sz="4" w:space="0" w:color="000000"/>
              <w:left w:val="single" w:sz="4" w:space="0" w:color="000000"/>
              <w:bottom w:val="single" w:sz="4" w:space="0" w:color="000000"/>
            </w:tcBorders>
            <w:shd w:val="clear" w:color="auto" w:fill="auto"/>
            <w:vAlign w:val="center"/>
          </w:tcPr>
          <w:p w:rsidR="000E36B2" w:rsidRPr="00FC3F3B" w:rsidRDefault="000E36B2" w:rsidP="000E36B2">
            <w:pPr>
              <w:jc w:val="center"/>
              <w:rPr>
                <w:sz w:val="24"/>
                <w:szCs w:val="24"/>
              </w:rPr>
            </w:pPr>
            <w:r w:rsidRPr="00FC3F3B">
              <w:rPr>
                <w:sz w:val="24"/>
                <w:szCs w:val="24"/>
              </w:rPr>
              <w:t>1:1,9</w:t>
            </w:r>
          </w:p>
        </w:tc>
        <w:tc>
          <w:tcPr>
            <w:tcW w:w="780" w:type="dxa"/>
            <w:tcBorders>
              <w:top w:val="single" w:sz="4" w:space="0" w:color="000000"/>
              <w:left w:val="single" w:sz="4" w:space="0" w:color="000000"/>
              <w:bottom w:val="single" w:sz="4" w:space="0" w:color="000000"/>
            </w:tcBorders>
            <w:shd w:val="clear" w:color="auto" w:fill="auto"/>
            <w:vAlign w:val="center"/>
          </w:tcPr>
          <w:p w:rsidR="000E36B2" w:rsidRPr="00FC3F3B" w:rsidRDefault="000E36B2" w:rsidP="000E36B2">
            <w:pPr>
              <w:jc w:val="center"/>
              <w:rPr>
                <w:sz w:val="24"/>
                <w:szCs w:val="24"/>
              </w:rPr>
            </w:pPr>
            <w:r w:rsidRPr="00FC3F3B">
              <w:rPr>
                <w:sz w:val="24"/>
                <w:szCs w:val="24"/>
              </w:rPr>
              <w:t>1:1,9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6B2" w:rsidRPr="00FC3F3B" w:rsidRDefault="000E36B2" w:rsidP="000E36B2">
            <w:pPr>
              <w:jc w:val="center"/>
              <w:rPr>
                <w:sz w:val="24"/>
                <w:szCs w:val="24"/>
              </w:rPr>
            </w:pPr>
            <w:r>
              <w:rPr>
                <w:sz w:val="24"/>
                <w:szCs w:val="24"/>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E36B2" w:rsidRPr="00793081" w:rsidRDefault="000E36B2" w:rsidP="000E36B2">
            <w:pPr>
              <w:jc w:val="center"/>
              <w:rPr>
                <w:sz w:val="24"/>
                <w:szCs w:val="24"/>
              </w:rPr>
            </w:pPr>
            <w:r w:rsidRPr="00793081">
              <w:rPr>
                <w:sz w:val="24"/>
                <w:szCs w:val="24"/>
              </w:rPr>
              <w:t>-</w:t>
            </w:r>
          </w:p>
        </w:tc>
        <w:tc>
          <w:tcPr>
            <w:tcW w:w="1382" w:type="dxa"/>
            <w:tcBorders>
              <w:top w:val="single" w:sz="4" w:space="0" w:color="000000"/>
              <w:left w:val="single" w:sz="4" w:space="0" w:color="000000"/>
              <w:bottom w:val="single" w:sz="4" w:space="0" w:color="000000"/>
              <w:right w:val="single" w:sz="4" w:space="0" w:color="000000"/>
            </w:tcBorders>
          </w:tcPr>
          <w:p w:rsidR="000E36B2" w:rsidRPr="00793081" w:rsidRDefault="000E36B2" w:rsidP="000E36B2">
            <w:pPr>
              <w:jc w:val="center"/>
              <w:rPr>
                <w:sz w:val="24"/>
                <w:szCs w:val="24"/>
              </w:rPr>
            </w:pPr>
            <w:r w:rsidRPr="00793081">
              <w:rPr>
                <w:sz w:val="24"/>
                <w:szCs w:val="24"/>
              </w:rPr>
              <w:t>1</w:t>
            </w:r>
          </w:p>
        </w:tc>
      </w:tr>
      <w:tr w:rsidR="000E36B2" w:rsidRPr="00793081" w:rsidTr="004F796D">
        <w:tc>
          <w:tcPr>
            <w:tcW w:w="664" w:type="dxa"/>
            <w:tcBorders>
              <w:top w:val="single" w:sz="4" w:space="0" w:color="000000"/>
              <w:left w:val="single" w:sz="4" w:space="0" w:color="000000"/>
              <w:bottom w:val="single" w:sz="4" w:space="0" w:color="000000"/>
            </w:tcBorders>
          </w:tcPr>
          <w:p w:rsidR="000E36B2" w:rsidRPr="00793081" w:rsidRDefault="000E36B2" w:rsidP="000E36B2">
            <w:pPr>
              <w:jc w:val="center"/>
              <w:rPr>
                <w:sz w:val="24"/>
                <w:szCs w:val="24"/>
              </w:rPr>
            </w:pPr>
            <w:r w:rsidRPr="00793081">
              <w:rPr>
                <w:sz w:val="24"/>
                <w:szCs w:val="24"/>
              </w:rPr>
              <w:t>1.3.</w:t>
            </w:r>
          </w:p>
        </w:tc>
        <w:tc>
          <w:tcPr>
            <w:tcW w:w="2451" w:type="dxa"/>
            <w:tcBorders>
              <w:top w:val="single" w:sz="4" w:space="0" w:color="000000"/>
              <w:left w:val="single" w:sz="4" w:space="0" w:color="000000"/>
              <w:bottom w:val="single" w:sz="4" w:space="0" w:color="000000"/>
            </w:tcBorders>
            <w:shd w:val="clear" w:color="auto" w:fill="auto"/>
          </w:tcPr>
          <w:p w:rsidR="000E36B2" w:rsidRPr="00793081" w:rsidRDefault="000E36B2" w:rsidP="000E36B2">
            <w:pPr>
              <w:jc w:val="center"/>
              <w:rPr>
                <w:sz w:val="24"/>
                <w:szCs w:val="24"/>
              </w:rPr>
            </w:pPr>
            <w:r w:rsidRPr="00793081">
              <w:rPr>
                <w:sz w:val="24"/>
                <w:szCs w:val="24"/>
              </w:rPr>
              <w:t xml:space="preserve">Показатель 3. Дефицит медицинских кадров в лечебных учреждениях </w:t>
            </w:r>
            <w:r w:rsidRPr="00793081">
              <w:rPr>
                <w:sz w:val="24"/>
                <w:szCs w:val="24"/>
              </w:rPr>
              <w:lastRenderedPageBreak/>
              <w:t>городского округа Котельники</w:t>
            </w:r>
          </w:p>
        </w:tc>
        <w:tc>
          <w:tcPr>
            <w:tcW w:w="1825" w:type="dxa"/>
            <w:tcBorders>
              <w:top w:val="single" w:sz="4" w:space="0" w:color="000000"/>
              <w:left w:val="single" w:sz="4" w:space="0" w:color="000000"/>
              <w:bottom w:val="single" w:sz="4" w:space="0" w:color="000000"/>
              <w:right w:val="single" w:sz="4" w:space="0" w:color="000000"/>
            </w:tcBorders>
          </w:tcPr>
          <w:p w:rsidR="000E36B2" w:rsidRPr="00793081" w:rsidRDefault="000E36B2" w:rsidP="000E36B2">
            <w:pPr>
              <w:jc w:val="center"/>
              <w:rPr>
                <w:sz w:val="24"/>
                <w:szCs w:val="24"/>
              </w:rPr>
            </w:pPr>
            <w:r w:rsidRPr="00793081">
              <w:rPr>
                <w:sz w:val="24"/>
                <w:szCs w:val="24"/>
              </w:rPr>
              <w:lastRenderedPageBreak/>
              <w:t>Муниципальный</w:t>
            </w:r>
          </w:p>
        </w:tc>
        <w:tc>
          <w:tcPr>
            <w:tcW w:w="1476" w:type="dxa"/>
            <w:tcBorders>
              <w:top w:val="single" w:sz="4" w:space="0" w:color="000000"/>
              <w:left w:val="single" w:sz="4" w:space="0" w:color="000000"/>
              <w:bottom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процент</w:t>
            </w:r>
          </w:p>
        </w:tc>
        <w:tc>
          <w:tcPr>
            <w:tcW w:w="1636" w:type="dxa"/>
            <w:tcBorders>
              <w:top w:val="single" w:sz="4" w:space="0" w:color="000000"/>
              <w:left w:val="single" w:sz="4" w:space="0" w:color="000000"/>
              <w:bottom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36,8</w:t>
            </w:r>
          </w:p>
        </w:tc>
        <w:tc>
          <w:tcPr>
            <w:tcW w:w="719" w:type="dxa"/>
            <w:tcBorders>
              <w:top w:val="single" w:sz="4" w:space="0" w:color="000000"/>
              <w:left w:val="single" w:sz="4" w:space="0" w:color="000000"/>
              <w:bottom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36,8</w:t>
            </w:r>
          </w:p>
        </w:tc>
        <w:tc>
          <w:tcPr>
            <w:tcW w:w="782" w:type="dxa"/>
            <w:tcBorders>
              <w:top w:val="single" w:sz="4" w:space="0" w:color="000000"/>
              <w:left w:val="single" w:sz="4" w:space="0" w:color="000000"/>
              <w:bottom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36</w:t>
            </w:r>
          </w:p>
        </w:tc>
        <w:tc>
          <w:tcPr>
            <w:tcW w:w="719" w:type="dxa"/>
            <w:tcBorders>
              <w:top w:val="single" w:sz="4" w:space="0" w:color="000000"/>
              <w:left w:val="single" w:sz="4" w:space="0" w:color="000000"/>
              <w:bottom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36</w:t>
            </w:r>
          </w:p>
        </w:tc>
        <w:tc>
          <w:tcPr>
            <w:tcW w:w="780" w:type="dxa"/>
            <w:tcBorders>
              <w:top w:val="single" w:sz="4" w:space="0" w:color="000000"/>
              <w:left w:val="single" w:sz="4" w:space="0" w:color="000000"/>
              <w:bottom w:val="single" w:sz="4" w:space="0" w:color="000000"/>
            </w:tcBorders>
            <w:shd w:val="clear" w:color="auto" w:fill="auto"/>
            <w:vAlign w:val="center"/>
          </w:tcPr>
          <w:p w:rsidR="000E36B2" w:rsidRPr="00793081" w:rsidRDefault="000E36B2" w:rsidP="000E36B2">
            <w:pPr>
              <w:jc w:val="center"/>
              <w:rPr>
                <w:sz w:val="24"/>
                <w:szCs w:val="24"/>
              </w:rPr>
            </w:pPr>
            <w:r>
              <w:rPr>
                <w:sz w:val="24"/>
                <w:szCs w:val="24"/>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6B2" w:rsidRPr="00793081" w:rsidRDefault="000E36B2" w:rsidP="000E36B2">
            <w:pPr>
              <w:jc w:val="center"/>
              <w:rPr>
                <w:sz w:val="24"/>
                <w:szCs w:val="24"/>
              </w:rPr>
            </w:pPr>
            <w:r>
              <w:rPr>
                <w:sz w:val="24"/>
                <w:szCs w:val="24"/>
              </w:rPr>
              <w:t>36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0E36B2" w:rsidRPr="00793081" w:rsidRDefault="000E36B2" w:rsidP="000E36B2">
            <w:pPr>
              <w:jc w:val="center"/>
              <w:rPr>
                <w:sz w:val="24"/>
                <w:szCs w:val="24"/>
              </w:rPr>
            </w:pPr>
            <w:r w:rsidRPr="00793081">
              <w:rPr>
                <w:sz w:val="24"/>
                <w:szCs w:val="24"/>
              </w:rPr>
              <w:t>-</w:t>
            </w:r>
          </w:p>
        </w:tc>
        <w:tc>
          <w:tcPr>
            <w:tcW w:w="1382" w:type="dxa"/>
            <w:tcBorders>
              <w:top w:val="single" w:sz="4" w:space="0" w:color="000000"/>
              <w:left w:val="single" w:sz="4" w:space="0" w:color="000000"/>
              <w:bottom w:val="single" w:sz="4" w:space="0" w:color="000000"/>
              <w:right w:val="single" w:sz="4" w:space="0" w:color="000000"/>
            </w:tcBorders>
          </w:tcPr>
          <w:p w:rsidR="000E36B2" w:rsidRPr="00793081" w:rsidRDefault="000E36B2" w:rsidP="000E36B2">
            <w:pPr>
              <w:jc w:val="center"/>
              <w:rPr>
                <w:sz w:val="24"/>
                <w:szCs w:val="24"/>
              </w:rPr>
            </w:pPr>
            <w:r w:rsidRPr="00793081">
              <w:rPr>
                <w:sz w:val="24"/>
                <w:szCs w:val="24"/>
              </w:rPr>
              <w:t>1</w:t>
            </w:r>
          </w:p>
        </w:tc>
      </w:tr>
      <w:tr w:rsidR="000E36B2" w:rsidRPr="00793081" w:rsidTr="004F796D">
        <w:tc>
          <w:tcPr>
            <w:tcW w:w="664" w:type="dxa"/>
            <w:tcBorders>
              <w:top w:val="single" w:sz="4" w:space="0" w:color="000000"/>
              <w:left w:val="single" w:sz="4" w:space="0" w:color="000000"/>
              <w:bottom w:val="single" w:sz="4" w:space="0" w:color="auto"/>
            </w:tcBorders>
          </w:tcPr>
          <w:p w:rsidR="000E36B2" w:rsidRPr="00793081" w:rsidRDefault="000E36B2" w:rsidP="000E36B2">
            <w:pPr>
              <w:jc w:val="center"/>
              <w:rPr>
                <w:sz w:val="24"/>
                <w:szCs w:val="24"/>
              </w:rPr>
            </w:pPr>
            <w:r w:rsidRPr="00793081">
              <w:rPr>
                <w:sz w:val="24"/>
                <w:szCs w:val="24"/>
              </w:rPr>
              <w:lastRenderedPageBreak/>
              <w:t>1.4.</w:t>
            </w:r>
          </w:p>
        </w:tc>
        <w:tc>
          <w:tcPr>
            <w:tcW w:w="2451" w:type="dxa"/>
            <w:tcBorders>
              <w:top w:val="single" w:sz="4" w:space="0" w:color="000000"/>
              <w:left w:val="single" w:sz="4" w:space="0" w:color="000000"/>
              <w:bottom w:val="single" w:sz="4" w:space="0" w:color="auto"/>
            </w:tcBorders>
            <w:shd w:val="clear" w:color="auto" w:fill="auto"/>
          </w:tcPr>
          <w:p w:rsidR="000E36B2" w:rsidRPr="00793081" w:rsidRDefault="000E36B2" w:rsidP="000E36B2">
            <w:pPr>
              <w:jc w:val="center"/>
              <w:rPr>
                <w:sz w:val="24"/>
                <w:szCs w:val="24"/>
              </w:rPr>
            </w:pPr>
            <w:r w:rsidRPr="00793081">
              <w:rPr>
                <w:sz w:val="24"/>
                <w:szCs w:val="24"/>
              </w:rPr>
              <w:t>Показатель 4.</w:t>
            </w:r>
          </w:p>
          <w:p w:rsidR="000E36B2" w:rsidRPr="00793081" w:rsidRDefault="000E36B2" w:rsidP="000E36B2">
            <w:pPr>
              <w:jc w:val="center"/>
              <w:rPr>
                <w:sz w:val="24"/>
                <w:szCs w:val="24"/>
              </w:rPr>
            </w:pPr>
            <w:r w:rsidRPr="00793081">
              <w:rPr>
                <w:sz w:val="24"/>
                <w:szCs w:val="24"/>
              </w:rPr>
              <w:t>Доля медицинских работников государственных учреждений здравоохранения обеспеченных жилыми помещениями</w:t>
            </w:r>
          </w:p>
        </w:tc>
        <w:tc>
          <w:tcPr>
            <w:tcW w:w="1825" w:type="dxa"/>
            <w:tcBorders>
              <w:top w:val="single" w:sz="4" w:space="0" w:color="000000"/>
              <w:left w:val="single" w:sz="4" w:space="0" w:color="000000"/>
              <w:bottom w:val="single" w:sz="4" w:space="0" w:color="auto"/>
              <w:right w:val="single" w:sz="4" w:space="0" w:color="000000"/>
            </w:tcBorders>
          </w:tcPr>
          <w:p w:rsidR="000E36B2" w:rsidRPr="00793081" w:rsidRDefault="000E36B2" w:rsidP="000E36B2">
            <w:pPr>
              <w:jc w:val="center"/>
              <w:rPr>
                <w:sz w:val="24"/>
                <w:szCs w:val="24"/>
              </w:rPr>
            </w:pPr>
            <w:r w:rsidRPr="00793081">
              <w:rPr>
                <w:sz w:val="24"/>
                <w:szCs w:val="24"/>
              </w:rPr>
              <w:t>Муниципальный</w:t>
            </w:r>
          </w:p>
        </w:tc>
        <w:tc>
          <w:tcPr>
            <w:tcW w:w="1476" w:type="dxa"/>
            <w:tcBorders>
              <w:top w:val="single" w:sz="4" w:space="0" w:color="000000"/>
              <w:left w:val="single" w:sz="4" w:space="0" w:color="000000"/>
              <w:bottom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процент</w:t>
            </w:r>
          </w:p>
        </w:tc>
        <w:tc>
          <w:tcPr>
            <w:tcW w:w="1636" w:type="dxa"/>
            <w:tcBorders>
              <w:top w:val="single" w:sz="4" w:space="0" w:color="000000"/>
              <w:left w:val="single" w:sz="4" w:space="0" w:color="000000"/>
              <w:bottom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19" w:type="dxa"/>
            <w:tcBorders>
              <w:top w:val="single" w:sz="4" w:space="0" w:color="000000"/>
              <w:left w:val="single" w:sz="4" w:space="0" w:color="000000"/>
              <w:bottom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82" w:type="dxa"/>
            <w:tcBorders>
              <w:top w:val="single" w:sz="4" w:space="0" w:color="000000"/>
              <w:left w:val="single" w:sz="4" w:space="0" w:color="000000"/>
              <w:bottom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19" w:type="dxa"/>
            <w:tcBorders>
              <w:top w:val="single" w:sz="4" w:space="0" w:color="000000"/>
              <w:left w:val="single" w:sz="4" w:space="0" w:color="000000"/>
              <w:bottom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80" w:type="dxa"/>
            <w:tcBorders>
              <w:top w:val="single" w:sz="4" w:space="0" w:color="000000"/>
              <w:left w:val="single" w:sz="4" w:space="0" w:color="000000"/>
              <w:bottom w:val="single" w:sz="4" w:space="0" w:color="auto"/>
            </w:tcBorders>
            <w:shd w:val="clear" w:color="auto" w:fill="auto"/>
            <w:vAlign w:val="center"/>
          </w:tcPr>
          <w:p w:rsidR="000E36B2" w:rsidRPr="00793081" w:rsidRDefault="000E36B2" w:rsidP="000E36B2">
            <w:pPr>
              <w:jc w:val="center"/>
              <w:rPr>
                <w:sz w:val="24"/>
                <w:szCs w:val="24"/>
              </w:rPr>
            </w:pPr>
            <w:r>
              <w:rPr>
                <w:sz w:val="24"/>
                <w:szCs w:val="24"/>
              </w:rPr>
              <w:t>100</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0E36B2" w:rsidRPr="00793081" w:rsidRDefault="000E36B2" w:rsidP="000E36B2">
            <w:pPr>
              <w:jc w:val="center"/>
              <w:rPr>
                <w:sz w:val="24"/>
                <w:szCs w:val="24"/>
              </w:rPr>
            </w:pPr>
            <w:r>
              <w:rPr>
                <w:sz w:val="24"/>
                <w:szCs w:val="24"/>
              </w:rPr>
              <w:t>100</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rsidR="000E36B2" w:rsidRPr="00793081" w:rsidRDefault="000E36B2" w:rsidP="000E36B2">
            <w:pPr>
              <w:jc w:val="center"/>
              <w:rPr>
                <w:sz w:val="24"/>
                <w:szCs w:val="24"/>
              </w:rPr>
            </w:pPr>
            <w:r w:rsidRPr="00793081">
              <w:rPr>
                <w:sz w:val="24"/>
                <w:szCs w:val="24"/>
              </w:rPr>
              <w:t>-</w:t>
            </w:r>
          </w:p>
        </w:tc>
        <w:tc>
          <w:tcPr>
            <w:tcW w:w="709" w:type="dxa"/>
            <w:tcBorders>
              <w:top w:val="single" w:sz="4" w:space="0" w:color="000000"/>
              <w:left w:val="single" w:sz="4" w:space="0" w:color="000000"/>
              <w:bottom w:val="single" w:sz="4" w:space="0" w:color="auto"/>
              <w:right w:val="single" w:sz="4" w:space="0" w:color="000000"/>
            </w:tcBorders>
            <w:vAlign w:val="center"/>
          </w:tcPr>
          <w:p w:rsidR="000E36B2" w:rsidRPr="00793081" w:rsidRDefault="000E36B2" w:rsidP="000E36B2">
            <w:pPr>
              <w:jc w:val="center"/>
              <w:rPr>
                <w:sz w:val="24"/>
                <w:szCs w:val="24"/>
              </w:rPr>
            </w:pPr>
            <w:r w:rsidRPr="00793081">
              <w:rPr>
                <w:sz w:val="24"/>
                <w:szCs w:val="24"/>
              </w:rPr>
              <w:t>-</w:t>
            </w:r>
          </w:p>
        </w:tc>
        <w:tc>
          <w:tcPr>
            <w:tcW w:w="1382" w:type="dxa"/>
            <w:tcBorders>
              <w:top w:val="single" w:sz="4" w:space="0" w:color="000000"/>
              <w:left w:val="single" w:sz="4" w:space="0" w:color="000000"/>
              <w:bottom w:val="single" w:sz="4" w:space="0" w:color="auto"/>
              <w:right w:val="single" w:sz="4" w:space="0" w:color="000000"/>
            </w:tcBorders>
          </w:tcPr>
          <w:p w:rsidR="000E36B2" w:rsidRPr="00793081" w:rsidRDefault="000E36B2" w:rsidP="000E36B2">
            <w:pPr>
              <w:jc w:val="center"/>
              <w:rPr>
                <w:sz w:val="24"/>
                <w:szCs w:val="24"/>
              </w:rPr>
            </w:pPr>
            <w:r w:rsidRPr="00793081">
              <w:rPr>
                <w:sz w:val="24"/>
                <w:szCs w:val="24"/>
              </w:rPr>
              <w:t>1</w:t>
            </w:r>
          </w:p>
        </w:tc>
      </w:tr>
      <w:tr w:rsidR="000E36B2" w:rsidRPr="00793081" w:rsidTr="004F796D">
        <w:tc>
          <w:tcPr>
            <w:tcW w:w="664"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1.5.</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Показатель 5. Снижение доли распространенности 1потребления табака среди взрослого населения</w:t>
            </w:r>
          </w:p>
        </w:tc>
        <w:tc>
          <w:tcPr>
            <w:tcW w:w="1825"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Муниципальный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процент</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31,0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30,0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29,0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27,0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28,0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28,0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E36B2" w:rsidRPr="00793081" w:rsidRDefault="000E36B2" w:rsidP="000E36B2">
            <w:pPr>
              <w:jc w:val="center"/>
              <w:rPr>
                <w:sz w:val="24"/>
                <w:szCs w:val="24"/>
              </w:rPr>
            </w:pPr>
            <w:r w:rsidRPr="00793081">
              <w:rPr>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2</w:t>
            </w:r>
          </w:p>
        </w:tc>
      </w:tr>
      <w:tr w:rsidR="000E36B2" w:rsidRPr="00793081" w:rsidTr="004F796D">
        <w:tc>
          <w:tcPr>
            <w:tcW w:w="664"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1.6.</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Показатель 6. Снижение доли распространенности потребления табака среди детей и подростков</w:t>
            </w:r>
          </w:p>
        </w:tc>
        <w:tc>
          <w:tcPr>
            <w:tcW w:w="1825"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Муниципальный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процент</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25,3</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25,1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25,0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24,8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24,9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24,9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E36B2" w:rsidRPr="00793081" w:rsidRDefault="000E36B2" w:rsidP="000E36B2">
            <w:pPr>
              <w:jc w:val="center"/>
              <w:rPr>
                <w:sz w:val="24"/>
                <w:szCs w:val="24"/>
              </w:rPr>
            </w:pPr>
            <w:r w:rsidRPr="00793081">
              <w:rPr>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2</w:t>
            </w:r>
          </w:p>
        </w:tc>
      </w:tr>
      <w:tr w:rsidR="000E36B2" w:rsidRPr="00793081" w:rsidTr="004F796D">
        <w:tc>
          <w:tcPr>
            <w:tcW w:w="664"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1.7.</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Показатель 7. Увеличение продолжительности жизни населения</w:t>
            </w:r>
          </w:p>
        </w:tc>
        <w:tc>
          <w:tcPr>
            <w:tcW w:w="1825"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Муниципальный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лет</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71,41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72,02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72,64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73,27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73,27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73,5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E36B2" w:rsidRPr="00793081" w:rsidRDefault="000E36B2" w:rsidP="000E36B2">
            <w:pPr>
              <w:jc w:val="center"/>
              <w:rPr>
                <w:sz w:val="24"/>
                <w:szCs w:val="24"/>
              </w:rPr>
            </w:pPr>
            <w:r w:rsidRPr="00793081">
              <w:rPr>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2</w:t>
            </w:r>
          </w:p>
        </w:tc>
      </w:tr>
      <w:tr w:rsidR="000E36B2" w:rsidRPr="00793081" w:rsidTr="004F796D">
        <w:tc>
          <w:tcPr>
            <w:tcW w:w="664"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1.8.</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 xml:space="preserve">Показатель 8. Снижение потребления алкогольной продукции (в перерасчете на абсолютный </w:t>
            </w:r>
            <w:r w:rsidRPr="00793081">
              <w:rPr>
                <w:sz w:val="24"/>
                <w:szCs w:val="24"/>
              </w:rPr>
              <w:lastRenderedPageBreak/>
              <w:t>алкоголь)</w:t>
            </w:r>
          </w:p>
        </w:tc>
        <w:tc>
          <w:tcPr>
            <w:tcW w:w="1825"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lastRenderedPageBreak/>
              <w:t>Муниципальный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литров на душу населения</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8,1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7,8</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7,7</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7,6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7,7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E36B2" w:rsidRPr="00793081" w:rsidRDefault="000E36B2" w:rsidP="000E36B2">
            <w:pPr>
              <w:jc w:val="center"/>
              <w:rPr>
                <w:sz w:val="24"/>
                <w:szCs w:val="24"/>
              </w:rPr>
            </w:pPr>
            <w:r w:rsidRPr="00793081">
              <w:rPr>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2</w:t>
            </w:r>
          </w:p>
        </w:tc>
      </w:tr>
      <w:tr w:rsidR="000E36B2" w:rsidRPr="00793081" w:rsidTr="004F796D">
        <w:tc>
          <w:tcPr>
            <w:tcW w:w="664"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lastRenderedPageBreak/>
              <w:t>1.9.</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Показатель 9</w:t>
            </w:r>
          </w:p>
          <w:p w:rsidR="000E36B2" w:rsidRPr="00793081" w:rsidRDefault="000E36B2" w:rsidP="000E36B2">
            <w:pPr>
              <w:jc w:val="center"/>
              <w:rPr>
                <w:sz w:val="24"/>
                <w:szCs w:val="24"/>
              </w:rPr>
            </w:pPr>
            <w:r w:rsidRPr="00793081">
              <w:rPr>
                <w:sz w:val="24"/>
                <w:szCs w:val="24"/>
              </w:rPr>
              <w:t xml:space="preserve">Доля обучающихся в муниципальных общеобразовательных учреждениях, прошедших профилактические осмотры с целью раннего выявления лиц, допускающих немедицинское потребление наркотических средств от количества обучающихся с 13 лет в 1общеобразовательных 1организациях, 1подлежащих </w:t>
            </w:r>
            <w:proofErr w:type="spellStart"/>
            <w:r w:rsidRPr="00793081">
              <w:rPr>
                <w:sz w:val="24"/>
                <w:szCs w:val="24"/>
              </w:rPr>
              <w:t>профосмотрам</w:t>
            </w:r>
            <w:proofErr w:type="spellEnd"/>
          </w:p>
        </w:tc>
        <w:tc>
          <w:tcPr>
            <w:tcW w:w="1825"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Муниципальный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процент</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lang w:val="en-US"/>
              </w:rPr>
            </w:pPr>
            <w:r w:rsidRPr="00793081">
              <w:rPr>
                <w:sz w:val="24"/>
                <w:szCs w:val="24"/>
                <w:lang w:val="en-US"/>
              </w:rPr>
              <w:t>59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lang w:val="en-US"/>
              </w:rPr>
            </w:pPr>
            <w:r w:rsidRPr="00793081">
              <w:rPr>
                <w:sz w:val="24"/>
                <w:szCs w:val="24"/>
                <w:lang w:val="en-US"/>
              </w:rPr>
              <w:t>59</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lang w:val="en-US"/>
              </w:rPr>
            </w:pPr>
            <w:r w:rsidRPr="00793081">
              <w:rPr>
                <w:sz w:val="24"/>
                <w:szCs w:val="24"/>
                <w:lang w:val="en-US"/>
              </w:rPr>
              <w:t>59</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lang w:val="en-US"/>
              </w:rPr>
            </w:pPr>
            <w:r w:rsidRPr="00793081">
              <w:rPr>
                <w:sz w:val="24"/>
                <w:szCs w:val="24"/>
                <w:lang w:val="en-US"/>
              </w:rPr>
              <w:t>59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Pr>
                <w:sz w:val="24"/>
                <w:szCs w:val="24"/>
              </w:rPr>
              <w:t>59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0E36B2" w:rsidRPr="00793081" w:rsidRDefault="000E36B2" w:rsidP="000E36B2">
            <w:pPr>
              <w:jc w:val="center"/>
              <w:rPr>
                <w:sz w:val="24"/>
                <w:szCs w:val="24"/>
              </w:rPr>
            </w:pPr>
            <w:r w:rsidRPr="00793081">
              <w:rPr>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3</w:t>
            </w:r>
          </w:p>
        </w:tc>
      </w:tr>
      <w:tr w:rsidR="000E36B2" w:rsidRPr="00793081" w:rsidTr="004F796D">
        <w:tc>
          <w:tcPr>
            <w:tcW w:w="664"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1.10.</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Показатель 10</w:t>
            </w:r>
          </w:p>
          <w:p w:rsidR="000E36B2" w:rsidRPr="00793081" w:rsidRDefault="000E36B2" w:rsidP="000E36B2">
            <w:pPr>
              <w:jc w:val="center"/>
              <w:rPr>
                <w:sz w:val="24"/>
                <w:szCs w:val="24"/>
              </w:rPr>
            </w:pPr>
            <w:r w:rsidRPr="00793081">
              <w:rPr>
                <w:sz w:val="24"/>
                <w:szCs w:val="24"/>
              </w:rPr>
              <w:t>Доля взрослого населения муниципального образования, прошедшего диспансеризацию, от общего числа взрослого населения</w:t>
            </w:r>
          </w:p>
        </w:tc>
        <w:tc>
          <w:tcPr>
            <w:tcW w:w="1825"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Приоритетный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процент</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23</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23</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23</w:t>
            </w:r>
          </w:p>
        </w:tc>
        <w:tc>
          <w:tcPr>
            <w:tcW w:w="709" w:type="dxa"/>
            <w:tcBorders>
              <w:top w:val="single" w:sz="4" w:space="0" w:color="auto"/>
              <w:left w:val="single" w:sz="4" w:space="0" w:color="auto"/>
              <w:bottom w:val="single" w:sz="4" w:space="0" w:color="auto"/>
              <w:right w:val="single" w:sz="4" w:space="0" w:color="auto"/>
            </w:tcBorders>
            <w:vAlign w:val="center"/>
          </w:tcPr>
          <w:p w:rsidR="000E36B2" w:rsidRPr="00793081" w:rsidRDefault="000E36B2" w:rsidP="000E36B2">
            <w:pPr>
              <w:jc w:val="center"/>
              <w:rPr>
                <w:sz w:val="24"/>
                <w:szCs w:val="24"/>
              </w:rPr>
            </w:pPr>
            <w:r>
              <w:rPr>
                <w:sz w:val="24"/>
                <w:szCs w:val="24"/>
              </w:rPr>
              <w:t>23</w:t>
            </w:r>
          </w:p>
        </w:tc>
        <w:tc>
          <w:tcPr>
            <w:tcW w:w="1382"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3</w:t>
            </w:r>
          </w:p>
        </w:tc>
      </w:tr>
      <w:tr w:rsidR="000E36B2" w:rsidRPr="00793081" w:rsidTr="004F796D">
        <w:tc>
          <w:tcPr>
            <w:tcW w:w="664"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1.11.</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 xml:space="preserve">Показатель 11. Обеспеченность дополнительным </w:t>
            </w:r>
            <w:r w:rsidRPr="00793081">
              <w:rPr>
                <w:sz w:val="24"/>
                <w:szCs w:val="24"/>
              </w:rPr>
              <w:lastRenderedPageBreak/>
              <w:t>полноценным питанием детей от 0-3 лет, беременных женщин и кормящих матерей</w:t>
            </w:r>
          </w:p>
        </w:tc>
        <w:tc>
          <w:tcPr>
            <w:tcW w:w="1825"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lastRenderedPageBreak/>
              <w:t>Муниципальный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процент</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0E36B2" w:rsidRPr="00793081" w:rsidRDefault="000E36B2" w:rsidP="000E36B2">
            <w:pPr>
              <w:jc w:val="center"/>
              <w:rPr>
                <w:sz w:val="24"/>
                <w:szCs w:val="24"/>
              </w:rPr>
            </w:pPr>
            <w:r>
              <w:rPr>
                <w:sz w:val="24"/>
                <w:szCs w:val="24"/>
              </w:rPr>
              <w:t>100</w:t>
            </w:r>
          </w:p>
        </w:tc>
        <w:tc>
          <w:tcPr>
            <w:tcW w:w="1382"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4</w:t>
            </w:r>
          </w:p>
        </w:tc>
      </w:tr>
      <w:tr w:rsidR="000E36B2" w:rsidRPr="00793081" w:rsidTr="004F796D">
        <w:trPr>
          <w:trHeight w:val="1104"/>
        </w:trPr>
        <w:tc>
          <w:tcPr>
            <w:tcW w:w="664"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lastRenderedPageBreak/>
              <w:t>1.12.</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Показатель 12. Смертность от дорожно-транспортных происшествий</w:t>
            </w:r>
          </w:p>
        </w:tc>
        <w:tc>
          <w:tcPr>
            <w:tcW w:w="1825"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Приоритетный</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На 100 тыс. населения</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2,5</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2,4</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2,4</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E36B2" w:rsidRPr="00793081" w:rsidRDefault="000E36B2" w:rsidP="000E36B2">
            <w:pPr>
              <w:jc w:val="center"/>
              <w:rPr>
                <w:sz w:val="24"/>
                <w:szCs w:val="24"/>
              </w:rPr>
            </w:pPr>
            <w:r w:rsidRPr="00793081">
              <w:rPr>
                <w:sz w:val="24"/>
                <w:szCs w:val="24"/>
              </w:rPr>
              <w:t>2,4</w:t>
            </w:r>
          </w:p>
        </w:tc>
        <w:tc>
          <w:tcPr>
            <w:tcW w:w="709" w:type="dxa"/>
            <w:tcBorders>
              <w:top w:val="single" w:sz="4" w:space="0" w:color="auto"/>
              <w:left w:val="single" w:sz="4" w:space="0" w:color="auto"/>
              <w:bottom w:val="single" w:sz="4" w:space="0" w:color="auto"/>
              <w:right w:val="single" w:sz="4" w:space="0" w:color="auto"/>
            </w:tcBorders>
            <w:vAlign w:val="center"/>
          </w:tcPr>
          <w:p w:rsidR="000E36B2" w:rsidRPr="00793081" w:rsidRDefault="000E36B2" w:rsidP="000E36B2">
            <w:pPr>
              <w:jc w:val="center"/>
              <w:rPr>
                <w:sz w:val="24"/>
                <w:szCs w:val="24"/>
              </w:rPr>
            </w:pPr>
            <w:r>
              <w:rPr>
                <w:sz w:val="24"/>
                <w:szCs w:val="24"/>
              </w:rPr>
              <w:t>2,5</w:t>
            </w:r>
          </w:p>
        </w:tc>
        <w:tc>
          <w:tcPr>
            <w:tcW w:w="1382" w:type="dxa"/>
            <w:tcBorders>
              <w:top w:val="single" w:sz="4" w:space="0" w:color="auto"/>
              <w:left w:val="single" w:sz="4" w:space="0" w:color="auto"/>
              <w:bottom w:val="single" w:sz="4" w:space="0" w:color="auto"/>
              <w:right w:val="single" w:sz="4" w:space="0" w:color="auto"/>
            </w:tcBorders>
          </w:tcPr>
          <w:p w:rsidR="000E36B2" w:rsidRPr="00793081" w:rsidRDefault="000E36B2" w:rsidP="000E36B2">
            <w:pPr>
              <w:jc w:val="center"/>
              <w:rPr>
                <w:sz w:val="24"/>
                <w:szCs w:val="24"/>
              </w:rPr>
            </w:pPr>
            <w:r w:rsidRPr="00793081">
              <w:rPr>
                <w:sz w:val="24"/>
                <w:szCs w:val="24"/>
              </w:rPr>
              <w:t>1,2,3</w:t>
            </w:r>
          </w:p>
        </w:tc>
      </w:tr>
    </w:tbl>
    <w:p w:rsidR="00E47458" w:rsidRPr="00587599" w:rsidRDefault="00E47458" w:rsidP="00E47458">
      <w:pPr>
        <w:tabs>
          <w:tab w:val="left" w:pos="2268"/>
        </w:tabs>
        <w:autoSpaceDE w:val="0"/>
        <w:adjustRightInd w:val="0"/>
        <w:jc w:val="both"/>
        <w:rPr>
          <w:sz w:val="28"/>
          <w:szCs w:val="28"/>
        </w:rPr>
      </w:pPr>
    </w:p>
    <w:p w:rsidR="00812A2B" w:rsidRDefault="00812A2B" w:rsidP="00812A2B">
      <w:pPr>
        <w:shd w:val="clear" w:color="auto" w:fill="FFFFFF"/>
        <w:rPr>
          <w:sz w:val="28"/>
          <w:szCs w:val="28"/>
        </w:rPr>
      </w:pPr>
    </w:p>
    <w:p w:rsidR="00812A2B" w:rsidRPr="00CA177C" w:rsidRDefault="00812A2B" w:rsidP="00812A2B">
      <w:pPr>
        <w:shd w:val="clear" w:color="auto" w:fill="FFFFFF"/>
        <w:rPr>
          <w:sz w:val="28"/>
          <w:szCs w:val="28"/>
        </w:rPr>
      </w:pPr>
      <w:r w:rsidRPr="00CA177C">
        <w:rPr>
          <w:sz w:val="28"/>
          <w:szCs w:val="28"/>
        </w:rPr>
        <w:t xml:space="preserve">Начальник  отдела субсидий и </w:t>
      </w:r>
    </w:p>
    <w:p w:rsidR="00812A2B" w:rsidRPr="00CA177C" w:rsidRDefault="00812A2B" w:rsidP="00812A2B">
      <w:pPr>
        <w:shd w:val="clear" w:color="auto" w:fill="FFFFFF"/>
        <w:rPr>
          <w:sz w:val="28"/>
          <w:szCs w:val="28"/>
        </w:rPr>
      </w:pPr>
      <w:r w:rsidRPr="00CA177C">
        <w:rPr>
          <w:sz w:val="28"/>
          <w:szCs w:val="28"/>
        </w:rPr>
        <w:t xml:space="preserve">оказания мер социальной поддержки управления </w:t>
      </w:r>
    </w:p>
    <w:p w:rsidR="00812A2B" w:rsidRPr="00CA177C" w:rsidRDefault="00812A2B" w:rsidP="00812A2B">
      <w:pPr>
        <w:shd w:val="clear" w:color="auto" w:fill="FFFFFF"/>
        <w:rPr>
          <w:sz w:val="28"/>
          <w:szCs w:val="28"/>
        </w:rPr>
      </w:pPr>
      <w:r w:rsidRPr="00CA177C">
        <w:rPr>
          <w:sz w:val="28"/>
          <w:szCs w:val="28"/>
        </w:rPr>
        <w:t>развития отраслей социальной сферы</w:t>
      </w:r>
      <w:r w:rsidRPr="00812A2B">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A177C">
        <w:rPr>
          <w:sz w:val="28"/>
          <w:szCs w:val="28"/>
        </w:rPr>
        <w:t>Е.М. Агафонов</w:t>
      </w:r>
      <w:r>
        <w:rPr>
          <w:sz w:val="28"/>
          <w:szCs w:val="28"/>
        </w:rPr>
        <w:t>а</w:t>
      </w:r>
    </w:p>
    <w:p w:rsidR="00812A2B" w:rsidRPr="00CA177C" w:rsidRDefault="00812A2B" w:rsidP="00812A2B">
      <w:pPr>
        <w:shd w:val="clear" w:color="auto" w:fill="FFFFFF"/>
        <w:rPr>
          <w:sz w:val="28"/>
          <w:szCs w:val="28"/>
        </w:rPr>
      </w:pPr>
      <w:r w:rsidRPr="00CA177C">
        <w:rPr>
          <w:sz w:val="28"/>
          <w:szCs w:val="28"/>
        </w:rPr>
        <w:t xml:space="preserve">                                                    </w:t>
      </w:r>
    </w:p>
    <w:p w:rsidR="00E47458" w:rsidRDefault="00E47458" w:rsidP="00E47458">
      <w:pPr>
        <w:pStyle w:val="1f0"/>
        <w:tabs>
          <w:tab w:val="left" w:pos="1276"/>
          <w:tab w:val="left" w:pos="2127"/>
        </w:tabs>
        <w:autoSpaceDE w:val="0"/>
        <w:autoSpaceDN w:val="0"/>
        <w:adjustRightInd w:val="0"/>
        <w:ind w:left="567"/>
        <w:jc w:val="both"/>
        <w:rPr>
          <w:sz w:val="28"/>
          <w:szCs w:val="28"/>
        </w:rPr>
      </w:pPr>
    </w:p>
    <w:p w:rsidR="00812A2B" w:rsidRDefault="00812A2B" w:rsidP="00E47458">
      <w:pPr>
        <w:pStyle w:val="1f0"/>
        <w:tabs>
          <w:tab w:val="left" w:pos="1276"/>
          <w:tab w:val="left" w:pos="2127"/>
        </w:tabs>
        <w:autoSpaceDE w:val="0"/>
        <w:autoSpaceDN w:val="0"/>
        <w:adjustRightInd w:val="0"/>
        <w:ind w:left="567"/>
        <w:jc w:val="both"/>
        <w:rPr>
          <w:sz w:val="28"/>
          <w:szCs w:val="28"/>
        </w:rPr>
      </w:pPr>
    </w:p>
    <w:p w:rsidR="00812A2B" w:rsidRDefault="00812A2B" w:rsidP="00E47458">
      <w:pPr>
        <w:pStyle w:val="1f0"/>
        <w:tabs>
          <w:tab w:val="left" w:pos="1276"/>
          <w:tab w:val="left" w:pos="2127"/>
        </w:tabs>
        <w:autoSpaceDE w:val="0"/>
        <w:autoSpaceDN w:val="0"/>
        <w:adjustRightInd w:val="0"/>
        <w:ind w:left="567"/>
        <w:jc w:val="both"/>
        <w:rPr>
          <w:sz w:val="28"/>
          <w:szCs w:val="28"/>
        </w:rPr>
      </w:pPr>
    </w:p>
    <w:p w:rsidR="00812A2B" w:rsidRDefault="00812A2B" w:rsidP="00E47458">
      <w:pPr>
        <w:pStyle w:val="1f0"/>
        <w:tabs>
          <w:tab w:val="left" w:pos="1276"/>
          <w:tab w:val="left" w:pos="2127"/>
        </w:tabs>
        <w:autoSpaceDE w:val="0"/>
        <w:autoSpaceDN w:val="0"/>
        <w:adjustRightInd w:val="0"/>
        <w:ind w:left="567"/>
        <w:jc w:val="both"/>
        <w:rPr>
          <w:sz w:val="28"/>
          <w:szCs w:val="28"/>
        </w:rPr>
      </w:pPr>
    </w:p>
    <w:p w:rsidR="00812A2B" w:rsidRDefault="00812A2B" w:rsidP="00E47458">
      <w:pPr>
        <w:pStyle w:val="1f0"/>
        <w:tabs>
          <w:tab w:val="left" w:pos="1276"/>
          <w:tab w:val="left" w:pos="2127"/>
        </w:tabs>
        <w:autoSpaceDE w:val="0"/>
        <w:autoSpaceDN w:val="0"/>
        <w:adjustRightInd w:val="0"/>
        <w:ind w:left="567"/>
        <w:jc w:val="both"/>
        <w:rPr>
          <w:sz w:val="28"/>
          <w:szCs w:val="28"/>
        </w:rPr>
      </w:pPr>
    </w:p>
    <w:p w:rsidR="00812A2B" w:rsidRDefault="00812A2B" w:rsidP="00E47458">
      <w:pPr>
        <w:pStyle w:val="1f0"/>
        <w:tabs>
          <w:tab w:val="left" w:pos="1276"/>
          <w:tab w:val="left" w:pos="2127"/>
        </w:tabs>
        <w:autoSpaceDE w:val="0"/>
        <w:autoSpaceDN w:val="0"/>
        <w:adjustRightInd w:val="0"/>
        <w:ind w:left="567"/>
        <w:jc w:val="both"/>
        <w:rPr>
          <w:sz w:val="28"/>
          <w:szCs w:val="28"/>
        </w:rPr>
      </w:pPr>
    </w:p>
    <w:p w:rsidR="00812A2B" w:rsidRDefault="00812A2B" w:rsidP="00E47458">
      <w:pPr>
        <w:pStyle w:val="1f0"/>
        <w:tabs>
          <w:tab w:val="left" w:pos="1276"/>
          <w:tab w:val="left" w:pos="2127"/>
        </w:tabs>
        <w:autoSpaceDE w:val="0"/>
        <w:autoSpaceDN w:val="0"/>
        <w:adjustRightInd w:val="0"/>
        <w:ind w:left="567"/>
        <w:jc w:val="both"/>
        <w:rPr>
          <w:sz w:val="28"/>
          <w:szCs w:val="28"/>
        </w:rPr>
      </w:pPr>
    </w:p>
    <w:p w:rsidR="00812A2B" w:rsidRDefault="00812A2B" w:rsidP="00E47458">
      <w:pPr>
        <w:pStyle w:val="1f0"/>
        <w:tabs>
          <w:tab w:val="left" w:pos="1276"/>
          <w:tab w:val="left" w:pos="2127"/>
        </w:tabs>
        <w:autoSpaceDE w:val="0"/>
        <w:autoSpaceDN w:val="0"/>
        <w:adjustRightInd w:val="0"/>
        <w:ind w:left="567"/>
        <w:jc w:val="both"/>
        <w:rPr>
          <w:sz w:val="28"/>
          <w:szCs w:val="28"/>
        </w:rPr>
      </w:pPr>
    </w:p>
    <w:p w:rsidR="004B2B16" w:rsidRDefault="004B2B16" w:rsidP="00E47458">
      <w:pPr>
        <w:pStyle w:val="1f0"/>
        <w:tabs>
          <w:tab w:val="left" w:pos="1276"/>
          <w:tab w:val="left" w:pos="2127"/>
        </w:tabs>
        <w:autoSpaceDE w:val="0"/>
        <w:autoSpaceDN w:val="0"/>
        <w:adjustRightInd w:val="0"/>
        <w:ind w:left="567"/>
        <w:jc w:val="both"/>
        <w:rPr>
          <w:sz w:val="28"/>
          <w:szCs w:val="28"/>
        </w:rPr>
      </w:pPr>
    </w:p>
    <w:p w:rsidR="004B2B16" w:rsidRDefault="004B2B16" w:rsidP="00E47458">
      <w:pPr>
        <w:pStyle w:val="1f0"/>
        <w:tabs>
          <w:tab w:val="left" w:pos="1276"/>
          <w:tab w:val="left" w:pos="2127"/>
        </w:tabs>
        <w:autoSpaceDE w:val="0"/>
        <w:autoSpaceDN w:val="0"/>
        <w:adjustRightInd w:val="0"/>
        <w:ind w:left="567"/>
        <w:jc w:val="both"/>
        <w:rPr>
          <w:sz w:val="28"/>
          <w:szCs w:val="28"/>
        </w:rPr>
      </w:pPr>
    </w:p>
    <w:p w:rsidR="004B2B16" w:rsidRDefault="004B2B16" w:rsidP="00E47458">
      <w:pPr>
        <w:pStyle w:val="1f0"/>
        <w:tabs>
          <w:tab w:val="left" w:pos="1276"/>
          <w:tab w:val="left" w:pos="2127"/>
        </w:tabs>
        <w:autoSpaceDE w:val="0"/>
        <w:autoSpaceDN w:val="0"/>
        <w:adjustRightInd w:val="0"/>
        <w:ind w:left="567"/>
        <w:jc w:val="both"/>
        <w:rPr>
          <w:sz w:val="28"/>
          <w:szCs w:val="28"/>
        </w:rPr>
      </w:pPr>
    </w:p>
    <w:p w:rsidR="004B2B16" w:rsidRDefault="004B2B16" w:rsidP="00E47458">
      <w:pPr>
        <w:pStyle w:val="1f0"/>
        <w:tabs>
          <w:tab w:val="left" w:pos="1276"/>
          <w:tab w:val="left" w:pos="2127"/>
        </w:tabs>
        <w:autoSpaceDE w:val="0"/>
        <w:autoSpaceDN w:val="0"/>
        <w:adjustRightInd w:val="0"/>
        <w:ind w:left="567"/>
        <w:jc w:val="both"/>
        <w:rPr>
          <w:sz w:val="28"/>
          <w:szCs w:val="28"/>
        </w:rPr>
      </w:pPr>
    </w:p>
    <w:p w:rsidR="004B2B16" w:rsidRDefault="004B2B16" w:rsidP="00E47458">
      <w:pPr>
        <w:pStyle w:val="1f0"/>
        <w:tabs>
          <w:tab w:val="left" w:pos="1276"/>
          <w:tab w:val="left" w:pos="2127"/>
        </w:tabs>
        <w:autoSpaceDE w:val="0"/>
        <w:autoSpaceDN w:val="0"/>
        <w:adjustRightInd w:val="0"/>
        <w:ind w:left="567"/>
        <w:jc w:val="both"/>
        <w:rPr>
          <w:sz w:val="28"/>
          <w:szCs w:val="28"/>
        </w:rPr>
      </w:pPr>
    </w:p>
    <w:p w:rsidR="004B2B16" w:rsidRDefault="004B2B16" w:rsidP="00E47458">
      <w:pPr>
        <w:pStyle w:val="1f0"/>
        <w:tabs>
          <w:tab w:val="left" w:pos="1276"/>
          <w:tab w:val="left" w:pos="2127"/>
        </w:tabs>
        <w:autoSpaceDE w:val="0"/>
        <w:autoSpaceDN w:val="0"/>
        <w:adjustRightInd w:val="0"/>
        <w:ind w:left="567"/>
        <w:jc w:val="both"/>
        <w:rPr>
          <w:sz w:val="28"/>
          <w:szCs w:val="28"/>
        </w:rPr>
      </w:pPr>
    </w:p>
    <w:p w:rsidR="004B2B16" w:rsidRDefault="004B2B16" w:rsidP="00E47458">
      <w:pPr>
        <w:pStyle w:val="1f0"/>
        <w:tabs>
          <w:tab w:val="left" w:pos="1276"/>
          <w:tab w:val="left" w:pos="2127"/>
        </w:tabs>
        <w:autoSpaceDE w:val="0"/>
        <w:autoSpaceDN w:val="0"/>
        <w:adjustRightInd w:val="0"/>
        <w:ind w:left="567"/>
        <w:jc w:val="both"/>
        <w:rPr>
          <w:sz w:val="28"/>
          <w:szCs w:val="28"/>
        </w:rPr>
      </w:pPr>
    </w:p>
    <w:bookmarkEnd w:id="0"/>
    <w:bookmarkEnd w:id="1"/>
    <w:bookmarkEnd w:id="2"/>
    <w:p w:rsidR="00E47458" w:rsidRPr="00587599" w:rsidRDefault="00E47458" w:rsidP="00E47458">
      <w:pPr>
        <w:pStyle w:val="a7"/>
        <w:widowControl w:val="0"/>
        <w:jc w:val="center"/>
        <w:outlineLvl w:val="0"/>
        <w:rPr>
          <w:b/>
          <w:bCs/>
          <w:sz w:val="28"/>
          <w:szCs w:val="28"/>
        </w:rPr>
      </w:pPr>
      <w:r w:rsidRPr="00587599">
        <w:rPr>
          <w:b/>
          <w:bCs/>
          <w:sz w:val="28"/>
          <w:szCs w:val="28"/>
        </w:rPr>
        <w:lastRenderedPageBreak/>
        <w:t>6. Методика расчета значений планируемых результатов реализации муниципальной программы</w:t>
      </w:r>
    </w:p>
    <w:p w:rsidR="00E47458" w:rsidRPr="00587599" w:rsidRDefault="00E47458" w:rsidP="00E47458">
      <w:pPr>
        <w:pStyle w:val="a7"/>
        <w:outlineLvl w:val="0"/>
        <w:rPr>
          <w:b/>
          <w:bCs/>
          <w:sz w:val="28"/>
          <w:szCs w:val="28"/>
        </w:rPr>
      </w:pPr>
    </w:p>
    <w:tbl>
      <w:tblPr>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31"/>
        <w:gridCol w:w="8851"/>
        <w:gridCol w:w="1652"/>
      </w:tblGrid>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 п/п</w:t>
            </w:r>
          </w:p>
        </w:tc>
        <w:tc>
          <w:tcPr>
            <w:tcW w:w="4331" w:type="dxa"/>
            <w:shd w:val="clear" w:color="auto" w:fill="auto"/>
          </w:tcPr>
          <w:p w:rsidR="00E47458" w:rsidRPr="00587599" w:rsidRDefault="00E47458" w:rsidP="00C5738B">
            <w:pPr>
              <w:autoSpaceDE w:val="0"/>
              <w:adjustRightInd w:val="0"/>
              <w:jc w:val="center"/>
              <w:outlineLvl w:val="1"/>
            </w:pPr>
            <w:r w:rsidRPr="00587599">
              <w:t>Наименование показателя</w:t>
            </w:r>
          </w:p>
        </w:tc>
        <w:tc>
          <w:tcPr>
            <w:tcW w:w="8851" w:type="dxa"/>
            <w:shd w:val="clear" w:color="auto" w:fill="auto"/>
          </w:tcPr>
          <w:p w:rsidR="00E47458" w:rsidRPr="00587599" w:rsidRDefault="00E47458" w:rsidP="00C5738B">
            <w:pPr>
              <w:autoSpaceDE w:val="0"/>
              <w:adjustRightInd w:val="0"/>
              <w:jc w:val="center"/>
              <w:outlineLvl w:val="1"/>
            </w:pPr>
            <w:r w:rsidRPr="00587599">
              <w:t>Определение</w:t>
            </w:r>
          </w:p>
        </w:tc>
        <w:tc>
          <w:tcPr>
            <w:tcW w:w="1652" w:type="dxa"/>
            <w:shd w:val="clear" w:color="auto" w:fill="auto"/>
          </w:tcPr>
          <w:p w:rsidR="00E47458" w:rsidRPr="00587599" w:rsidRDefault="00E47458" w:rsidP="00C5738B">
            <w:pPr>
              <w:autoSpaceDE w:val="0"/>
              <w:adjustRightInd w:val="0"/>
              <w:jc w:val="center"/>
              <w:outlineLvl w:val="1"/>
            </w:pPr>
            <w:r w:rsidRPr="00587599">
              <w:t>Единица измерения</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1.</w:t>
            </w:r>
          </w:p>
        </w:tc>
        <w:tc>
          <w:tcPr>
            <w:tcW w:w="4331" w:type="dxa"/>
            <w:shd w:val="clear" w:color="auto" w:fill="auto"/>
            <w:vAlign w:val="center"/>
          </w:tcPr>
          <w:p w:rsidR="00E47458" w:rsidRPr="00587599" w:rsidRDefault="00E47458" w:rsidP="00C5738B">
            <w:pPr>
              <w:pStyle w:val="22"/>
              <w:shd w:val="clear" w:color="auto" w:fill="auto"/>
              <w:spacing w:before="0" w:after="0" w:line="240" w:lineRule="auto"/>
              <w:ind w:firstLine="0"/>
              <w:rPr>
                <w:sz w:val="24"/>
                <w:szCs w:val="24"/>
              </w:rPr>
            </w:pPr>
            <w:r w:rsidRPr="00587599">
              <w:rPr>
                <w:sz w:val="24"/>
                <w:szCs w:val="24"/>
              </w:rPr>
              <w:t>Обеспеченность населения врачами</w:t>
            </w:r>
          </w:p>
        </w:tc>
        <w:tc>
          <w:tcPr>
            <w:tcW w:w="8851" w:type="dxa"/>
            <w:shd w:val="clear" w:color="auto" w:fill="auto"/>
          </w:tcPr>
          <w:p w:rsidR="00E47458" w:rsidRPr="00587599" w:rsidRDefault="00E47458" w:rsidP="00C5738B">
            <w:pPr>
              <w:autoSpaceDE w:val="0"/>
              <w:adjustRightInd w:val="0"/>
              <w:rPr>
                <w:rFonts w:eastAsiaTheme="minorHAnsi"/>
                <w:lang w:eastAsia="en-US"/>
              </w:rPr>
            </w:pPr>
            <w:r w:rsidRPr="00587599">
              <w:rPr>
                <w:rFonts w:eastAsiaTheme="minorHAnsi"/>
                <w:bCs/>
                <w:lang w:eastAsia="en-US"/>
              </w:rPr>
              <w:t xml:space="preserve">Обеспеченность населения врачами </w:t>
            </w:r>
            <w:r w:rsidRPr="00587599">
              <w:rPr>
                <w:rFonts w:eastAsiaTheme="minorHAnsi"/>
                <w:lang w:eastAsia="en-US"/>
              </w:rPr>
              <w:t xml:space="preserve">= </w:t>
            </w:r>
          </w:p>
          <w:p w:rsidR="00E47458" w:rsidRPr="00587599" w:rsidRDefault="00E47458" w:rsidP="00C5738B">
            <w:pPr>
              <w:autoSpaceDE w:val="0"/>
              <w:adjustRightInd w:val="0"/>
              <w:rPr>
                <w:rFonts w:eastAsiaTheme="minorHAnsi"/>
                <w:lang w:eastAsia="en-US"/>
              </w:rPr>
            </w:pPr>
            <w:r w:rsidRPr="00587599">
              <w:rPr>
                <w:rFonts w:eastAsiaTheme="minorHAnsi"/>
                <w:lang w:eastAsia="en-US"/>
              </w:rPr>
              <w:t xml:space="preserve">Число штатных должностей врачей </w:t>
            </w:r>
          </w:p>
          <w:p w:rsidR="00E47458" w:rsidRPr="00587599" w:rsidRDefault="00E47458" w:rsidP="00C5738B">
            <w:pPr>
              <w:autoSpaceDE w:val="0"/>
              <w:adjustRightInd w:val="0"/>
              <w:rPr>
                <w:rFonts w:eastAsiaTheme="minorHAnsi"/>
                <w:sz w:val="12"/>
                <w:szCs w:val="12"/>
                <w:lang w:eastAsia="en-US"/>
              </w:rPr>
            </w:pPr>
            <w:r w:rsidRPr="00587599">
              <w:rPr>
                <w:rFonts w:eastAsiaTheme="minorHAnsi"/>
                <w:sz w:val="12"/>
                <w:szCs w:val="12"/>
                <w:lang w:eastAsia="en-US"/>
              </w:rPr>
              <w:t>———————————----------------------------------------------————————</w:t>
            </w:r>
          </w:p>
          <w:p w:rsidR="00E47458" w:rsidRPr="00587599" w:rsidRDefault="00E47458" w:rsidP="00C5738B">
            <w:pPr>
              <w:autoSpaceDE w:val="0"/>
              <w:adjustRightInd w:val="0"/>
              <w:outlineLvl w:val="1"/>
            </w:pPr>
            <w:r w:rsidRPr="00587599">
              <w:rPr>
                <w:rFonts w:eastAsiaTheme="minorHAnsi"/>
                <w:lang w:eastAsia="en-US"/>
              </w:rPr>
              <w:t>Численность населения, обслуживаемого</w:t>
            </w:r>
            <w:r w:rsidRPr="00587599">
              <w:t xml:space="preserve"> </w:t>
            </w:r>
            <w:r w:rsidR="008E5FA5">
              <w:t>ГБУЗ МО «Котельниковская городская поликлиника»</w:t>
            </w:r>
          </w:p>
        </w:tc>
        <w:tc>
          <w:tcPr>
            <w:tcW w:w="1652" w:type="dxa"/>
            <w:shd w:val="clear" w:color="auto" w:fill="auto"/>
          </w:tcPr>
          <w:p w:rsidR="00E47458" w:rsidRPr="00587599" w:rsidRDefault="00E47458" w:rsidP="00C5738B">
            <w:pPr>
              <w:autoSpaceDE w:val="0"/>
              <w:adjustRightInd w:val="0"/>
              <w:jc w:val="center"/>
              <w:outlineLvl w:val="1"/>
            </w:pPr>
            <w:r w:rsidRPr="00587599">
              <w:t>на 10 тыс. человек</w:t>
            </w:r>
          </w:p>
        </w:tc>
      </w:tr>
      <w:tr w:rsidR="00E47458" w:rsidRPr="00587599" w:rsidTr="00C5738B">
        <w:trPr>
          <w:trHeight w:val="643"/>
        </w:trPr>
        <w:tc>
          <w:tcPr>
            <w:tcW w:w="534" w:type="dxa"/>
            <w:shd w:val="clear" w:color="auto" w:fill="auto"/>
          </w:tcPr>
          <w:p w:rsidR="00E47458" w:rsidRPr="00587599" w:rsidRDefault="00E47458" w:rsidP="00C5738B">
            <w:pPr>
              <w:autoSpaceDE w:val="0"/>
              <w:adjustRightInd w:val="0"/>
              <w:jc w:val="center"/>
              <w:outlineLvl w:val="1"/>
            </w:pPr>
            <w:r w:rsidRPr="00587599">
              <w:t>2.</w:t>
            </w:r>
          </w:p>
        </w:tc>
        <w:tc>
          <w:tcPr>
            <w:tcW w:w="4331" w:type="dxa"/>
            <w:shd w:val="clear" w:color="auto" w:fill="auto"/>
            <w:vAlign w:val="center"/>
          </w:tcPr>
          <w:p w:rsidR="00E47458" w:rsidRPr="00587599" w:rsidRDefault="00E47458" w:rsidP="00C5738B">
            <w:pPr>
              <w:pStyle w:val="22"/>
              <w:shd w:val="clear" w:color="auto" w:fill="auto"/>
              <w:spacing w:before="0" w:after="0" w:line="240" w:lineRule="auto"/>
              <w:ind w:firstLine="0"/>
              <w:rPr>
                <w:sz w:val="24"/>
                <w:szCs w:val="24"/>
              </w:rPr>
            </w:pPr>
            <w:r w:rsidRPr="00587599">
              <w:rPr>
                <w:sz w:val="24"/>
                <w:szCs w:val="24"/>
              </w:rPr>
              <w:t>Соотношение врачей  и среднего медицинского персонала</w:t>
            </w:r>
          </w:p>
        </w:tc>
        <w:tc>
          <w:tcPr>
            <w:tcW w:w="8851" w:type="dxa"/>
            <w:shd w:val="clear" w:color="auto" w:fill="auto"/>
          </w:tcPr>
          <w:p w:rsidR="00E47458" w:rsidRPr="00587599" w:rsidRDefault="00E47458" w:rsidP="00C5738B">
            <w:pPr>
              <w:ind w:hanging="15"/>
              <w:jc w:val="both"/>
            </w:pPr>
            <w:r w:rsidRPr="00587599">
              <w:t>Рассчитывается как отношение количества  врачей к количеству среднего медицинского персонала;</w:t>
            </w:r>
          </w:p>
        </w:tc>
        <w:tc>
          <w:tcPr>
            <w:tcW w:w="1652" w:type="dxa"/>
            <w:shd w:val="clear" w:color="auto" w:fill="auto"/>
          </w:tcPr>
          <w:p w:rsidR="00E47458" w:rsidRPr="00587599" w:rsidRDefault="00E47458" w:rsidP="00C5738B">
            <w:pPr>
              <w:autoSpaceDE w:val="0"/>
              <w:adjustRightInd w:val="0"/>
              <w:jc w:val="center"/>
              <w:outlineLvl w:val="1"/>
            </w:pPr>
            <w:r w:rsidRPr="00587599">
              <w:t>Соотношение</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 xml:space="preserve">3. </w:t>
            </w:r>
          </w:p>
        </w:tc>
        <w:tc>
          <w:tcPr>
            <w:tcW w:w="4331" w:type="dxa"/>
            <w:shd w:val="clear" w:color="auto" w:fill="auto"/>
          </w:tcPr>
          <w:p w:rsidR="00E47458" w:rsidRPr="00587599" w:rsidRDefault="00E47458" w:rsidP="00C5738B">
            <w:pPr>
              <w:pStyle w:val="Bodytext51"/>
              <w:shd w:val="clear" w:color="auto" w:fill="auto"/>
              <w:spacing w:before="0" w:after="0" w:line="240" w:lineRule="auto"/>
              <w:ind w:firstLine="0"/>
              <w:jc w:val="center"/>
              <w:rPr>
                <w:sz w:val="24"/>
                <w:szCs w:val="24"/>
              </w:rPr>
            </w:pPr>
            <w:r w:rsidRPr="00587599">
              <w:rPr>
                <w:sz w:val="24"/>
                <w:szCs w:val="24"/>
              </w:rPr>
              <w:t>Дефицит медицинских кадров в лечебных учреждениях городского округа Котельники</w:t>
            </w:r>
          </w:p>
        </w:tc>
        <w:tc>
          <w:tcPr>
            <w:tcW w:w="8851" w:type="dxa"/>
            <w:shd w:val="clear" w:color="auto" w:fill="auto"/>
          </w:tcPr>
          <w:p w:rsidR="00E47458" w:rsidRPr="00587599" w:rsidRDefault="00E47458" w:rsidP="00C5738B">
            <w:pPr>
              <w:jc w:val="both"/>
            </w:pPr>
            <w:r w:rsidRPr="00587599">
              <w:t xml:space="preserve">Рассчитывается как отношение количества  врачей к количеству среднего медицинского персонала; лечебных </w:t>
            </w:r>
            <w:proofErr w:type="gramStart"/>
            <w:r w:rsidRPr="00587599">
              <w:t>учреждениях</w:t>
            </w:r>
            <w:proofErr w:type="gramEnd"/>
            <w:r w:rsidRPr="00587599">
              <w:t xml:space="preserve"> муниципального образования – штатные ставки (-) физические лица;</w:t>
            </w:r>
          </w:p>
        </w:tc>
        <w:tc>
          <w:tcPr>
            <w:tcW w:w="1652" w:type="dxa"/>
            <w:shd w:val="clear" w:color="auto" w:fill="auto"/>
          </w:tcPr>
          <w:p w:rsidR="00E47458" w:rsidRPr="00587599" w:rsidRDefault="00E47458" w:rsidP="00C5738B">
            <w:pPr>
              <w:autoSpaceDE w:val="0"/>
              <w:adjustRightInd w:val="0"/>
              <w:jc w:val="center"/>
              <w:outlineLvl w:val="1"/>
            </w:pPr>
            <w:r w:rsidRPr="00587599">
              <w:t>%</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4.</w:t>
            </w:r>
          </w:p>
        </w:tc>
        <w:tc>
          <w:tcPr>
            <w:tcW w:w="4331" w:type="dxa"/>
            <w:shd w:val="clear" w:color="auto" w:fill="auto"/>
            <w:vAlign w:val="center"/>
          </w:tcPr>
          <w:p w:rsidR="00E47458" w:rsidRPr="00587599" w:rsidRDefault="00E47458" w:rsidP="00C5738B">
            <w:pPr>
              <w:pStyle w:val="22"/>
              <w:shd w:val="clear" w:color="auto" w:fill="auto"/>
              <w:spacing w:before="0" w:after="0" w:line="240" w:lineRule="auto"/>
              <w:ind w:firstLine="0"/>
              <w:rPr>
                <w:sz w:val="24"/>
                <w:szCs w:val="24"/>
              </w:rPr>
            </w:pPr>
            <w:r w:rsidRPr="00587599">
              <w:rPr>
                <w:sz w:val="24"/>
                <w:szCs w:val="24"/>
              </w:rPr>
              <w:t>Снижение доли распространенности потребления табака среди взрослого населения</w:t>
            </w:r>
          </w:p>
        </w:tc>
        <w:tc>
          <w:tcPr>
            <w:tcW w:w="8851" w:type="dxa"/>
            <w:shd w:val="clear" w:color="auto" w:fill="auto"/>
          </w:tcPr>
          <w:p w:rsidR="00E47458" w:rsidRPr="00587599" w:rsidRDefault="00E47458" w:rsidP="00C5738B">
            <w:pPr>
              <w:autoSpaceDE w:val="0"/>
              <w:adjustRightInd w:val="0"/>
              <w:rPr>
                <w:rFonts w:eastAsiaTheme="minorHAnsi"/>
                <w:lang w:eastAsia="en-US"/>
              </w:rPr>
            </w:pPr>
            <w:r w:rsidRPr="00587599">
              <w:rPr>
                <w:rFonts w:eastAsiaTheme="minorHAnsi"/>
                <w:lang w:eastAsia="en-US"/>
              </w:rPr>
              <w:t>Число курящего взрослого населения / численность взрослого населения Московской области) x 100</w:t>
            </w:r>
          </w:p>
          <w:p w:rsidR="00E47458" w:rsidRPr="00587599" w:rsidRDefault="00E47458" w:rsidP="00C5738B">
            <w:pPr>
              <w:autoSpaceDE w:val="0"/>
              <w:adjustRightInd w:val="0"/>
              <w:jc w:val="center"/>
              <w:outlineLvl w:val="1"/>
            </w:pPr>
          </w:p>
        </w:tc>
        <w:tc>
          <w:tcPr>
            <w:tcW w:w="1652" w:type="dxa"/>
            <w:shd w:val="clear" w:color="auto" w:fill="auto"/>
          </w:tcPr>
          <w:p w:rsidR="00E47458" w:rsidRPr="00587599" w:rsidRDefault="00E47458" w:rsidP="00C5738B">
            <w:pPr>
              <w:autoSpaceDE w:val="0"/>
              <w:adjustRightInd w:val="0"/>
              <w:jc w:val="center"/>
              <w:outlineLvl w:val="1"/>
            </w:pPr>
            <w:r w:rsidRPr="00587599">
              <w:t>%</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5.</w:t>
            </w:r>
          </w:p>
        </w:tc>
        <w:tc>
          <w:tcPr>
            <w:tcW w:w="4331" w:type="dxa"/>
            <w:shd w:val="clear" w:color="auto" w:fill="auto"/>
            <w:vAlign w:val="center"/>
          </w:tcPr>
          <w:p w:rsidR="00E47458" w:rsidRPr="00587599" w:rsidRDefault="00E47458" w:rsidP="00C5738B">
            <w:pPr>
              <w:pStyle w:val="22"/>
              <w:shd w:val="clear" w:color="auto" w:fill="auto"/>
              <w:spacing w:before="0" w:after="0" w:line="240" w:lineRule="auto"/>
              <w:ind w:firstLine="0"/>
              <w:rPr>
                <w:sz w:val="24"/>
                <w:szCs w:val="24"/>
              </w:rPr>
            </w:pPr>
            <w:r w:rsidRPr="00587599">
              <w:rPr>
                <w:sz w:val="24"/>
                <w:szCs w:val="24"/>
              </w:rPr>
              <w:t>Снижение доли распространенности потребления табака среди детей и подростков</w:t>
            </w:r>
          </w:p>
        </w:tc>
        <w:tc>
          <w:tcPr>
            <w:tcW w:w="8851" w:type="dxa"/>
            <w:shd w:val="clear" w:color="auto" w:fill="auto"/>
          </w:tcPr>
          <w:p w:rsidR="00E47458" w:rsidRPr="00587599" w:rsidRDefault="00E47458" w:rsidP="00C5738B">
            <w:pPr>
              <w:autoSpaceDE w:val="0"/>
              <w:adjustRightInd w:val="0"/>
              <w:rPr>
                <w:rFonts w:eastAsiaTheme="minorHAnsi"/>
                <w:lang w:eastAsia="en-US"/>
              </w:rPr>
            </w:pPr>
            <w:r w:rsidRPr="00587599">
              <w:rPr>
                <w:rFonts w:eastAsiaTheme="minorHAnsi"/>
                <w:lang w:eastAsia="en-US"/>
              </w:rPr>
              <w:t>Число курящих подростков / численность подростков, проживающих на территории Московской области) x 100</w:t>
            </w:r>
          </w:p>
          <w:p w:rsidR="00E47458" w:rsidRPr="00587599" w:rsidRDefault="00E47458" w:rsidP="00C5738B">
            <w:pPr>
              <w:autoSpaceDE w:val="0"/>
              <w:adjustRightInd w:val="0"/>
              <w:jc w:val="center"/>
              <w:outlineLvl w:val="1"/>
            </w:pPr>
          </w:p>
        </w:tc>
        <w:tc>
          <w:tcPr>
            <w:tcW w:w="1652" w:type="dxa"/>
            <w:shd w:val="clear" w:color="auto" w:fill="auto"/>
          </w:tcPr>
          <w:p w:rsidR="00E47458" w:rsidRPr="00587599" w:rsidRDefault="00E47458" w:rsidP="00C5738B">
            <w:pPr>
              <w:autoSpaceDE w:val="0"/>
              <w:adjustRightInd w:val="0"/>
              <w:jc w:val="center"/>
              <w:outlineLvl w:val="1"/>
            </w:pPr>
            <w:r w:rsidRPr="00587599">
              <w:t>%</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6.</w:t>
            </w:r>
          </w:p>
        </w:tc>
        <w:tc>
          <w:tcPr>
            <w:tcW w:w="4331" w:type="dxa"/>
            <w:shd w:val="clear" w:color="auto" w:fill="auto"/>
            <w:vAlign w:val="center"/>
          </w:tcPr>
          <w:p w:rsidR="00E47458" w:rsidRPr="00587599" w:rsidRDefault="00E47458" w:rsidP="00C5738B">
            <w:pPr>
              <w:pStyle w:val="Bodytext51"/>
              <w:shd w:val="clear" w:color="auto" w:fill="auto"/>
              <w:spacing w:before="0" w:after="0" w:line="240" w:lineRule="auto"/>
              <w:ind w:firstLine="0"/>
              <w:jc w:val="center"/>
              <w:rPr>
                <w:sz w:val="24"/>
                <w:szCs w:val="24"/>
              </w:rPr>
            </w:pPr>
            <w:r w:rsidRPr="00587599">
              <w:rPr>
                <w:sz w:val="24"/>
                <w:szCs w:val="24"/>
              </w:rPr>
              <w:t>Увеличение продолжительности жизни населения</w:t>
            </w:r>
          </w:p>
        </w:tc>
        <w:tc>
          <w:tcPr>
            <w:tcW w:w="8851" w:type="dxa"/>
            <w:shd w:val="clear" w:color="auto" w:fill="auto"/>
          </w:tcPr>
          <w:p w:rsidR="00E47458" w:rsidRPr="00587599" w:rsidRDefault="00E47458" w:rsidP="00C5738B">
            <w:pPr>
              <w:autoSpaceDE w:val="0"/>
              <w:adjustRightInd w:val="0"/>
              <w:rPr>
                <w:rFonts w:eastAsiaTheme="minorHAnsi"/>
                <w:lang w:eastAsia="en-US"/>
              </w:rPr>
            </w:pPr>
            <w:r w:rsidRPr="00587599">
              <w:rPr>
                <w:rFonts w:eastAsiaTheme="minorHAnsi"/>
                <w:lang w:eastAsia="en-US"/>
              </w:rPr>
              <w:t>Интегральный показатель</w:t>
            </w:r>
          </w:p>
          <w:p w:rsidR="00E47458" w:rsidRPr="00587599" w:rsidRDefault="00E47458" w:rsidP="00C5738B">
            <w:pPr>
              <w:autoSpaceDE w:val="0"/>
              <w:adjustRightInd w:val="0"/>
              <w:jc w:val="center"/>
              <w:outlineLvl w:val="1"/>
            </w:pPr>
          </w:p>
        </w:tc>
        <w:tc>
          <w:tcPr>
            <w:tcW w:w="1652" w:type="dxa"/>
            <w:shd w:val="clear" w:color="auto" w:fill="auto"/>
          </w:tcPr>
          <w:p w:rsidR="00E47458" w:rsidRPr="00587599" w:rsidRDefault="00E47458" w:rsidP="00C5738B">
            <w:pPr>
              <w:autoSpaceDE w:val="0"/>
              <w:adjustRightInd w:val="0"/>
              <w:jc w:val="center"/>
              <w:outlineLvl w:val="1"/>
            </w:pPr>
            <w:r w:rsidRPr="00587599">
              <w:t>годы</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7.</w:t>
            </w:r>
          </w:p>
        </w:tc>
        <w:tc>
          <w:tcPr>
            <w:tcW w:w="4331" w:type="dxa"/>
            <w:shd w:val="clear" w:color="auto" w:fill="auto"/>
            <w:vAlign w:val="center"/>
          </w:tcPr>
          <w:p w:rsidR="00E47458" w:rsidRPr="00587599" w:rsidRDefault="00E47458" w:rsidP="00C5738B">
            <w:pPr>
              <w:pStyle w:val="Bodytext51"/>
              <w:shd w:val="clear" w:color="auto" w:fill="auto"/>
              <w:spacing w:before="0" w:after="0" w:line="240" w:lineRule="auto"/>
              <w:ind w:firstLine="0"/>
              <w:jc w:val="center"/>
              <w:rPr>
                <w:sz w:val="24"/>
                <w:szCs w:val="24"/>
              </w:rPr>
            </w:pPr>
            <w:r w:rsidRPr="00587599">
              <w:rPr>
                <w:sz w:val="24"/>
                <w:szCs w:val="24"/>
              </w:rPr>
              <w:t>Снижение потребления алкогольной продукции (в перерасчете на абсолютный алкоголь)</w:t>
            </w:r>
          </w:p>
        </w:tc>
        <w:tc>
          <w:tcPr>
            <w:tcW w:w="8851" w:type="dxa"/>
            <w:shd w:val="clear" w:color="auto" w:fill="auto"/>
          </w:tcPr>
          <w:p w:rsidR="00E47458" w:rsidRPr="00587599" w:rsidRDefault="00E47458" w:rsidP="00C5738B">
            <w:pPr>
              <w:autoSpaceDE w:val="0"/>
              <w:adjustRightInd w:val="0"/>
              <w:rPr>
                <w:rFonts w:eastAsiaTheme="minorHAnsi"/>
                <w:lang w:eastAsia="en-US"/>
              </w:rPr>
            </w:pPr>
            <w:r w:rsidRPr="00587599">
              <w:rPr>
                <w:rFonts w:eastAsiaTheme="minorHAnsi"/>
                <w:lang w:eastAsia="en-US"/>
              </w:rPr>
              <w:t>Количество проданной алкогольной продукции / численность населения Московской области старше 15 лет</w:t>
            </w:r>
          </w:p>
          <w:p w:rsidR="00E47458" w:rsidRPr="00587599" w:rsidRDefault="00E47458" w:rsidP="00C5738B">
            <w:pPr>
              <w:autoSpaceDE w:val="0"/>
              <w:adjustRightInd w:val="0"/>
              <w:jc w:val="center"/>
              <w:outlineLvl w:val="1"/>
            </w:pPr>
          </w:p>
        </w:tc>
        <w:tc>
          <w:tcPr>
            <w:tcW w:w="1652" w:type="dxa"/>
            <w:shd w:val="clear" w:color="auto" w:fill="auto"/>
          </w:tcPr>
          <w:p w:rsidR="00E47458" w:rsidRPr="00587599" w:rsidRDefault="00E47458" w:rsidP="00C5738B">
            <w:pPr>
              <w:autoSpaceDE w:val="0"/>
              <w:adjustRightInd w:val="0"/>
              <w:jc w:val="center"/>
              <w:outlineLvl w:val="1"/>
            </w:pPr>
            <w:r w:rsidRPr="00587599">
              <w:t>литр</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8.</w:t>
            </w:r>
          </w:p>
        </w:tc>
        <w:tc>
          <w:tcPr>
            <w:tcW w:w="4331" w:type="dxa"/>
            <w:shd w:val="clear" w:color="auto" w:fill="auto"/>
            <w:vAlign w:val="center"/>
          </w:tcPr>
          <w:p w:rsidR="00E47458" w:rsidRPr="00587599" w:rsidRDefault="00E47458" w:rsidP="00C5738B">
            <w:pPr>
              <w:pStyle w:val="Bodytext51"/>
              <w:shd w:val="clear" w:color="auto" w:fill="auto"/>
              <w:spacing w:before="0" w:after="0" w:line="240" w:lineRule="auto"/>
              <w:ind w:firstLine="0"/>
              <w:jc w:val="center"/>
              <w:rPr>
                <w:sz w:val="24"/>
                <w:szCs w:val="24"/>
              </w:rPr>
            </w:pPr>
            <w:r w:rsidRPr="00587599">
              <w:rPr>
                <w:sz w:val="24"/>
                <w:szCs w:val="24"/>
              </w:rPr>
              <w:t>Обеспеченность дополнительным полноценным питанием детей от 0-3 лет, беременных женщин и кормящих матерей</w:t>
            </w:r>
          </w:p>
        </w:tc>
        <w:tc>
          <w:tcPr>
            <w:tcW w:w="8851" w:type="dxa"/>
            <w:shd w:val="clear" w:color="auto" w:fill="auto"/>
          </w:tcPr>
          <w:p w:rsidR="00E47458" w:rsidRPr="00587599" w:rsidRDefault="00E47458" w:rsidP="00C5738B">
            <w:pPr>
              <w:pBdr>
                <w:bottom w:val="single" w:sz="12" w:space="1" w:color="auto"/>
              </w:pBdr>
              <w:autoSpaceDE w:val="0"/>
              <w:adjustRightInd w:val="0"/>
              <w:jc w:val="center"/>
              <w:outlineLvl w:val="1"/>
            </w:pPr>
            <w:r w:rsidRPr="00587599">
              <w:t>Количество детей от 0-3 лет, беременных женщин и кормящих матерей, обеспеченных дополнительным полноценным питанием</w:t>
            </w:r>
          </w:p>
          <w:p w:rsidR="00E47458" w:rsidRPr="00587599" w:rsidRDefault="00E47458" w:rsidP="00C5738B">
            <w:pPr>
              <w:autoSpaceDE w:val="0"/>
              <w:adjustRightInd w:val="0"/>
              <w:jc w:val="center"/>
              <w:outlineLvl w:val="1"/>
            </w:pPr>
            <w:r w:rsidRPr="00587599">
              <w:t xml:space="preserve">Общее количество детей от 0-3 лет, беременных женщин и кормящих матерей </w:t>
            </w:r>
          </w:p>
        </w:tc>
        <w:tc>
          <w:tcPr>
            <w:tcW w:w="1652" w:type="dxa"/>
            <w:shd w:val="clear" w:color="auto" w:fill="auto"/>
          </w:tcPr>
          <w:p w:rsidR="00E47458" w:rsidRPr="00587599" w:rsidRDefault="00E47458" w:rsidP="00C5738B">
            <w:pPr>
              <w:autoSpaceDE w:val="0"/>
              <w:adjustRightInd w:val="0"/>
              <w:jc w:val="center"/>
              <w:outlineLvl w:val="1"/>
            </w:pPr>
            <w:r w:rsidRPr="00587599">
              <w:t>%</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9.</w:t>
            </w:r>
          </w:p>
        </w:tc>
        <w:tc>
          <w:tcPr>
            <w:tcW w:w="4331" w:type="dxa"/>
            <w:shd w:val="clear" w:color="auto" w:fill="auto"/>
            <w:vAlign w:val="center"/>
          </w:tcPr>
          <w:p w:rsidR="00E47458" w:rsidRPr="00587599" w:rsidRDefault="00E47458" w:rsidP="00C5738B">
            <w:pPr>
              <w:pStyle w:val="Bodytext51"/>
              <w:shd w:val="clear" w:color="auto" w:fill="auto"/>
              <w:spacing w:before="0" w:after="0" w:line="240" w:lineRule="auto"/>
              <w:ind w:firstLine="0"/>
              <w:jc w:val="center"/>
              <w:rPr>
                <w:sz w:val="24"/>
                <w:szCs w:val="24"/>
              </w:rPr>
            </w:pPr>
            <w:r w:rsidRPr="00587599">
              <w:rPr>
                <w:sz w:val="24"/>
                <w:szCs w:val="24"/>
              </w:rPr>
              <w:t>Смертность от дорожно-транспортных происшествий</w:t>
            </w:r>
          </w:p>
        </w:tc>
        <w:tc>
          <w:tcPr>
            <w:tcW w:w="8851" w:type="dxa"/>
            <w:shd w:val="clear" w:color="auto" w:fill="auto"/>
          </w:tcPr>
          <w:p w:rsidR="00E47458" w:rsidRPr="00587599" w:rsidRDefault="00E47458" w:rsidP="00C5738B">
            <w:pPr>
              <w:autoSpaceDE w:val="0"/>
              <w:adjustRightInd w:val="0"/>
              <w:rPr>
                <w:rFonts w:eastAsiaTheme="minorHAnsi"/>
                <w:lang w:eastAsia="en-US"/>
              </w:rPr>
            </w:pPr>
            <w:r w:rsidRPr="00587599">
              <w:rPr>
                <w:rFonts w:eastAsiaTheme="minorHAnsi"/>
                <w:lang w:eastAsia="en-US"/>
              </w:rPr>
              <w:t>(Число умерших / среднегодовая численность населения) x 100000</w:t>
            </w:r>
          </w:p>
          <w:p w:rsidR="00E47458" w:rsidRPr="00587599" w:rsidRDefault="00E47458" w:rsidP="00C5738B">
            <w:pPr>
              <w:autoSpaceDE w:val="0"/>
              <w:adjustRightInd w:val="0"/>
              <w:jc w:val="center"/>
              <w:outlineLvl w:val="1"/>
            </w:pPr>
          </w:p>
        </w:tc>
        <w:tc>
          <w:tcPr>
            <w:tcW w:w="1652" w:type="dxa"/>
            <w:shd w:val="clear" w:color="auto" w:fill="auto"/>
          </w:tcPr>
          <w:p w:rsidR="00E47458" w:rsidRPr="00587599" w:rsidRDefault="00E47458" w:rsidP="00C5738B">
            <w:pPr>
              <w:autoSpaceDE w:val="0"/>
              <w:adjustRightInd w:val="0"/>
            </w:pPr>
            <w:r w:rsidRPr="00587599">
              <w:rPr>
                <w:rFonts w:eastAsiaTheme="minorHAnsi"/>
                <w:lang w:eastAsia="en-US"/>
              </w:rPr>
              <w:t>Число случаев на 100 тыс. населения</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10.</w:t>
            </w:r>
          </w:p>
        </w:tc>
        <w:tc>
          <w:tcPr>
            <w:tcW w:w="4331" w:type="dxa"/>
            <w:shd w:val="clear" w:color="auto" w:fill="auto"/>
          </w:tcPr>
          <w:p w:rsidR="00E47458" w:rsidRPr="00587599" w:rsidRDefault="00E47458" w:rsidP="00C5738B">
            <w:pPr>
              <w:jc w:val="center"/>
            </w:pPr>
            <w:r w:rsidRPr="00587599">
              <w:t>Доля медицинских работников государственных учреждений здравоохранения обеспеченных жилыми помещениями</w:t>
            </w:r>
          </w:p>
        </w:tc>
        <w:tc>
          <w:tcPr>
            <w:tcW w:w="8851" w:type="dxa"/>
            <w:shd w:val="clear" w:color="auto" w:fill="auto"/>
          </w:tcPr>
          <w:p w:rsidR="00E47458" w:rsidRPr="00587599" w:rsidRDefault="00E47458" w:rsidP="00C5738B">
            <w:pPr>
              <w:ind w:firstLine="709"/>
              <w:contextualSpacing/>
              <w:jc w:val="both"/>
              <w:rPr>
                <w:rFonts w:eastAsia="Batang"/>
              </w:rPr>
            </w:pPr>
            <w:r w:rsidRPr="00587599">
              <w:rPr>
                <w:rFonts w:eastAsia="Batang"/>
              </w:rPr>
              <w:t xml:space="preserve">До= </w:t>
            </w:r>
            <m:oMath>
              <m:f>
                <m:fPr>
                  <m:ctrlPr>
                    <w:rPr>
                      <w:rFonts w:ascii="Cambria Math" w:eastAsia="Calibri" w:hAnsi="Cambria Math"/>
                    </w:rPr>
                  </m:ctrlPr>
                </m:fPr>
                <m:num>
                  <m:r>
                    <w:rPr>
                      <w:rFonts w:ascii="Cambria Math" w:eastAsia="Calibri" w:hAnsi="Cambria Math"/>
                    </w:rPr>
                    <m:t>Доб</m:t>
                  </m:r>
                </m:num>
                <m:den>
                  <m:r>
                    <m:rPr>
                      <m:sty m:val="p"/>
                    </m:rPr>
                    <w:rPr>
                      <w:rFonts w:ascii="Cambria Math" w:eastAsia="Calibri" w:hAnsi="Cambria Math"/>
                    </w:rPr>
                    <m:t>Д</m:t>
                  </m:r>
                  <m:r>
                    <w:rPr>
                      <w:rFonts w:ascii="Cambria Math" w:eastAsia="Calibri" w:hAnsi="Cambria Math"/>
                    </w:rPr>
                    <m:t>н</m:t>
                  </m:r>
                </m:den>
              </m:f>
            </m:oMath>
            <w:r w:rsidRPr="00587599">
              <w:rPr>
                <w:rFonts w:eastAsia="Batang"/>
              </w:rPr>
              <w:t xml:space="preserve"> *100</w:t>
            </w:r>
          </w:p>
          <w:p w:rsidR="00E47458" w:rsidRPr="00587599" w:rsidRDefault="00E47458" w:rsidP="00C5738B">
            <w:pPr>
              <w:ind w:firstLine="709"/>
              <w:contextualSpacing/>
              <w:jc w:val="both"/>
              <w:rPr>
                <w:rFonts w:eastAsia="Batang"/>
              </w:rPr>
            </w:pPr>
            <w:r w:rsidRPr="00587599">
              <w:rPr>
                <w:rFonts w:eastAsia="Batang"/>
              </w:rPr>
              <w:t>где:</w:t>
            </w:r>
          </w:p>
          <w:p w:rsidR="00E47458" w:rsidRPr="00587599" w:rsidRDefault="00E47458" w:rsidP="00C5738B">
            <w:pPr>
              <w:ind w:firstLine="709"/>
              <w:contextualSpacing/>
              <w:jc w:val="both"/>
              <w:rPr>
                <w:rFonts w:eastAsia="Batang"/>
              </w:rPr>
            </w:pPr>
            <w:r w:rsidRPr="00587599">
              <w:rPr>
                <w:rFonts w:eastAsia="Batang"/>
              </w:rPr>
              <w:t>До - доля медицинских работников государственных учреждений здравоохранения, обеспеченных жилыми помещениями, %</w:t>
            </w:r>
          </w:p>
          <w:p w:rsidR="00E47458" w:rsidRPr="00587599" w:rsidRDefault="00E47458" w:rsidP="00C5738B">
            <w:pPr>
              <w:ind w:firstLine="709"/>
              <w:contextualSpacing/>
              <w:jc w:val="both"/>
              <w:rPr>
                <w:rFonts w:eastAsia="Batang"/>
              </w:rPr>
            </w:pPr>
            <w:proofErr w:type="spellStart"/>
            <w:r w:rsidRPr="00587599">
              <w:rPr>
                <w:rFonts w:eastAsia="Batang"/>
              </w:rPr>
              <w:lastRenderedPageBreak/>
              <w:t>Доб</w:t>
            </w:r>
            <w:proofErr w:type="spellEnd"/>
            <w:r w:rsidRPr="00587599">
              <w:rPr>
                <w:rFonts w:eastAsia="Batang"/>
              </w:rPr>
              <w:t xml:space="preserve"> – количество медицинских работников, обеспеченных жилыми помещениями</w:t>
            </w:r>
          </w:p>
          <w:p w:rsidR="00E47458" w:rsidRPr="00587599" w:rsidRDefault="00E47458" w:rsidP="00C5738B">
            <w:pPr>
              <w:ind w:firstLine="709"/>
              <w:contextualSpacing/>
              <w:jc w:val="both"/>
            </w:pPr>
            <w:proofErr w:type="spellStart"/>
            <w:r w:rsidRPr="00587599">
              <w:rPr>
                <w:rFonts w:eastAsia="Batang"/>
              </w:rPr>
              <w:t>Дн</w:t>
            </w:r>
            <w:proofErr w:type="spellEnd"/>
            <w:r w:rsidRPr="00587599">
              <w:rPr>
                <w:rFonts w:eastAsia="Batang"/>
              </w:rPr>
              <w:t xml:space="preserve"> – количество медицинских работников, состоящих на учёте нуждающихся в улучшении жилищных условий</w:t>
            </w:r>
          </w:p>
        </w:tc>
        <w:tc>
          <w:tcPr>
            <w:tcW w:w="1652" w:type="dxa"/>
            <w:shd w:val="clear" w:color="auto" w:fill="auto"/>
          </w:tcPr>
          <w:p w:rsidR="00E47458" w:rsidRPr="00587599" w:rsidRDefault="00E47458" w:rsidP="00C5738B">
            <w:pPr>
              <w:autoSpaceDE w:val="0"/>
              <w:adjustRightInd w:val="0"/>
              <w:jc w:val="center"/>
              <w:outlineLvl w:val="1"/>
            </w:pPr>
            <w:r w:rsidRPr="00587599">
              <w:lastRenderedPageBreak/>
              <w:t>%</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lastRenderedPageBreak/>
              <w:t>11.</w:t>
            </w:r>
          </w:p>
        </w:tc>
        <w:tc>
          <w:tcPr>
            <w:tcW w:w="4331" w:type="dxa"/>
            <w:shd w:val="clear" w:color="auto" w:fill="auto"/>
            <w:vAlign w:val="center"/>
          </w:tcPr>
          <w:p w:rsidR="00E47458" w:rsidRPr="00587599" w:rsidRDefault="00E47458" w:rsidP="00C5738B">
            <w:pPr>
              <w:jc w:val="center"/>
            </w:pPr>
            <w:r w:rsidRPr="00587599">
              <w:t xml:space="preserve">Доля обучающихся в муниципальных общеобразовательных учреждениях, прошедших профилактические осмотры с целью раннего выявления лиц, допускающих немедицинское потребление наркотических средств от количества обучающихся с 13 лет в общеобразовательных организациях, подлежащих </w:t>
            </w:r>
            <w:proofErr w:type="spellStart"/>
            <w:r w:rsidRPr="00587599">
              <w:t>профосмотрам</w:t>
            </w:r>
            <w:proofErr w:type="spellEnd"/>
          </w:p>
        </w:tc>
        <w:tc>
          <w:tcPr>
            <w:tcW w:w="8851" w:type="dxa"/>
            <w:shd w:val="clear" w:color="auto" w:fill="auto"/>
          </w:tcPr>
          <w:p w:rsidR="00E47458" w:rsidRPr="00587599" w:rsidRDefault="00E47458" w:rsidP="00C5738B">
            <w:pPr>
              <w:ind w:firstLine="709"/>
              <w:jc w:val="both"/>
            </w:pPr>
            <w:proofErr w:type="spellStart"/>
            <w:r w:rsidRPr="00587599">
              <w:t>Дп</w:t>
            </w:r>
            <w:proofErr w:type="spellEnd"/>
            <w:proofErr w:type="gramStart"/>
            <w:r w:rsidRPr="00587599">
              <w:t xml:space="preserve"> = </w:t>
            </w:r>
            <m:oMath>
              <m:f>
                <m:fPr>
                  <m:ctrlPr>
                    <w:rPr>
                      <w:rFonts w:ascii="Cambria Math" w:eastAsia="Calibri" w:hAnsi="Cambria Math"/>
                    </w:rPr>
                  </m:ctrlPr>
                </m:fPr>
                <m:num>
                  <m:r>
                    <w:rPr>
                      <w:rFonts w:ascii="Cambria Math" w:eastAsia="Calibri" w:hAnsi="Cambria Math"/>
                    </w:rPr>
                    <m:t>А</m:t>
                  </m:r>
                  <w:proofErr w:type="gramEnd"/>
                </m:num>
                <m:den>
                  <m:r>
                    <m:rPr>
                      <m:sty m:val="p"/>
                    </m:rPr>
                    <w:rPr>
                      <w:rFonts w:ascii="Cambria Math" w:eastAsia="Calibri" w:hAnsi="Cambria Math"/>
                    </w:rPr>
                    <m:t>В</m:t>
                  </m:r>
                </m:den>
              </m:f>
            </m:oMath>
            <w:r w:rsidRPr="00587599">
              <w:t xml:space="preserve"> * 100</w:t>
            </w:r>
          </w:p>
          <w:p w:rsidR="00E47458" w:rsidRPr="00587599" w:rsidRDefault="00E47458" w:rsidP="00C5738B">
            <w:pPr>
              <w:ind w:firstLine="709"/>
              <w:jc w:val="both"/>
            </w:pPr>
            <w:r w:rsidRPr="00587599">
              <w:t>где:</w:t>
            </w:r>
          </w:p>
          <w:p w:rsidR="00E47458" w:rsidRPr="00587599" w:rsidRDefault="00E47458" w:rsidP="00C5738B">
            <w:pPr>
              <w:ind w:firstLine="709"/>
              <w:jc w:val="both"/>
              <w:rPr>
                <w:u w:val="single"/>
              </w:rPr>
            </w:pPr>
            <w:proofErr w:type="spellStart"/>
            <w:r w:rsidRPr="00587599">
              <w:t>Дп</w:t>
            </w:r>
            <w:proofErr w:type="spellEnd"/>
            <w:r w:rsidRPr="00587599">
              <w:t xml:space="preserve"> - доля обучающихся в муниципальных общеобразовательных учреждениях, прошедших профилактические осмотры с целью раннего выявления лиц, допускающих немедицинское потребление наркотических средств, %</w:t>
            </w:r>
          </w:p>
          <w:p w:rsidR="00E47458" w:rsidRPr="00587599" w:rsidRDefault="00E47458" w:rsidP="00C5738B">
            <w:pPr>
              <w:ind w:firstLine="709"/>
              <w:jc w:val="both"/>
              <w:rPr>
                <w:rFonts w:eastAsia="Calibri"/>
              </w:rPr>
            </w:pPr>
            <w:r w:rsidRPr="00587599">
              <w:t xml:space="preserve">А - количество обучающихся в муниципальных общеобразовательных учреждениях, прошедших профилактические осмотры с целью раннего выявления лиц, допускающих немедицинское потребление наркотических средств </w:t>
            </w:r>
            <w:r w:rsidRPr="00587599">
              <w:rPr>
                <w:rFonts w:eastAsia="Calibri"/>
              </w:rPr>
              <w:t>(абсолютное число)</w:t>
            </w:r>
          </w:p>
          <w:p w:rsidR="00E47458" w:rsidRPr="00587599" w:rsidRDefault="00E47458" w:rsidP="00C5738B">
            <w:pPr>
              <w:ind w:firstLine="709"/>
              <w:jc w:val="both"/>
              <w:rPr>
                <w:u w:val="single"/>
              </w:rPr>
            </w:pPr>
            <w:r w:rsidRPr="00587599">
              <w:rPr>
                <w:rFonts w:eastAsia="Calibri"/>
              </w:rPr>
              <w:t xml:space="preserve">В - </w:t>
            </w:r>
            <w:r w:rsidRPr="00587599">
              <w:t xml:space="preserve">количество обучающихся с 13 лет </w:t>
            </w:r>
            <w:r w:rsidRPr="00587599">
              <w:rPr>
                <w:rFonts w:eastAsia="Calibri"/>
              </w:rPr>
              <w:t>в общеобразовательных учреждениях, подлежащих профилактическим осмотрам.</w:t>
            </w:r>
          </w:p>
          <w:p w:rsidR="00E47458" w:rsidRPr="00587599" w:rsidRDefault="00E47458" w:rsidP="00C5738B">
            <w:pPr>
              <w:autoSpaceDE w:val="0"/>
              <w:adjustRightInd w:val="0"/>
              <w:ind w:firstLine="540"/>
              <w:jc w:val="both"/>
            </w:pPr>
          </w:p>
        </w:tc>
        <w:tc>
          <w:tcPr>
            <w:tcW w:w="1652" w:type="dxa"/>
            <w:shd w:val="clear" w:color="auto" w:fill="auto"/>
          </w:tcPr>
          <w:p w:rsidR="00E47458" w:rsidRPr="00587599" w:rsidRDefault="00E47458" w:rsidP="00C5738B">
            <w:pPr>
              <w:autoSpaceDE w:val="0"/>
              <w:adjustRightInd w:val="0"/>
              <w:jc w:val="center"/>
              <w:outlineLvl w:val="1"/>
            </w:pPr>
            <w:r w:rsidRPr="00587599">
              <w:t>%</w:t>
            </w:r>
          </w:p>
        </w:tc>
      </w:tr>
      <w:tr w:rsidR="00E47458" w:rsidRPr="00587599" w:rsidTr="00C5738B">
        <w:trPr>
          <w:trHeight w:val="190"/>
        </w:trPr>
        <w:tc>
          <w:tcPr>
            <w:tcW w:w="534" w:type="dxa"/>
            <w:shd w:val="clear" w:color="auto" w:fill="auto"/>
          </w:tcPr>
          <w:p w:rsidR="00E47458" w:rsidRPr="00587599" w:rsidRDefault="00E47458" w:rsidP="00C5738B">
            <w:pPr>
              <w:autoSpaceDE w:val="0"/>
              <w:adjustRightInd w:val="0"/>
              <w:jc w:val="center"/>
              <w:outlineLvl w:val="1"/>
            </w:pPr>
            <w:r w:rsidRPr="00587599">
              <w:t>12.</w:t>
            </w:r>
          </w:p>
        </w:tc>
        <w:tc>
          <w:tcPr>
            <w:tcW w:w="4331" w:type="dxa"/>
            <w:shd w:val="clear" w:color="auto" w:fill="auto"/>
            <w:vAlign w:val="center"/>
          </w:tcPr>
          <w:p w:rsidR="00E47458" w:rsidRPr="00587599" w:rsidRDefault="00E47458" w:rsidP="00C5738B">
            <w:pPr>
              <w:jc w:val="center"/>
            </w:pPr>
            <w:r w:rsidRPr="00587599">
              <w:t>Доля взрослого населения муниципального образования, прошедшего диспансеризацию, от общего числа взрослого населения</w:t>
            </w:r>
          </w:p>
        </w:tc>
        <w:tc>
          <w:tcPr>
            <w:tcW w:w="8851" w:type="dxa"/>
            <w:shd w:val="clear" w:color="auto" w:fill="auto"/>
          </w:tcPr>
          <w:p w:rsidR="00E47458" w:rsidRPr="00587599" w:rsidRDefault="00E47458" w:rsidP="00C5738B">
            <w:pPr>
              <w:tabs>
                <w:tab w:val="left" w:pos="2136"/>
                <w:tab w:val="left" w:pos="2694"/>
              </w:tabs>
              <w:jc w:val="both"/>
            </w:pPr>
            <m:oMath>
              <m:r>
                <w:rPr>
                  <w:rFonts w:ascii="Cambria Math" w:eastAsia="Calibri" w:hAnsi="Cambria Math"/>
                </w:rPr>
                <m:t>Дп</m:t>
              </m:r>
              <m:r>
                <m:rPr>
                  <m:sty m:val="p"/>
                </m:rPr>
                <w:rPr>
                  <w:rFonts w:ascii="Cambria Math" w:eastAsia="Calibri" w:hAnsi="Cambria Math"/>
                </w:rPr>
                <m:t>=</m:t>
              </m:r>
              <m:f>
                <m:fPr>
                  <m:ctrlPr>
                    <w:rPr>
                      <w:rFonts w:ascii="Cambria Math" w:eastAsia="Calibri" w:hAnsi="Cambria Math"/>
                    </w:rPr>
                  </m:ctrlPr>
                </m:fPr>
                <m:num>
                  <m:r>
                    <w:rPr>
                      <w:rFonts w:ascii="Cambria Math" w:eastAsia="Calibri" w:hAnsi="Cambria Math"/>
                    </w:rPr>
                    <m:t>Дз</m:t>
                  </m:r>
                </m:num>
                <m:den>
                  <m:r>
                    <m:rPr>
                      <m:sty m:val="p"/>
                    </m:rPr>
                    <w:rPr>
                      <w:rFonts w:ascii="Cambria Math" w:eastAsia="Calibri" w:hAnsi="Cambria Math"/>
                    </w:rPr>
                    <m:t>Д</m:t>
                  </m:r>
                  <m:r>
                    <w:rPr>
                      <w:rFonts w:ascii="Cambria Math" w:eastAsia="Calibri" w:hAnsi="Cambria Math"/>
                    </w:rPr>
                    <m:t>н</m:t>
                  </m:r>
                </m:den>
              </m:f>
            </m:oMath>
            <w:r w:rsidRPr="00587599">
              <w:t>* 100</w:t>
            </w:r>
          </w:p>
          <w:p w:rsidR="00E47458" w:rsidRPr="00587599" w:rsidRDefault="00E47458" w:rsidP="00C5738B">
            <w:pPr>
              <w:ind w:firstLine="709"/>
              <w:jc w:val="both"/>
              <w:rPr>
                <w:rFonts w:eastAsia="Batang"/>
              </w:rPr>
            </w:pPr>
            <w:r w:rsidRPr="00587599">
              <w:rPr>
                <w:rFonts w:eastAsia="Batang"/>
              </w:rPr>
              <w:t>где:</w:t>
            </w:r>
          </w:p>
          <w:p w:rsidR="00E47458" w:rsidRPr="00587599" w:rsidRDefault="00E47458" w:rsidP="00C5738B">
            <w:pPr>
              <w:jc w:val="both"/>
              <w:rPr>
                <w:rFonts w:eastAsia="Batang"/>
              </w:rPr>
            </w:pPr>
            <w:proofErr w:type="spellStart"/>
            <w:r w:rsidRPr="00587599">
              <w:rPr>
                <w:rFonts w:eastAsia="Batang"/>
              </w:rPr>
              <w:t>Дп</w:t>
            </w:r>
            <w:proofErr w:type="spellEnd"/>
            <w:r w:rsidRPr="00587599">
              <w:rPr>
                <w:rFonts w:eastAsia="Batang"/>
              </w:rPr>
              <w:t xml:space="preserve"> - доля взрослого населения муниципального образования, прошедшего диспансеризацию, от общего числа взрослого населения, %</w:t>
            </w:r>
          </w:p>
          <w:p w:rsidR="00E47458" w:rsidRPr="00587599" w:rsidRDefault="00E47458" w:rsidP="00C5738B">
            <w:pPr>
              <w:ind w:firstLine="709"/>
              <w:jc w:val="both"/>
              <w:rPr>
                <w:rFonts w:eastAsia="Batang"/>
              </w:rPr>
            </w:pPr>
            <w:proofErr w:type="spellStart"/>
            <w:r w:rsidRPr="00587599">
              <w:rPr>
                <w:rFonts w:eastAsia="Batang"/>
              </w:rPr>
              <w:t>Дз</w:t>
            </w:r>
            <w:proofErr w:type="spellEnd"/>
            <w:r w:rsidRPr="00587599">
              <w:rPr>
                <w:rFonts w:eastAsia="Batang"/>
              </w:rPr>
              <w:t xml:space="preserve"> – количество граждан, завершивших диспансеризацию в отчетном году</w:t>
            </w:r>
          </w:p>
          <w:p w:rsidR="00E47458" w:rsidRPr="00587599" w:rsidRDefault="00E47458" w:rsidP="00C5738B">
            <w:pPr>
              <w:ind w:firstLine="709"/>
              <w:jc w:val="both"/>
              <w:rPr>
                <w:rFonts w:eastAsia="Batang"/>
              </w:rPr>
            </w:pPr>
            <w:proofErr w:type="spellStart"/>
            <w:r w:rsidRPr="00587599">
              <w:rPr>
                <w:rFonts w:eastAsia="Batang"/>
              </w:rPr>
              <w:t>Дno</w:t>
            </w:r>
            <w:proofErr w:type="spellEnd"/>
            <w:r w:rsidRPr="00587599">
              <w:rPr>
                <w:rFonts w:eastAsia="Batang"/>
              </w:rPr>
              <w:t xml:space="preserve"> – количество граждан, подлежащих диспансеризации в отчетном году  </w:t>
            </w:r>
          </w:p>
        </w:tc>
        <w:tc>
          <w:tcPr>
            <w:tcW w:w="1652" w:type="dxa"/>
            <w:shd w:val="clear" w:color="auto" w:fill="auto"/>
          </w:tcPr>
          <w:p w:rsidR="00E47458" w:rsidRPr="00587599" w:rsidRDefault="00E47458" w:rsidP="00C5738B">
            <w:pPr>
              <w:autoSpaceDE w:val="0"/>
              <w:adjustRightInd w:val="0"/>
              <w:jc w:val="center"/>
              <w:outlineLvl w:val="1"/>
            </w:pPr>
            <w:r w:rsidRPr="00587599">
              <w:t>%</w:t>
            </w:r>
          </w:p>
        </w:tc>
      </w:tr>
    </w:tbl>
    <w:p w:rsidR="00E47458" w:rsidRPr="00587599" w:rsidRDefault="00E47458" w:rsidP="00E47458">
      <w:pPr>
        <w:ind w:firstLine="847"/>
        <w:jc w:val="both"/>
        <w:rPr>
          <w:sz w:val="28"/>
          <w:szCs w:val="28"/>
        </w:rPr>
      </w:pPr>
    </w:p>
    <w:p w:rsidR="00E47458" w:rsidRPr="00587599" w:rsidRDefault="00E47458" w:rsidP="00E47458">
      <w:pPr>
        <w:pStyle w:val="1f0"/>
        <w:ind w:left="360"/>
        <w:contextualSpacing w:val="0"/>
        <w:jc w:val="center"/>
        <w:rPr>
          <w:b/>
          <w:bCs/>
          <w:sz w:val="28"/>
          <w:szCs w:val="28"/>
        </w:rPr>
      </w:pPr>
      <w:r w:rsidRPr="00587599">
        <w:rPr>
          <w:b/>
          <w:bCs/>
          <w:sz w:val="28"/>
          <w:szCs w:val="28"/>
        </w:rPr>
        <w:t>7. Порядок взаимодействия ответственного за выполнение мероприятия программы с координатором</w:t>
      </w:r>
    </w:p>
    <w:p w:rsidR="00E47458" w:rsidRPr="00587599" w:rsidRDefault="00E47458" w:rsidP="00E47458">
      <w:pPr>
        <w:pStyle w:val="1f0"/>
        <w:jc w:val="center"/>
        <w:rPr>
          <w:b/>
          <w:bCs/>
          <w:sz w:val="28"/>
          <w:szCs w:val="28"/>
        </w:rPr>
      </w:pPr>
      <w:r w:rsidRPr="00587599">
        <w:rPr>
          <w:b/>
          <w:bCs/>
          <w:sz w:val="28"/>
          <w:szCs w:val="28"/>
        </w:rPr>
        <w:t>муниципальной Программы</w:t>
      </w:r>
    </w:p>
    <w:p w:rsidR="00E47458" w:rsidRPr="00587599" w:rsidRDefault="00E47458" w:rsidP="00E47458">
      <w:pPr>
        <w:pStyle w:val="1f0"/>
        <w:jc w:val="center"/>
        <w:rPr>
          <w:b/>
          <w:bCs/>
          <w:sz w:val="28"/>
          <w:szCs w:val="28"/>
        </w:rPr>
      </w:pPr>
    </w:p>
    <w:p w:rsidR="00E47458" w:rsidRPr="00587599" w:rsidRDefault="00E47458" w:rsidP="00E47458">
      <w:pPr>
        <w:ind w:firstLine="709"/>
        <w:jc w:val="both"/>
        <w:rPr>
          <w:sz w:val="28"/>
          <w:szCs w:val="28"/>
        </w:rPr>
      </w:pPr>
      <w:r w:rsidRPr="00587599">
        <w:rPr>
          <w:sz w:val="28"/>
          <w:szCs w:val="28"/>
        </w:rPr>
        <w:t xml:space="preserve">Управление реализацией Программы осуществляется координатором муниципальной Программы. </w:t>
      </w:r>
    </w:p>
    <w:p w:rsidR="00E47458" w:rsidRPr="00587599" w:rsidRDefault="00E47458" w:rsidP="00E47458">
      <w:pPr>
        <w:spacing w:after="200"/>
        <w:ind w:firstLine="709"/>
        <w:jc w:val="both"/>
        <w:rPr>
          <w:rFonts w:eastAsia="Calibri"/>
          <w:iCs/>
          <w:sz w:val="28"/>
          <w:lang w:eastAsia="en-US"/>
        </w:rPr>
      </w:pPr>
      <w:r w:rsidRPr="00587599">
        <w:rPr>
          <w:rFonts w:eastAsia="Calibri"/>
          <w:iCs/>
          <w:sz w:val="28"/>
          <w:lang w:eastAsia="en-US"/>
        </w:rPr>
        <w:t xml:space="preserve">Ответственность за реализацию Программы и достижение планируемых значений показателей ее эффективности несет Муниципальный заказчик подпрограммы осуществляет взаимодействие с муниципальным заказчиком программы и ответственными за выполнение мероприятий. Муниципальный заказчик Программы – Отдел субсидий и оказания мер социальной поддержки управления развития отраслей социальной сферы администрации городского округа Котельники. Муниципальный заказчик подпрограммы – Отдел субсидий и оказания мер социальной поддержки управления развития отраслей социальной сферы администрации городского округа Котельники. </w:t>
      </w:r>
    </w:p>
    <w:p w:rsidR="00E47458" w:rsidRPr="00587599" w:rsidRDefault="00E47458" w:rsidP="00E47458">
      <w:pPr>
        <w:ind w:firstLine="709"/>
        <w:jc w:val="both"/>
        <w:rPr>
          <w:sz w:val="28"/>
          <w:szCs w:val="28"/>
        </w:rPr>
      </w:pPr>
    </w:p>
    <w:p w:rsidR="004B2B16" w:rsidRDefault="004B2B16" w:rsidP="00E47458">
      <w:pPr>
        <w:ind w:left="360"/>
        <w:jc w:val="center"/>
        <w:rPr>
          <w:b/>
          <w:bCs/>
          <w:sz w:val="28"/>
          <w:szCs w:val="28"/>
        </w:rPr>
      </w:pPr>
    </w:p>
    <w:p w:rsidR="004B2B16" w:rsidRDefault="004B2B16" w:rsidP="00E47458">
      <w:pPr>
        <w:ind w:left="360"/>
        <w:jc w:val="center"/>
        <w:rPr>
          <w:b/>
          <w:bCs/>
          <w:sz w:val="28"/>
          <w:szCs w:val="28"/>
        </w:rPr>
      </w:pPr>
    </w:p>
    <w:p w:rsidR="00E47458" w:rsidRPr="00587599" w:rsidRDefault="00E47458" w:rsidP="00E47458">
      <w:pPr>
        <w:ind w:left="360"/>
        <w:jc w:val="center"/>
        <w:rPr>
          <w:b/>
          <w:bCs/>
          <w:sz w:val="28"/>
          <w:szCs w:val="28"/>
        </w:rPr>
      </w:pPr>
      <w:r w:rsidRPr="00587599">
        <w:rPr>
          <w:b/>
          <w:bCs/>
          <w:sz w:val="28"/>
          <w:szCs w:val="28"/>
        </w:rPr>
        <w:lastRenderedPageBreak/>
        <w:t>8. Состав, форма и сроки предоставления отчетности о ходе реализации мероприятий Программы</w:t>
      </w:r>
    </w:p>
    <w:p w:rsidR="00E47458" w:rsidRPr="00587599" w:rsidRDefault="00E47458" w:rsidP="00E47458">
      <w:pPr>
        <w:ind w:left="720"/>
        <w:rPr>
          <w:b/>
          <w:bCs/>
          <w:sz w:val="28"/>
          <w:szCs w:val="28"/>
        </w:rPr>
      </w:pPr>
    </w:p>
    <w:p w:rsidR="00E47458" w:rsidRPr="00587599" w:rsidRDefault="00E47458" w:rsidP="00E47458">
      <w:pPr>
        <w:ind w:firstLine="709"/>
        <w:jc w:val="both"/>
        <w:rPr>
          <w:sz w:val="28"/>
          <w:szCs w:val="28"/>
        </w:rPr>
      </w:pPr>
      <w:proofErr w:type="gramStart"/>
      <w:r w:rsidRPr="00587599">
        <w:rPr>
          <w:sz w:val="28"/>
          <w:szCs w:val="28"/>
        </w:rPr>
        <w:t>Контроль за</w:t>
      </w:r>
      <w:proofErr w:type="gramEnd"/>
      <w:r w:rsidRPr="00587599">
        <w:rPr>
          <w:sz w:val="28"/>
          <w:szCs w:val="28"/>
        </w:rPr>
        <w:t xml:space="preserve"> реализацией и отчетность о ходе Программы осуществляется в соответствии с Постановлением главы городского округа Котельники Московской области от </w:t>
      </w:r>
      <w:r w:rsidRPr="00587599">
        <w:rPr>
          <w:sz w:val="28"/>
          <w:szCs w:val="28"/>
          <w:lang w:eastAsia="en-US"/>
        </w:rPr>
        <w:t>02.07.2014 № 606-ПГ «Об утверждении порядка разработки, реализации и  оценки эффективности реализации муниципальных программ городского округа Котельники Московской области».</w:t>
      </w:r>
    </w:p>
    <w:p w:rsidR="00E47458" w:rsidRPr="00587599" w:rsidRDefault="00E47458" w:rsidP="00E47458">
      <w:pPr>
        <w:autoSpaceDE w:val="0"/>
        <w:adjustRightInd w:val="0"/>
        <w:jc w:val="both"/>
        <w:rPr>
          <w:sz w:val="28"/>
          <w:szCs w:val="28"/>
        </w:rPr>
      </w:pPr>
    </w:p>
    <w:p w:rsidR="00812A2B" w:rsidRPr="000135ED" w:rsidRDefault="00E47458" w:rsidP="00812A2B">
      <w:pPr>
        <w:pStyle w:val="Standard"/>
        <w:tabs>
          <w:tab w:val="left" w:pos="1812"/>
        </w:tabs>
        <w:jc w:val="both"/>
        <w:rPr>
          <w:sz w:val="28"/>
          <w:szCs w:val="28"/>
        </w:rPr>
      </w:pPr>
      <w:r w:rsidRPr="00587599">
        <w:rPr>
          <w:sz w:val="28"/>
          <w:szCs w:val="28"/>
        </w:rPr>
        <w:t xml:space="preserve">Координатор программы – </w:t>
      </w:r>
      <w:r w:rsidR="00812A2B" w:rsidRPr="000135ED">
        <w:rPr>
          <w:sz w:val="28"/>
          <w:szCs w:val="28"/>
        </w:rPr>
        <w:t xml:space="preserve">Временно исполняющий полномочия главы </w:t>
      </w:r>
    </w:p>
    <w:p w:rsidR="00812A2B" w:rsidRPr="000135ED" w:rsidRDefault="00812A2B" w:rsidP="00C3009C">
      <w:pPr>
        <w:pStyle w:val="Standard"/>
        <w:tabs>
          <w:tab w:val="left" w:pos="1812"/>
        </w:tabs>
        <w:jc w:val="both"/>
        <w:rPr>
          <w:sz w:val="28"/>
          <w:szCs w:val="28"/>
        </w:rPr>
      </w:pPr>
      <w:r w:rsidRPr="000135ED">
        <w:rPr>
          <w:sz w:val="28"/>
          <w:szCs w:val="28"/>
        </w:rPr>
        <w:t xml:space="preserve">городского округа Котельники Московской области                                                            </w:t>
      </w:r>
      <w:r w:rsidRPr="000135ED">
        <w:rPr>
          <w:sz w:val="28"/>
          <w:szCs w:val="28"/>
        </w:rPr>
        <w:tab/>
      </w:r>
      <w:r w:rsidRPr="000135ED">
        <w:rPr>
          <w:sz w:val="28"/>
          <w:szCs w:val="28"/>
        </w:rPr>
        <w:tab/>
      </w:r>
      <w:r w:rsidR="00C3009C">
        <w:rPr>
          <w:sz w:val="28"/>
          <w:szCs w:val="28"/>
        </w:rPr>
        <w:tab/>
      </w:r>
      <w:r w:rsidRPr="000135ED">
        <w:rPr>
          <w:sz w:val="28"/>
          <w:szCs w:val="28"/>
        </w:rPr>
        <w:t>А.А. Булгаков</w:t>
      </w:r>
    </w:p>
    <w:p w:rsidR="00812A2B" w:rsidRPr="000135ED" w:rsidRDefault="00812A2B" w:rsidP="00812A2B">
      <w:pPr>
        <w:ind w:firstLine="851"/>
        <w:jc w:val="both"/>
        <w:rPr>
          <w:sz w:val="28"/>
          <w:szCs w:val="28"/>
        </w:rPr>
      </w:pPr>
    </w:p>
    <w:p w:rsidR="00E47458" w:rsidRPr="00587599" w:rsidRDefault="00E47458" w:rsidP="00E47458">
      <w:pPr>
        <w:tabs>
          <w:tab w:val="left" w:pos="2268"/>
        </w:tabs>
        <w:autoSpaceDE w:val="0"/>
        <w:adjustRightInd w:val="0"/>
        <w:jc w:val="both"/>
        <w:rPr>
          <w:sz w:val="28"/>
          <w:szCs w:val="28"/>
        </w:rPr>
      </w:pPr>
    </w:p>
    <w:p w:rsidR="00812A2B" w:rsidRDefault="00812A2B" w:rsidP="00E47458">
      <w:pPr>
        <w:ind w:left="9356"/>
        <w:jc w:val="center"/>
      </w:pPr>
    </w:p>
    <w:p w:rsidR="00812A2B" w:rsidRPr="00CA177C" w:rsidRDefault="00812A2B" w:rsidP="00812A2B">
      <w:pPr>
        <w:shd w:val="clear" w:color="auto" w:fill="FFFFFF"/>
        <w:rPr>
          <w:sz w:val="28"/>
          <w:szCs w:val="28"/>
        </w:rPr>
      </w:pPr>
      <w:r w:rsidRPr="00CA177C">
        <w:rPr>
          <w:sz w:val="28"/>
          <w:szCs w:val="28"/>
        </w:rPr>
        <w:t xml:space="preserve">Начальник  отдела субсидий и </w:t>
      </w:r>
    </w:p>
    <w:p w:rsidR="00812A2B" w:rsidRPr="00CA177C" w:rsidRDefault="00812A2B" w:rsidP="00812A2B">
      <w:pPr>
        <w:shd w:val="clear" w:color="auto" w:fill="FFFFFF"/>
        <w:rPr>
          <w:sz w:val="28"/>
          <w:szCs w:val="28"/>
        </w:rPr>
      </w:pPr>
      <w:r w:rsidRPr="00CA177C">
        <w:rPr>
          <w:sz w:val="28"/>
          <w:szCs w:val="28"/>
        </w:rPr>
        <w:t xml:space="preserve">оказания мер социальной поддержки управления </w:t>
      </w:r>
    </w:p>
    <w:p w:rsidR="00812A2B" w:rsidRPr="00CA177C" w:rsidRDefault="00812A2B" w:rsidP="00812A2B">
      <w:pPr>
        <w:shd w:val="clear" w:color="auto" w:fill="FFFFFF"/>
        <w:rPr>
          <w:sz w:val="28"/>
          <w:szCs w:val="28"/>
        </w:rPr>
      </w:pPr>
      <w:r w:rsidRPr="00CA177C">
        <w:rPr>
          <w:sz w:val="28"/>
          <w:szCs w:val="28"/>
        </w:rPr>
        <w:t>развития отраслей социальной сферы</w:t>
      </w:r>
      <w:r w:rsidRPr="00812A2B">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A177C">
        <w:rPr>
          <w:sz w:val="28"/>
          <w:szCs w:val="28"/>
        </w:rPr>
        <w:t>Е.М. Агафонов</w:t>
      </w:r>
      <w:r>
        <w:rPr>
          <w:sz w:val="28"/>
          <w:szCs w:val="28"/>
        </w:rPr>
        <w:t>а</w:t>
      </w:r>
    </w:p>
    <w:p w:rsidR="00A606F6" w:rsidRDefault="00812A2B" w:rsidP="00812A2B">
      <w:pPr>
        <w:shd w:val="clear" w:color="auto" w:fill="FFFFFF"/>
        <w:rPr>
          <w:sz w:val="28"/>
          <w:szCs w:val="28"/>
        </w:rPr>
      </w:pPr>
      <w:r w:rsidRPr="00CA177C">
        <w:rPr>
          <w:sz w:val="28"/>
          <w:szCs w:val="28"/>
        </w:rPr>
        <w:t xml:space="preserve">                                                    </w:t>
      </w:r>
    </w:p>
    <w:p w:rsidR="00A606F6" w:rsidRDefault="00A606F6">
      <w:pPr>
        <w:rPr>
          <w:sz w:val="28"/>
          <w:szCs w:val="28"/>
        </w:rPr>
      </w:pPr>
      <w:r>
        <w:rPr>
          <w:sz w:val="28"/>
          <w:szCs w:val="28"/>
        </w:rPr>
        <w:br w:type="page"/>
      </w:r>
    </w:p>
    <w:p w:rsidR="00E47458" w:rsidRPr="00587599" w:rsidRDefault="00E47458" w:rsidP="00E47458">
      <w:pPr>
        <w:ind w:left="9356"/>
        <w:jc w:val="center"/>
      </w:pPr>
      <w:r w:rsidRPr="00587599">
        <w:lastRenderedPageBreak/>
        <w:t>Приложение</w:t>
      </w:r>
    </w:p>
    <w:p w:rsidR="00E47458" w:rsidRPr="00587599" w:rsidRDefault="00E47458" w:rsidP="00E47458">
      <w:pPr>
        <w:ind w:left="9356"/>
        <w:jc w:val="center"/>
      </w:pPr>
      <w:r w:rsidRPr="00587599">
        <w:t>к муниципальной программе «Создание условий для оказания медицинской помощи населению городского округа Котельники</w:t>
      </w:r>
      <w:r w:rsidR="00942392">
        <w:t xml:space="preserve"> Московской области на 2015-2021</w:t>
      </w:r>
      <w:r w:rsidRPr="00587599">
        <w:t xml:space="preserve"> годы»</w:t>
      </w:r>
    </w:p>
    <w:p w:rsidR="00E47458" w:rsidRPr="00587599" w:rsidRDefault="00E47458" w:rsidP="00E47458">
      <w:pPr>
        <w:ind w:left="10348"/>
        <w:jc w:val="center"/>
      </w:pPr>
    </w:p>
    <w:p w:rsidR="00E47458" w:rsidRPr="00587599" w:rsidRDefault="00E47458" w:rsidP="00E47458">
      <w:pPr>
        <w:pStyle w:val="Bodytext6"/>
        <w:shd w:val="clear" w:color="auto" w:fill="auto"/>
        <w:tabs>
          <w:tab w:val="right" w:leader="underscore" w:pos="10842"/>
        </w:tabs>
        <w:spacing w:after="0" w:line="240" w:lineRule="auto"/>
        <w:ind w:firstLine="709"/>
        <w:jc w:val="center"/>
        <w:rPr>
          <w:rFonts w:cs="Times New Roman"/>
          <w:sz w:val="24"/>
          <w:szCs w:val="24"/>
        </w:rPr>
      </w:pPr>
      <w:proofErr w:type="spellStart"/>
      <w:r w:rsidRPr="00587599">
        <w:rPr>
          <w:rFonts w:cs="Times New Roman"/>
          <w:sz w:val="24"/>
          <w:szCs w:val="24"/>
        </w:rPr>
        <w:t>Паспорт</w:t>
      </w:r>
      <w:proofErr w:type="spellEnd"/>
      <w:r w:rsidRPr="00587599">
        <w:rPr>
          <w:rFonts w:cs="Times New Roman"/>
          <w:sz w:val="24"/>
          <w:szCs w:val="24"/>
        </w:rPr>
        <w:t xml:space="preserve"> </w:t>
      </w:r>
      <w:proofErr w:type="spellStart"/>
      <w:r w:rsidRPr="00587599">
        <w:rPr>
          <w:rFonts w:cs="Times New Roman"/>
          <w:sz w:val="24"/>
          <w:szCs w:val="24"/>
        </w:rPr>
        <w:t>муниципальной</w:t>
      </w:r>
      <w:proofErr w:type="spellEnd"/>
      <w:r w:rsidRPr="00587599">
        <w:rPr>
          <w:rFonts w:cs="Times New Roman"/>
          <w:sz w:val="24"/>
          <w:szCs w:val="24"/>
        </w:rPr>
        <w:t xml:space="preserve"> </w:t>
      </w:r>
      <w:proofErr w:type="spellStart"/>
      <w:r w:rsidRPr="00587599">
        <w:rPr>
          <w:rFonts w:cs="Times New Roman"/>
          <w:sz w:val="24"/>
          <w:szCs w:val="24"/>
        </w:rPr>
        <w:t>подпрограммы</w:t>
      </w:r>
      <w:proofErr w:type="spellEnd"/>
      <w:r w:rsidRPr="00587599">
        <w:rPr>
          <w:rFonts w:cs="Times New Roman"/>
          <w:sz w:val="24"/>
          <w:szCs w:val="24"/>
        </w:rPr>
        <w:t xml:space="preserve"> «</w:t>
      </w:r>
      <w:proofErr w:type="spellStart"/>
      <w:r w:rsidRPr="00587599">
        <w:rPr>
          <w:rFonts w:cs="Times New Roman"/>
          <w:sz w:val="24"/>
          <w:szCs w:val="24"/>
        </w:rPr>
        <w:t>Создание</w:t>
      </w:r>
      <w:proofErr w:type="spellEnd"/>
      <w:r w:rsidRPr="00587599">
        <w:rPr>
          <w:rFonts w:cs="Times New Roman"/>
          <w:sz w:val="24"/>
          <w:szCs w:val="24"/>
        </w:rPr>
        <w:t xml:space="preserve"> </w:t>
      </w:r>
      <w:proofErr w:type="spellStart"/>
      <w:r w:rsidRPr="00587599">
        <w:rPr>
          <w:rFonts w:cs="Times New Roman"/>
          <w:sz w:val="24"/>
          <w:szCs w:val="24"/>
        </w:rPr>
        <w:t>условий</w:t>
      </w:r>
      <w:proofErr w:type="spellEnd"/>
      <w:r w:rsidRPr="00587599">
        <w:rPr>
          <w:rFonts w:cs="Times New Roman"/>
          <w:sz w:val="24"/>
          <w:szCs w:val="24"/>
        </w:rPr>
        <w:t xml:space="preserve"> </w:t>
      </w:r>
      <w:proofErr w:type="spellStart"/>
      <w:r w:rsidRPr="00587599">
        <w:rPr>
          <w:rFonts w:cs="Times New Roman"/>
          <w:sz w:val="24"/>
          <w:szCs w:val="24"/>
        </w:rPr>
        <w:t>для</w:t>
      </w:r>
      <w:proofErr w:type="spellEnd"/>
      <w:r w:rsidRPr="00587599">
        <w:rPr>
          <w:rFonts w:cs="Times New Roman"/>
          <w:sz w:val="24"/>
          <w:szCs w:val="24"/>
        </w:rPr>
        <w:t xml:space="preserve"> </w:t>
      </w:r>
      <w:proofErr w:type="spellStart"/>
      <w:r w:rsidRPr="00587599">
        <w:rPr>
          <w:rFonts w:cs="Times New Roman"/>
          <w:sz w:val="24"/>
          <w:szCs w:val="24"/>
        </w:rPr>
        <w:t>оказания</w:t>
      </w:r>
      <w:proofErr w:type="spellEnd"/>
      <w:r w:rsidRPr="00587599">
        <w:rPr>
          <w:rFonts w:cs="Times New Roman"/>
          <w:sz w:val="24"/>
          <w:szCs w:val="24"/>
        </w:rPr>
        <w:t xml:space="preserve"> </w:t>
      </w:r>
      <w:proofErr w:type="spellStart"/>
      <w:r w:rsidRPr="00587599">
        <w:rPr>
          <w:rFonts w:cs="Times New Roman"/>
          <w:sz w:val="24"/>
          <w:szCs w:val="24"/>
        </w:rPr>
        <w:t>медицинской</w:t>
      </w:r>
      <w:proofErr w:type="spellEnd"/>
      <w:r w:rsidRPr="00587599">
        <w:rPr>
          <w:rFonts w:cs="Times New Roman"/>
          <w:sz w:val="24"/>
          <w:szCs w:val="24"/>
        </w:rPr>
        <w:t xml:space="preserve"> </w:t>
      </w:r>
      <w:proofErr w:type="spellStart"/>
      <w:r w:rsidRPr="00587599">
        <w:rPr>
          <w:rFonts w:cs="Times New Roman"/>
          <w:sz w:val="24"/>
          <w:szCs w:val="24"/>
        </w:rPr>
        <w:t>помощи</w:t>
      </w:r>
      <w:proofErr w:type="spellEnd"/>
      <w:r w:rsidRPr="00587599">
        <w:rPr>
          <w:rFonts w:cs="Times New Roman"/>
          <w:sz w:val="24"/>
          <w:szCs w:val="24"/>
        </w:rPr>
        <w:t xml:space="preserve"> </w:t>
      </w:r>
      <w:proofErr w:type="spellStart"/>
      <w:r w:rsidRPr="00587599">
        <w:rPr>
          <w:rFonts w:cs="Times New Roman"/>
          <w:sz w:val="24"/>
          <w:szCs w:val="24"/>
        </w:rPr>
        <w:t>населению</w:t>
      </w:r>
      <w:proofErr w:type="spellEnd"/>
      <w:r w:rsidRPr="00587599">
        <w:rPr>
          <w:rFonts w:cs="Times New Roman"/>
          <w:sz w:val="24"/>
          <w:szCs w:val="24"/>
        </w:rPr>
        <w:t xml:space="preserve"> </w:t>
      </w:r>
      <w:proofErr w:type="spellStart"/>
      <w:r w:rsidRPr="00587599">
        <w:rPr>
          <w:rFonts w:cs="Times New Roman"/>
          <w:sz w:val="24"/>
          <w:szCs w:val="24"/>
        </w:rPr>
        <w:t>городского</w:t>
      </w:r>
      <w:proofErr w:type="spellEnd"/>
      <w:r w:rsidRPr="00587599">
        <w:rPr>
          <w:rFonts w:cs="Times New Roman"/>
          <w:sz w:val="24"/>
          <w:szCs w:val="24"/>
        </w:rPr>
        <w:t xml:space="preserve"> </w:t>
      </w:r>
      <w:proofErr w:type="spellStart"/>
      <w:r w:rsidRPr="00587599">
        <w:rPr>
          <w:rFonts w:cs="Times New Roman"/>
          <w:sz w:val="24"/>
          <w:szCs w:val="24"/>
        </w:rPr>
        <w:t>округа</w:t>
      </w:r>
      <w:proofErr w:type="spellEnd"/>
      <w:r w:rsidRPr="00587599">
        <w:rPr>
          <w:rFonts w:cs="Times New Roman"/>
          <w:sz w:val="24"/>
          <w:szCs w:val="24"/>
        </w:rPr>
        <w:t xml:space="preserve"> </w:t>
      </w:r>
      <w:proofErr w:type="spellStart"/>
      <w:r w:rsidRPr="00587599">
        <w:rPr>
          <w:rFonts w:cs="Times New Roman"/>
          <w:sz w:val="24"/>
          <w:szCs w:val="24"/>
        </w:rPr>
        <w:t>Котельники</w:t>
      </w:r>
      <w:proofErr w:type="spellEnd"/>
      <w:r w:rsidRPr="00587599">
        <w:rPr>
          <w:rFonts w:cs="Times New Roman"/>
          <w:sz w:val="24"/>
          <w:szCs w:val="24"/>
        </w:rPr>
        <w:t xml:space="preserve"> </w:t>
      </w:r>
      <w:proofErr w:type="spellStart"/>
      <w:r w:rsidRPr="00587599">
        <w:rPr>
          <w:rFonts w:cs="Times New Roman"/>
          <w:sz w:val="24"/>
          <w:szCs w:val="24"/>
        </w:rPr>
        <w:t>Московской</w:t>
      </w:r>
      <w:proofErr w:type="spellEnd"/>
      <w:r w:rsidRPr="00587599">
        <w:rPr>
          <w:rFonts w:cs="Times New Roman"/>
          <w:sz w:val="24"/>
          <w:szCs w:val="24"/>
        </w:rPr>
        <w:t xml:space="preserve"> </w:t>
      </w:r>
      <w:proofErr w:type="spellStart"/>
      <w:r w:rsidRPr="00587599">
        <w:rPr>
          <w:rFonts w:cs="Times New Roman"/>
          <w:sz w:val="24"/>
          <w:szCs w:val="24"/>
        </w:rPr>
        <w:t>области</w:t>
      </w:r>
      <w:proofErr w:type="spellEnd"/>
      <w:r w:rsidRPr="00587599">
        <w:rPr>
          <w:rFonts w:cs="Times New Roman"/>
          <w:sz w:val="24"/>
          <w:szCs w:val="24"/>
        </w:rPr>
        <w:t xml:space="preserve"> </w:t>
      </w:r>
      <w:proofErr w:type="spellStart"/>
      <w:r w:rsidRPr="00587599">
        <w:rPr>
          <w:rFonts w:cs="Times New Roman"/>
          <w:sz w:val="24"/>
          <w:szCs w:val="24"/>
        </w:rPr>
        <w:t>на</w:t>
      </w:r>
      <w:proofErr w:type="spellEnd"/>
      <w:r w:rsidRPr="00587599">
        <w:rPr>
          <w:rFonts w:cs="Times New Roman"/>
          <w:sz w:val="24"/>
          <w:szCs w:val="24"/>
        </w:rPr>
        <w:t xml:space="preserve"> 2015-202</w:t>
      </w:r>
      <w:r w:rsidR="00942392">
        <w:rPr>
          <w:rFonts w:cs="Times New Roman"/>
          <w:sz w:val="24"/>
          <w:szCs w:val="24"/>
          <w:lang w:val="ru-RU"/>
        </w:rPr>
        <w:t>1</w:t>
      </w:r>
      <w:r w:rsidRPr="00587599">
        <w:rPr>
          <w:rFonts w:cs="Times New Roman"/>
          <w:sz w:val="24"/>
          <w:szCs w:val="24"/>
        </w:rPr>
        <w:t xml:space="preserve"> </w:t>
      </w:r>
      <w:proofErr w:type="spellStart"/>
      <w:r w:rsidRPr="00587599">
        <w:rPr>
          <w:rFonts w:cs="Times New Roman"/>
          <w:sz w:val="24"/>
          <w:szCs w:val="24"/>
        </w:rPr>
        <w:t>годы</w:t>
      </w:r>
      <w:proofErr w:type="spellEnd"/>
      <w:r w:rsidRPr="00587599">
        <w:rPr>
          <w:rFonts w:cs="Times New Roman"/>
          <w:sz w:val="24"/>
          <w:szCs w:val="24"/>
        </w:rPr>
        <w:t xml:space="preserve">» </w:t>
      </w:r>
    </w:p>
    <w:p w:rsidR="00E47458" w:rsidRPr="00587599" w:rsidRDefault="00E47458" w:rsidP="00E47458">
      <w:pPr>
        <w:pStyle w:val="Bodytext6"/>
        <w:shd w:val="clear" w:color="auto" w:fill="auto"/>
        <w:tabs>
          <w:tab w:val="right" w:leader="underscore" w:pos="10842"/>
        </w:tabs>
        <w:spacing w:after="0" w:line="240" w:lineRule="auto"/>
        <w:ind w:firstLine="709"/>
        <w:jc w:val="cente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844"/>
        <w:gridCol w:w="1899"/>
        <w:gridCol w:w="1079"/>
        <w:gridCol w:w="1017"/>
        <w:gridCol w:w="1053"/>
        <w:gridCol w:w="1065"/>
        <w:gridCol w:w="1071"/>
        <w:gridCol w:w="1071"/>
        <w:gridCol w:w="1068"/>
        <w:gridCol w:w="1062"/>
      </w:tblGrid>
      <w:tr w:rsidR="00793081" w:rsidRPr="0012243C" w:rsidTr="00793081">
        <w:tc>
          <w:tcPr>
            <w:tcW w:w="865" w:type="pct"/>
            <w:shd w:val="clear" w:color="auto" w:fill="auto"/>
            <w:vAlign w:val="center"/>
          </w:tcPr>
          <w:p w:rsidR="00793081" w:rsidRPr="0012243C" w:rsidRDefault="00793081" w:rsidP="00C5738B">
            <w:pPr>
              <w:spacing w:after="16"/>
              <w:jc w:val="center"/>
            </w:pPr>
            <w:r w:rsidRPr="0012243C">
              <w:rPr>
                <w:bCs/>
              </w:rPr>
              <w:t xml:space="preserve">Координатор подпрограммы </w:t>
            </w:r>
          </w:p>
        </w:tc>
        <w:tc>
          <w:tcPr>
            <w:tcW w:w="4135" w:type="pct"/>
            <w:gridSpan w:val="10"/>
          </w:tcPr>
          <w:p w:rsidR="00793081" w:rsidRPr="0012243C" w:rsidRDefault="00793081" w:rsidP="00C5738B">
            <w:pPr>
              <w:jc w:val="center"/>
            </w:pPr>
            <w:r w:rsidRPr="0012243C">
              <w:t>Заместитель главы городского округа Котельники Булгаков А.А.</w:t>
            </w:r>
          </w:p>
        </w:tc>
      </w:tr>
      <w:tr w:rsidR="00793081" w:rsidRPr="0012243C" w:rsidTr="00793081">
        <w:tc>
          <w:tcPr>
            <w:tcW w:w="865" w:type="pct"/>
            <w:shd w:val="clear" w:color="auto" w:fill="auto"/>
            <w:vAlign w:val="center"/>
          </w:tcPr>
          <w:p w:rsidR="00793081" w:rsidRPr="0012243C" w:rsidRDefault="00793081" w:rsidP="00C5738B">
            <w:pPr>
              <w:jc w:val="center"/>
              <w:rPr>
                <w:bCs/>
              </w:rPr>
            </w:pPr>
            <w:r w:rsidRPr="0012243C">
              <w:rPr>
                <w:bCs/>
              </w:rPr>
              <w:t>Муниципальный заказчик подпрограммы</w:t>
            </w:r>
          </w:p>
        </w:tc>
        <w:tc>
          <w:tcPr>
            <w:tcW w:w="4135" w:type="pct"/>
            <w:gridSpan w:val="10"/>
          </w:tcPr>
          <w:p w:rsidR="00793081" w:rsidRPr="0012243C" w:rsidRDefault="00793081" w:rsidP="00FD4096">
            <w:pPr>
              <w:jc w:val="center"/>
            </w:pPr>
            <w:r w:rsidRPr="0012243C">
              <w:t xml:space="preserve">Отдел субсидий и оказания мер социальной поддержки управления развития отраслей социальной сферы </w:t>
            </w:r>
          </w:p>
          <w:p w:rsidR="00793081" w:rsidRPr="0012243C" w:rsidRDefault="00793081" w:rsidP="00FD4096">
            <w:pPr>
              <w:jc w:val="center"/>
            </w:pPr>
            <w:r w:rsidRPr="0012243C">
              <w:t>администрации городского округа Котельники</w:t>
            </w:r>
          </w:p>
        </w:tc>
      </w:tr>
      <w:tr w:rsidR="00793081" w:rsidRPr="0012243C" w:rsidTr="00396ACF">
        <w:tc>
          <w:tcPr>
            <w:tcW w:w="865" w:type="pct"/>
            <w:vMerge w:val="restart"/>
            <w:shd w:val="clear" w:color="auto" w:fill="auto"/>
            <w:vAlign w:val="center"/>
          </w:tcPr>
          <w:p w:rsidR="00793081" w:rsidRPr="0012243C" w:rsidRDefault="00793081" w:rsidP="00C5738B">
            <w:pPr>
              <w:jc w:val="center"/>
            </w:pPr>
            <w:r w:rsidRPr="0012243C">
              <w:rPr>
                <w:bCs/>
                <w:lang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24" w:type="pct"/>
            <w:vMerge w:val="restart"/>
            <w:shd w:val="clear" w:color="auto" w:fill="auto"/>
            <w:vAlign w:val="center"/>
          </w:tcPr>
          <w:p w:rsidR="00793081" w:rsidRPr="0012243C" w:rsidRDefault="00793081" w:rsidP="00C5738B">
            <w:pPr>
              <w:ind w:left="120"/>
              <w:jc w:val="center"/>
            </w:pPr>
            <w:r w:rsidRPr="0012243C">
              <w:t>Главный распорядитель бюджетных средств</w:t>
            </w:r>
          </w:p>
        </w:tc>
        <w:tc>
          <w:tcPr>
            <w:tcW w:w="3512" w:type="pct"/>
            <w:gridSpan w:val="9"/>
            <w:shd w:val="clear" w:color="auto" w:fill="auto"/>
            <w:vAlign w:val="center"/>
          </w:tcPr>
          <w:p w:rsidR="00793081" w:rsidRPr="0012243C" w:rsidRDefault="00793081" w:rsidP="00C5738B">
            <w:pPr>
              <w:rPr>
                <w:bCs/>
                <w:lang w:bidi="ru-RU"/>
              </w:rPr>
            </w:pPr>
            <w:r w:rsidRPr="0012243C">
              <w:rPr>
                <w:bCs/>
                <w:lang w:bidi="ru-RU"/>
              </w:rPr>
              <w:t>Расходы (тыс. рублей)</w:t>
            </w:r>
          </w:p>
        </w:tc>
      </w:tr>
      <w:tr w:rsidR="00793081" w:rsidRPr="0012243C" w:rsidTr="000E36B2">
        <w:tc>
          <w:tcPr>
            <w:tcW w:w="865" w:type="pct"/>
            <w:vMerge/>
            <w:shd w:val="clear" w:color="auto" w:fill="auto"/>
            <w:vAlign w:val="center"/>
          </w:tcPr>
          <w:p w:rsidR="00793081" w:rsidRPr="0012243C" w:rsidRDefault="00793081" w:rsidP="00793081">
            <w:pPr>
              <w:jc w:val="center"/>
            </w:pPr>
          </w:p>
        </w:tc>
        <w:tc>
          <w:tcPr>
            <w:tcW w:w="624" w:type="pct"/>
            <w:vMerge/>
            <w:shd w:val="clear" w:color="auto" w:fill="auto"/>
            <w:vAlign w:val="center"/>
          </w:tcPr>
          <w:p w:rsidR="00793081" w:rsidRPr="0012243C" w:rsidRDefault="00793081" w:rsidP="00793081">
            <w:pPr>
              <w:jc w:val="center"/>
            </w:pPr>
          </w:p>
        </w:tc>
        <w:tc>
          <w:tcPr>
            <w:tcW w:w="642" w:type="pct"/>
            <w:shd w:val="clear" w:color="auto" w:fill="auto"/>
            <w:vAlign w:val="center"/>
          </w:tcPr>
          <w:p w:rsidR="00793081" w:rsidRPr="0012243C" w:rsidRDefault="00793081" w:rsidP="00793081">
            <w:pPr>
              <w:ind w:left="120"/>
              <w:jc w:val="center"/>
            </w:pPr>
            <w:r w:rsidRPr="0012243C">
              <w:rPr>
                <w:bCs/>
                <w:lang w:bidi="ru-RU"/>
              </w:rPr>
              <w:t>Источник финансирования</w:t>
            </w:r>
          </w:p>
        </w:tc>
        <w:tc>
          <w:tcPr>
            <w:tcW w:w="365" w:type="pct"/>
            <w:shd w:val="clear" w:color="auto" w:fill="auto"/>
            <w:vAlign w:val="center"/>
          </w:tcPr>
          <w:p w:rsidR="00793081" w:rsidRPr="0012243C" w:rsidRDefault="00793081" w:rsidP="00793081">
            <w:pPr>
              <w:jc w:val="center"/>
            </w:pPr>
            <w:r w:rsidRPr="0012243C">
              <w:rPr>
                <w:bCs/>
                <w:lang w:bidi="ru-RU"/>
              </w:rPr>
              <w:t>Всего</w:t>
            </w:r>
          </w:p>
        </w:tc>
        <w:tc>
          <w:tcPr>
            <w:tcW w:w="344" w:type="pct"/>
            <w:shd w:val="clear" w:color="auto" w:fill="auto"/>
            <w:vAlign w:val="center"/>
          </w:tcPr>
          <w:p w:rsidR="00793081" w:rsidRPr="0012243C" w:rsidRDefault="00793081" w:rsidP="00793081">
            <w:pPr>
              <w:jc w:val="center"/>
            </w:pPr>
            <w:r w:rsidRPr="0012243C">
              <w:t>2015 год</w:t>
            </w:r>
          </w:p>
        </w:tc>
        <w:tc>
          <w:tcPr>
            <w:tcW w:w="356" w:type="pct"/>
            <w:shd w:val="clear" w:color="auto" w:fill="auto"/>
            <w:vAlign w:val="center"/>
          </w:tcPr>
          <w:p w:rsidR="00793081" w:rsidRPr="0012243C" w:rsidRDefault="00793081" w:rsidP="00793081">
            <w:pPr>
              <w:jc w:val="center"/>
            </w:pPr>
            <w:r w:rsidRPr="0012243C">
              <w:t>2016 год</w:t>
            </w:r>
          </w:p>
        </w:tc>
        <w:tc>
          <w:tcPr>
            <w:tcW w:w="360" w:type="pct"/>
            <w:shd w:val="clear" w:color="auto" w:fill="auto"/>
            <w:vAlign w:val="center"/>
          </w:tcPr>
          <w:p w:rsidR="00793081" w:rsidRPr="0012243C" w:rsidRDefault="00793081" w:rsidP="00793081">
            <w:pPr>
              <w:jc w:val="center"/>
            </w:pPr>
            <w:r w:rsidRPr="0012243C">
              <w:t>2017 год</w:t>
            </w:r>
          </w:p>
        </w:tc>
        <w:tc>
          <w:tcPr>
            <w:tcW w:w="362" w:type="pct"/>
            <w:vAlign w:val="center"/>
          </w:tcPr>
          <w:p w:rsidR="00793081" w:rsidRPr="0012243C" w:rsidRDefault="00793081" w:rsidP="00793081">
            <w:pPr>
              <w:jc w:val="center"/>
              <w:rPr>
                <w:bCs/>
                <w:lang w:bidi="ru-RU"/>
              </w:rPr>
            </w:pPr>
            <w:r w:rsidRPr="0012243C">
              <w:rPr>
                <w:bCs/>
                <w:lang w:bidi="ru-RU"/>
              </w:rPr>
              <w:t>2018 год</w:t>
            </w:r>
          </w:p>
        </w:tc>
        <w:tc>
          <w:tcPr>
            <w:tcW w:w="362" w:type="pct"/>
            <w:vAlign w:val="center"/>
          </w:tcPr>
          <w:p w:rsidR="00793081" w:rsidRPr="0012243C" w:rsidRDefault="00793081" w:rsidP="00793081">
            <w:pPr>
              <w:jc w:val="center"/>
              <w:rPr>
                <w:bCs/>
                <w:lang w:bidi="ru-RU"/>
              </w:rPr>
            </w:pPr>
            <w:r w:rsidRPr="0012243C">
              <w:rPr>
                <w:bCs/>
                <w:lang w:bidi="ru-RU"/>
              </w:rPr>
              <w:t>2019 год</w:t>
            </w:r>
          </w:p>
        </w:tc>
        <w:tc>
          <w:tcPr>
            <w:tcW w:w="361" w:type="pct"/>
            <w:shd w:val="clear" w:color="auto" w:fill="auto"/>
            <w:vAlign w:val="center"/>
          </w:tcPr>
          <w:p w:rsidR="00793081" w:rsidRPr="0012243C" w:rsidRDefault="00793081" w:rsidP="00793081">
            <w:pPr>
              <w:jc w:val="center"/>
            </w:pPr>
            <w:r w:rsidRPr="0012243C">
              <w:t>2020 год</w:t>
            </w:r>
          </w:p>
        </w:tc>
        <w:tc>
          <w:tcPr>
            <w:tcW w:w="359" w:type="pct"/>
            <w:vAlign w:val="center"/>
          </w:tcPr>
          <w:p w:rsidR="00793081" w:rsidRPr="0012243C" w:rsidRDefault="00793081" w:rsidP="00793081">
            <w:pPr>
              <w:jc w:val="center"/>
            </w:pPr>
            <w:r w:rsidRPr="0012243C">
              <w:t>2021 год</w:t>
            </w:r>
          </w:p>
        </w:tc>
      </w:tr>
      <w:tr w:rsidR="00396ACF" w:rsidRPr="0012243C" w:rsidTr="00FF2211">
        <w:tc>
          <w:tcPr>
            <w:tcW w:w="865" w:type="pct"/>
            <w:shd w:val="clear" w:color="auto" w:fill="auto"/>
            <w:vAlign w:val="center"/>
          </w:tcPr>
          <w:p w:rsidR="00396ACF" w:rsidRPr="0012243C" w:rsidRDefault="00396ACF" w:rsidP="001C384B">
            <w:pPr>
              <w:jc w:val="center"/>
            </w:pPr>
          </w:p>
        </w:tc>
        <w:tc>
          <w:tcPr>
            <w:tcW w:w="624" w:type="pct"/>
            <w:vMerge/>
            <w:shd w:val="clear" w:color="auto" w:fill="auto"/>
            <w:vAlign w:val="center"/>
          </w:tcPr>
          <w:p w:rsidR="00396ACF" w:rsidRPr="0012243C" w:rsidRDefault="00396ACF" w:rsidP="001C384B">
            <w:pPr>
              <w:jc w:val="center"/>
            </w:pPr>
          </w:p>
        </w:tc>
        <w:tc>
          <w:tcPr>
            <w:tcW w:w="642" w:type="pct"/>
            <w:shd w:val="clear" w:color="auto" w:fill="auto"/>
            <w:vAlign w:val="center"/>
          </w:tcPr>
          <w:p w:rsidR="00396ACF" w:rsidRPr="0012243C" w:rsidRDefault="00396ACF" w:rsidP="001C384B">
            <w:pPr>
              <w:jc w:val="center"/>
            </w:pPr>
            <w:r w:rsidRPr="0012243C">
              <w:t xml:space="preserve">Всего, в том числе </w:t>
            </w:r>
          </w:p>
        </w:tc>
        <w:tc>
          <w:tcPr>
            <w:tcW w:w="365" w:type="pct"/>
            <w:shd w:val="clear" w:color="auto" w:fill="auto"/>
          </w:tcPr>
          <w:p w:rsidR="00396ACF" w:rsidRPr="004F21A5" w:rsidRDefault="00396ACF" w:rsidP="00C9780D">
            <w:r w:rsidRPr="004F21A5">
              <w:t>67541</w:t>
            </w:r>
          </w:p>
        </w:tc>
        <w:tc>
          <w:tcPr>
            <w:tcW w:w="344" w:type="pct"/>
            <w:shd w:val="clear" w:color="auto" w:fill="auto"/>
          </w:tcPr>
          <w:p w:rsidR="00396ACF" w:rsidRPr="004F21A5" w:rsidRDefault="00396ACF" w:rsidP="00C9780D">
            <w:r w:rsidRPr="004F21A5">
              <w:t>5769</w:t>
            </w:r>
          </w:p>
        </w:tc>
        <w:tc>
          <w:tcPr>
            <w:tcW w:w="356" w:type="pct"/>
            <w:shd w:val="clear" w:color="auto" w:fill="auto"/>
          </w:tcPr>
          <w:p w:rsidR="00396ACF" w:rsidRPr="004F21A5" w:rsidRDefault="00396ACF" w:rsidP="00C9780D">
            <w:r w:rsidRPr="004F21A5">
              <w:t>11634</w:t>
            </w:r>
          </w:p>
        </w:tc>
        <w:tc>
          <w:tcPr>
            <w:tcW w:w="360" w:type="pct"/>
            <w:shd w:val="clear" w:color="auto" w:fill="auto"/>
          </w:tcPr>
          <w:p w:rsidR="00396ACF" w:rsidRPr="004F21A5" w:rsidRDefault="00396ACF" w:rsidP="00C9780D">
            <w:r w:rsidRPr="004F21A5">
              <w:t>9960</w:t>
            </w:r>
          </w:p>
        </w:tc>
        <w:tc>
          <w:tcPr>
            <w:tcW w:w="362" w:type="pct"/>
          </w:tcPr>
          <w:p w:rsidR="00396ACF" w:rsidRPr="004F21A5" w:rsidRDefault="00396ACF" w:rsidP="00C9780D">
            <w:r w:rsidRPr="004F21A5">
              <w:t>9102</w:t>
            </w:r>
          </w:p>
        </w:tc>
        <w:tc>
          <w:tcPr>
            <w:tcW w:w="362" w:type="pct"/>
          </w:tcPr>
          <w:p w:rsidR="00396ACF" w:rsidRPr="004F21A5" w:rsidRDefault="00396ACF" w:rsidP="00C9780D">
            <w:r w:rsidRPr="004F21A5">
              <w:t>10018</w:t>
            </w:r>
          </w:p>
        </w:tc>
        <w:tc>
          <w:tcPr>
            <w:tcW w:w="361" w:type="pct"/>
            <w:shd w:val="clear" w:color="auto" w:fill="auto"/>
          </w:tcPr>
          <w:p w:rsidR="00396ACF" w:rsidRPr="004F21A5" w:rsidRDefault="00396ACF" w:rsidP="00C9780D">
            <w:r w:rsidRPr="004F21A5">
              <w:t>10354</w:t>
            </w:r>
          </w:p>
        </w:tc>
        <w:tc>
          <w:tcPr>
            <w:tcW w:w="359" w:type="pct"/>
          </w:tcPr>
          <w:p w:rsidR="00396ACF" w:rsidRPr="004F21A5" w:rsidRDefault="00396ACF" w:rsidP="00C9780D">
            <w:r w:rsidRPr="004F21A5">
              <w:t>10704</w:t>
            </w:r>
          </w:p>
        </w:tc>
      </w:tr>
      <w:tr w:rsidR="00396ACF" w:rsidRPr="0012243C" w:rsidTr="00FF2211">
        <w:tc>
          <w:tcPr>
            <w:tcW w:w="865" w:type="pct"/>
            <w:shd w:val="clear" w:color="auto" w:fill="auto"/>
            <w:vAlign w:val="center"/>
          </w:tcPr>
          <w:p w:rsidR="00396ACF" w:rsidRPr="0012243C" w:rsidRDefault="00396ACF" w:rsidP="001C384B">
            <w:pPr>
              <w:jc w:val="center"/>
            </w:pPr>
          </w:p>
        </w:tc>
        <w:tc>
          <w:tcPr>
            <w:tcW w:w="624" w:type="pct"/>
            <w:shd w:val="clear" w:color="auto" w:fill="auto"/>
            <w:vAlign w:val="center"/>
          </w:tcPr>
          <w:p w:rsidR="00396ACF" w:rsidRPr="0012243C" w:rsidRDefault="00396ACF" w:rsidP="001C384B">
            <w:pPr>
              <w:jc w:val="center"/>
            </w:pPr>
            <w:r w:rsidRPr="0012243C">
              <w:t>Администрация городского округа Котельники.</w:t>
            </w:r>
          </w:p>
        </w:tc>
        <w:tc>
          <w:tcPr>
            <w:tcW w:w="642" w:type="pct"/>
            <w:shd w:val="clear" w:color="auto" w:fill="auto"/>
            <w:vAlign w:val="center"/>
          </w:tcPr>
          <w:p w:rsidR="00396ACF" w:rsidRPr="0012243C" w:rsidRDefault="00396ACF" w:rsidP="001C384B">
            <w:pPr>
              <w:jc w:val="center"/>
            </w:pPr>
            <w:r w:rsidRPr="0012243C">
              <w:t xml:space="preserve">Средства бюджетов городского округа Котельники  </w:t>
            </w:r>
          </w:p>
        </w:tc>
        <w:tc>
          <w:tcPr>
            <w:tcW w:w="365" w:type="pct"/>
            <w:shd w:val="clear" w:color="auto" w:fill="auto"/>
          </w:tcPr>
          <w:p w:rsidR="00396ACF" w:rsidRPr="004F21A5" w:rsidRDefault="00396ACF" w:rsidP="00C9780D">
            <w:r w:rsidRPr="004F21A5">
              <w:t>7730</w:t>
            </w:r>
          </w:p>
        </w:tc>
        <w:tc>
          <w:tcPr>
            <w:tcW w:w="344" w:type="pct"/>
            <w:shd w:val="clear" w:color="auto" w:fill="auto"/>
          </w:tcPr>
          <w:p w:rsidR="00396ACF" w:rsidRPr="004F21A5" w:rsidRDefault="00396ACF" w:rsidP="00C9780D">
            <w:r w:rsidRPr="004F21A5">
              <w:t>135</w:t>
            </w:r>
          </w:p>
        </w:tc>
        <w:tc>
          <w:tcPr>
            <w:tcW w:w="356" w:type="pct"/>
            <w:shd w:val="clear" w:color="auto" w:fill="auto"/>
          </w:tcPr>
          <w:p w:rsidR="00396ACF" w:rsidRPr="004F21A5" w:rsidRDefault="00396ACF" w:rsidP="00C9780D">
            <w:r w:rsidRPr="004F21A5">
              <w:t>798</w:t>
            </w:r>
          </w:p>
        </w:tc>
        <w:tc>
          <w:tcPr>
            <w:tcW w:w="360" w:type="pct"/>
            <w:shd w:val="clear" w:color="auto" w:fill="auto"/>
          </w:tcPr>
          <w:p w:rsidR="00396ACF" w:rsidRPr="004F21A5" w:rsidRDefault="00396ACF" w:rsidP="00C9780D">
            <w:r w:rsidRPr="004F21A5">
              <w:t>897</w:t>
            </w:r>
          </w:p>
        </w:tc>
        <w:tc>
          <w:tcPr>
            <w:tcW w:w="362" w:type="pct"/>
          </w:tcPr>
          <w:p w:rsidR="00396ACF" w:rsidRPr="004F21A5" w:rsidRDefault="00396ACF" w:rsidP="00C9780D">
            <w:r w:rsidRPr="004F21A5">
              <w:t>1100</w:t>
            </w:r>
          </w:p>
        </w:tc>
        <w:tc>
          <w:tcPr>
            <w:tcW w:w="362" w:type="pct"/>
          </w:tcPr>
          <w:p w:rsidR="00396ACF" w:rsidRPr="004F21A5" w:rsidRDefault="00396ACF" w:rsidP="00C9780D">
            <w:r w:rsidRPr="004F21A5">
              <w:t>1600</w:t>
            </w:r>
          </w:p>
        </w:tc>
        <w:tc>
          <w:tcPr>
            <w:tcW w:w="361" w:type="pct"/>
            <w:shd w:val="clear" w:color="auto" w:fill="auto"/>
          </w:tcPr>
          <w:p w:rsidR="00396ACF" w:rsidRPr="004F21A5" w:rsidRDefault="00396ACF" w:rsidP="00C9780D">
            <w:r w:rsidRPr="004F21A5">
              <w:t>1600</w:t>
            </w:r>
          </w:p>
        </w:tc>
        <w:tc>
          <w:tcPr>
            <w:tcW w:w="359" w:type="pct"/>
          </w:tcPr>
          <w:p w:rsidR="00396ACF" w:rsidRPr="004F21A5" w:rsidRDefault="00396ACF" w:rsidP="00C9780D">
            <w:r w:rsidRPr="004F21A5">
              <w:t>1600</w:t>
            </w:r>
          </w:p>
        </w:tc>
      </w:tr>
      <w:tr w:rsidR="00396ACF" w:rsidRPr="0012243C" w:rsidTr="00FF2211">
        <w:tc>
          <w:tcPr>
            <w:tcW w:w="865" w:type="pct"/>
            <w:shd w:val="clear" w:color="auto" w:fill="auto"/>
            <w:vAlign w:val="center"/>
          </w:tcPr>
          <w:p w:rsidR="00396ACF" w:rsidRPr="0012243C" w:rsidRDefault="00396ACF" w:rsidP="001C384B">
            <w:pPr>
              <w:jc w:val="center"/>
            </w:pPr>
          </w:p>
        </w:tc>
        <w:tc>
          <w:tcPr>
            <w:tcW w:w="624" w:type="pct"/>
            <w:shd w:val="clear" w:color="auto" w:fill="auto"/>
            <w:vAlign w:val="center"/>
          </w:tcPr>
          <w:p w:rsidR="00396ACF" w:rsidRPr="0012243C" w:rsidRDefault="00396ACF" w:rsidP="001C384B">
            <w:pPr>
              <w:jc w:val="center"/>
            </w:pPr>
            <w:r w:rsidRPr="0012243C">
              <w:t>Министерство Здравоохранения Московской области</w:t>
            </w:r>
          </w:p>
        </w:tc>
        <w:tc>
          <w:tcPr>
            <w:tcW w:w="642" w:type="pct"/>
            <w:shd w:val="clear" w:color="auto" w:fill="auto"/>
            <w:vAlign w:val="center"/>
          </w:tcPr>
          <w:p w:rsidR="00396ACF" w:rsidRPr="0012243C" w:rsidRDefault="00396ACF" w:rsidP="001C384B">
            <w:pPr>
              <w:jc w:val="center"/>
            </w:pPr>
            <w:r w:rsidRPr="0012243C">
              <w:t>Средства бюджета Московской области</w:t>
            </w:r>
          </w:p>
        </w:tc>
        <w:tc>
          <w:tcPr>
            <w:tcW w:w="365" w:type="pct"/>
            <w:shd w:val="clear" w:color="auto" w:fill="auto"/>
          </w:tcPr>
          <w:p w:rsidR="00396ACF" w:rsidRPr="004F21A5" w:rsidRDefault="00396ACF" w:rsidP="00C9780D">
            <w:r w:rsidRPr="004F21A5">
              <w:t>59811</w:t>
            </w:r>
          </w:p>
        </w:tc>
        <w:tc>
          <w:tcPr>
            <w:tcW w:w="344" w:type="pct"/>
            <w:shd w:val="clear" w:color="auto" w:fill="auto"/>
          </w:tcPr>
          <w:p w:rsidR="00396ACF" w:rsidRPr="004F21A5" w:rsidRDefault="00396ACF" w:rsidP="00C9780D">
            <w:r w:rsidRPr="004F21A5">
              <w:t>5634</w:t>
            </w:r>
          </w:p>
        </w:tc>
        <w:tc>
          <w:tcPr>
            <w:tcW w:w="356" w:type="pct"/>
            <w:shd w:val="clear" w:color="auto" w:fill="auto"/>
          </w:tcPr>
          <w:p w:rsidR="00396ACF" w:rsidRPr="004F21A5" w:rsidRDefault="00396ACF" w:rsidP="00C9780D">
            <w:r w:rsidRPr="004F21A5">
              <w:t>10836</w:t>
            </w:r>
          </w:p>
        </w:tc>
        <w:tc>
          <w:tcPr>
            <w:tcW w:w="360" w:type="pct"/>
            <w:shd w:val="clear" w:color="auto" w:fill="auto"/>
          </w:tcPr>
          <w:p w:rsidR="00396ACF" w:rsidRPr="004F21A5" w:rsidRDefault="00396ACF" w:rsidP="00C9780D">
            <w:r w:rsidRPr="004F21A5">
              <w:t>9063</w:t>
            </w:r>
          </w:p>
        </w:tc>
        <w:tc>
          <w:tcPr>
            <w:tcW w:w="362" w:type="pct"/>
          </w:tcPr>
          <w:p w:rsidR="00396ACF" w:rsidRPr="004F21A5" w:rsidRDefault="00396ACF" w:rsidP="00C9780D">
            <w:r w:rsidRPr="004F21A5">
              <w:t>8002</w:t>
            </w:r>
          </w:p>
        </w:tc>
        <w:tc>
          <w:tcPr>
            <w:tcW w:w="362" w:type="pct"/>
          </w:tcPr>
          <w:p w:rsidR="00396ACF" w:rsidRPr="004F21A5" w:rsidRDefault="00396ACF" w:rsidP="00C9780D">
            <w:r w:rsidRPr="004F21A5">
              <w:t>8418</w:t>
            </w:r>
          </w:p>
        </w:tc>
        <w:tc>
          <w:tcPr>
            <w:tcW w:w="361" w:type="pct"/>
            <w:shd w:val="clear" w:color="auto" w:fill="auto"/>
          </w:tcPr>
          <w:p w:rsidR="00396ACF" w:rsidRPr="004F21A5" w:rsidRDefault="00396ACF" w:rsidP="00C9780D">
            <w:r w:rsidRPr="004F21A5">
              <w:t>8754</w:t>
            </w:r>
          </w:p>
        </w:tc>
        <w:tc>
          <w:tcPr>
            <w:tcW w:w="359" w:type="pct"/>
          </w:tcPr>
          <w:p w:rsidR="00396ACF" w:rsidRDefault="00396ACF" w:rsidP="00C9780D">
            <w:r w:rsidRPr="004F21A5">
              <w:t>9104</w:t>
            </w:r>
          </w:p>
        </w:tc>
      </w:tr>
      <w:tr w:rsidR="00793081" w:rsidRPr="0012243C" w:rsidTr="000E36B2">
        <w:tc>
          <w:tcPr>
            <w:tcW w:w="865" w:type="pct"/>
            <w:shd w:val="clear" w:color="auto" w:fill="auto"/>
            <w:vAlign w:val="center"/>
          </w:tcPr>
          <w:p w:rsidR="00793081" w:rsidRPr="0012243C" w:rsidRDefault="00793081" w:rsidP="00793081">
            <w:pPr>
              <w:jc w:val="center"/>
            </w:pPr>
          </w:p>
        </w:tc>
        <w:tc>
          <w:tcPr>
            <w:tcW w:w="624" w:type="pct"/>
            <w:shd w:val="clear" w:color="auto" w:fill="auto"/>
            <w:vAlign w:val="center"/>
          </w:tcPr>
          <w:p w:rsidR="00793081" w:rsidRPr="0012243C" w:rsidRDefault="00793081" w:rsidP="00793081">
            <w:pPr>
              <w:jc w:val="center"/>
            </w:pPr>
          </w:p>
        </w:tc>
        <w:tc>
          <w:tcPr>
            <w:tcW w:w="642" w:type="pct"/>
            <w:shd w:val="clear" w:color="auto" w:fill="auto"/>
            <w:vAlign w:val="center"/>
          </w:tcPr>
          <w:p w:rsidR="00793081" w:rsidRPr="0012243C" w:rsidRDefault="00793081" w:rsidP="00793081">
            <w:pPr>
              <w:jc w:val="center"/>
            </w:pPr>
            <w:r w:rsidRPr="0012243C">
              <w:t>Средства федерального бюджета</w:t>
            </w:r>
          </w:p>
        </w:tc>
        <w:tc>
          <w:tcPr>
            <w:tcW w:w="365"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44"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56"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60"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62" w:type="pct"/>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62" w:type="pct"/>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61"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59" w:type="pct"/>
            <w:vAlign w:val="center"/>
          </w:tcPr>
          <w:p w:rsidR="00793081" w:rsidRPr="0012243C" w:rsidRDefault="00793081" w:rsidP="00793081">
            <w:pPr>
              <w:jc w:val="center"/>
              <w:rPr>
                <w:rFonts w:eastAsia="Calibri"/>
                <w:lang w:eastAsia="en-US"/>
              </w:rPr>
            </w:pPr>
            <w:r w:rsidRPr="0012243C">
              <w:rPr>
                <w:rFonts w:eastAsia="Calibri"/>
                <w:lang w:eastAsia="en-US"/>
              </w:rPr>
              <w:t>0</w:t>
            </w:r>
          </w:p>
        </w:tc>
      </w:tr>
      <w:tr w:rsidR="00793081" w:rsidRPr="0012243C" w:rsidTr="000E36B2">
        <w:tc>
          <w:tcPr>
            <w:tcW w:w="865" w:type="pct"/>
            <w:shd w:val="clear" w:color="auto" w:fill="auto"/>
            <w:vAlign w:val="center"/>
          </w:tcPr>
          <w:p w:rsidR="00793081" w:rsidRPr="0012243C" w:rsidRDefault="00793081" w:rsidP="00793081">
            <w:pPr>
              <w:jc w:val="center"/>
            </w:pPr>
          </w:p>
        </w:tc>
        <w:tc>
          <w:tcPr>
            <w:tcW w:w="624" w:type="pct"/>
            <w:shd w:val="clear" w:color="auto" w:fill="auto"/>
            <w:vAlign w:val="center"/>
          </w:tcPr>
          <w:p w:rsidR="00793081" w:rsidRPr="0012243C" w:rsidRDefault="00793081" w:rsidP="00793081">
            <w:pPr>
              <w:jc w:val="center"/>
            </w:pPr>
          </w:p>
        </w:tc>
        <w:tc>
          <w:tcPr>
            <w:tcW w:w="642" w:type="pct"/>
            <w:shd w:val="clear" w:color="auto" w:fill="auto"/>
            <w:vAlign w:val="center"/>
          </w:tcPr>
          <w:p w:rsidR="00793081" w:rsidRPr="0012243C" w:rsidRDefault="00793081" w:rsidP="00793081">
            <w:pPr>
              <w:jc w:val="center"/>
            </w:pPr>
            <w:r w:rsidRPr="0012243C">
              <w:t>Внебюджетные источники</w:t>
            </w:r>
          </w:p>
        </w:tc>
        <w:tc>
          <w:tcPr>
            <w:tcW w:w="365"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44"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56"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60"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62" w:type="pct"/>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62" w:type="pct"/>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61" w:type="pct"/>
            <w:shd w:val="clear" w:color="auto" w:fill="auto"/>
            <w:vAlign w:val="center"/>
          </w:tcPr>
          <w:p w:rsidR="00793081" w:rsidRPr="0012243C" w:rsidRDefault="00793081" w:rsidP="00793081">
            <w:pPr>
              <w:jc w:val="center"/>
              <w:rPr>
                <w:rFonts w:eastAsia="Calibri"/>
                <w:lang w:eastAsia="en-US"/>
              </w:rPr>
            </w:pPr>
            <w:r w:rsidRPr="0012243C">
              <w:rPr>
                <w:rFonts w:eastAsia="Calibri"/>
                <w:lang w:eastAsia="en-US"/>
              </w:rPr>
              <w:t>0</w:t>
            </w:r>
          </w:p>
        </w:tc>
        <w:tc>
          <w:tcPr>
            <w:tcW w:w="359" w:type="pct"/>
            <w:vAlign w:val="center"/>
          </w:tcPr>
          <w:p w:rsidR="00793081" w:rsidRPr="0012243C" w:rsidRDefault="00793081" w:rsidP="00793081">
            <w:pPr>
              <w:jc w:val="center"/>
              <w:rPr>
                <w:rFonts w:eastAsia="Calibri"/>
                <w:lang w:eastAsia="en-US"/>
              </w:rPr>
            </w:pPr>
            <w:r w:rsidRPr="0012243C">
              <w:rPr>
                <w:rFonts w:eastAsia="Calibri"/>
                <w:lang w:eastAsia="en-US"/>
              </w:rPr>
              <w:t>0</w:t>
            </w:r>
          </w:p>
        </w:tc>
      </w:tr>
    </w:tbl>
    <w:p w:rsidR="00793081" w:rsidRPr="00CA177C" w:rsidRDefault="00793081" w:rsidP="00793081">
      <w:pPr>
        <w:shd w:val="clear" w:color="auto" w:fill="FFFFFF"/>
        <w:rPr>
          <w:sz w:val="28"/>
          <w:szCs w:val="28"/>
        </w:rPr>
      </w:pPr>
      <w:r w:rsidRPr="00CA177C">
        <w:rPr>
          <w:sz w:val="28"/>
          <w:szCs w:val="28"/>
        </w:rPr>
        <w:t xml:space="preserve">Начальник  отдела субсидий и </w:t>
      </w:r>
    </w:p>
    <w:p w:rsidR="00793081" w:rsidRPr="00CA177C" w:rsidRDefault="00793081" w:rsidP="00793081">
      <w:pPr>
        <w:shd w:val="clear" w:color="auto" w:fill="FFFFFF"/>
        <w:rPr>
          <w:sz w:val="28"/>
          <w:szCs w:val="28"/>
        </w:rPr>
      </w:pPr>
      <w:r w:rsidRPr="00CA177C">
        <w:rPr>
          <w:sz w:val="28"/>
          <w:szCs w:val="28"/>
        </w:rPr>
        <w:t xml:space="preserve">оказания мер социальной поддержки управления </w:t>
      </w:r>
    </w:p>
    <w:p w:rsidR="00793081" w:rsidRPr="00CA177C" w:rsidRDefault="00793081" w:rsidP="00793081">
      <w:pPr>
        <w:shd w:val="clear" w:color="auto" w:fill="FFFFFF"/>
        <w:rPr>
          <w:sz w:val="28"/>
          <w:szCs w:val="28"/>
        </w:rPr>
      </w:pPr>
      <w:r w:rsidRPr="00CA177C">
        <w:rPr>
          <w:sz w:val="28"/>
          <w:szCs w:val="28"/>
        </w:rPr>
        <w:t>развития отраслей социальной сферы</w:t>
      </w:r>
      <w:r w:rsidRPr="00812A2B">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A177C">
        <w:rPr>
          <w:sz w:val="28"/>
          <w:szCs w:val="28"/>
        </w:rPr>
        <w:t>Е.М. Агафонов</w:t>
      </w:r>
      <w:r>
        <w:rPr>
          <w:sz w:val="28"/>
          <w:szCs w:val="28"/>
        </w:rPr>
        <w:t>а</w:t>
      </w:r>
    </w:p>
    <w:p w:rsidR="00793081" w:rsidRPr="00CA177C" w:rsidRDefault="00793081" w:rsidP="00793081">
      <w:pPr>
        <w:shd w:val="clear" w:color="auto" w:fill="FFFFFF"/>
        <w:rPr>
          <w:sz w:val="28"/>
          <w:szCs w:val="28"/>
        </w:rPr>
      </w:pPr>
      <w:r w:rsidRPr="00CA177C">
        <w:rPr>
          <w:sz w:val="28"/>
          <w:szCs w:val="28"/>
        </w:rPr>
        <w:t xml:space="preserve">                                                    </w:t>
      </w:r>
    </w:p>
    <w:p w:rsidR="00793081" w:rsidRDefault="00793081" w:rsidP="00E47458">
      <w:pPr>
        <w:jc w:val="center"/>
        <w:rPr>
          <w:b/>
          <w:sz w:val="28"/>
        </w:rPr>
      </w:pPr>
    </w:p>
    <w:p w:rsidR="00793081" w:rsidRDefault="00793081" w:rsidP="00E47458">
      <w:pPr>
        <w:jc w:val="center"/>
        <w:rPr>
          <w:b/>
          <w:sz w:val="28"/>
        </w:rPr>
      </w:pPr>
    </w:p>
    <w:p w:rsidR="00E47458" w:rsidRPr="00587599" w:rsidRDefault="00E47458" w:rsidP="00E47458">
      <w:pPr>
        <w:jc w:val="center"/>
        <w:rPr>
          <w:b/>
          <w:sz w:val="28"/>
        </w:rPr>
      </w:pPr>
      <w:r w:rsidRPr="00587599">
        <w:rPr>
          <w:b/>
          <w:sz w:val="28"/>
        </w:rPr>
        <w:lastRenderedPageBreak/>
        <w:t>1. Характеристика проблем, решаемых посредством мероприятий</w:t>
      </w:r>
    </w:p>
    <w:p w:rsidR="00E47458" w:rsidRPr="00587599" w:rsidRDefault="00E47458" w:rsidP="00E47458">
      <w:pPr>
        <w:jc w:val="center"/>
        <w:rPr>
          <w:b/>
          <w:sz w:val="28"/>
        </w:rPr>
      </w:pPr>
    </w:p>
    <w:p w:rsidR="00E47458" w:rsidRPr="00587599" w:rsidRDefault="00E47458" w:rsidP="00E47458">
      <w:pPr>
        <w:autoSpaceDE w:val="0"/>
        <w:adjustRightInd w:val="0"/>
        <w:ind w:firstLine="539"/>
        <w:contextualSpacing/>
        <w:jc w:val="both"/>
        <w:rPr>
          <w:rFonts w:eastAsiaTheme="minorHAnsi"/>
          <w:sz w:val="28"/>
          <w:szCs w:val="28"/>
          <w:lang w:eastAsia="en-US"/>
        </w:rPr>
      </w:pPr>
      <w:r w:rsidRPr="00587599">
        <w:rPr>
          <w:rFonts w:eastAsiaTheme="minorHAnsi"/>
          <w:sz w:val="28"/>
          <w:szCs w:val="28"/>
          <w:lang w:eastAsia="en-US"/>
        </w:rPr>
        <w:t>Одним из ключевых факторов, влияющих на эффективность реализации мероприятий подпрограммы 1, является формирование в обществе понимания и принятия обществом культуры взаимных обязательств. Это понимание должно включать наличие не только обязательств со стороны государства по обеспечению охраны здоровья и государственных гарантий, но и обязательств граждан заботиться о собственном здоровье, соблюдать определенные нормы. Такая культура в значительной мере должна повлиять на улучшение здоровья населения, обеспечив недопущение вреда здоровью или его коррекцию на самых ранних стадиях, что одновременно снизит темпы увеличения нагрузки на звено стационарной медицинской помощи и позволит направить дополнительные финансовые ресурсы на увеличение объема государственных гарантий оказания медицинской помощи в сложных медицинских случаях.</w:t>
      </w:r>
    </w:p>
    <w:p w:rsidR="00E47458" w:rsidRPr="00587599" w:rsidRDefault="00E47458" w:rsidP="00E47458">
      <w:pPr>
        <w:autoSpaceDE w:val="0"/>
        <w:adjustRightInd w:val="0"/>
        <w:spacing w:before="280"/>
        <w:ind w:firstLine="539"/>
        <w:contextualSpacing/>
        <w:jc w:val="both"/>
        <w:rPr>
          <w:rFonts w:eastAsiaTheme="minorHAnsi"/>
          <w:sz w:val="28"/>
          <w:szCs w:val="28"/>
          <w:lang w:eastAsia="en-US"/>
        </w:rPr>
      </w:pPr>
      <w:r w:rsidRPr="00587599">
        <w:rPr>
          <w:rFonts w:eastAsiaTheme="minorHAnsi"/>
          <w:sz w:val="28"/>
          <w:szCs w:val="28"/>
          <w:lang w:eastAsia="en-US"/>
        </w:rPr>
        <w:t>В этой связи формирование здорового образа жизни у граждан, в том числе у детей и подростков, должно быть существенным образом поддержано мероприятиями, направленными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снижения уровней факторов риска неинфекционных заболеваний.</w:t>
      </w:r>
    </w:p>
    <w:p w:rsidR="00E47458" w:rsidRPr="00587599" w:rsidRDefault="00E47458" w:rsidP="00E47458">
      <w:pPr>
        <w:autoSpaceDE w:val="0"/>
        <w:adjustRightInd w:val="0"/>
        <w:spacing w:before="280"/>
        <w:ind w:firstLine="539"/>
        <w:contextualSpacing/>
        <w:jc w:val="both"/>
        <w:rPr>
          <w:rFonts w:eastAsiaTheme="minorHAnsi"/>
          <w:sz w:val="28"/>
          <w:szCs w:val="28"/>
          <w:lang w:eastAsia="en-US"/>
        </w:rPr>
      </w:pPr>
      <w:r w:rsidRPr="00587599">
        <w:rPr>
          <w:rFonts w:eastAsiaTheme="minorHAnsi"/>
          <w:sz w:val="28"/>
          <w:szCs w:val="28"/>
          <w:lang w:eastAsia="en-US"/>
        </w:rPr>
        <w:t>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Помимо отказа от активного потребления табака, важно быть защищенным от пассивного курения, оказывающего патологическое действие на организм человека. Ведение здорового образа жизни, то есть отсутствие поведенческих факторов риска неинфекционных заболеваний, является важнейшим условием снижения вероятности развития или уменьшения степени выраженности биологических факторов риска - артериальной гипертонии, повышения уровня холестерина и глюкозы в крови. В свою очередь это будет способствовать снижению вероятности развития или уменьшению степени выраженности заболеваний, связанных с атеросклерозом, являющихся основными причинами сверхвысокой смертности населения, особенно трудоспособного возраста (инсульт, инфаркт миокарда, хронические формы ишемической болезни сердца, осложненные сердечной недостаточностью).</w:t>
      </w:r>
    </w:p>
    <w:p w:rsidR="00E47458" w:rsidRPr="00587599" w:rsidRDefault="00E47458" w:rsidP="00E47458">
      <w:pPr>
        <w:autoSpaceDE w:val="0"/>
        <w:adjustRightInd w:val="0"/>
        <w:spacing w:before="280"/>
        <w:ind w:firstLine="539"/>
        <w:contextualSpacing/>
        <w:jc w:val="both"/>
        <w:rPr>
          <w:rFonts w:eastAsiaTheme="minorHAnsi"/>
          <w:sz w:val="28"/>
          <w:szCs w:val="28"/>
          <w:lang w:eastAsia="en-US"/>
        </w:rPr>
      </w:pPr>
      <w:r w:rsidRPr="00587599">
        <w:rPr>
          <w:rFonts w:eastAsiaTheme="minorHAnsi"/>
          <w:sz w:val="28"/>
          <w:szCs w:val="28"/>
          <w:lang w:eastAsia="en-US"/>
        </w:rPr>
        <w:t>Формирование здорового образа жизни у детей, подростков, молодежи и студентов в настоящее время имеет также особое значение, что обусловлено большой распространенностью среди них такого поведенческого фактора риска, как курение,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заслуживает наркомания.</w:t>
      </w:r>
    </w:p>
    <w:p w:rsidR="00E47458" w:rsidRPr="00587599" w:rsidRDefault="00E47458" w:rsidP="00E47458">
      <w:pPr>
        <w:autoSpaceDE w:val="0"/>
        <w:adjustRightInd w:val="0"/>
        <w:spacing w:before="280"/>
        <w:ind w:firstLine="539"/>
        <w:contextualSpacing/>
        <w:jc w:val="both"/>
        <w:rPr>
          <w:rFonts w:eastAsiaTheme="minorHAnsi"/>
          <w:sz w:val="28"/>
          <w:szCs w:val="28"/>
          <w:lang w:eastAsia="en-US"/>
        </w:rPr>
      </w:pPr>
      <w:r w:rsidRPr="00587599">
        <w:rPr>
          <w:rFonts w:eastAsiaTheme="minorHAnsi"/>
          <w:sz w:val="28"/>
          <w:szCs w:val="28"/>
          <w:lang w:eastAsia="en-US"/>
        </w:rPr>
        <w:t xml:space="preserve">Одним из направлений по профилактике суицидов является комплексная профилактическая работа с семьей и </w:t>
      </w:r>
      <w:r w:rsidRPr="00587599">
        <w:rPr>
          <w:rFonts w:eastAsiaTheme="minorHAnsi"/>
          <w:sz w:val="28"/>
          <w:szCs w:val="28"/>
          <w:lang w:eastAsia="en-US"/>
        </w:rPr>
        <w:lastRenderedPageBreak/>
        <w:t>детьми по предупреждению насилия и жестокого обращения. В реализации этой работы к важным элементам относятся: организация первичной профилактики по предупреждению насилия и жестокого обращения в семье; раннее выявление случаев жестокого обращения с детьми и семейного неблагополучия, реабилитационная и коррекционная работа с детьми в случаях выявления насилия и жестокого обращения с ними.</w:t>
      </w:r>
    </w:p>
    <w:p w:rsidR="00E47458" w:rsidRPr="00587599" w:rsidRDefault="00E47458" w:rsidP="00E47458">
      <w:pPr>
        <w:autoSpaceDE w:val="0"/>
        <w:adjustRightInd w:val="0"/>
        <w:spacing w:before="280"/>
        <w:ind w:firstLine="539"/>
        <w:contextualSpacing/>
        <w:jc w:val="both"/>
        <w:rPr>
          <w:rFonts w:eastAsiaTheme="minorHAnsi"/>
          <w:sz w:val="28"/>
          <w:szCs w:val="28"/>
          <w:lang w:eastAsia="en-US"/>
        </w:rPr>
      </w:pPr>
      <w:r w:rsidRPr="00587599">
        <w:rPr>
          <w:rFonts w:eastAsiaTheme="minorHAnsi"/>
          <w:sz w:val="28"/>
          <w:szCs w:val="28"/>
          <w:lang w:eastAsia="en-US"/>
        </w:rPr>
        <w:t>Важнейшим условием эффективности мер по формированию здорового образа жизни населения является наличие функционально взаимосвязанной системы по диагностике и коррекции факторов риска неинфекционных заболеваний в рамках не только первичной медико-санитарной помощи, но и специализированной медицинской помощи, включая медицинскую помощь в санаторно-курортных организациях. В основе этой системы должна быть полноценная инфраструктура, включающая в себя центры медицинской профилактики, центры здоровья, центры медицинской реабилитации, кабинеты/отделения медицинской профилактики, медицинской реабилитации поликлиник и стационаров, обслуживающих городское и сельское население, а также санаториев.</w:t>
      </w:r>
    </w:p>
    <w:p w:rsidR="00E47458" w:rsidRPr="00587599" w:rsidRDefault="00E47458" w:rsidP="00E47458">
      <w:pPr>
        <w:jc w:val="center"/>
        <w:rPr>
          <w:b/>
        </w:rPr>
      </w:pPr>
    </w:p>
    <w:p w:rsidR="00E47458" w:rsidRPr="00587599" w:rsidRDefault="00E47458" w:rsidP="00E47458">
      <w:pPr>
        <w:jc w:val="center"/>
        <w:rPr>
          <w:b/>
          <w:sz w:val="28"/>
        </w:rPr>
      </w:pPr>
      <w:r w:rsidRPr="00587599">
        <w:rPr>
          <w:b/>
          <w:sz w:val="28"/>
        </w:rPr>
        <w:t>2. 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rsidR="00E47458" w:rsidRPr="00587599" w:rsidRDefault="00E47458" w:rsidP="00E47458">
      <w:pPr>
        <w:jc w:val="center"/>
        <w:rPr>
          <w:b/>
        </w:rPr>
      </w:pPr>
    </w:p>
    <w:p w:rsidR="00E47458" w:rsidRPr="00793081" w:rsidRDefault="00E47458" w:rsidP="00E47458">
      <w:pPr>
        <w:autoSpaceDE w:val="0"/>
        <w:adjustRightInd w:val="0"/>
        <w:spacing w:before="280"/>
        <w:ind w:firstLine="539"/>
        <w:contextualSpacing/>
        <w:jc w:val="both"/>
        <w:rPr>
          <w:rFonts w:eastAsiaTheme="minorHAnsi"/>
          <w:bCs/>
          <w:sz w:val="28"/>
          <w:szCs w:val="28"/>
          <w:lang w:eastAsia="en-US"/>
        </w:rPr>
      </w:pPr>
      <w:r w:rsidRPr="00587599">
        <w:rPr>
          <w:rFonts w:eastAsiaTheme="minorHAnsi"/>
          <w:bCs/>
          <w:sz w:val="28"/>
          <w:szCs w:val="28"/>
          <w:lang w:eastAsia="en-US"/>
        </w:rPr>
        <w:t xml:space="preserve">Концептуальные направления реформирования, модернизации, преобразования сферы здравоохранения, реализуемые в рамках подпрограммы, основаны на необходимости развития первичной медико-санитарной помощи в целях повышения ее доступности в соответствии с потребностями населения </w:t>
      </w:r>
      <w:r w:rsidRPr="00587599">
        <w:rPr>
          <w:bCs/>
          <w:sz w:val="28"/>
          <w:szCs w:val="28"/>
          <w:lang w:eastAsia="en-US"/>
        </w:rPr>
        <w:t>городского округа Котельники</w:t>
      </w:r>
      <w:r w:rsidRPr="00587599">
        <w:rPr>
          <w:rFonts w:eastAsiaTheme="minorHAnsi"/>
          <w:bCs/>
          <w:sz w:val="28"/>
          <w:szCs w:val="28"/>
          <w:lang w:eastAsia="en-US"/>
        </w:rPr>
        <w:t xml:space="preserve">, требованиями федерального законодательства, необходимости </w:t>
      </w:r>
      <w:r w:rsidRPr="00793081">
        <w:rPr>
          <w:rFonts w:eastAsiaTheme="minorHAnsi"/>
          <w:bCs/>
          <w:sz w:val="28"/>
          <w:szCs w:val="28"/>
          <w:lang w:eastAsia="en-US"/>
        </w:rPr>
        <w:t xml:space="preserve">выполнения указов Президента Российской Федерации, устанавливающих требования к сфере здравоохранения, и задачами государственной </w:t>
      </w:r>
      <w:hyperlink r:id="rId17" w:history="1">
        <w:r w:rsidRPr="00793081">
          <w:rPr>
            <w:rFonts w:eastAsiaTheme="minorHAnsi"/>
            <w:bCs/>
            <w:sz w:val="28"/>
            <w:szCs w:val="28"/>
            <w:lang w:eastAsia="en-US"/>
          </w:rPr>
          <w:t>программы</w:t>
        </w:r>
      </w:hyperlink>
      <w:r w:rsidR="00793081">
        <w:rPr>
          <w:rFonts w:eastAsiaTheme="minorHAnsi"/>
          <w:bCs/>
          <w:sz w:val="28"/>
          <w:szCs w:val="28"/>
          <w:lang w:eastAsia="en-US"/>
        </w:rPr>
        <w:t xml:space="preserve"> Российской Федерации «Развитие здравоохранения»</w:t>
      </w:r>
      <w:r w:rsidRPr="00793081">
        <w:rPr>
          <w:rFonts w:eastAsiaTheme="minorHAnsi"/>
          <w:bCs/>
          <w:sz w:val="28"/>
          <w:szCs w:val="28"/>
          <w:lang w:eastAsia="en-US"/>
        </w:rPr>
        <w:t>.</w:t>
      </w:r>
    </w:p>
    <w:p w:rsidR="00E47458" w:rsidRPr="00587599" w:rsidRDefault="00E47458" w:rsidP="00E47458">
      <w:pPr>
        <w:autoSpaceDE w:val="0"/>
        <w:adjustRightInd w:val="0"/>
        <w:spacing w:before="280"/>
        <w:ind w:firstLine="539"/>
        <w:contextualSpacing/>
        <w:jc w:val="both"/>
        <w:rPr>
          <w:rFonts w:eastAsiaTheme="minorHAnsi"/>
          <w:bCs/>
          <w:sz w:val="28"/>
          <w:szCs w:val="28"/>
          <w:lang w:eastAsia="en-US"/>
        </w:rPr>
      </w:pPr>
      <w:r w:rsidRPr="00793081">
        <w:rPr>
          <w:rFonts w:eastAsiaTheme="minorHAnsi"/>
          <w:bCs/>
          <w:sz w:val="28"/>
          <w:szCs w:val="28"/>
          <w:lang w:eastAsia="en-US"/>
        </w:rPr>
        <w:t xml:space="preserve">Реализация подпрограммы обеспечит формирование у граждан </w:t>
      </w:r>
      <w:r w:rsidRPr="00587599">
        <w:rPr>
          <w:rFonts w:eastAsiaTheme="minorHAnsi"/>
          <w:bCs/>
          <w:sz w:val="28"/>
          <w:szCs w:val="28"/>
          <w:lang w:eastAsia="en-US"/>
        </w:rPr>
        <w:t>здорового образа жизни, снижение факторов риска неинфекционных заболеваний,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p w:rsidR="00E47458" w:rsidRPr="00587599" w:rsidRDefault="00E47458" w:rsidP="00E47458">
      <w:pPr>
        <w:jc w:val="center"/>
        <w:rPr>
          <w:b/>
        </w:rPr>
      </w:pPr>
    </w:p>
    <w:p w:rsidR="00E47458" w:rsidRPr="00587599" w:rsidRDefault="00E47458" w:rsidP="00E47458">
      <w:pPr>
        <w:jc w:val="center"/>
        <w:rPr>
          <w:b/>
        </w:rPr>
        <w:sectPr w:rsidR="00E47458" w:rsidRPr="00587599" w:rsidSect="00C5738B">
          <w:headerReference w:type="default" r:id="rId18"/>
          <w:headerReference w:type="first" r:id="rId19"/>
          <w:pgSz w:w="16838" w:h="11905" w:orient="landscape"/>
          <w:pgMar w:top="1134" w:right="1134" w:bottom="567" w:left="1134" w:header="720" w:footer="720" w:gutter="0"/>
          <w:cols w:space="720"/>
        </w:sectPr>
      </w:pPr>
    </w:p>
    <w:p w:rsidR="00E47458" w:rsidRPr="00587599" w:rsidRDefault="00E47458" w:rsidP="00E47458">
      <w:pPr>
        <w:ind w:left="9356"/>
      </w:pPr>
      <w:r w:rsidRPr="00587599">
        <w:lastRenderedPageBreak/>
        <w:t xml:space="preserve">Приложение 1 </w:t>
      </w:r>
    </w:p>
    <w:p w:rsidR="00E47458" w:rsidRPr="00587599" w:rsidRDefault="00E47458" w:rsidP="00E47458">
      <w:pPr>
        <w:ind w:left="9356"/>
      </w:pPr>
      <w:r w:rsidRPr="00587599">
        <w:t>к подпрограмме «Создание условий для оказания медицинской помощи населению городского округа Котельники</w:t>
      </w:r>
      <w:r w:rsidR="007F39B9">
        <w:t xml:space="preserve"> Московской области на 2015-2021</w:t>
      </w:r>
      <w:r w:rsidRPr="00587599">
        <w:t xml:space="preserve"> годы»</w:t>
      </w:r>
    </w:p>
    <w:p w:rsidR="00E47458" w:rsidRPr="00587599" w:rsidRDefault="00E47458" w:rsidP="00E47458">
      <w:pPr>
        <w:ind w:left="10348"/>
        <w:jc w:val="center"/>
      </w:pPr>
    </w:p>
    <w:p w:rsidR="00E47458" w:rsidRPr="00587599" w:rsidRDefault="00E47458" w:rsidP="00E47458">
      <w:pPr>
        <w:pStyle w:val="Bodytext6"/>
        <w:shd w:val="clear" w:color="auto" w:fill="auto"/>
        <w:tabs>
          <w:tab w:val="right" w:leader="underscore" w:pos="10842"/>
        </w:tabs>
        <w:spacing w:after="0" w:line="240" w:lineRule="auto"/>
        <w:ind w:firstLine="709"/>
        <w:jc w:val="center"/>
        <w:rPr>
          <w:rFonts w:cs="Times New Roman"/>
          <w:sz w:val="28"/>
          <w:szCs w:val="28"/>
        </w:rPr>
      </w:pPr>
      <w:r w:rsidRPr="00587599">
        <w:rPr>
          <w:rFonts w:cs="Times New Roman"/>
          <w:sz w:val="28"/>
          <w:szCs w:val="28"/>
          <w:lang w:val="ru-RU"/>
        </w:rPr>
        <w:t>Перечень мероприятий</w:t>
      </w:r>
      <w:r w:rsidRPr="00587599">
        <w:rPr>
          <w:rFonts w:cs="Times New Roman"/>
          <w:sz w:val="28"/>
          <w:szCs w:val="28"/>
        </w:rPr>
        <w:t xml:space="preserve"> </w:t>
      </w:r>
      <w:proofErr w:type="spellStart"/>
      <w:r w:rsidRPr="00587599">
        <w:rPr>
          <w:rFonts w:cs="Times New Roman"/>
          <w:sz w:val="28"/>
          <w:szCs w:val="28"/>
        </w:rPr>
        <w:t>подпрограммы</w:t>
      </w:r>
      <w:proofErr w:type="spellEnd"/>
      <w:r w:rsidRPr="00587599">
        <w:rPr>
          <w:rFonts w:cs="Times New Roman"/>
          <w:sz w:val="28"/>
          <w:szCs w:val="28"/>
        </w:rPr>
        <w:t xml:space="preserve"> «</w:t>
      </w:r>
      <w:proofErr w:type="spellStart"/>
      <w:r w:rsidRPr="00587599">
        <w:rPr>
          <w:rFonts w:cs="Times New Roman"/>
          <w:sz w:val="28"/>
          <w:szCs w:val="28"/>
        </w:rPr>
        <w:t>Создание</w:t>
      </w:r>
      <w:proofErr w:type="spellEnd"/>
      <w:r w:rsidRPr="00587599">
        <w:rPr>
          <w:rFonts w:cs="Times New Roman"/>
          <w:sz w:val="28"/>
          <w:szCs w:val="28"/>
        </w:rPr>
        <w:t xml:space="preserve"> </w:t>
      </w:r>
      <w:proofErr w:type="spellStart"/>
      <w:r w:rsidRPr="00587599">
        <w:rPr>
          <w:rFonts w:cs="Times New Roman"/>
          <w:sz w:val="28"/>
          <w:szCs w:val="28"/>
        </w:rPr>
        <w:t>условий</w:t>
      </w:r>
      <w:proofErr w:type="spellEnd"/>
      <w:r w:rsidRPr="00587599">
        <w:rPr>
          <w:rFonts w:cs="Times New Roman"/>
          <w:sz w:val="28"/>
          <w:szCs w:val="28"/>
        </w:rPr>
        <w:t xml:space="preserve"> </w:t>
      </w:r>
      <w:proofErr w:type="spellStart"/>
      <w:r w:rsidRPr="00587599">
        <w:rPr>
          <w:rFonts w:cs="Times New Roman"/>
          <w:sz w:val="28"/>
          <w:szCs w:val="28"/>
        </w:rPr>
        <w:t>для</w:t>
      </w:r>
      <w:proofErr w:type="spellEnd"/>
      <w:r w:rsidRPr="00587599">
        <w:rPr>
          <w:rFonts w:cs="Times New Roman"/>
          <w:sz w:val="28"/>
          <w:szCs w:val="28"/>
        </w:rPr>
        <w:t xml:space="preserve"> </w:t>
      </w:r>
      <w:proofErr w:type="spellStart"/>
      <w:r w:rsidRPr="00587599">
        <w:rPr>
          <w:rFonts w:cs="Times New Roman"/>
          <w:sz w:val="28"/>
          <w:szCs w:val="28"/>
        </w:rPr>
        <w:t>оказания</w:t>
      </w:r>
      <w:proofErr w:type="spellEnd"/>
      <w:r w:rsidRPr="00587599">
        <w:rPr>
          <w:rFonts w:cs="Times New Roman"/>
          <w:sz w:val="28"/>
          <w:szCs w:val="28"/>
        </w:rPr>
        <w:t xml:space="preserve"> </w:t>
      </w:r>
      <w:proofErr w:type="spellStart"/>
      <w:r w:rsidRPr="00587599">
        <w:rPr>
          <w:rFonts w:cs="Times New Roman"/>
          <w:sz w:val="28"/>
          <w:szCs w:val="28"/>
        </w:rPr>
        <w:t>медицинской</w:t>
      </w:r>
      <w:proofErr w:type="spellEnd"/>
      <w:r w:rsidRPr="00587599">
        <w:rPr>
          <w:rFonts w:cs="Times New Roman"/>
          <w:sz w:val="28"/>
          <w:szCs w:val="28"/>
        </w:rPr>
        <w:t xml:space="preserve"> </w:t>
      </w:r>
      <w:proofErr w:type="spellStart"/>
      <w:r w:rsidRPr="00587599">
        <w:rPr>
          <w:rFonts w:cs="Times New Roman"/>
          <w:sz w:val="28"/>
          <w:szCs w:val="28"/>
        </w:rPr>
        <w:t>помощи</w:t>
      </w:r>
      <w:proofErr w:type="spellEnd"/>
      <w:r w:rsidRPr="00587599">
        <w:rPr>
          <w:rFonts w:cs="Times New Roman"/>
          <w:sz w:val="28"/>
          <w:szCs w:val="28"/>
        </w:rPr>
        <w:t xml:space="preserve"> </w:t>
      </w:r>
      <w:proofErr w:type="spellStart"/>
      <w:r w:rsidRPr="00587599">
        <w:rPr>
          <w:rFonts w:cs="Times New Roman"/>
          <w:sz w:val="28"/>
          <w:szCs w:val="28"/>
        </w:rPr>
        <w:t>населению</w:t>
      </w:r>
      <w:proofErr w:type="spellEnd"/>
      <w:r w:rsidRPr="00587599">
        <w:rPr>
          <w:rFonts w:cs="Times New Roman"/>
          <w:sz w:val="28"/>
          <w:szCs w:val="28"/>
        </w:rPr>
        <w:t xml:space="preserve"> </w:t>
      </w:r>
      <w:proofErr w:type="spellStart"/>
      <w:r w:rsidRPr="00587599">
        <w:rPr>
          <w:rFonts w:cs="Times New Roman"/>
          <w:sz w:val="28"/>
          <w:szCs w:val="28"/>
        </w:rPr>
        <w:t>городского</w:t>
      </w:r>
      <w:proofErr w:type="spellEnd"/>
      <w:r w:rsidRPr="00587599">
        <w:rPr>
          <w:rFonts w:cs="Times New Roman"/>
          <w:sz w:val="28"/>
          <w:szCs w:val="28"/>
        </w:rPr>
        <w:t xml:space="preserve"> </w:t>
      </w:r>
      <w:proofErr w:type="spellStart"/>
      <w:r w:rsidRPr="00587599">
        <w:rPr>
          <w:rFonts w:cs="Times New Roman"/>
          <w:sz w:val="28"/>
          <w:szCs w:val="28"/>
        </w:rPr>
        <w:t>округа</w:t>
      </w:r>
      <w:proofErr w:type="spellEnd"/>
      <w:r w:rsidRPr="00587599">
        <w:rPr>
          <w:rFonts w:cs="Times New Roman"/>
          <w:sz w:val="28"/>
          <w:szCs w:val="28"/>
        </w:rPr>
        <w:t xml:space="preserve"> </w:t>
      </w:r>
      <w:proofErr w:type="spellStart"/>
      <w:r w:rsidRPr="00587599">
        <w:rPr>
          <w:rFonts w:cs="Times New Roman"/>
          <w:sz w:val="28"/>
          <w:szCs w:val="28"/>
        </w:rPr>
        <w:t>Котельники</w:t>
      </w:r>
      <w:proofErr w:type="spellEnd"/>
      <w:r w:rsidRPr="00587599">
        <w:rPr>
          <w:rFonts w:cs="Times New Roman"/>
          <w:sz w:val="28"/>
          <w:szCs w:val="28"/>
        </w:rPr>
        <w:t xml:space="preserve"> </w:t>
      </w:r>
      <w:proofErr w:type="spellStart"/>
      <w:r w:rsidRPr="00587599">
        <w:rPr>
          <w:rFonts w:cs="Times New Roman"/>
          <w:sz w:val="28"/>
          <w:szCs w:val="28"/>
        </w:rPr>
        <w:t>Московской</w:t>
      </w:r>
      <w:proofErr w:type="spellEnd"/>
      <w:r w:rsidRPr="00587599">
        <w:rPr>
          <w:rFonts w:cs="Times New Roman"/>
          <w:sz w:val="28"/>
          <w:szCs w:val="28"/>
        </w:rPr>
        <w:t xml:space="preserve"> </w:t>
      </w:r>
      <w:proofErr w:type="spellStart"/>
      <w:r w:rsidRPr="00587599">
        <w:rPr>
          <w:rFonts w:cs="Times New Roman"/>
          <w:sz w:val="28"/>
          <w:szCs w:val="28"/>
        </w:rPr>
        <w:t>области</w:t>
      </w:r>
      <w:proofErr w:type="spellEnd"/>
      <w:r w:rsidRPr="00587599">
        <w:rPr>
          <w:rFonts w:cs="Times New Roman"/>
          <w:sz w:val="28"/>
          <w:szCs w:val="28"/>
        </w:rPr>
        <w:t xml:space="preserve"> </w:t>
      </w:r>
      <w:proofErr w:type="spellStart"/>
      <w:r w:rsidRPr="00587599">
        <w:rPr>
          <w:rFonts w:cs="Times New Roman"/>
          <w:sz w:val="28"/>
          <w:szCs w:val="28"/>
        </w:rPr>
        <w:t>на</w:t>
      </w:r>
      <w:proofErr w:type="spellEnd"/>
      <w:r w:rsidRPr="00587599">
        <w:rPr>
          <w:rFonts w:cs="Times New Roman"/>
          <w:sz w:val="28"/>
          <w:szCs w:val="28"/>
        </w:rPr>
        <w:t xml:space="preserve"> 2015-202</w:t>
      </w:r>
      <w:r w:rsidR="00CA0162">
        <w:rPr>
          <w:rFonts w:cs="Times New Roman"/>
          <w:sz w:val="28"/>
          <w:szCs w:val="28"/>
          <w:lang w:val="ru-RU"/>
        </w:rPr>
        <w:t>1</w:t>
      </w:r>
      <w:r w:rsidRPr="00587599">
        <w:rPr>
          <w:rFonts w:cs="Times New Roman"/>
          <w:sz w:val="28"/>
          <w:szCs w:val="28"/>
        </w:rPr>
        <w:t xml:space="preserve"> </w:t>
      </w:r>
      <w:proofErr w:type="spellStart"/>
      <w:r w:rsidRPr="00587599">
        <w:rPr>
          <w:rFonts w:cs="Times New Roman"/>
          <w:sz w:val="28"/>
          <w:szCs w:val="28"/>
        </w:rPr>
        <w:t>годы</w:t>
      </w:r>
      <w:proofErr w:type="spellEnd"/>
      <w:r w:rsidRPr="00587599">
        <w:rPr>
          <w:rFonts w:cs="Times New Roman"/>
          <w:sz w:val="28"/>
          <w:szCs w:val="28"/>
        </w:rPr>
        <w:t>»</w:t>
      </w:r>
    </w:p>
    <w:p w:rsidR="00E47458" w:rsidRPr="00587599" w:rsidRDefault="00E47458" w:rsidP="00E47458">
      <w:pPr>
        <w:pStyle w:val="Bodytext6"/>
        <w:shd w:val="clear" w:color="auto" w:fill="auto"/>
        <w:tabs>
          <w:tab w:val="right" w:leader="underscore" w:pos="10842"/>
        </w:tabs>
        <w:spacing w:after="0" w:line="240" w:lineRule="auto"/>
        <w:ind w:firstLine="709"/>
        <w:jc w:val="center"/>
        <w:rPr>
          <w:rFonts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
        <w:gridCol w:w="1821"/>
        <w:gridCol w:w="866"/>
        <w:gridCol w:w="1416"/>
        <w:gridCol w:w="1334"/>
        <w:gridCol w:w="86"/>
        <w:gridCol w:w="852"/>
        <w:gridCol w:w="710"/>
        <w:gridCol w:w="704"/>
        <w:gridCol w:w="157"/>
        <w:gridCol w:w="553"/>
        <w:gridCol w:w="139"/>
        <w:gridCol w:w="568"/>
        <w:gridCol w:w="142"/>
        <w:gridCol w:w="665"/>
        <w:gridCol w:w="553"/>
        <w:gridCol w:w="80"/>
        <w:gridCol w:w="642"/>
        <w:gridCol w:w="1346"/>
        <w:gridCol w:w="1896"/>
      </w:tblGrid>
      <w:tr w:rsidR="00467D1E" w:rsidRPr="0012243C" w:rsidTr="00396ACF">
        <w:trPr>
          <w:trHeight w:val="185"/>
        </w:trPr>
        <w:tc>
          <w:tcPr>
            <w:tcW w:w="87"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r w:rsidRPr="0012243C">
              <w:rPr>
                <w:rStyle w:val="Bodytext82"/>
                <w:sz w:val="20"/>
                <w:szCs w:val="20"/>
              </w:rPr>
              <w:t xml:space="preserve">№ п/п </w:t>
            </w:r>
          </w:p>
        </w:tc>
        <w:tc>
          <w:tcPr>
            <w:tcW w:w="616"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82"/>
                <w:sz w:val="20"/>
                <w:szCs w:val="20"/>
              </w:rPr>
              <w:t>Мероприятия по реализации подпрограммы</w:t>
            </w:r>
          </w:p>
        </w:tc>
        <w:tc>
          <w:tcPr>
            <w:tcW w:w="293"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82"/>
                <w:sz w:val="20"/>
                <w:szCs w:val="20"/>
              </w:rPr>
              <w:t>Сроки исполнения мероприятий</w:t>
            </w:r>
          </w:p>
        </w:tc>
        <w:tc>
          <w:tcPr>
            <w:tcW w:w="479"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82"/>
                <w:sz w:val="20"/>
                <w:szCs w:val="20"/>
              </w:rPr>
              <w:t xml:space="preserve">Источники финансирования </w:t>
            </w:r>
          </w:p>
        </w:tc>
        <w:tc>
          <w:tcPr>
            <w:tcW w:w="480" w:type="pct"/>
            <w:gridSpan w:val="2"/>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82"/>
                <w:sz w:val="20"/>
                <w:szCs w:val="20"/>
              </w:rPr>
              <w:t>Объём финансирования мероприятия в текущем финансовом году (тыс. руб.)*</w:t>
            </w:r>
          </w:p>
        </w:tc>
        <w:tc>
          <w:tcPr>
            <w:tcW w:w="288"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82"/>
                <w:sz w:val="20"/>
                <w:szCs w:val="20"/>
              </w:rPr>
              <w:t>Всего, (тыс. руб.)</w:t>
            </w:r>
          </w:p>
        </w:tc>
        <w:tc>
          <w:tcPr>
            <w:tcW w:w="1660" w:type="pct"/>
            <w:gridSpan w:val="11"/>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rStyle w:val="Bodytext8"/>
                <w:sz w:val="20"/>
                <w:szCs w:val="20"/>
              </w:rPr>
            </w:pPr>
            <w:r w:rsidRPr="0012243C">
              <w:rPr>
                <w:rStyle w:val="Bodytext8"/>
                <w:sz w:val="20"/>
                <w:szCs w:val="20"/>
              </w:rPr>
              <w:t>Объем финансирования по годам (тыс. руб.)</w:t>
            </w:r>
          </w:p>
        </w:tc>
        <w:tc>
          <w:tcPr>
            <w:tcW w:w="455"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bCs/>
                <w:sz w:val="20"/>
                <w:szCs w:val="20"/>
              </w:rPr>
            </w:pPr>
            <w:r w:rsidRPr="0012243C">
              <w:rPr>
                <w:rStyle w:val="Bodytext8"/>
                <w:sz w:val="20"/>
                <w:szCs w:val="20"/>
              </w:rPr>
              <w:t xml:space="preserve">Ответственный за </w:t>
            </w:r>
            <w:r w:rsidRPr="0012243C">
              <w:rPr>
                <w:rStyle w:val="Bodytext82"/>
                <w:sz w:val="20"/>
                <w:szCs w:val="20"/>
              </w:rPr>
              <w:t>выполнение мероприятия программы</w:t>
            </w:r>
          </w:p>
        </w:tc>
        <w:tc>
          <w:tcPr>
            <w:tcW w:w="642"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bCs/>
                <w:sz w:val="20"/>
                <w:szCs w:val="20"/>
              </w:rPr>
            </w:pPr>
            <w:r w:rsidRPr="0012243C">
              <w:rPr>
                <w:rStyle w:val="Bodytext82"/>
                <w:sz w:val="20"/>
                <w:szCs w:val="20"/>
              </w:rPr>
              <w:t>Результаты выполнени</w:t>
            </w:r>
            <w:r w:rsidRPr="0012243C">
              <w:rPr>
                <w:rStyle w:val="Bodytext8"/>
                <w:sz w:val="20"/>
                <w:szCs w:val="20"/>
              </w:rPr>
              <w:t xml:space="preserve">я </w:t>
            </w:r>
            <w:r w:rsidRPr="0012243C">
              <w:rPr>
                <w:rStyle w:val="Bodytext82"/>
                <w:sz w:val="20"/>
                <w:szCs w:val="20"/>
              </w:rPr>
              <w:t>мероприятий подпрограммы</w:t>
            </w:r>
          </w:p>
        </w:tc>
      </w:tr>
      <w:tr w:rsidR="00467D1E" w:rsidRPr="0012243C" w:rsidTr="00396ACF">
        <w:trPr>
          <w:trHeight w:val="185"/>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80" w:type="pct"/>
            <w:gridSpan w:val="2"/>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88"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2015</w:t>
            </w:r>
            <w:r w:rsidR="00467D1E">
              <w:rPr>
                <w:sz w:val="20"/>
                <w:szCs w:val="20"/>
              </w:rPr>
              <w:t xml:space="preserve"> </w:t>
            </w:r>
            <w:r w:rsidRPr="0012243C">
              <w:rPr>
                <w:sz w:val="20"/>
                <w:szCs w:val="20"/>
              </w:rPr>
              <w:t>год</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2016 год</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2017 год</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2018 год</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2019 год</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2020 год</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8E5FA5">
            <w:pPr>
              <w:pStyle w:val="22"/>
              <w:shd w:val="clear" w:color="auto" w:fill="auto"/>
              <w:spacing w:before="0" w:after="0" w:line="240" w:lineRule="auto"/>
              <w:ind w:firstLine="0"/>
              <w:contextualSpacing/>
              <w:rPr>
                <w:sz w:val="20"/>
                <w:szCs w:val="20"/>
              </w:rPr>
            </w:pPr>
            <w:r w:rsidRPr="0012243C">
              <w:rPr>
                <w:sz w:val="20"/>
                <w:szCs w:val="20"/>
              </w:rPr>
              <w:t>2021 год</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94"/>
        </w:trPr>
        <w:tc>
          <w:tcPr>
            <w:tcW w:w="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r w:rsidRPr="0012243C">
              <w:rPr>
                <w:sz w:val="20"/>
                <w:szCs w:val="20"/>
              </w:rPr>
              <w:t>1</w:t>
            </w:r>
          </w:p>
        </w:tc>
        <w:tc>
          <w:tcPr>
            <w:tcW w:w="616"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w:t>
            </w:r>
          </w:p>
        </w:tc>
        <w:tc>
          <w:tcPr>
            <w:tcW w:w="293"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3</w:t>
            </w: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4</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5</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6</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7</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8</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9</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10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11</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12</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13</w:t>
            </w:r>
          </w:p>
        </w:tc>
        <w:tc>
          <w:tcPr>
            <w:tcW w:w="455"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14</w:t>
            </w:r>
          </w:p>
        </w:tc>
        <w:tc>
          <w:tcPr>
            <w:tcW w:w="642"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15</w:t>
            </w:r>
          </w:p>
        </w:tc>
      </w:tr>
      <w:tr w:rsidR="00396ACF" w:rsidRPr="0012243C" w:rsidTr="00396ACF">
        <w:trPr>
          <w:trHeight w:val="94"/>
        </w:trPr>
        <w:tc>
          <w:tcPr>
            <w:tcW w:w="87"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tabs>
                <w:tab w:val="left" w:pos="459"/>
              </w:tabs>
              <w:spacing w:before="0" w:after="0" w:line="240" w:lineRule="auto"/>
              <w:ind w:left="-108" w:right="-146" w:firstLine="0"/>
              <w:contextualSpacing/>
              <w:rPr>
                <w:sz w:val="20"/>
                <w:szCs w:val="20"/>
              </w:rPr>
            </w:pPr>
            <w:r w:rsidRPr="0012243C">
              <w:rPr>
                <w:sz w:val="20"/>
                <w:szCs w:val="20"/>
              </w:rPr>
              <w:t>1.</w:t>
            </w:r>
          </w:p>
        </w:tc>
        <w:tc>
          <w:tcPr>
            <w:tcW w:w="616"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Основное мероприятие 1. Установление медицинским работникам в медицинских учреждениях, находящихся на территории городского округа Котельники дополнительных гарантий и мер социальной поддержки (компенсации и т.д.)</w:t>
            </w:r>
          </w:p>
        </w:tc>
        <w:tc>
          <w:tcPr>
            <w:tcW w:w="293"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2015-2021гг.</w:t>
            </w:r>
          </w:p>
        </w:tc>
        <w:tc>
          <w:tcPr>
            <w:tcW w:w="479" w:type="pc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80"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690</w:t>
            </w:r>
          </w:p>
        </w:tc>
        <w:tc>
          <w:tcPr>
            <w:tcW w:w="288"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7730</w:t>
            </w:r>
          </w:p>
        </w:tc>
        <w:tc>
          <w:tcPr>
            <w:tcW w:w="240"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135</w:t>
            </w:r>
          </w:p>
        </w:tc>
        <w:tc>
          <w:tcPr>
            <w:tcW w:w="238"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lang w:val="en-US"/>
              </w:rPr>
            </w:pPr>
            <w:r w:rsidRPr="002D00AA">
              <w:rPr>
                <w:sz w:val="20"/>
                <w:szCs w:val="20"/>
              </w:rPr>
              <w:t>798</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sidRPr="002D00AA">
              <w:rPr>
                <w:sz w:val="20"/>
                <w:szCs w:val="20"/>
              </w:rPr>
              <w:t>897</w:t>
            </w:r>
          </w:p>
        </w:tc>
        <w:tc>
          <w:tcPr>
            <w:tcW w:w="239"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sidRPr="002D00AA">
              <w:rPr>
                <w:sz w:val="20"/>
                <w:szCs w:val="20"/>
                <w:lang w:val="en-US"/>
              </w:rPr>
              <w:t>1 100</w:t>
            </w:r>
          </w:p>
        </w:tc>
        <w:tc>
          <w:tcPr>
            <w:tcW w:w="273"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lang w:val="en-US"/>
              </w:rPr>
              <w:t xml:space="preserve">1 </w:t>
            </w:r>
            <w:r>
              <w:rPr>
                <w:sz w:val="20"/>
                <w:szCs w:val="20"/>
              </w:rPr>
              <w:t>6</w:t>
            </w:r>
            <w:r w:rsidRPr="002D00AA">
              <w:rPr>
                <w:sz w:val="20"/>
                <w:szCs w:val="20"/>
                <w:lang w:val="en-US"/>
              </w:rPr>
              <w:t>00</w:t>
            </w:r>
          </w:p>
        </w:tc>
        <w:tc>
          <w:tcPr>
            <w:tcW w:w="187" w:type="pct"/>
            <w:tcBorders>
              <w:top w:val="single" w:sz="4" w:space="0" w:color="auto"/>
              <w:left w:val="single" w:sz="4" w:space="0" w:color="auto"/>
              <w:bottom w:val="single" w:sz="4" w:space="0" w:color="auto"/>
              <w:right w:val="single" w:sz="4" w:space="0" w:color="auto"/>
            </w:tcBorders>
          </w:tcPr>
          <w:p w:rsidR="00396ACF" w:rsidRPr="000E36B2" w:rsidRDefault="00396ACF" w:rsidP="00EF130B">
            <w:pPr>
              <w:pStyle w:val="22"/>
              <w:shd w:val="clear" w:color="auto" w:fill="auto"/>
              <w:spacing w:before="0" w:after="0" w:line="240" w:lineRule="auto"/>
              <w:ind w:firstLine="0"/>
              <w:contextualSpacing/>
              <w:rPr>
                <w:sz w:val="20"/>
                <w:szCs w:val="20"/>
              </w:rPr>
            </w:pPr>
            <w:r>
              <w:rPr>
                <w:sz w:val="20"/>
                <w:szCs w:val="20"/>
              </w:rPr>
              <w:t>1600</w:t>
            </w:r>
          </w:p>
        </w:tc>
        <w:tc>
          <w:tcPr>
            <w:tcW w:w="243"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1600</w:t>
            </w:r>
          </w:p>
        </w:tc>
        <w:tc>
          <w:tcPr>
            <w:tcW w:w="455"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 xml:space="preserve">Отдел субсидий и оказания </w:t>
            </w:r>
            <w:proofErr w:type="gramStart"/>
            <w:r w:rsidRPr="0012243C">
              <w:rPr>
                <w:sz w:val="20"/>
                <w:szCs w:val="20"/>
              </w:rPr>
              <w:t>мер социальной поддержки управления развития отраслей социальной сферы</w:t>
            </w:r>
            <w:proofErr w:type="gramEnd"/>
          </w:p>
        </w:tc>
        <w:tc>
          <w:tcPr>
            <w:tcW w:w="642"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ind w:firstLine="0"/>
              <w:contextualSpacing/>
              <w:rPr>
                <w:sz w:val="20"/>
                <w:szCs w:val="20"/>
              </w:rPr>
            </w:pPr>
            <w:r w:rsidRPr="0012243C">
              <w:rPr>
                <w:sz w:val="20"/>
                <w:szCs w:val="20"/>
              </w:rPr>
              <w:t>Показатель 1. Обеспеченность населения врачами. Показатель 2. Соотношение врачей  и среднего медицинского персонала.</w:t>
            </w:r>
          </w:p>
          <w:p w:rsidR="00396ACF" w:rsidRPr="0012243C" w:rsidRDefault="00396ACF" w:rsidP="00C5738B">
            <w:pPr>
              <w:pStyle w:val="22"/>
              <w:ind w:firstLine="0"/>
              <w:contextualSpacing/>
              <w:rPr>
                <w:sz w:val="20"/>
                <w:szCs w:val="20"/>
              </w:rPr>
            </w:pPr>
            <w:r w:rsidRPr="0012243C">
              <w:rPr>
                <w:sz w:val="20"/>
                <w:szCs w:val="20"/>
              </w:rPr>
              <w:t>Показатель 3. Дефицит медицинских кадров в лечебных учреждениях городского округа Котельники.</w:t>
            </w:r>
          </w:p>
          <w:p w:rsidR="00396ACF" w:rsidRPr="0012243C" w:rsidRDefault="00396ACF" w:rsidP="00C5738B">
            <w:pPr>
              <w:pStyle w:val="22"/>
              <w:ind w:firstLine="0"/>
              <w:contextualSpacing/>
              <w:rPr>
                <w:sz w:val="20"/>
                <w:szCs w:val="20"/>
              </w:rPr>
            </w:pPr>
            <w:r w:rsidRPr="0012243C">
              <w:rPr>
                <w:sz w:val="20"/>
                <w:szCs w:val="20"/>
              </w:rPr>
              <w:t>Показатель 4.</w:t>
            </w:r>
          </w:p>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 xml:space="preserve">Доля медицинских работников государственных учреждений здравоохранения </w:t>
            </w:r>
            <w:r w:rsidRPr="0012243C">
              <w:rPr>
                <w:sz w:val="20"/>
                <w:szCs w:val="20"/>
              </w:rPr>
              <w:lastRenderedPageBreak/>
              <w:t>обеспеченных жилыми помещениями</w:t>
            </w:r>
          </w:p>
        </w:tc>
      </w:tr>
      <w:tr w:rsidR="00396ACF" w:rsidRPr="0012243C" w:rsidTr="00396ACF">
        <w:trPr>
          <w:trHeight w:val="94"/>
        </w:trPr>
        <w:tc>
          <w:tcPr>
            <w:tcW w:w="87" w:type="pct"/>
            <w:vMerge/>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tabs>
                <w:tab w:val="left" w:pos="459"/>
              </w:tabs>
              <w:spacing w:before="0" w:after="0" w:line="240" w:lineRule="auto"/>
              <w:ind w:left="-108" w:right="-146" w:firstLine="0"/>
              <w:contextualSpacing/>
              <w:rPr>
                <w:sz w:val="20"/>
                <w:szCs w:val="20"/>
              </w:rPr>
            </w:pPr>
            <w:bookmarkStart w:id="3" w:name="_GoBack" w:colFirst="5" w:colLast="12"/>
          </w:p>
        </w:tc>
        <w:tc>
          <w:tcPr>
            <w:tcW w:w="616" w:type="pct"/>
            <w:vMerge/>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480"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690</w:t>
            </w:r>
          </w:p>
        </w:tc>
        <w:tc>
          <w:tcPr>
            <w:tcW w:w="288"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7730</w:t>
            </w:r>
          </w:p>
        </w:tc>
        <w:tc>
          <w:tcPr>
            <w:tcW w:w="240"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135</w:t>
            </w:r>
          </w:p>
        </w:tc>
        <w:tc>
          <w:tcPr>
            <w:tcW w:w="238"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lang w:val="en-US"/>
              </w:rPr>
            </w:pPr>
            <w:r w:rsidRPr="002D00AA">
              <w:rPr>
                <w:sz w:val="20"/>
                <w:szCs w:val="20"/>
              </w:rPr>
              <w:t>798</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sidRPr="002D00AA">
              <w:rPr>
                <w:sz w:val="20"/>
                <w:szCs w:val="20"/>
              </w:rPr>
              <w:t>897</w:t>
            </w:r>
          </w:p>
        </w:tc>
        <w:tc>
          <w:tcPr>
            <w:tcW w:w="239"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sidRPr="002D00AA">
              <w:rPr>
                <w:sz w:val="20"/>
                <w:szCs w:val="20"/>
                <w:lang w:val="en-US"/>
              </w:rPr>
              <w:t>1 100</w:t>
            </w:r>
          </w:p>
        </w:tc>
        <w:tc>
          <w:tcPr>
            <w:tcW w:w="273"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lang w:val="en-US"/>
              </w:rPr>
              <w:t xml:space="preserve">1 </w:t>
            </w:r>
            <w:r>
              <w:rPr>
                <w:sz w:val="20"/>
                <w:szCs w:val="20"/>
              </w:rPr>
              <w:t>6</w:t>
            </w:r>
            <w:r w:rsidRPr="002D00AA">
              <w:rPr>
                <w:sz w:val="20"/>
                <w:szCs w:val="20"/>
                <w:lang w:val="en-US"/>
              </w:rPr>
              <w:t>00</w:t>
            </w:r>
          </w:p>
        </w:tc>
        <w:tc>
          <w:tcPr>
            <w:tcW w:w="187" w:type="pct"/>
            <w:tcBorders>
              <w:top w:val="single" w:sz="4" w:space="0" w:color="auto"/>
              <w:left w:val="single" w:sz="4" w:space="0" w:color="auto"/>
              <w:bottom w:val="single" w:sz="4" w:space="0" w:color="auto"/>
              <w:right w:val="single" w:sz="4" w:space="0" w:color="auto"/>
            </w:tcBorders>
          </w:tcPr>
          <w:p w:rsidR="00396ACF" w:rsidRPr="000E36B2" w:rsidRDefault="00396ACF" w:rsidP="00EF130B">
            <w:pPr>
              <w:pStyle w:val="22"/>
              <w:shd w:val="clear" w:color="auto" w:fill="auto"/>
              <w:spacing w:before="0" w:after="0" w:line="240" w:lineRule="auto"/>
              <w:ind w:firstLine="0"/>
              <w:contextualSpacing/>
              <w:rPr>
                <w:sz w:val="20"/>
                <w:szCs w:val="20"/>
              </w:rPr>
            </w:pPr>
            <w:r>
              <w:rPr>
                <w:sz w:val="20"/>
                <w:szCs w:val="20"/>
              </w:rPr>
              <w:t>1600</w:t>
            </w:r>
          </w:p>
        </w:tc>
        <w:tc>
          <w:tcPr>
            <w:tcW w:w="243"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1600</w:t>
            </w:r>
          </w:p>
        </w:tc>
        <w:tc>
          <w:tcPr>
            <w:tcW w:w="455" w:type="pct"/>
            <w:vMerge/>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r>
      <w:bookmarkEnd w:id="3"/>
      <w:tr w:rsidR="00467D1E" w:rsidRPr="0012243C" w:rsidTr="00396ACF">
        <w:trPr>
          <w:trHeight w:val="94"/>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0C110C" w:rsidP="00C5738B">
            <w:pPr>
              <w:pStyle w:val="22"/>
              <w:shd w:val="clear" w:color="auto" w:fill="auto"/>
              <w:spacing w:before="0" w:after="0" w:line="240" w:lineRule="auto"/>
              <w:ind w:firstLine="0"/>
              <w:contextualSpacing/>
              <w:rPr>
                <w:sz w:val="20"/>
                <w:szCs w:val="20"/>
              </w:rPr>
            </w:pPr>
            <w:r>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94"/>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0C110C" w:rsidP="00C5738B">
            <w:pPr>
              <w:pStyle w:val="22"/>
              <w:shd w:val="clear" w:color="auto" w:fill="auto"/>
              <w:spacing w:before="0" w:after="0" w:line="240" w:lineRule="auto"/>
              <w:ind w:firstLine="0"/>
              <w:contextualSpacing/>
              <w:rPr>
                <w:sz w:val="20"/>
                <w:szCs w:val="20"/>
              </w:rPr>
            </w:pPr>
            <w:r>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94"/>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0C110C" w:rsidP="00C5738B">
            <w:pPr>
              <w:pStyle w:val="22"/>
              <w:shd w:val="clear" w:color="auto" w:fill="auto"/>
              <w:spacing w:before="0" w:after="0" w:line="240" w:lineRule="auto"/>
              <w:ind w:firstLine="0"/>
              <w:contextualSpacing/>
              <w:rPr>
                <w:sz w:val="20"/>
                <w:szCs w:val="20"/>
              </w:rPr>
            </w:pPr>
            <w:r>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val="restart"/>
            <w:tcBorders>
              <w:top w:val="single" w:sz="4" w:space="0" w:color="auto"/>
              <w:left w:val="single" w:sz="4" w:space="0" w:color="auto"/>
              <w:bottom w:val="single" w:sz="4" w:space="0" w:color="auto"/>
              <w:right w:val="single" w:sz="4" w:space="0" w:color="auto"/>
            </w:tcBorders>
          </w:tcPr>
          <w:p w:rsidR="000E36B2" w:rsidRPr="0012243C" w:rsidRDefault="000E36B2" w:rsidP="000E36B2">
            <w:pPr>
              <w:pStyle w:val="22"/>
              <w:shd w:val="clear" w:color="auto" w:fill="auto"/>
              <w:tabs>
                <w:tab w:val="left" w:pos="459"/>
              </w:tabs>
              <w:spacing w:before="0" w:after="0" w:line="240" w:lineRule="auto"/>
              <w:ind w:left="-108" w:right="-146" w:firstLine="0"/>
              <w:contextualSpacing/>
              <w:jc w:val="left"/>
              <w:rPr>
                <w:sz w:val="20"/>
                <w:szCs w:val="20"/>
              </w:rPr>
            </w:pPr>
            <w:r w:rsidRPr="0012243C">
              <w:rPr>
                <w:sz w:val="20"/>
                <w:szCs w:val="20"/>
              </w:rPr>
              <w:lastRenderedPageBreak/>
              <w:t>1.1</w:t>
            </w:r>
          </w:p>
        </w:tc>
        <w:tc>
          <w:tcPr>
            <w:tcW w:w="616" w:type="pct"/>
            <w:vMerge w:val="restart"/>
            <w:tcBorders>
              <w:top w:val="single" w:sz="4" w:space="0" w:color="auto"/>
              <w:left w:val="single" w:sz="4" w:space="0" w:color="auto"/>
              <w:bottom w:val="single" w:sz="4" w:space="0" w:color="auto"/>
              <w:right w:val="single" w:sz="4" w:space="0" w:color="auto"/>
            </w:tcBorders>
          </w:tcPr>
          <w:p w:rsidR="000E36B2" w:rsidRPr="0012243C" w:rsidRDefault="000E36B2" w:rsidP="000E36B2">
            <w:pPr>
              <w:pStyle w:val="22"/>
              <w:spacing w:before="0" w:after="0" w:line="240" w:lineRule="auto"/>
              <w:ind w:firstLine="0"/>
              <w:contextualSpacing/>
              <w:rPr>
                <w:sz w:val="20"/>
                <w:szCs w:val="20"/>
              </w:rPr>
            </w:pPr>
            <w:r w:rsidRPr="0012243C">
              <w:rPr>
                <w:sz w:val="20"/>
                <w:szCs w:val="20"/>
              </w:rPr>
              <w:t>Мероприятие 1</w:t>
            </w:r>
          </w:p>
          <w:p w:rsidR="000E36B2" w:rsidRPr="0012243C" w:rsidRDefault="000E36B2" w:rsidP="000E36B2">
            <w:pPr>
              <w:pStyle w:val="22"/>
              <w:spacing w:before="0" w:after="0" w:line="240" w:lineRule="auto"/>
              <w:ind w:firstLine="0"/>
              <w:contextualSpacing/>
              <w:rPr>
                <w:sz w:val="20"/>
                <w:szCs w:val="20"/>
              </w:rPr>
            </w:pPr>
            <w:r w:rsidRPr="0012243C">
              <w:rPr>
                <w:sz w:val="20"/>
                <w:szCs w:val="20"/>
              </w:rPr>
              <w:t>Возмещение расходов за наем (поднаем) жилых помещений врачам государственных учреждений здравоохранения городского округа Котельники Московской области</w:t>
            </w:r>
          </w:p>
        </w:tc>
        <w:tc>
          <w:tcPr>
            <w:tcW w:w="293" w:type="pct"/>
            <w:vMerge w:val="restart"/>
            <w:tcBorders>
              <w:top w:val="single" w:sz="4" w:space="0" w:color="auto"/>
              <w:left w:val="single" w:sz="4" w:space="0" w:color="auto"/>
              <w:bottom w:val="single" w:sz="4" w:space="0" w:color="auto"/>
              <w:right w:val="single" w:sz="4" w:space="0" w:color="auto"/>
            </w:tcBorders>
          </w:tcPr>
          <w:p w:rsidR="000E36B2" w:rsidRPr="0012243C" w:rsidRDefault="000E36B2" w:rsidP="000E36B2">
            <w:pPr>
              <w:pStyle w:val="22"/>
              <w:shd w:val="clear" w:color="auto" w:fill="auto"/>
              <w:spacing w:before="0" w:after="0" w:line="240" w:lineRule="auto"/>
              <w:ind w:firstLine="0"/>
              <w:contextualSpacing/>
              <w:rPr>
                <w:sz w:val="20"/>
                <w:szCs w:val="20"/>
              </w:rPr>
            </w:pPr>
            <w:r w:rsidRPr="0012243C">
              <w:rPr>
                <w:sz w:val="20"/>
                <w:szCs w:val="20"/>
              </w:rPr>
              <w:t>2015-2021гг.</w:t>
            </w:r>
          </w:p>
        </w:tc>
        <w:tc>
          <w:tcPr>
            <w:tcW w:w="479" w:type="pct"/>
            <w:tcBorders>
              <w:top w:val="single" w:sz="4" w:space="0" w:color="auto"/>
              <w:left w:val="single" w:sz="4" w:space="0" w:color="auto"/>
              <w:bottom w:val="single" w:sz="4" w:space="0" w:color="auto"/>
              <w:right w:val="single" w:sz="4" w:space="0" w:color="auto"/>
            </w:tcBorders>
          </w:tcPr>
          <w:p w:rsidR="000E36B2" w:rsidRPr="0012243C" w:rsidRDefault="000E36B2" w:rsidP="000E36B2">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80" w:type="pct"/>
            <w:gridSpan w:val="2"/>
            <w:tcBorders>
              <w:top w:val="single" w:sz="4" w:space="0" w:color="auto"/>
              <w:left w:val="single" w:sz="4" w:space="0" w:color="auto"/>
              <w:bottom w:val="single" w:sz="4" w:space="0" w:color="auto"/>
              <w:right w:val="single" w:sz="4" w:space="0" w:color="auto"/>
            </w:tcBorders>
          </w:tcPr>
          <w:p w:rsidR="000E36B2" w:rsidRPr="0012243C" w:rsidRDefault="000E36B2" w:rsidP="000E36B2">
            <w:pPr>
              <w:pStyle w:val="22"/>
              <w:shd w:val="clear" w:color="auto" w:fill="auto"/>
              <w:spacing w:before="0" w:after="0" w:line="240" w:lineRule="auto"/>
              <w:ind w:firstLine="0"/>
              <w:contextualSpacing/>
              <w:rPr>
                <w:sz w:val="20"/>
                <w:szCs w:val="20"/>
              </w:rPr>
            </w:pPr>
            <w:r w:rsidRPr="0012243C">
              <w:rPr>
                <w:sz w:val="20"/>
                <w:szCs w:val="20"/>
              </w:rPr>
              <w:t>690</w:t>
            </w:r>
          </w:p>
        </w:tc>
        <w:tc>
          <w:tcPr>
            <w:tcW w:w="288" w:type="pct"/>
            <w:tcBorders>
              <w:top w:val="single" w:sz="4" w:space="0" w:color="auto"/>
              <w:left w:val="single" w:sz="4" w:space="0" w:color="auto"/>
              <w:bottom w:val="single" w:sz="4" w:space="0" w:color="auto"/>
              <w:right w:val="single" w:sz="4" w:space="0" w:color="auto"/>
            </w:tcBorders>
          </w:tcPr>
          <w:p w:rsidR="000E36B2" w:rsidRPr="002D00AA" w:rsidRDefault="00396ACF" w:rsidP="000E36B2">
            <w:pPr>
              <w:pStyle w:val="22"/>
              <w:shd w:val="clear" w:color="auto" w:fill="auto"/>
              <w:spacing w:before="0" w:after="0" w:line="240" w:lineRule="auto"/>
              <w:ind w:firstLine="0"/>
              <w:contextualSpacing/>
              <w:rPr>
                <w:sz w:val="20"/>
                <w:szCs w:val="20"/>
              </w:rPr>
            </w:pPr>
            <w:r>
              <w:rPr>
                <w:sz w:val="20"/>
                <w:szCs w:val="20"/>
              </w:rPr>
              <w:t>7730</w:t>
            </w:r>
          </w:p>
        </w:tc>
        <w:tc>
          <w:tcPr>
            <w:tcW w:w="240" w:type="pct"/>
            <w:tcBorders>
              <w:top w:val="single" w:sz="4" w:space="0" w:color="auto"/>
              <w:left w:val="single" w:sz="4" w:space="0" w:color="auto"/>
              <w:bottom w:val="single" w:sz="4" w:space="0" w:color="auto"/>
              <w:right w:val="single" w:sz="4" w:space="0" w:color="auto"/>
            </w:tcBorders>
          </w:tcPr>
          <w:p w:rsidR="000E36B2" w:rsidRPr="002D00AA" w:rsidRDefault="00396ACF" w:rsidP="000E36B2">
            <w:pPr>
              <w:pStyle w:val="22"/>
              <w:shd w:val="clear" w:color="auto" w:fill="auto"/>
              <w:spacing w:before="0" w:after="0" w:line="240" w:lineRule="auto"/>
              <w:ind w:firstLine="0"/>
              <w:contextualSpacing/>
              <w:rPr>
                <w:sz w:val="20"/>
                <w:szCs w:val="20"/>
              </w:rPr>
            </w:pPr>
            <w:r>
              <w:rPr>
                <w:sz w:val="20"/>
                <w:szCs w:val="20"/>
              </w:rPr>
              <w:t>135</w:t>
            </w:r>
          </w:p>
        </w:tc>
        <w:tc>
          <w:tcPr>
            <w:tcW w:w="238" w:type="pct"/>
            <w:tcBorders>
              <w:top w:val="single" w:sz="4" w:space="0" w:color="auto"/>
              <w:left w:val="single" w:sz="4" w:space="0" w:color="auto"/>
              <w:bottom w:val="single" w:sz="4" w:space="0" w:color="auto"/>
              <w:right w:val="single" w:sz="4" w:space="0" w:color="auto"/>
            </w:tcBorders>
          </w:tcPr>
          <w:p w:rsidR="000E36B2" w:rsidRPr="002D00AA" w:rsidRDefault="000E36B2" w:rsidP="000E36B2">
            <w:pPr>
              <w:pStyle w:val="22"/>
              <w:shd w:val="clear" w:color="auto" w:fill="auto"/>
              <w:spacing w:before="0" w:after="0" w:line="240" w:lineRule="auto"/>
              <w:ind w:firstLine="0"/>
              <w:contextualSpacing/>
              <w:rPr>
                <w:sz w:val="20"/>
                <w:szCs w:val="20"/>
                <w:lang w:val="en-US"/>
              </w:rPr>
            </w:pPr>
            <w:r w:rsidRPr="002D00AA">
              <w:rPr>
                <w:sz w:val="20"/>
                <w:szCs w:val="20"/>
              </w:rPr>
              <w:t>798</w:t>
            </w:r>
          </w:p>
        </w:tc>
        <w:tc>
          <w:tcPr>
            <w:tcW w:w="240" w:type="pct"/>
            <w:gridSpan w:val="2"/>
            <w:tcBorders>
              <w:top w:val="single" w:sz="4" w:space="0" w:color="auto"/>
              <w:left w:val="single" w:sz="4" w:space="0" w:color="auto"/>
              <w:bottom w:val="single" w:sz="4" w:space="0" w:color="auto"/>
              <w:right w:val="single" w:sz="4" w:space="0" w:color="auto"/>
            </w:tcBorders>
          </w:tcPr>
          <w:p w:rsidR="000E36B2" w:rsidRPr="002D00AA" w:rsidRDefault="000E36B2" w:rsidP="000E36B2">
            <w:pPr>
              <w:pStyle w:val="22"/>
              <w:shd w:val="clear" w:color="auto" w:fill="auto"/>
              <w:spacing w:before="0" w:after="0" w:line="240" w:lineRule="auto"/>
              <w:ind w:firstLine="0"/>
              <w:contextualSpacing/>
              <w:rPr>
                <w:sz w:val="20"/>
                <w:szCs w:val="20"/>
              </w:rPr>
            </w:pPr>
            <w:r w:rsidRPr="002D00AA">
              <w:rPr>
                <w:sz w:val="20"/>
                <w:szCs w:val="20"/>
              </w:rPr>
              <w:t>897</w:t>
            </w:r>
          </w:p>
        </w:tc>
        <w:tc>
          <w:tcPr>
            <w:tcW w:w="239" w:type="pct"/>
            <w:gridSpan w:val="2"/>
            <w:tcBorders>
              <w:top w:val="single" w:sz="4" w:space="0" w:color="auto"/>
              <w:left w:val="single" w:sz="4" w:space="0" w:color="auto"/>
              <w:bottom w:val="single" w:sz="4" w:space="0" w:color="auto"/>
              <w:right w:val="single" w:sz="4" w:space="0" w:color="auto"/>
            </w:tcBorders>
          </w:tcPr>
          <w:p w:rsidR="000E36B2" w:rsidRPr="002D00AA" w:rsidRDefault="000E36B2" w:rsidP="000E36B2">
            <w:pPr>
              <w:pStyle w:val="22"/>
              <w:shd w:val="clear" w:color="auto" w:fill="auto"/>
              <w:spacing w:before="0" w:after="0" w:line="240" w:lineRule="auto"/>
              <w:ind w:firstLine="0"/>
              <w:contextualSpacing/>
              <w:rPr>
                <w:sz w:val="20"/>
                <w:szCs w:val="20"/>
              </w:rPr>
            </w:pPr>
            <w:r w:rsidRPr="002D00AA">
              <w:rPr>
                <w:sz w:val="20"/>
                <w:szCs w:val="20"/>
                <w:lang w:val="en-US"/>
              </w:rPr>
              <w:t>1 100</w:t>
            </w:r>
          </w:p>
        </w:tc>
        <w:tc>
          <w:tcPr>
            <w:tcW w:w="273" w:type="pct"/>
            <w:gridSpan w:val="2"/>
            <w:tcBorders>
              <w:top w:val="single" w:sz="4" w:space="0" w:color="auto"/>
              <w:left w:val="single" w:sz="4" w:space="0" w:color="auto"/>
              <w:bottom w:val="single" w:sz="4" w:space="0" w:color="auto"/>
              <w:right w:val="single" w:sz="4" w:space="0" w:color="auto"/>
            </w:tcBorders>
          </w:tcPr>
          <w:p w:rsidR="000E36B2" w:rsidRPr="002D00AA" w:rsidRDefault="00396ACF" w:rsidP="000E36B2">
            <w:pPr>
              <w:pStyle w:val="22"/>
              <w:shd w:val="clear" w:color="auto" w:fill="auto"/>
              <w:spacing w:before="0" w:after="0" w:line="240" w:lineRule="auto"/>
              <w:ind w:firstLine="0"/>
              <w:contextualSpacing/>
              <w:rPr>
                <w:sz w:val="20"/>
                <w:szCs w:val="20"/>
              </w:rPr>
            </w:pPr>
            <w:r>
              <w:rPr>
                <w:sz w:val="20"/>
                <w:szCs w:val="20"/>
                <w:lang w:val="en-US"/>
              </w:rPr>
              <w:t xml:space="preserve">1 </w:t>
            </w:r>
            <w:r>
              <w:rPr>
                <w:sz w:val="20"/>
                <w:szCs w:val="20"/>
              </w:rPr>
              <w:t>6</w:t>
            </w:r>
            <w:r w:rsidR="000E36B2" w:rsidRPr="002D00AA">
              <w:rPr>
                <w:sz w:val="20"/>
                <w:szCs w:val="20"/>
                <w:lang w:val="en-US"/>
              </w:rPr>
              <w:t>00</w:t>
            </w:r>
          </w:p>
        </w:tc>
        <w:tc>
          <w:tcPr>
            <w:tcW w:w="187" w:type="pct"/>
            <w:tcBorders>
              <w:top w:val="single" w:sz="4" w:space="0" w:color="auto"/>
              <w:left w:val="single" w:sz="4" w:space="0" w:color="auto"/>
              <w:bottom w:val="single" w:sz="4" w:space="0" w:color="auto"/>
              <w:right w:val="single" w:sz="4" w:space="0" w:color="auto"/>
            </w:tcBorders>
          </w:tcPr>
          <w:p w:rsidR="000E36B2" w:rsidRPr="000E36B2" w:rsidRDefault="00396ACF" w:rsidP="00396ACF">
            <w:pPr>
              <w:pStyle w:val="22"/>
              <w:shd w:val="clear" w:color="auto" w:fill="auto"/>
              <w:spacing w:before="0" w:after="0" w:line="240" w:lineRule="auto"/>
              <w:ind w:firstLine="0"/>
              <w:contextualSpacing/>
              <w:rPr>
                <w:sz w:val="20"/>
                <w:szCs w:val="20"/>
              </w:rPr>
            </w:pPr>
            <w:r>
              <w:rPr>
                <w:sz w:val="20"/>
                <w:szCs w:val="20"/>
              </w:rPr>
              <w:t>1600</w:t>
            </w:r>
          </w:p>
        </w:tc>
        <w:tc>
          <w:tcPr>
            <w:tcW w:w="243" w:type="pct"/>
            <w:gridSpan w:val="2"/>
            <w:tcBorders>
              <w:top w:val="single" w:sz="4" w:space="0" w:color="auto"/>
              <w:left w:val="single" w:sz="4" w:space="0" w:color="auto"/>
              <w:bottom w:val="single" w:sz="4" w:space="0" w:color="auto"/>
              <w:right w:val="single" w:sz="4" w:space="0" w:color="auto"/>
            </w:tcBorders>
          </w:tcPr>
          <w:p w:rsidR="000E36B2" w:rsidRPr="002D00AA" w:rsidRDefault="00396ACF" w:rsidP="000E36B2">
            <w:pPr>
              <w:pStyle w:val="22"/>
              <w:shd w:val="clear" w:color="auto" w:fill="auto"/>
              <w:spacing w:before="0" w:after="0" w:line="240" w:lineRule="auto"/>
              <w:ind w:firstLine="0"/>
              <w:contextualSpacing/>
              <w:rPr>
                <w:sz w:val="20"/>
                <w:szCs w:val="20"/>
              </w:rPr>
            </w:pPr>
            <w:r>
              <w:rPr>
                <w:sz w:val="20"/>
                <w:szCs w:val="20"/>
              </w:rPr>
              <w:t>1600</w:t>
            </w:r>
          </w:p>
        </w:tc>
        <w:tc>
          <w:tcPr>
            <w:tcW w:w="455" w:type="pct"/>
            <w:vMerge w:val="restart"/>
            <w:tcBorders>
              <w:top w:val="single" w:sz="4" w:space="0" w:color="auto"/>
              <w:left w:val="single" w:sz="4" w:space="0" w:color="auto"/>
              <w:bottom w:val="single" w:sz="4" w:space="0" w:color="auto"/>
              <w:right w:val="single" w:sz="4" w:space="0" w:color="auto"/>
            </w:tcBorders>
          </w:tcPr>
          <w:p w:rsidR="000E36B2" w:rsidRPr="0012243C" w:rsidRDefault="000E36B2" w:rsidP="000E36B2">
            <w:pPr>
              <w:pStyle w:val="22"/>
              <w:shd w:val="clear" w:color="auto" w:fill="auto"/>
              <w:spacing w:before="0" w:after="0" w:line="240" w:lineRule="auto"/>
              <w:ind w:firstLine="0"/>
              <w:contextualSpacing/>
              <w:rPr>
                <w:sz w:val="20"/>
                <w:szCs w:val="20"/>
              </w:rPr>
            </w:pPr>
            <w:r w:rsidRPr="0012243C">
              <w:rPr>
                <w:sz w:val="20"/>
                <w:szCs w:val="20"/>
              </w:rPr>
              <w:t xml:space="preserve">Отдел субсидий и оказания </w:t>
            </w:r>
            <w:proofErr w:type="gramStart"/>
            <w:r w:rsidRPr="0012243C">
              <w:rPr>
                <w:sz w:val="20"/>
                <w:szCs w:val="20"/>
              </w:rPr>
              <w:t>мер социальной поддержки управления развития отраслей социальной сферы поддержки</w:t>
            </w:r>
            <w:proofErr w:type="gramEnd"/>
          </w:p>
        </w:tc>
        <w:tc>
          <w:tcPr>
            <w:tcW w:w="642" w:type="pct"/>
            <w:vMerge w:val="restart"/>
            <w:tcBorders>
              <w:top w:val="single" w:sz="4" w:space="0" w:color="auto"/>
              <w:left w:val="single" w:sz="4" w:space="0" w:color="auto"/>
              <w:bottom w:val="single" w:sz="4" w:space="0" w:color="auto"/>
              <w:right w:val="single" w:sz="4" w:space="0" w:color="auto"/>
            </w:tcBorders>
          </w:tcPr>
          <w:p w:rsidR="000E36B2" w:rsidRPr="0012243C" w:rsidRDefault="000E36B2" w:rsidP="000E36B2">
            <w:pPr>
              <w:pStyle w:val="22"/>
              <w:shd w:val="clear" w:color="auto" w:fill="auto"/>
              <w:spacing w:before="0" w:after="0" w:line="240" w:lineRule="auto"/>
              <w:ind w:firstLine="0"/>
              <w:contextualSpacing/>
              <w:rPr>
                <w:sz w:val="20"/>
                <w:szCs w:val="20"/>
              </w:rPr>
            </w:pPr>
            <w:r w:rsidRPr="0012243C">
              <w:rPr>
                <w:sz w:val="20"/>
                <w:szCs w:val="20"/>
              </w:rPr>
              <w:t>Показатель 1. Обеспеченность населения врачами. Показатель 2. Соотношение врачей  и среднего медицинского персонала.</w:t>
            </w:r>
          </w:p>
          <w:p w:rsidR="000E36B2" w:rsidRPr="0012243C" w:rsidRDefault="000E36B2" w:rsidP="000E36B2">
            <w:pPr>
              <w:pStyle w:val="22"/>
              <w:shd w:val="clear" w:color="auto" w:fill="auto"/>
              <w:spacing w:before="0" w:after="0" w:line="240" w:lineRule="auto"/>
              <w:ind w:firstLine="0"/>
              <w:contextualSpacing/>
              <w:rPr>
                <w:sz w:val="20"/>
                <w:szCs w:val="20"/>
              </w:rPr>
            </w:pPr>
            <w:r w:rsidRPr="0012243C">
              <w:rPr>
                <w:sz w:val="20"/>
                <w:szCs w:val="20"/>
              </w:rPr>
              <w:t>Показатель 3. Дефицит медицинских кадров в лечебных учреждениях городского округа Котельники.</w:t>
            </w:r>
          </w:p>
          <w:p w:rsidR="000E36B2" w:rsidRPr="0012243C" w:rsidRDefault="000E36B2" w:rsidP="000E36B2">
            <w:pPr>
              <w:pStyle w:val="22"/>
              <w:ind w:firstLine="0"/>
              <w:contextualSpacing/>
              <w:rPr>
                <w:sz w:val="20"/>
                <w:szCs w:val="20"/>
              </w:rPr>
            </w:pPr>
            <w:r w:rsidRPr="0012243C">
              <w:rPr>
                <w:sz w:val="20"/>
                <w:szCs w:val="20"/>
              </w:rPr>
              <w:t>Показатель 4.</w:t>
            </w:r>
          </w:p>
          <w:p w:rsidR="000E36B2" w:rsidRPr="0012243C" w:rsidRDefault="000E36B2" w:rsidP="000E36B2">
            <w:pPr>
              <w:pStyle w:val="22"/>
              <w:shd w:val="clear" w:color="auto" w:fill="auto"/>
              <w:spacing w:before="0" w:after="0" w:line="240" w:lineRule="auto"/>
              <w:ind w:firstLine="0"/>
              <w:contextualSpacing/>
              <w:rPr>
                <w:sz w:val="20"/>
                <w:szCs w:val="20"/>
              </w:rPr>
            </w:pPr>
            <w:r w:rsidRPr="0012243C">
              <w:rPr>
                <w:sz w:val="20"/>
                <w:szCs w:val="20"/>
              </w:rPr>
              <w:t>Доля медицинских работников государственных учреждений здравоохранения обеспеченных жилыми помещениями</w:t>
            </w:r>
          </w:p>
        </w:tc>
      </w:tr>
      <w:tr w:rsidR="00396ACF"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396ACF" w:rsidRPr="0012243C" w:rsidRDefault="00396ACF" w:rsidP="000E36B2">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396ACF" w:rsidRPr="0012243C" w:rsidRDefault="00396ACF" w:rsidP="000E36B2">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396ACF" w:rsidRPr="0012243C" w:rsidRDefault="00396ACF" w:rsidP="000E36B2">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396ACF" w:rsidRPr="0012243C" w:rsidRDefault="00396ACF" w:rsidP="000E36B2">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480"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0E36B2">
            <w:pPr>
              <w:pStyle w:val="22"/>
              <w:shd w:val="clear" w:color="auto" w:fill="auto"/>
              <w:spacing w:before="0" w:after="0" w:line="240" w:lineRule="auto"/>
              <w:ind w:firstLine="0"/>
              <w:contextualSpacing/>
              <w:rPr>
                <w:sz w:val="20"/>
                <w:szCs w:val="20"/>
              </w:rPr>
            </w:pPr>
            <w:r w:rsidRPr="0012243C">
              <w:rPr>
                <w:sz w:val="20"/>
                <w:szCs w:val="20"/>
              </w:rPr>
              <w:t>690</w:t>
            </w:r>
          </w:p>
        </w:tc>
        <w:tc>
          <w:tcPr>
            <w:tcW w:w="288"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7730</w:t>
            </w:r>
          </w:p>
        </w:tc>
        <w:tc>
          <w:tcPr>
            <w:tcW w:w="240"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135</w:t>
            </w:r>
          </w:p>
        </w:tc>
        <w:tc>
          <w:tcPr>
            <w:tcW w:w="238" w:type="pct"/>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lang w:val="en-US"/>
              </w:rPr>
            </w:pPr>
            <w:r w:rsidRPr="002D00AA">
              <w:rPr>
                <w:sz w:val="20"/>
                <w:szCs w:val="20"/>
              </w:rPr>
              <w:t>798</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sidRPr="002D00AA">
              <w:rPr>
                <w:sz w:val="20"/>
                <w:szCs w:val="20"/>
              </w:rPr>
              <w:t>897</w:t>
            </w:r>
          </w:p>
        </w:tc>
        <w:tc>
          <w:tcPr>
            <w:tcW w:w="239"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sidRPr="002D00AA">
              <w:rPr>
                <w:sz w:val="20"/>
                <w:szCs w:val="20"/>
                <w:lang w:val="en-US"/>
              </w:rPr>
              <w:t>1 100</w:t>
            </w:r>
          </w:p>
        </w:tc>
        <w:tc>
          <w:tcPr>
            <w:tcW w:w="273"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lang w:val="en-US"/>
              </w:rPr>
              <w:t xml:space="preserve">1 </w:t>
            </w:r>
            <w:r>
              <w:rPr>
                <w:sz w:val="20"/>
                <w:szCs w:val="20"/>
              </w:rPr>
              <w:t>6</w:t>
            </w:r>
            <w:r w:rsidRPr="002D00AA">
              <w:rPr>
                <w:sz w:val="20"/>
                <w:szCs w:val="20"/>
                <w:lang w:val="en-US"/>
              </w:rPr>
              <w:t>00</w:t>
            </w:r>
          </w:p>
        </w:tc>
        <w:tc>
          <w:tcPr>
            <w:tcW w:w="187" w:type="pct"/>
            <w:tcBorders>
              <w:top w:val="single" w:sz="4" w:space="0" w:color="auto"/>
              <w:left w:val="single" w:sz="4" w:space="0" w:color="auto"/>
              <w:bottom w:val="single" w:sz="4" w:space="0" w:color="auto"/>
              <w:right w:val="single" w:sz="4" w:space="0" w:color="auto"/>
            </w:tcBorders>
          </w:tcPr>
          <w:p w:rsidR="00396ACF" w:rsidRPr="000E36B2" w:rsidRDefault="00396ACF" w:rsidP="00EF130B">
            <w:pPr>
              <w:pStyle w:val="22"/>
              <w:shd w:val="clear" w:color="auto" w:fill="auto"/>
              <w:spacing w:before="0" w:after="0" w:line="240" w:lineRule="auto"/>
              <w:ind w:firstLine="0"/>
              <w:contextualSpacing/>
              <w:rPr>
                <w:sz w:val="20"/>
                <w:szCs w:val="20"/>
              </w:rPr>
            </w:pPr>
            <w:r>
              <w:rPr>
                <w:sz w:val="20"/>
                <w:szCs w:val="20"/>
              </w:rPr>
              <w:t>1600</w:t>
            </w:r>
          </w:p>
        </w:tc>
        <w:tc>
          <w:tcPr>
            <w:tcW w:w="243" w:type="pct"/>
            <w:gridSpan w:val="2"/>
            <w:tcBorders>
              <w:top w:val="single" w:sz="4" w:space="0" w:color="auto"/>
              <w:left w:val="single" w:sz="4" w:space="0" w:color="auto"/>
              <w:bottom w:val="single" w:sz="4" w:space="0" w:color="auto"/>
              <w:right w:val="single" w:sz="4" w:space="0" w:color="auto"/>
            </w:tcBorders>
          </w:tcPr>
          <w:p w:rsidR="00396ACF" w:rsidRPr="002D00AA" w:rsidRDefault="00396ACF" w:rsidP="00EF130B">
            <w:pPr>
              <w:pStyle w:val="22"/>
              <w:shd w:val="clear" w:color="auto" w:fill="auto"/>
              <w:spacing w:before="0" w:after="0" w:line="240" w:lineRule="auto"/>
              <w:ind w:firstLine="0"/>
              <w:contextualSpacing/>
              <w:rPr>
                <w:sz w:val="20"/>
                <w:szCs w:val="20"/>
              </w:rPr>
            </w:pPr>
            <w:r>
              <w:rPr>
                <w:sz w:val="20"/>
                <w:szCs w:val="20"/>
              </w:rPr>
              <w:t>1600</w:t>
            </w:r>
          </w:p>
        </w:tc>
        <w:tc>
          <w:tcPr>
            <w:tcW w:w="455" w:type="pct"/>
            <w:vMerge/>
            <w:tcBorders>
              <w:top w:val="single" w:sz="4" w:space="0" w:color="auto"/>
              <w:left w:val="single" w:sz="4" w:space="0" w:color="auto"/>
              <w:bottom w:val="single" w:sz="4" w:space="0" w:color="auto"/>
              <w:right w:val="single" w:sz="4" w:space="0" w:color="auto"/>
            </w:tcBorders>
          </w:tcPr>
          <w:p w:rsidR="00396ACF" w:rsidRPr="0012243C" w:rsidRDefault="00396ACF" w:rsidP="000E36B2">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396ACF" w:rsidRPr="0012243C" w:rsidRDefault="00396ACF" w:rsidP="000E36B2">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val="restart"/>
            <w:tcBorders>
              <w:top w:val="single" w:sz="4" w:space="0" w:color="auto"/>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r w:rsidRPr="0012243C">
              <w:rPr>
                <w:sz w:val="20"/>
                <w:szCs w:val="20"/>
              </w:rPr>
              <w:t>2.</w:t>
            </w:r>
          </w:p>
        </w:tc>
        <w:tc>
          <w:tcPr>
            <w:tcW w:w="616" w:type="pct"/>
            <w:vMerge w:val="restart"/>
            <w:tcBorders>
              <w:top w:val="single" w:sz="4" w:space="0" w:color="auto"/>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Основное мероприятие 2</w:t>
            </w:r>
          </w:p>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Формирование здорового образа жизни у населения городского округа Котельники московской области</w:t>
            </w:r>
          </w:p>
        </w:tc>
        <w:tc>
          <w:tcPr>
            <w:tcW w:w="293" w:type="pct"/>
            <w:vMerge w:val="restart"/>
            <w:tcBorders>
              <w:top w:val="single" w:sz="4" w:space="0" w:color="auto"/>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2015-2021 гг.</w:t>
            </w: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val="restart"/>
            <w:tcBorders>
              <w:top w:val="single" w:sz="4" w:space="0" w:color="auto"/>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Отдел субсидий и оказания мер социальной поддержки управления развития отраслей социальной сферы</w:t>
            </w:r>
          </w:p>
        </w:tc>
        <w:tc>
          <w:tcPr>
            <w:tcW w:w="642" w:type="pct"/>
            <w:vMerge w:val="restart"/>
            <w:tcBorders>
              <w:top w:val="single" w:sz="4" w:space="0" w:color="auto"/>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left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left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 xml:space="preserve">Средства </w:t>
            </w:r>
            <w:r w:rsidRPr="0012243C">
              <w:rPr>
                <w:rStyle w:val="Bodytext10"/>
                <w:sz w:val="20"/>
                <w:szCs w:val="20"/>
              </w:rPr>
              <w:lastRenderedPageBreak/>
              <w:t>федерального бюджета</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lastRenderedPageBreak/>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left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jc w:val="left"/>
              <w:rPr>
                <w:sz w:val="20"/>
                <w:szCs w:val="20"/>
              </w:rPr>
            </w:pPr>
            <w:r w:rsidRPr="0012243C">
              <w:rPr>
                <w:sz w:val="20"/>
                <w:szCs w:val="20"/>
              </w:rPr>
              <w:t>2.1.</w:t>
            </w:r>
          </w:p>
        </w:tc>
        <w:tc>
          <w:tcPr>
            <w:tcW w:w="616"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Мероприятие 1 Снижение доли распространенности потребления табака среди взрослого  населения</w:t>
            </w:r>
          </w:p>
        </w:tc>
        <w:tc>
          <w:tcPr>
            <w:tcW w:w="293"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2015-2021 гг.</w:t>
            </w: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Отдел субсидий и оказания мер социальной поддержки управления развития отраслей социальной сферы</w:t>
            </w:r>
          </w:p>
        </w:tc>
        <w:tc>
          <w:tcPr>
            <w:tcW w:w="642"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Показатель 5. Снижение доли распространенности 1потребления табака среди взрослого населения</w:t>
            </w: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jc w:val="left"/>
              <w:rPr>
                <w:sz w:val="20"/>
                <w:szCs w:val="20"/>
              </w:rPr>
            </w:pPr>
            <w:r w:rsidRPr="0012243C">
              <w:rPr>
                <w:sz w:val="20"/>
                <w:szCs w:val="20"/>
              </w:rPr>
              <w:t>2.2</w:t>
            </w:r>
          </w:p>
        </w:tc>
        <w:tc>
          <w:tcPr>
            <w:tcW w:w="616"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Мероприятие 2 Снижение доли распространенности потребления табака среди  детей и подростков</w:t>
            </w:r>
          </w:p>
        </w:tc>
        <w:tc>
          <w:tcPr>
            <w:tcW w:w="293"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2015-2021 гг.</w:t>
            </w: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Отдел субсидий и оказания мер социальной поддержки управления развития отраслей социальной сферы</w:t>
            </w:r>
          </w:p>
        </w:tc>
        <w:tc>
          <w:tcPr>
            <w:tcW w:w="642"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Показатель 6. Снижение доли распространенности потребления табака среди детей и подростков</w:t>
            </w: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val="restart"/>
            <w:tcBorders>
              <w:top w:val="single" w:sz="4" w:space="0" w:color="auto"/>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jc w:val="left"/>
              <w:rPr>
                <w:sz w:val="20"/>
                <w:szCs w:val="20"/>
              </w:rPr>
            </w:pPr>
            <w:r w:rsidRPr="0012243C">
              <w:rPr>
                <w:sz w:val="20"/>
                <w:szCs w:val="20"/>
              </w:rPr>
              <w:t>2.3</w:t>
            </w:r>
          </w:p>
        </w:tc>
        <w:tc>
          <w:tcPr>
            <w:tcW w:w="616"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contextualSpacing/>
              <w:jc w:val="center"/>
            </w:pPr>
            <w:r w:rsidRPr="0012243C">
              <w:t>Мероприятие 3 Увеличение продолжительност</w:t>
            </w:r>
            <w:r w:rsidRPr="0012243C">
              <w:lastRenderedPageBreak/>
              <w:t>и жизни населения</w:t>
            </w:r>
          </w:p>
        </w:tc>
        <w:tc>
          <w:tcPr>
            <w:tcW w:w="293"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lastRenderedPageBreak/>
              <w:t>2015-2021 гг.</w:t>
            </w: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10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 xml:space="preserve">Отдел субсидий и оказания мер </w:t>
            </w:r>
            <w:r w:rsidRPr="0012243C">
              <w:rPr>
                <w:sz w:val="20"/>
                <w:szCs w:val="20"/>
              </w:rPr>
              <w:lastRenderedPageBreak/>
              <w:t>социальной поддержки управления развития отраслей социальной сферы</w:t>
            </w:r>
          </w:p>
        </w:tc>
        <w:tc>
          <w:tcPr>
            <w:tcW w:w="642"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lastRenderedPageBreak/>
              <w:t>Показатель 7. Увеличение продолжительност</w:t>
            </w:r>
            <w:r w:rsidRPr="0012243C">
              <w:rPr>
                <w:sz w:val="20"/>
                <w:szCs w:val="20"/>
              </w:rPr>
              <w:lastRenderedPageBreak/>
              <w:t>и жизни населения</w:t>
            </w:r>
          </w:p>
        </w:tc>
      </w:tr>
      <w:tr w:rsidR="00467D1E" w:rsidRPr="0012243C" w:rsidTr="00396ACF">
        <w:trPr>
          <w:trHeight w:val="49"/>
        </w:trPr>
        <w:tc>
          <w:tcPr>
            <w:tcW w:w="87" w:type="pct"/>
            <w:vMerge/>
            <w:tcBorders>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 xml:space="preserve">Средства </w:t>
            </w:r>
            <w:r w:rsidRPr="0012243C">
              <w:rPr>
                <w:rStyle w:val="Bodytext10"/>
                <w:sz w:val="20"/>
                <w:szCs w:val="20"/>
              </w:rPr>
              <w:lastRenderedPageBreak/>
              <w:t>бюджетов городского округа Котельники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lastRenderedPageBreak/>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jc w:val="left"/>
              <w:rPr>
                <w:sz w:val="20"/>
                <w:szCs w:val="20"/>
              </w:rPr>
            </w:pPr>
            <w:r w:rsidRPr="0012243C">
              <w:rPr>
                <w:sz w:val="20"/>
                <w:szCs w:val="20"/>
              </w:rPr>
              <w:t>2.4</w:t>
            </w:r>
          </w:p>
        </w:tc>
        <w:tc>
          <w:tcPr>
            <w:tcW w:w="616"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Мероприятие 4 Снижение потребления алкогольной продукции</w:t>
            </w:r>
          </w:p>
        </w:tc>
        <w:tc>
          <w:tcPr>
            <w:tcW w:w="293"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2015-2021 гг.</w:t>
            </w: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Отдел субсидий и оказания мер социальной поддержки управления развития отраслей социальной сферы</w:t>
            </w:r>
          </w:p>
        </w:tc>
        <w:tc>
          <w:tcPr>
            <w:tcW w:w="642" w:type="pct"/>
            <w:vMerge w:val="restar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Показатель 8. Снижение потребления алкогольной продукции (в перерасчете на абсолютный алкоголь)</w:t>
            </w: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48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8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8"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9"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73"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187"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3"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val="restart"/>
            <w:tcBorders>
              <w:top w:val="single" w:sz="4" w:space="0" w:color="auto"/>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r w:rsidRPr="0012243C">
              <w:rPr>
                <w:sz w:val="20"/>
                <w:szCs w:val="20"/>
              </w:rPr>
              <w:t>3.</w:t>
            </w:r>
          </w:p>
        </w:tc>
        <w:tc>
          <w:tcPr>
            <w:tcW w:w="616" w:type="pct"/>
            <w:vMerge w:val="restart"/>
            <w:tcBorders>
              <w:top w:val="single" w:sz="4" w:space="0" w:color="auto"/>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Основное мероприятие 3</w:t>
            </w:r>
          </w:p>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Реализация умной социальной политики</w:t>
            </w:r>
          </w:p>
        </w:tc>
        <w:tc>
          <w:tcPr>
            <w:tcW w:w="293" w:type="pct"/>
            <w:vMerge w:val="restart"/>
            <w:tcBorders>
              <w:top w:val="single" w:sz="4" w:space="0" w:color="auto"/>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2016 - 2021 гг.</w:t>
            </w: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2429" w:type="pct"/>
            <w:gridSpan w:val="14"/>
            <w:vMerge w:val="restart"/>
            <w:tcBorders>
              <w:top w:val="single" w:sz="4" w:space="0" w:color="auto"/>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В пределах средств  на содержание ГБУЗ МО «Котельниковская городская поликлиника»</w:t>
            </w:r>
          </w:p>
        </w:tc>
        <w:tc>
          <w:tcPr>
            <w:tcW w:w="455" w:type="pct"/>
            <w:vMerge w:val="restart"/>
            <w:tcBorders>
              <w:top w:val="single" w:sz="4" w:space="0" w:color="auto"/>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 xml:space="preserve">Отдел субсидий и оказания мер социальной поддержки управления развития отраслей социальной сферы; ГБУЗ </w:t>
            </w:r>
            <w:r w:rsidRPr="0012243C">
              <w:rPr>
                <w:sz w:val="20"/>
                <w:szCs w:val="20"/>
              </w:rPr>
              <w:lastRenderedPageBreak/>
              <w:t>МО «Котельниковская городская поликлиника»</w:t>
            </w:r>
          </w:p>
        </w:tc>
        <w:tc>
          <w:tcPr>
            <w:tcW w:w="642" w:type="pct"/>
            <w:vMerge w:val="restart"/>
            <w:tcBorders>
              <w:top w:val="single" w:sz="4" w:space="0" w:color="auto"/>
              <w:left w:val="single" w:sz="4" w:space="0" w:color="auto"/>
              <w:right w:val="single" w:sz="4" w:space="0" w:color="auto"/>
            </w:tcBorders>
          </w:tcPr>
          <w:p w:rsidR="0012243C" w:rsidRPr="0012243C" w:rsidRDefault="0012243C" w:rsidP="00C5738B">
            <w:pPr>
              <w:pStyle w:val="22"/>
              <w:ind w:firstLine="0"/>
              <w:contextualSpacing/>
              <w:rPr>
                <w:sz w:val="20"/>
                <w:szCs w:val="20"/>
              </w:rPr>
            </w:pPr>
            <w:r w:rsidRPr="0012243C">
              <w:rPr>
                <w:sz w:val="20"/>
                <w:szCs w:val="20"/>
              </w:rPr>
              <w:lastRenderedPageBreak/>
              <w:t>Показатель 9</w:t>
            </w:r>
          </w:p>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 xml:space="preserve">Доля обучающихся в муниципальных общеобразовательных учреждениях, прошедших профилактические осмотры с целью раннего выявления лиц, допускающих </w:t>
            </w:r>
            <w:r w:rsidRPr="0012243C">
              <w:rPr>
                <w:sz w:val="20"/>
                <w:szCs w:val="20"/>
              </w:rPr>
              <w:lastRenderedPageBreak/>
              <w:t xml:space="preserve">немедицинское потребление наркотических средств от количества обучающихся с 13 лет в 1общеобразовательных 1организациях, 1подлежащих </w:t>
            </w:r>
            <w:proofErr w:type="spellStart"/>
            <w:r w:rsidRPr="0012243C">
              <w:rPr>
                <w:sz w:val="20"/>
                <w:szCs w:val="20"/>
              </w:rPr>
              <w:t>профосмотрам</w:t>
            </w:r>
            <w:proofErr w:type="spellEnd"/>
          </w:p>
        </w:tc>
      </w:tr>
      <w:tr w:rsidR="00467D1E" w:rsidRPr="0012243C" w:rsidTr="00396ACF">
        <w:trPr>
          <w:trHeight w:val="4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 xml:space="preserve">Средства бюджета Московской </w:t>
            </w:r>
            <w:r w:rsidRPr="0012243C">
              <w:rPr>
                <w:rStyle w:val="Bodytext10"/>
                <w:sz w:val="20"/>
                <w:szCs w:val="20"/>
              </w:rPr>
              <w:lastRenderedPageBreak/>
              <w:t>области</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2429" w:type="pct"/>
            <w:gridSpan w:val="14"/>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48"/>
        </w:trPr>
        <w:tc>
          <w:tcPr>
            <w:tcW w:w="87" w:type="pct"/>
            <w:vMerge w:val="restart"/>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r w:rsidRPr="0012243C">
              <w:rPr>
                <w:sz w:val="20"/>
                <w:szCs w:val="20"/>
              </w:rPr>
              <w:t>3.1</w:t>
            </w:r>
          </w:p>
        </w:tc>
        <w:tc>
          <w:tcPr>
            <w:tcW w:w="616" w:type="pct"/>
            <w:vMerge w:val="restart"/>
            <w:tcBorders>
              <w:left w:val="single" w:sz="4" w:space="0" w:color="auto"/>
              <w:right w:val="single" w:sz="4" w:space="0" w:color="auto"/>
            </w:tcBorders>
          </w:tcPr>
          <w:p w:rsidR="0012243C" w:rsidRPr="0012243C" w:rsidRDefault="0012243C" w:rsidP="00C5738B">
            <w:pPr>
              <w:contextualSpacing/>
              <w:jc w:val="center"/>
              <w:rPr>
                <w:lang w:eastAsia="ar-SA"/>
              </w:rPr>
            </w:pPr>
            <w:r w:rsidRPr="0012243C">
              <w:rPr>
                <w:lang w:eastAsia="ar-SA"/>
              </w:rPr>
              <w:t>Мероприятие 1</w:t>
            </w:r>
          </w:p>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Организация профилактических осмотров среди обучающихся с 13 лет в общеобразовательных организациях с</w:t>
            </w:r>
          </w:p>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целью раннего выявления лиц, допускающих немедицинское потребление наркотических средств</w:t>
            </w:r>
          </w:p>
        </w:tc>
        <w:tc>
          <w:tcPr>
            <w:tcW w:w="293" w:type="pct"/>
            <w:vMerge w:val="restart"/>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2016 - 2021 гг.</w:t>
            </w: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2429" w:type="pct"/>
            <w:gridSpan w:val="14"/>
            <w:vMerge w:val="restart"/>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В пределах средств  на содержание ГБУЗ МО «Котельниковская городская поликлиника»</w:t>
            </w:r>
          </w:p>
        </w:tc>
        <w:tc>
          <w:tcPr>
            <w:tcW w:w="455" w:type="pct"/>
            <w:vMerge w:val="restart"/>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Отдел субсидий и оказания мер социальной поддержки управления развития отраслей социальной сферы; ГБУЗ МО «Котельниковская городская поликлиника»</w:t>
            </w:r>
          </w:p>
        </w:tc>
        <w:tc>
          <w:tcPr>
            <w:tcW w:w="642" w:type="pct"/>
            <w:vMerge w:val="restart"/>
            <w:tcBorders>
              <w:left w:val="single" w:sz="4" w:space="0" w:color="auto"/>
              <w:right w:val="single" w:sz="4" w:space="0" w:color="auto"/>
            </w:tcBorders>
          </w:tcPr>
          <w:p w:rsidR="0012243C" w:rsidRPr="0012243C" w:rsidRDefault="0012243C" w:rsidP="00C5738B">
            <w:pPr>
              <w:pStyle w:val="22"/>
              <w:ind w:firstLine="0"/>
              <w:contextualSpacing/>
              <w:rPr>
                <w:sz w:val="20"/>
                <w:szCs w:val="20"/>
              </w:rPr>
            </w:pPr>
            <w:r w:rsidRPr="0012243C">
              <w:rPr>
                <w:sz w:val="20"/>
                <w:szCs w:val="20"/>
              </w:rPr>
              <w:t>Показатель 9</w:t>
            </w:r>
          </w:p>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 xml:space="preserve">Доля обучающихся в муниципальных общеобразовательных учреждениях, прошедших профилактические осмотры с целью раннего выявления лиц, допускающих немедицинское потребление наркотических средств от количества обучающихся с 13 лет в 1общеобразовательных 1организациях, 1подлежащих </w:t>
            </w:r>
            <w:proofErr w:type="spellStart"/>
            <w:r w:rsidRPr="0012243C">
              <w:rPr>
                <w:sz w:val="20"/>
                <w:szCs w:val="20"/>
              </w:rPr>
              <w:t>профосмотрам</w:t>
            </w:r>
            <w:proofErr w:type="spellEnd"/>
          </w:p>
        </w:tc>
      </w:tr>
      <w:tr w:rsidR="00467D1E" w:rsidRPr="0012243C" w:rsidTr="00396ACF">
        <w:trPr>
          <w:trHeight w:val="4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659"/>
        </w:trPr>
        <w:tc>
          <w:tcPr>
            <w:tcW w:w="87"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2429" w:type="pct"/>
            <w:gridSpan w:val="14"/>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16"/>
        </w:trPr>
        <w:tc>
          <w:tcPr>
            <w:tcW w:w="87" w:type="pct"/>
            <w:vMerge w:val="restart"/>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r w:rsidRPr="0012243C">
              <w:rPr>
                <w:sz w:val="20"/>
                <w:szCs w:val="20"/>
              </w:rPr>
              <w:t>3.2.</w:t>
            </w:r>
          </w:p>
        </w:tc>
        <w:tc>
          <w:tcPr>
            <w:tcW w:w="616" w:type="pct"/>
            <w:vMerge w:val="restart"/>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Мероприятие 2 Проведение диспансеризации среди взрослого населения</w:t>
            </w:r>
          </w:p>
        </w:tc>
        <w:tc>
          <w:tcPr>
            <w:tcW w:w="293" w:type="pct"/>
            <w:vMerge w:val="restart"/>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2016 - 2021 гг.</w:t>
            </w: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2429" w:type="pct"/>
            <w:gridSpan w:val="14"/>
            <w:vMerge w:val="restart"/>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В пределах средств  на содержание ГБУЗ МО «Котельниковская городская поликлиника»</w:t>
            </w:r>
          </w:p>
        </w:tc>
        <w:tc>
          <w:tcPr>
            <w:tcW w:w="455" w:type="pct"/>
            <w:vMerge w:val="restart"/>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 xml:space="preserve">Отдел субсидий и оказания мер социальной поддержки </w:t>
            </w:r>
            <w:r w:rsidRPr="0012243C">
              <w:rPr>
                <w:sz w:val="20"/>
                <w:szCs w:val="20"/>
              </w:rPr>
              <w:lastRenderedPageBreak/>
              <w:t>управления развития отраслей социальной сферы; ГБУЗ МО «Котельниковская городская поликлиника»</w:t>
            </w:r>
          </w:p>
        </w:tc>
        <w:tc>
          <w:tcPr>
            <w:tcW w:w="642" w:type="pct"/>
            <w:vMerge w:val="restart"/>
            <w:tcBorders>
              <w:left w:val="single" w:sz="4" w:space="0" w:color="auto"/>
              <w:right w:val="single" w:sz="4" w:space="0" w:color="auto"/>
            </w:tcBorders>
          </w:tcPr>
          <w:p w:rsidR="0012243C" w:rsidRPr="0012243C" w:rsidRDefault="0012243C" w:rsidP="00C5738B">
            <w:pPr>
              <w:pStyle w:val="22"/>
              <w:ind w:hanging="108"/>
              <w:contextualSpacing/>
              <w:rPr>
                <w:sz w:val="20"/>
                <w:szCs w:val="20"/>
              </w:rPr>
            </w:pPr>
            <w:r w:rsidRPr="0012243C">
              <w:rPr>
                <w:sz w:val="20"/>
                <w:szCs w:val="20"/>
              </w:rPr>
              <w:lastRenderedPageBreak/>
              <w:t>Показатель 10</w:t>
            </w:r>
          </w:p>
          <w:p w:rsidR="0012243C"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 xml:space="preserve">Доля взрослого населения муниципального </w:t>
            </w:r>
            <w:r w:rsidRPr="0012243C">
              <w:rPr>
                <w:sz w:val="20"/>
                <w:szCs w:val="20"/>
              </w:rPr>
              <w:lastRenderedPageBreak/>
              <w:t>образования, прошедшего диспансеризацию, от общего числа взрослого населения</w:t>
            </w:r>
          </w:p>
        </w:tc>
      </w:tr>
      <w:tr w:rsidR="00467D1E" w:rsidRPr="0012243C" w:rsidTr="00396ACF">
        <w:trPr>
          <w:trHeight w:val="65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 xml:space="preserve">Средства бюджетов городского </w:t>
            </w:r>
            <w:r w:rsidRPr="0012243C">
              <w:rPr>
                <w:rStyle w:val="Bodytext10"/>
                <w:sz w:val="20"/>
                <w:szCs w:val="20"/>
              </w:rPr>
              <w:lastRenderedPageBreak/>
              <w:t>округа Котельники</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65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659"/>
        </w:trPr>
        <w:tc>
          <w:tcPr>
            <w:tcW w:w="87" w:type="pct"/>
            <w:vMerge/>
            <w:tcBorders>
              <w:left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2429" w:type="pct"/>
            <w:gridSpan w:val="14"/>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467D1E" w:rsidRPr="0012243C" w:rsidTr="00396ACF">
        <w:trPr>
          <w:trHeight w:val="70"/>
        </w:trPr>
        <w:tc>
          <w:tcPr>
            <w:tcW w:w="87"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2429" w:type="pct"/>
            <w:gridSpan w:val="14"/>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455"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bottom w:val="single" w:sz="4" w:space="0" w:color="auto"/>
              <w:right w:val="single" w:sz="4" w:space="0" w:color="auto"/>
            </w:tcBorders>
          </w:tcPr>
          <w:p w:rsidR="0012243C" w:rsidRPr="0012243C" w:rsidRDefault="0012243C" w:rsidP="00C5738B">
            <w:pPr>
              <w:pStyle w:val="22"/>
              <w:shd w:val="clear" w:color="auto" w:fill="auto"/>
              <w:spacing w:before="0" w:after="0" w:line="240" w:lineRule="auto"/>
              <w:ind w:firstLine="0"/>
              <w:contextualSpacing/>
              <w:rPr>
                <w:sz w:val="20"/>
                <w:szCs w:val="20"/>
              </w:rPr>
            </w:pPr>
          </w:p>
        </w:tc>
      </w:tr>
      <w:tr w:rsidR="00396ACF" w:rsidRPr="0012243C" w:rsidTr="00396ACF">
        <w:trPr>
          <w:trHeight w:val="93"/>
        </w:trPr>
        <w:tc>
          <w:tcPr>
            <w:tcW w:w="87" w:type="pct"/>
            <w:vMerge w:val="restart"/>
            <w:tcBorders>
              <w:top w:val="single" w:sz="4" w:space="0" w:color="auto"/>
              <w:left w:val="single" w:sz="4" w:space="0" w:color="auto"/>
              <w:right w:val="single" w:sz="4" w:space="0" w:color="auto"/>
            </w:tcBorders>
          </w:tcPr>
          <w:p w:rsidR="00396ACF" w:rsidRPr="0012243C" w:rsidRDefault="00396ACF" w:rsidP="00C5738B">
            <w:pPr>
              <w:pStyle w:val="22"/>
              <w:shd w:val="clear" w:color="auto" w:fill="auto"/>
              <w:tabs>
                <w:tab w:val="left" w:pos="459"/>
              </w:tabs>
              <w:spacing w:before="0" w:after="0" w:line="240" w:lineRule="auto"/>
              <w:ind w:left="-108" w:right="-146" w:firstLine="0"/>
              <w:contextualSpacing/>
              <w:rPr>
                <w:sz w:val="20"/>
                <w:szCs w:val="20"/>
              </w:rPr>
            </w:pPr>
            <w:r w:rsidRPr="0012243C">
              <w:rPr>
                <w:sz w:val="20"/>
                <w:szCs w:val="20"/>
              </w:rPr>
              <w:t>4.</w:t>
            </w:r>
          </w:p>
        </w:tc>
        <w:tc>
          <w:tcPr>
            <w:tcW w:w="616" w:type="pct"/>
            <w:vMerge w:val="restart"/>
            <w:tcBorders>
              <w:top w:val="single" w:sz="4" w:space="0" w:color="auto"/>
              <w:left w:val="single" w:sz="4" w:space="0" w:color="auto"/>
              <w:right w:val="single" w:sz="4" w:space="0" w:color="auto"/>
            </w:tcBorders>
          </w:tcPr>
          <w:p w:rsidR="00396ACF" w:rsidRPr="0012243C" w:rsidRDefault="00396ACF" w:rsidP="00C5738B">
            <w:pPr>
              <w:pStyle w:val="22"/>
              <w:spacing w:before="0" w:after="0" w:line="240" w:lineRule="auto"/>
              <w:ind w:firstLine="0"/>
              <w:contextualSpacing/>
              <w:rPr>
                <w:sz w:val="20"/>
                <w:szCs w:val="20"/>
              </w:rPr>
            </w:pPr>
            <w:r w:rsidRPr="0012243C">
              <w:rPr>
                <w:sz w:val="20"/>
                <w:szCs w:val="20"/>
              </w:rPr>
              <w:t>Основное мероприятие 4 Обеспечение полноценным питанием беременных женщин, кормящих матерей, а так же детей в возрасте до 3-х лет в городском округе Котельники Московской области</w:t>
            </w:r>
          </w:p>
        </w:tc>
        <w:tc>
          <w:tcPr>
            <w:tcW w:w="293" w:type="pct"/>
            <w:vMerge w:val="restart"/>
            <w:tcBorders>
              <w:top w:val="single" w:sz="4" w:space="0" w:color="auto"/>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2015-2021 гг.</w:t>
            </w:r>
          </w:p>
        </w:tc>
        <w:tc>
          <w:tcPr>
            <w:tcW w:w="479" w:type="pc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51" w:type="pc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5 634</w:t>
            </w:r>
          </w:p>
        </w:tc>
        <w:tc>
          <w:tcPr>
            <w:tcW w:w="317"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Pr>
                <w:color w:val="000000"/>
              </w:rPr>
              <w:t>59811</w:t>
            </w:r>
          </w:p>
        </w:tc>
        <w:tc>
          <w:tcPr>
            <w:tcW w:w="240" w:type="pct"/>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Pr>
                <w:color w:val="000000"/>
              </w:rPr>
              <w:t>5634</w:t>
            </w:r>
          </w:p>
        </w:tc>
        <w:tc>
          <w:tcPr>
            <w:tcW w:w="291"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10836</w:t>
            </w:r>
          </w:p>
        </w:tc>
        <w:tc>
          <w:tcPr>
            <w:tcW w:w="234"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9063</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8002</w:t>
            </w:r>
          </w:p>
        </w:tc>
        <w:tc>
          <w:tcPr>
            <w:tcW w:w="225" w:type="pct"/>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w:t>
            </w:r>
            <w:r>
              <w:rPr>
                <w:color w:val="000000"/>
              </w:rPr>
              <w:t>418</w:t>
            </w:r>
          </w:p>
        </w:tc>
        <w:tc>
          <w:tcPr>
            <w:tcW w:w="214"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w:t>
            </w:r>
            <w:r>
              <w:rPr>
                <w:color w:val="000000"/>
              </w:rPr>
              <w:t>754</w:t>
            </w:r>
          </w:p>
        </w:tc>
        <w:tc>
          <w:tcPr>
            <w:tcW w:w="216" w:type="pct"/>
            <w:tcBorders>
              <w:top w:val="single" w:sz="4" w:space="0" w:color="auto"/>
              <w:left w:val="single" w:sz="4" w:space="0" w:color="auto"/>
              <w:right w:val="single" w:sz="4" w:space="0" w:color="auto"/>
            </w:tcBorders>
          </w:tcPr>
          <w:p w:rsidR="00396ACF" w:rsidRPr="0012243C" w:rsidRDefault="00396ACF" w:rsidP="00EF130B">
            <w:pPr>
              <w:pStyle w:val="22"/>
              <w:shd w:val="clear" w:color="auto" w:fill="auto"/>
              <w:spacing w:before="0" w:after="0" w:line="240" w:lineRule="auto"/>
              <w:ind w:firstLine="0"/>
              <w:contextualSpacing/>
              <w:rPr>
                <w:sz w:val="20"/>
                <w:szCs w:val="20"/>
              </w:rPr>
            </w:pPr>
            <w:r>
              <w:rPr>
                <w:sz w:val="20"/>
                <w:szCs w:val="20"/>
              </w:rPr>
              <w:t>9104</w:t>
            </w:r>
          </w:p>
        </w:tc>
        <w:tc>
          <w:tcPr>
            <w:tcW w:w="455" w:type="pct"/>
            <w:vMerge w:val="restart"/>
            <w:tcBorders>
              <w:top w:val="single" w:sz="4" w:space="0" w:color="auto"/>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c>
          <w:tcPr>
            <w:tcW w:w="642" w:type="pct"/>
            <w:vMerge w:val="restart"/>
            <w:tcBorders>
              <w:top w:val="single" w:sz="4" w:space="0" w:color="auto"/>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Показатель 11. Обеспеченность дополнительным полноценным питанием детей от 0-3 лет, беременных женщин и кормящих матерей</w:t>
            </w:r>
          </w:p>
        </w:tc>
      </w:tr>
      <w:tr w:rsidR="00467D1E" w:rsidRPr="0012243C" w:rsidTr="00396ACF">
        <w:trPr>
          <w:trHeight w:val="49"/>
        </w:trPr>
        <w:tc>
          <w:tcPr>
            <w:tcW w:w="87" w:type="pct"/>
            <w:vMerge/>
            <w:tcBorders>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rStyle w:val="Bodytext10"/>
                <w:sz w:val="20"/>
                <w:szCs w:val="20"/>
              </w:rPr>
            </w:pPr>
            <w:r w:rsidRPr="0012243C">
              <w:rPr>
                <w:rStyle w:val="Bodytext10"/>
                <w:sz w:val="20"/>
                <w:szCs w:val="20"/>
              </w:rPr>
              <w:t>Средства бюджетов городского округа Котельники</w:t>
            </w:r>
          </w:p>
        </w:tc>
        <w:tc>
          <w:tcPr>
            <w:tcW w:w="451"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25"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16" w:type="pct"/>
            <w:tcBorders>
              <w:left w:val="single" w:sz="4" w:space="0" w:color="auto"/>
              <w:right w:val="single" w:sz="4" w:space="0" w:color="auto"/>
            </w:tcBorders>
          </w:tcPr>
          <w:p w:rsidR="008E5FA5" w:rsidRPr="0012243C" w:rsidRDefault="00A17596"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396ACF" w:rsidRPr="0012243C" w:rsidTr="00396ACF">
        <w:trPr>
          <w:trHeight w:val="49"/>
        </w:trPr>
        <w:tc>
          <w:tcPr>
            <w:tcW w:w="87" w:type="pct"/>
            <w:vMerge/>
            <w:tcBorders>
              <w:left w:val="single" w:sz="4" w:space="0" w:color="auto"/>
              <w:right w:val="single" w:sz="4" w:space="0" w:color="auto"/>
            </w:tcBorders>
          </w:tcPr>
          <w:p w:rsidR="00396ACF" w:rsidRPr="0012243C" w:rsidRDefault="00396ACF"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rStyle w:val="Bodytext10"/>
                <w:sz w:val="20"/>
                <w:szCs w:val="20"/>
              </w:rPr>
            </w:pPr>
            <w:r w:rsidRPr="0012243C">
              <w:rPr>
                <w:rStyle w:val="Bodytext10"/>
                <w:sz w:val="20"/>
                <w:szCs w:val="20"/>
              </w:rPr>
              <w:t>Средства бюджета Московской области</w:t>
            </w:r>
          </w:p>
        </w:tc>
        <w:tc>
          <w:tcPr>
            <w:tcW w:w="451" w:type="pc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5 634</w:t>
            </w:r>
          </w:p>
        </w:tc>
        <w:tc>
          <w:tcPr>
            <w:tcW w:w="317"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Pr>
                <w:color w:val="000000"/>
              </w:rPr>
              <w:t>59811</w:t>
            </w:r>
          </w:p>
        </w:tc>
        <w:tc>
          <w:tcPr>
            <w:tcW w:w="240" w:type="pct"/>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Pr>
                <w:color w:val="000000"/>
              </w:rPr>
              <w:t>5634</w:t>
            </w:r>
          </w:p>
        </w:tc>
        <w:tc>
          <w:tcPr>
            <w:tcW w:w="291"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10836</w:t>
            </w:r>
          </w:p>
        </w:tc>
        <w:tc>
          <w:tcPr>
            <w:tcW w:w="234"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9063</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8002</w:t>
            </w:r>
          </w:p>
        </w:tc>
        <w:tc>
          <w:tcPr>
            <w:tcW w:w="225" w:type="pct"/>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w:t>
            </w:r>
            <w:r>
              <w:rPr>
                <w:color w:val="000000"/>
              </w:rPr>
              <w:t>418</w:t>
            </w:r>
          </w:p>
        </w:tc>
        <w:tc>
          <w:tcPr>
            <w:tcW w:w="214"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w:t>
            </w:r>
            <w:r>
              <w:rPr>
                <w:color w:val="000000"/>
              </w:rPr>
              <w:t>754</w:t>
            </w:r>
          </w:p>
        </w:tc>
        <w:tc>
          <w:tcPr>
            <w:tcW w:w="216" w:type="pct"/>
            <w:tcBorders>
              <w:left w:val="single" w:sz="4" w:space="0" w:color="auto"/>
              <w:right w:val="single" w:sz="4" w:space="0" w:color="auto"/>
            </w:tcBorders>
          </w:tcPr>
          <w:p w:rsidR="00396ACF" w:rsidRPr="0012243C" w:rsidRDefault="00396ACF" w:rsidP="00EF130B">
            <w:pPr>
              <w:pStyle w:val="22"/>
              <w:shd w:val="clear" w:color="auto" w:fill="auto"/>
              <w:spacing w:before="0" w:after="0" w:line="240" w:lineRule="auto"/>
              <w:ind w:firstLine="0"/>
              <w:contextualSpacing/>
              <w:rPr>
                <w:sz w:val="20"/>
                <w:szCs w:val="20"/>
              </w:rPr>
            </w:pPr>
            <w:r>
              <w:rPr>
                <w:sz w:val="20"/>
                <w:szCs w:val="20"/>
              </w:rPr>
              <w:t>9104</w:t>
            </w:r>
          </w:p>
        </w:tc>
        <w:tc>
          <w:tcPr>
            <w:tcW w:w="455" w:type="pct"/>
            <w:vMerge/>
            <w:tcBorders>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rStyle w:val="Bodytext10"/>
                <w:sz w:val="20"/>
                <w:szCs w:val="20"/>
              </w:rPr>
            </w:pPr>
            <w:r w:rsidRPr="0012243C">
              <w:rPr>
                <w:rStyle w:val="Bodytext10"/>
                <w:sz w:val="20"/>
                <w:szCs w:val="20"/>
              </w:rPr>
              <w:t>Средства федерального бюджета</w:t>
            </w:r>
          </w:p>
        </w:tc>
        <w:tc>
          <w:tcPr>
            <w:tcW w:w="451"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16" w:type="pct"/>
            <w:tcBorders>
              <w:left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rStyle w:val="Bodytext10"/>
                <w:sz w:val="20"/>
                <w:szCs w:val="20"/>
              </w:rPr>
            </w:pPr>
            <w:r w:rsidRPr="0012243C">
              <w:rPr>
                <w:rStyle w:val="Bodytext10"/>
                <w:sz w:val="20"/>
                <w:szCs w:val="20"/>
              </w:rPr>
              <w:t>Внебюджетные источники</w:t>
            </w:r>
          </w:p>
        </w:tc>
        <w:tc>
          <w:tcPr>
            <w:tcW w:w="451"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16" w:type="pct"/>
            <w:tcBorders>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396ACF" w:rsidRPr="0012243C" w:rsidTr="00396ACF">
        <w:trPr>
          <w:trHeight w:val="49"/>
        </w:trPr>
        <w:tc>
          <w:tcPr>
            <w:tcW w:w="87"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tabs>
                <w:tab w:val="left" w:pos="459"/>
              </w:tabs>
              <w:spacing w:before="0" w:after="0" w:line="240" w:lineRule="auto"/>
              <w:ind w:left="-108" w:right="-146" w:firstLine="0"/>
              <w:contextualSpacing/>
              <w:rPr>
                <w:sz w:val="20"/>
                <w:szCs w:val="20"/>
              </w:rPr>
            </w:pPr>
            <w:r w:rsidRPr="0012243C">
              <w:rPr>
                <w:sz w:val="20"/>
                <w:szCs w:val="20"/>
              </w:rPr>
              <w:t>4.1.</w:t>
            </w:r>
          </w:p>
        </w:tc>
        <w:tc>
          <w:tcPr>
            <w:tcW w:w="616"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contextualSpacing/>
              <w:jc w:val="center"/>
              <w:rPr>
                <w:lang w:eastAsia="ar-SA"/>
              </w:rPr>
            </w:pPr>
            <w:r w:rsidRPr="0012243C">
              <w:rPr>
                <w:lang w:eastAsia="ar-SA"/>
              </w:rPr>
              <w:t>Мероприятие 1</w:t>
            </w:r>
          </w:p>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 xml:space="preserve">Субвенция бюджетам муниципальных образований Московской области на обеспечение полноценным питанием беременных </w:t>
            </w:r>
            <w:r w:rsidRPr="0012243C">
              <w:rPr>
                <w:sz w:val="20"/>
                <w:szCs w:val="20"/>
              </w:rPr>
              <w:lastRenderedPageBreak/>
              <w:t>женщин, кормящих матерей, а так же детей в возрасте до 3-х лет в Московской области</w:t>
            </w:r>
          </w:p>
        </w:tc>
        <w:tc>
          <w:tcPr>
            <w:tcW w:w="293"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lastRenderedPageBreak/>
              <w:t>2015-2021 гг.</w:t>
            </w:r>
          </w:p>
        </w:tc>
        <w:tc>
          <w:tcPr>
            <w:tcW w:w="479" w:type="pc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rStyle w:val="Bodytext10"/>
                <w:sz w:val="20"/>
                <w:szCs w:val="20"/>
              </w:rPr>
              <w:t>Всего, в том числе:</w:t>
            </w:r>
          </w:p>
        </w:tc>
        <w:tc>
          <w:tcPr>
            <w:tcW w:w="451" w:type="pc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5 634</w:t>
            </w:r>
          </w:p>
        </w:tc>
        <w:tc>
          <w:tcPr>
            <w:tcW w:w="317"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Pr>
                <w:color w:val="000000"/>
              </w:rPr>
              <w:t>59811</w:t>
            </w:r>
          </w:p>
        </w:tc>
        <w:tc>
          <w:tcPr>
            <w:tcW w:w="240" w:type="pct"/>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Pr>
                <w:color w:val="000000"/>
              </w:rPr>
              <w:t>5634</w:t>
            </w:r>
          </w:p>
        </w:tc>
        <w:tc>
          <w:tcPr>
            <w:tcW w:w="291"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10836</w:t>
            </w:r>
          </w:p>
        </w:tc>
        <w:tc>
          <w:tcPr>
            <w:tcW w:w="234"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9063</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8002</w:t>
            </w:r>
          </w:p>
        </w:tc>
        <w:tc>
          <w:tcPr>
            <w:tcW w:w="225" w:type="pct"/>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w:t>
            </w:r>
            <w:r>
              <w:rPr>
                <w:color w:val="000000"/>
              </w:rPr>
              <w:t>418</w:t>
            </w:r>
          </w:p>
        </w:tc>
        <w:tc>
          <w:tcPr>
            <w:tcW w:w="214" w:type="pct"/>
            <w:gridSpan w:val="2"/>
            <w:tcBorders>
              <w:top w:val="single" w:sz="4" w:space="0" w:color="auto"/>
              <w:left w:val="single" w:sz="4" w:space="0" w:color="auto"/>
              <w:bottom w:val="single" w:sz="4" w:space="0" w:color="auto"/>
              <w:right w:val="single" w:sz="4" w:space="0" w:color="auto"/>
            </w:tcBorders>
          </w:tcPr>
          <w:p w:rsidR="00396ACF" w:rsidRPr="0012243C" w:rsidRDefault="00396ACF" w:rsidP="00EF130B">
            <w:pPr>
              <w:jc w:val="center"/>
              <w:rPr>
                <w:color w:val="000000"/>
              </w:rPr>
            </w:pPr>
            <w:r w:rsidRPr="0012243C">
              <w:rPr>
                <w:color w:val="000000"/>
              </w:rPr>
              <w:t>8</w:t>
            </w:r>
            <w:r>
              <w:rPr>
                <w:color w:val="000000"/>
              </w:rPr>
              <w:t>754</w:t>
            </w:r>
          </w:p>
        </w:tc>
        <w:tc>
          <w:tcPr>
            <w:tcW w:w="216" w:type="pct"/>
            <w:tcBorders>
              <w:top w:val="single" w:sz="4" w:space="0" w:color="auto"/>
              <w:left w:val="single" w:sz="4" w:space="0" w:color="auto"/>
              <w:right w:val="single" w:sz="4" w:space="0" w:color="auto"/>
            </w:tcBorders>
          </w:tcPr>
          <w:p w:rsidR="00396ACF" w:rsidRPr="0012243C" w:rsidRDefault="00396ACF" w:rsidP="00EF130B">
            <w:pPr>
              <w:pStyle w:val="22"/>
              <w:shd w:val="clear" w:color="auto" w:fill="auto"/>
              <w:spacing w:before="0" w:after="0" w:line="240" w:lineRule="auto"/>
              <w:ind w:firstLine="0"/>
              <w:contextualSpacing/>
              <w:rPr>
                <w:sz w:val="20"/>
                <w:szCs w:val="20"/>
              </w:rPr>
            </w:pPr>
            <w:r>
              <w:rPr>
                <w:sz w:val="20"/>
                <w:szCs w:val="20"/>
              </w:rPr>
              <w:t>9104</w:t>
            </w:r>
          </w:p>
        </w:tc>
        <w:tc>
          <w:tcPr>
            <w:tcW w:w="455" w:type="pct"/>
            <w:vMerge w:val="restart"/>
            <w:tcBorders>
              <w:top w:val="single" w:sz="4" w:space="0" w:color="auto"/>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t xml:space="preserve">Отдел субсидий и оказания </w:t>
            </w:r>
            <w:proofErr w:type="gramStart"/>
            <w:r w:rsidRPr="0012243C">
              <w:rPr>
                <w:sz w:val="20"/>
                <w:szCs w:val="20"/>
              </w:rPr>
              <w:t>мер социальной поддержки управления развития отраслей социальной</w:t>
            </w:r>
            <w:proofErr w:type="gramEnd"/>
            <w:r w:rsidRPr="0012243C">
              <w:rPr>
                <w:sz w:val="20"/>
                <w:szCs w:val="20"/>
              </w:rPr>
              <w:t xml:space="preserve"> сферы; ГБУЗ МО </w:t>
            </w:r>
            <w:r w:rsidRPr="0012243C">
              <w:rPr>
                <w:sz w:val="20"/>
                <w:szCs w:val="20"/>
              </w:rPr>
              <w:lastRenderedPageBreak/>
              <w:t>«Котельниковская городская поликлиника»</w:t>
            </w:r>
          </w:p>
        </w:tc>
        <w:tc>
          <w:tcPr>
            <w:tcW w:w="642" w:type="pct"/>
            <w:vMerge w:val="restart"/>
            <w:tcBorders>
              <w:top w:val="single" w:sz="4" w:space="0" w:color="auto"/>
              <w:left w:val="single" w:sz="4" w:space="0" w:color="auto"/>
              <w:right w:val="single" w:sz="4" w:space="0" w:color="auto"/>
            </w:tcBorders>
          </w:tcPr>
          <w:p w:rsidR="00396ACF" w:rsidRPr="0012243C" w:rsidRDefault="00396ACF" w:rsidP="00C5738B">
            <w:pPr>
              <w:pStyle w:val="22"/>
              <w:shd w:val="clear" w:color="auto" w:fill="auto"/>
              <w:spacing w:before="0" w:after="0" w:line="240" w:lineRule="auto"/>
              <w:ind w:firstLine="0"/>
              <w:contextualSpacing/>
              <w:rPr>
                <w:sz w:val="20"/>
                <w:szCs w:val="20"/>
              </w:rPr>
            </w:pPr>
            <w:r w:rsidRPr="0012243C">
              <w:rPr>
                <w:sz w:val="20"/>
                <w:szCs w:val="20"/>
              </w:rPr>
              <w:lastRenderedPageBreak/>
              <w:t>Показатель 11. Обеспеченность дополнительным полноценным питанием детей от 0-3 лет, беременных женщин и кормящих матерей</w:t>
            </w: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бюджетов городского округа Котельники</w:t>
            </w:r>
          </w:p>
        </w:tc>
        <w:tc>
          <w:tcPr>
            <w:tcW w:w="451"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25"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0</w:t>
            </w:r>
          </w:p>
        </w:tc>
        <w:tc>
          <w:tcPr>
            <w:tcW w:w="216" w:type="pct"/>
            <w:tcBorders>
              <w:left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бюджета Московской области</w:t>
            </w:r>
          </w:p>
        </w:tc>
        <w:tc>
          <w:tcPr>
            <w:tcW w:w="451"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5 634</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12243C" w:rsidRDefault="00396ACF" w:rsidP="00396ACF">
            <w:pPr>
              <w:jc w:val="center"/>
              <w:rPr>
                <w:color w:val="000000"/>
              </w:rPr>
            </w:pPr>
            <w:r>
              <w:rPr>
                <w:color w:val="000000"/>
              </w:rPr>
              <w:t>59811</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396ACF" w:rsidP="00396ACF">
            <w:pPr>
              <w:jc w:val="center"/>
              <w:rPr>
                <w:color w:val="000000"/>
              </w:rPr>
            </w:pPr>
            <w:r>
              <w:rPr>
                <w:color w:val="000000"/>
              </w:rPr>
              <w:t>5634</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E22B28">
            <w:pPr>
              <w:jc w:val="center"/>
              <w:rPr>
                <w:color w:val="000000"/>
              </w:rPr>
            </w:pPr>
            <w:r w:rsidRPr="0012243C">
              <w:rPr>
                <w:color w:val="000000"/>
              </w:rPr>
              <w:t>10836</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E22B28">
            <w:pPr>
              <w:jc w:val="center"/>
              <w:rPr>
                <w:color w:val="000000"/>
              </w:rPr>
            </w:pPr>
            <w:r w:rsidRPr="0012243C">
              <w:rPr>
                <w:color w:val="000000"/>
              </w:rPr>
              <w:t>9063</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jc w:val="center"/>
              <w:rPr>
                <w:color w:val="000000"/>
              </w:rPr>
            </w:pPr>
            <w:r w:rsidRPr="0012243C">
              <w:rPr>
                <w:color w:val="000000"/>
              </w:rPr>
              <w:t>8002</w:t>
            </w:r>
          </w:p>
        </w:tc>
        <w:tc>
          <w:tcPr>
            <w:tcW w:w="225" w:type="pct"/>
            <w:tcBorders>
              <w:top w:val="single" w:sz="4" w:space="0" w:color="auto"/>
              <w:left w:val="single" w:sz="4" w:space="0" w:color="auto"/>
              <w:bottom w:val="single" w:sz="4" w:space="0" w:color="auto"/>
              <w:right w:val="single" w:sz="4" w:space="0" w:color="auto"/>
            </w:tcBorders>
          </w:tcPr>
          <w:p w:rsidR="008E5FA5" w:rsidRPr="0012243C" w:rsidRDefault="008E5FA5" w:rsidP="00396ACF">
            <w:pPr>
              <w:jc w:val="center"/>
              <w:rPr>
                <w:color w:val="000000"/>
              </w:rPr>
            </w:pPr>
            <w:r w:rsidRPr="0012243C">
              <w:rPr>
                <w:color w:val="000000"/>
              </w:rPr>
              <w:t>8</w:t>
            </w:r>
            <w:r w:rsidR="00396ACF">
              <w:rPr>
                <w:color w:val="000000"/>
              </w:rPr>
              <w:t>418</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396ACF">
            <w:pPr>
              <w:jc w:val="center"/>
              <w:rPr>
                <w:color w:val="000000"/>
              </w:rPr>
            </w:pPr>
            <w:r w:rsidRPr="0012243C">
              <w:rPr>
                <w:color w:val="000000"/>
              </w:rPr>
              <w:t>8</w:t>
            </w:r>
            <w:r w:rsidR="00396ACF">
              <w:rPr>
                <w:color w:val="000000"/>
              </w:rPr>
              <w:t>754</w:t>
            </w:r>
          </w:p>
        </w:tc>
        <w:tc>
          <w:tcPr>
            <w:tcW w:w="216" w:type="pct"/>
            <w:tcBorders>
              <w:left w:val="single" w:sz="4" w:space="0" w:color="auto"/>
              <w:right w:val="single" w:sz="4" w:space="0" w:color="auto"/>
            </w:tcBorders>
          </w:tcPr>
          <w:p w:rsidR="008E5FA5" w:rsidRPr="0012243C" w:rsidRDefault="00396ACF" w:rsidP="00396ACF">
            <w:pPr>
              <w:pStyle w:val="22"/>
              <w:shd w:val="clear" w:color="auto" w:fill="auto"/>
              <w:spacing w:before="0" w:after="0" w:line="240" w:lineRule="auto"/>
              <w:ind w:firstLine="0"/>
              <w:contextualSpacing/>
              <w:rPr>
                <w:sz w:val="20"/>
                <w:szCs w:val="20"/>
              </w:rPr>
            </w:pPr>
            <w:r>
              <w:rPr>
                <w:sz w:val="20"/>
                <w:szCs w:val="20"/>
              </w:rPr>
              <w:t>9104</w:t>
            </w:r>
          </w:p>
        </w:tc>
        <w:tc>
          <w:tcPr>
            <w:tcW w:w="455"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Средства федерального бюджета</w:t>
            </w:r>
          </w:p>
        </w:tc>
        <w:tc>
          <w:tcPr>
            <w:tcW w:w="451"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16" w:type="pct"/>
            <w:tcBorders>
              <w:left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rStyle w:val="Bodytext10"/>
                <w:sz w:val="20"/>
                <w:szCs w:val="20"/>
              </w:rPr>
              <w:t>Внебюджетные источники</w:t>
            </w:r>
          </w:p>
        </w:tc>
        <w:tc>
          <w:tcPr>
            <w:tcW w:w="451"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25" w:type="pct"/>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216" w:type="pct"/>
            <w:tcBorders>
              <w:left w:val="single" w:sz="4" w:space="0" w:color="auto"/>
              <w:bottom w:val="single" w:sz="4" w:space="0" w:color="auto"/>
              <w:right w:val="single" w:sz="4" w:space="0" w:color="auto"/>
            </w:tcBorders>
          </w:tcPr>
          <w:p w:rsidR="008E5FA5" w:rsidRPr="0012243C" w:rsidRDefault="0012243C" w:rsidP="00C5738B">
            <w:pPr>
              <w:pStyle w:val="22"/>
              <w:shd w:val="clear" w:color="auto" w:fill="auto"/>
              <w:spacing w:before="0" w:after="0" w:line="240" w:lineRule="auto"/>
              <w:ind w:firstLine="0"/>
              <w:contextualSpacing/>
              <w:rPr>
                <w:sz w:val="20"/>
                <w:szCs w:val="20"/>
              </w:rPr>
            </w:pPr>
            <w:r w:rsidRPr="0012243C">
              <w:rPr>
                <w:sz w:val="20"/>
                <w:szCs w:val="20"/>
              </w:rPr>
              <w:t>0</w:t>
            </w:r>
          </w:p>
        </w:tc>
        <w:tc>
          <w:tcPr>
            <w:tcW w:w="455"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r w:rsidR="00396ACF" w:rsidRPr="0052523D" w:rsidTr="00396ACF">
        <w:trPr>
          <w:trHeight w:val="49"/>
        </w:trPr>
        <w:tc>
          <w:tcPr>
            <w:tcW w:w="87" w:type="pct"/>
            <w:vMerge w:val="restart"/>
            <w:tcBorders>
              <w:top w:val="single" w:sz="4" w:space="0" w:color="auto"/>
              <w:left w:val="single" w:sz="4" w:space="0" w:color="auto"/>
              <w:bottom w:val="single" w:sz="4" w:space="0" w:color="auto"/>
              <w:right w:val="single" w:sz="4" w:space="0" w:color="auto"/>
            </w:tcBorders>
          </w:tcPr>
          <w:p w:rsidR="00396ACF" w:rsidRPr="0012243C" w:rsidRDefault="00396ACF"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val="restar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r w:rsidRPr="0052523D">
              <w:rPr>
                <w:sz w:val="20"/>
                <w:szCs w:val="20"/>
              </w:rPr>
              <w:t>Всего</w:t>
            </w:r>
          </w:p>
        </w:tc>
        <w:tc>
          <w:tcPr>
            <w:tcW w:w="293" w:type="pct"/>
            <w:vMerge w:val="restar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r w:rsidRPr="0052523D">
              <w:rPr>
                <w:sz w:val="20"/>
                <w:szCs w:val="20"/>
              </w:rPr>
              <w:t>2015-2021 гг.</w:t>
            </w:r>
          </w:p>
        </w:tc>
        <w:tc>
          <w:tcPr>
            <w:tcW w:w="479" w:type="pc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r w:rsidRPr="0052523D">
              <w:rPr>
                <w:rStyle w:val="Bodytext10"/>
                <w:sz w:val="20"/>
                <w:szCs w:val="20"/>
              </w:rPr>
              <w:t>Всего, в том числе:</w:t>
            </w:r>
          </w:p>
        </w:tc>
        <w:tc>
          <w:tcPr>
            <w:tcW w:w="451" w:type="pc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r w:rsidRPr="0052523D">
              <w:rPr>
                <w:sz w:val="20"/>
                <w:szCs w:val="20"/>
              </w:rPr>
              <w:t>6324</w:t>
            </w:r>
          </w:p>
        </w:tc>
        <w:tc>
          <w:tcPr>
            <w:tcW w:w="317"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67541</w:t>
            </w:r>
          </w:p>
        </w:tc>
        <w:tc>
          <w:tcPr>
            <w:tcW w:w="240" w:type="pct"/>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5769</w:t>
            </w:r>
          </w:p>
        </w:tc>
        <w:tc>
          <w:tcPr>
            <w:tcW w:w="291"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11634</w:t>
            </w:r>
          </w:p>
        </w:tc>
        <w:tc>
          <w:tcPr>
            <w:tcW w:w="234"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9960</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9102</w:t>
            </w:r>
          </w:p>
        </w:tc>
        <w:tc>
          <w:tcPr>
            <w:tcW w:w="225" w:type="pct"/>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10018</w:t>
            </w:r>
          </w:p>
        </w:tc>
        <w:tc>
          <w:tcPr>
            <w:tcW w:w="214"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10354</w:t>
            </w:r>
          </w:p>
        </w:tc>
        <w:tc>
          <w:tcPr>
            <w:tcW w:w="216" w:type="pct"/>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10704</w:t>
            </w:r>
          </w:p>
        </w:tc>
        <w:tc>
          <w:tcPr>
            <w:tcW w:w="455" w:type="pct"/>
            <w:vMerge w:val="restar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c>
          <w:tcPr>
            <w:tcW w:w="642" w:type="pct"/>
            <w:vMerge w:val="restar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r>
      <w:tr w:rsidR="00396ACF" w:rsidRPr="0052523D"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r w:rsidRPr="0052523D">
              <w:rPr>
                <w:rStyle w:val="Bodytext10"/>
                <w:sz w:val="20"/>
                <w:szCs w:val="20"/>
              </w:rPr>
              <w:t>Средства бюджетов городского округа Котельники</w:t>
            </w:r>
          </w:p>
        </w:tc>
        <w:tc>
          <w:tcPr>
            <w:tcW w:w="451" w:type="pc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r w:rsidRPr="0052523D">
              <w:rPr>
                <w:sz w:val="20"/>
                <w:szCs w:val="20"/>
              </w:rPr>
              <w:t>690</w:t>
            </w:r>
          </w:p>
        </w:tc>
        <w:tc>
          <w:tcPr>
            <w:tcW w:w="317"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7730</w:t>
            </w:r>
          </w:p>
        </w:tc>
        <w:tc>
          <w:tcPr>
            <w:tcW w:w="240" w:type="pct"/>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135</w:t>
            </w:r>
          </w:p>
        </w:tc>
        <w:tc>
          <w:tcPr>
            <w:tcW w:w="291"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798</w:t>
            </w:r>
          </w:p>
        </w:tc>
        <w:tc>
          <w:tcPr>
            <w:tcW w:w="234"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897</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1100</w:t>
            </w:r>
          </w:p>
        </w:tc>
        <w:tc>
          <w:tcPr>
            <w:tcW w:w="225" w:type="pct"/>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1600</w:t>
            </w:r>
          </w:p>
        </w:tc>
        <w:tc>
          <w:tcPr>
            <w:tcW w:w="214"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1600</w:t>
            </w:r>
          </w:p>
        </w:tc>
        <w:tc>
          <w:tcPr>
            <w:tcW w:w="216" w:type="pct"/>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1600</w:t>
            </w:r>
          </w:p>
        </w:tc>
        <w:tc>
          <w:tcPr>
            <w:tcW w:w="455"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r>
      <w:tr w:rsidR="00396ACF" w:rsidRPr="0052523D"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r w:rsidRPr="0052523D">
              <w:rPr>
                <w:rStyle w:val="Bodytext10"/>
                <w:sz w:val="20"/>
                <w:szCs w:val="20"/>
              </w:rPr>
              <w:t>Средства бюджета Московской области</w:t>
            </w:r>
          </w:p>
        </w:tc>
        <w:tc>
          <w:tcPr>
            <w:tcW w:w="451" w:type="pct"/>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r w:rsidRPr="0052523D">
              <w:rPr>
                <w:sz w:val="20"/>
                <w:szCs w:val="20"/>
              </w:rPr>
              <w:t>5 634</w:t>
            </w:r>
          </w:p>
        </w:tc>
        <w:tc>
          <w:tcPr>
            <w:tcW w:w="317"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59811</w:t>
            </w:r>
          </w:p>
        </w:tc>
        <w:tc>
          <w:tcPr>
            <w:tcW w:w="240" w:type="pct"/>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5634</w:t>
            </w:r>
          </w:p>
        </w:tc>
        <w:tc>
          <w:tcPr>
            <w:tcW w:w="291"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10836</w:t>
            </w:r>
          </w:p>
        </w:tc>
        <w:tc>
          <w:tcPr>
            <w:tcW w:w="234"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9063</w:t>
            </w:r>
          </w:p>
        </w:tc>
        <w:tc>
          <w:tcPr>
            <w:tcW w:w="240"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8002</w:t>
            </w:r>
          </w:p>
        </w:tc>
        <w:tc>
          <w:tcPr>
            <w:tcW w:w="225" w:type="pct"/>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8418</w:t>
            </w:r>
          </w:p>
        </w:tc>
        <w:tc>
          <w:tcPr>
            <w:tcW w:w="214" w:type="pct"/>
            <w:gridSpan w:val="2"/>
            <w:tcBorders>
              <w:top w:val="single" w:sz="4" w:space="0" w:color="auto"/>
              <w:left w:val="single" w:sz="4" w:space="0" w:color="auto"/>
              <w:bottom w:val="single" w:sz="4" w:space="0" w:color="auto"/>
              <w:right w:val="single" w:sz="4" w:space="0" w:color="auto"/>
            </w:tcBorders>
          </w:tcPr>
          <w:p w:rsidR="00396ACF" w:rsidRPr="00F91863" w:rsidRDefault="00396ACF" w:rsidP="00B21098">
            <w:r w:rsidRPr="00F91863">
              <w:t>8754</w:t>
            </w:r>
          </w:p>
        </w:tc>
        <w:tc>
          <w:tcPr>
            <w:tcW w:w="216" w:type="pct"/>
            <w:tcBorders>
              <w:top w:val="single" w:sz="4" w:space="0" w:color="auto"/>
              <w:left w:val="single" w:sz="4" w:space="0" w:color="auto"/>
              <w:bottom w:val="single" w:sz="4" w:space="0" w:color="auto"/>
              <w:right w:val="single" w:sz="4" w:space="0" w:color="auto"/>
            </w:tcBorders>
          </w:tcPr>
          <w:p w:rsidR="00396ACF" w:rsidRDefault="00396ACF" w:rsidP="00B21098">
            <w:r w:rsidRPr="00F91863">
              <w:t>9104</w:t>
            </w:r>
          </w:p>
        </w:tc>
        <w:tc>
          <w:tcPr>
            <w:tcW w:w="455"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396ACF" w:rsidRPr="0052523D" w:rsidRDefault="00396ACF" w:rsidP="00C5738B">
            <w:pPr>
              <w:pStyle w:val="22"/>
              <w:shd w:val="clear" w:color="auto" w:fill="auto"/>
              <w:spacing w:before="0" w:after="0" w:line="240" w:lineRule="auto"/>
              <w:ind w:firstLine="0"/>
              <w:contextualSpacing/>
              <w:rPr>
                <w:sz w:val="20"/>
                <w:szCs w:val="20"/>
              </w:rPr>
            </w:pPr>
          </w:p>
        </w:tc>
      </w:tr>
      <w:tr w:rsidR="00467D1E" w:rsidRPr="0052523D"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r w:rsidRPr="0052523D">
              <w:rPr>
                <w:rStyle w:val="Bodytext10"/>
                <w:sz w:val="20"/>
                <w:szCs w:val="20"/>
              </w:rPr>
              <w:t>Средства федерального бюджета</w:t>
            </w:r>
          </w:p>
        </w:tc>
        <w:tc>
          <w:tcPr>
            <w:tcW w:w="451" w:type="pct"/>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r w:rsidRPr="0052523D">
              <w:rPr>
                <w:sz w:val="20"/>
                <w:szCs w:val="20"/>
              </w:rPr>
              <w:t>0</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40" w:type="pct"/>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25" w:type="pct"/>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16" w:type="pct"/>
            <w:tcBorders>
              <w:top w:val="single" w:sz="4" w:space="0" w:color="auto"/>
              <w:left w:val="single" w:sz="4" w:space="0" w:color="auto"/>
              <w:bottom w:val="single" w:sz="4" w:space="0" w:color="auto"/>
              <w:right w:val="single" w:sz="4" w:space="0" w:color="auto"/>
            </w:tcBorders>
          </w:tcPr>
          <w:p w:rsidR="008E5FA5" w:rsidRPr="0052523D" w:rsidRDefault="0012243C" w:rsidP="00C5738B">
            <w:pPr>
              <w:pStyle w:val="22"/>
              <w:shd w:val="clear" w:color="auto" w:fill="auto"/>
              <w:spacing w:before="0" w:after="0" w:line="240" w:lineRule="auto"/>
              <w:ind w:firstLine="0"/>
              <w:contextualSpacing/>
              <w:rPr>
                <w:sz w:val="20"/>
                <w:szCs w:val="20"/>
              </w:rPr>
            </w:pPr>
            <w:r w:rsidRPr="0052523D">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p>
        </w:tc>
      </w:tr>
      <w:tr w:rsidR="00467D1E" w:rsidRPr="0012243C" w:rsidTr="00396ACF">
        <w:trPr>
          <w:trHeight w:val="49"/>
        </w:trPr>
        <w:tc>
          <w:tcPr>
            <w:tcW w:w="87" w:type="pct"/>
            <w:vMerge/>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tabs>
                <w:tab w:val="left" w:pos="459"/>
              </w:tabs>
              <w:spacing w:before="0" w:after="0" w:line="240" w:lineRule="auto"/>
              <w:ind w:left="-108" w:right="-146" w:firstLine="0"/>
              <w:contextualSpacing/>
              <w:rPr>
                <w:sz w:val="20"/>
                <w:szCs w:val="20"/>
              </w:rPr>
            </w:pPr>
          </w:p>
        </w:tc>
        <w:tc>
          <w:tcPr>
            <w:tcW w:w="616" w:type="pct"/>
            <w:vMerge/>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p>
        </w:tc>
        <w:tc>
          <w:tcPr>
            <w:tcW w:w="293" w:type="pct"/>
            <w:vMerge/>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p>
        </w:tc>
        <w:tc>
          <w:tcPr>
            <w:tcW w:w="479" w:type="pct"/>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r w:rsidRPr="0052523D">
              <w:rPr>
                <w:rStyle w:val="Bodytext10"/>
                <w:sz w:val="20"/>
                <w:szCs w:val="20"/>
              </w:rPr>
              <w:t>Внебюджетные источники</w:t>
            </w:r>
          </w:p>
        </w:tc>
        <w:tc>
          <w:tcPr>
            <w:tcW w:w="451" w:type="pct"/>
            <w:tcBorders>
              <w:top w:val="single" w:sz="4" w:space="0" w:color="auto"/>
              <w:left w:val="single" w:sz="4" w:space="0" w:color="auto"/>
              <w:bottom w:val="single" w:sz="4" w:space="0" w:color="auto"/>
              <w:right w:val="single" w:sz="4" w:space="0" w:color="auto"/>
            </w:tcBorders>
          </w:tcPr>
          <w:p w:rsidR="008E5FA5" w:rsidRPr="0052523D" w:rsidRDefault="008E5FA5" w:rsidP="00C5738B">
            <w:pPr>
              <w:pStyle w:val="22"/>
              <w:shd w:val="clear" w:color="auto" w:fill="auto"/>
              <w:spacing w:before="0" w:after="0" w:line="240" w:lineRule="auto"/>
              <w:ind w:firstLine="0"/>
              <w:contextualSpacing/>
              <w:rPr>
                <w:sz w:val="20"/>
                <w:szCs w:val="20"/>
              </w:rPr>
            </w:pPr>
            <w:r w:rsidRPr="0052523D">
              <w:rPr>
                <w:sz w:val="20"/>
                <w:szCs w:val="20"/>
              </w:rPr>
              <w:t>0</w:t>
            </w:r>
          </w:p>
        </w:tc>
        <w:tc>
          <w:tcPr>
            <w:tcW w:w="317"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40" w:type="pct"/>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91"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34"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40"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25" w:type="pct"/>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14" w:type="pct"/>
            <w:gridSpan w:val="2"/>
            <w:tcBorders>
              <w:top w:val="single" w:sz="4" w:space="0" w:color="auto"/>
              <w:left w:val="single" w:sz="4" w:space="0" w:color="auto"/>
              <w:bottom w:val="single" w:sz="4" w:space="0" w:color="auto"/>
              <w:right w:val="single" w:sz="4" w:space="0" w:color="auto"/>
            </w:tcBorders>
          </w:tcPr>
          <w:p w:rsidR="008E5FA5" w:rsidRPr="0052523D" w:rsidRDefault="008E5FA5" w:rsidP="00C5738B">
            <w:pPr>
              <w:jc w:val="center"/>
            </w:pPr>
            <w:r w:rsidRPr="0052523D">
              <w:t>0</w:t>
            </w:r>
          </w:p>
        </w:tc>
        <w:tc>
          <w:tcPr>
            <w:tcW w:w="216" w:type="pct"/>
            <w:tcBorders>
              <w:top w:val="single" w:sz="4" w:space="0" w:color="auto"/>
              <w:left w:val="single" w:sz="4" w:space="0" w:color="auto"/>
              <w:bottom w:val="single" w:sz="4" w:space="0" w:color="auto"/>
              <w:right w:val="single" w:sz="4" w:space="0" w:color="auto"/>
            </w:tcBorders>
          </w:tcPr>
          <w:p w:rsidR="008E5FA5" w:rsidRPr="0052523D" w:rsidRDefault="0012243C" w:rsidP="00C5738B">
            <w:pPr>
              <w:pStyle w:val="22"/>
              <w:shd w:val="clear" w:color="auto" w:fill="auto"/>
              <w:spacing w:before="0" w:after="0" w:line="240" w:lineRule="auto"/>
              <w:ind w:firstLine="0"/>
              <w:contextualSpacing/>
              <w:rPr>
                <w:sz w:val="20"/>
                <w:szCs w:val="20"/>
              </w:rPr>
            </w:pPr>
            <w:r w:rsidRPr="0052523D">
              <w:rPr>
                <w:sz w:val="20"/>
                <w:szCs w:val="20"/>
              </w:rPr>
              <w:t>0</w:t>
            </w:r>
          </w:p>
        </w:tc>
        <w:tc>
          <w:tcPr>
            <w:tcW w:w="455"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c>
          <w:tcPr>
            <w:tcW w:w="642" w:type="pct"/>
            <w:vMerge/>
            <w:tcBorders>
              <w:top w:val="single" w:sz="4" w:space="0" w:color="auto"/>
              <w:left w:val="single" w:sz="4" w:space="0" w:color="auto"/>
              <w:bottom w:val="single" w:sz="4" w:space="0" w:color="auto"/>
              <w:right w:val="single" w:sz="4" w:space="0" w:color="auto"/>
            </w:tcBorders>
          </w:tcPr>
          <w:p w:rsidR="008E5FA5" w:rsidRPr="0012243C" w:rsidRDefault="008E5FA5" w:rsidP="00C5738B">
            <w:pPr>
              <w:pStyle w:val="22"/>
              <w:shd w:val="clear" w:color="auto" w:fill="auto"/>
              <w:spacing w:before="0" w:after="0" w:line="240" w:lineRule="auto"/>
              <w:ind w:firstLine="0"/>
              <w:contextualSpacing/>
              <w:rPr>
                <w:sz w:val="20"/>
                <w:szCs w:val="20"/>
              </w:rPr>
            </w:pPr>
          </w:p>
        </w:tc>
      </w:tr>
    </w:tbl>
    <w:p w:rsidR="00E47458" w:rsidRPr="00587599" w:rsidRDefault="00E47458" w:rsidP="00E47458">
      <w:pPr>
        <w:tabs>
          <w:tab w:val="left" w:pos="2268"/>
        </w:tabs>
        <w:autoSpaceDE w:val="0"/>
        <w:adjustRightInd w:val="0"/>
        <w:jc w:val="both"/>
        <w:rPr>
          <w:sz w:val="28"/>
          <w:szCs w:val="28"/>
        </w:rPr>
      </w:pPr>
    </w:p>
    <w:p w:rsidR="0012243C" w:rsidRPr="00CA177C" w:rsidRDefault="0012243C" w:rsidP="0012243C">
      <w:pPr>
        <w:shd w:val="clear" w:color="auto" w:fill="FFFFFF"/>
        <w:rPr>
          <w:sz w:val="28"/>
          <w:szCs w:val="28"/>
        </w:rPr>
      </w:pPr>
      <w:r w:rsidRPr="00CA177C">
        <w:rPr>
          <w:sz w:val="28"/>
          <w:szCs w:val="28"/>
        </w:rPr>
        <w:t xml:space="preserve">Начальник  отдела субсидий и </w:t>
      </w:r>
    </w:p>
    <w:p w:rsidR="0012243C" w:rsidRPr="00CA177C" w:rsidRDefault="0012243C" w:rsidP="0012243C">
      <w:pPr>
        <w:shd w:val="clear" w:color="auto" w:fill="FFFFFF"/>
        <w:rPr>
          <w:sz w:val="28"/>
          <w:szCs w:val="28"/>
        </w:rPr>
      </w:pPr>
      <w:r w:rsidRPr="00CA177C">
        <w:rPr>
          <w:sz w:val="28"/>
          <w:szCs w:val="28"/>
        </w:rPr>
        <w:t xml:space="preserve">оказания мер социальной поддержки управления </w:t>
      </w:r>
    </w:p>
    <w:p w:rsidR="0091475F" w:rsidRPr="00221842" w:rsidRDefault="0012243C" w:rsidP="007E4927">
      <w:pPr>
        <w:shd w:val="clear" w:color="auto" w:fill="FFFFFF"/>
        <w:rPr>
          <w:b/>
          <w:bCs/>
          <w:sz w:val="28"/>
          <w:szCs w:val="28"/>
        </w:rPr>
      </w:pPr>
      <w:r w:rsidRPr="00CA177C">
        <w:rPr>
          <w:sz w:val="28"/>
          <w:szCs w:val="28"/>
        </w:rPr>
        <w:t>развития отраслей социальной сферы</w:t>
      </w:r>
      <w:r w:rsidRPr="00812A2B">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A177C">
        <w:rPr>
          <w:sz w:val="28"/>
          <w:szCs w:val="28"/>
        </w:rPr>
        <w:t>Е.М. Агафонов</w:t>
      </w:r>
      <w:r>
        <w:rPr>
          <w:sz w:val="28"/>
          <w:szCs w:val="28"/>
        </w:rPr>
        <w:t>а</w:t>
      </w:r>
    </w:p>
    <w:sectPr w:rsidR="0091475F" w:rsidRPr="00221842" w:rsidSect="00C83B0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F2" w:rsidRDefault="00F528F2">
      <w:r>
        <w:separator/>
      </w:r>
    </w:p>
  </w:endnote>
  <w:endnote w:type="continuationSeparator" w:id="0">
    <w:p w:rsidR="00F528F2" w:rsidRDefault="00F5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B2" w:rsidRDefault="000E36B2" w:rsidP="00F66DB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F2" w:rsidRDefault="00F528F2">
      <w:r>
        <w:rPr>
          <w:color w:val="000000"/>
        </w:rPr>
        <w:separator/>
      </w:r>
    </w:p>
  </w:footnote>
  <w:footnote w:type="continuationSeparator" w:id="0">
    <w:p w:rsidR="00F528F2" w:rsidRDefault="00F52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0340"/>
      <w:docPartObj>
        <w:docPartGallery w:val="Page Numbers (Top of Page)"/>
        <w:docPartUnique/>
      </w:docPartObj>
    </w:sdtPr>
    <w:sdtEndPr/>
    <w:sdtContent>
      <w:p w:rsidR="000E36B2" w:rsidRDefault="000E36B2" w:rsidP="00F66DBA">
        <w:pPr>
          <w:pStyle w:val="a5"/>
          <w:jc w:val="center"/>
        </w:pPr>
        <w:r>
          <w:fldChar w:fldCharType="begin"/>
        </w:r>
        <w:r>
          <w:instrText xml:space="preserve"> PAGE   \* MERGEFORMAT </w:instrText>
        </w:r>
        <w:r>
          <w:fldChar w:fldCharType="separate"/>
        </w:r>
        <w:r w:rsidR="00396AC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357638"/>
      <w:docPartObj>
        <w:docPartGallery w:val="Page Numbers (Top of Page)"/>
        <w:docPartUnique/>
      </w:docPartObj>
    </w:sdtPr>
    <w:sdtEndPr/>
    <w:sdtContent>
      <w:p w:rsidR="000E36B2" w:rsidRDefault="000E36B2">
        <w:pPr>
          <w:pStyle w:val="a5"/>
          <w:jc w:val="center"/>
        </w:pPr>
        <w:r>
          <w:fldChar w:fldCharType="begin"/>
        </w:r>
        <w:r>
          <w:instrText>PAGE   \* MERGEFORMAT</w:instrText>
        </w:r>
        <w:r>
          <w:fldChar w:fldCharType="separate"/>
        </w:r>
        <w:r w:rsidR="00396ACF">
          <w:rPr>
            <w:noProof/>
          </w:rPr>
          <w:t>5</w:t>
        </w:r>
        <w:r>
          <w:rPr>
            <w:noProof/>
          </w:rPr>
          <w:fldChar w:fldCharType="end"/>
        </w:r>
      </w:p>
    </w:sdtContent>
  </w:sdt>
  <w:p w:rsidR="000E36B2" w:rsidRDefault="000E36B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B2" w:rsidRDefault="000E36B2">
    <w:pPr>
      <w:pStyle w:val="a5"/>
      <w:jc w:val="center"/>
    </w:pPr>
  </w:p>
  <w:p w:rsidR="000E36B2" w:rsidRDefault="000E36B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167"/>
      <w:docPartObj>
        <w:docPartGallery w:val="Page Numbers (Top of Page)"/>
        <w:docPartUnique/>
      </w:docPartObj>
    </w:sdtPr>
    <w:sdtEndPr/>
    <w:sdtContent>
      <w:p w:rsidR="000E36B2" w:rsidRDefault="000E36B2">
        <w:pPr>
          <w:pStyle w:val="a5"/>
          <w:jc w:val="center"/>
        </w:pPr>
        <w:r>
          <w:fldChar w:fldCharType="begin"/>
        </w:r>
        <w:r>
          <w:instrText>PAGE   \* MERGEFORMAT</w:instrText>
        </w:r>
        <w:r>
          <w:fldChar w:fldCharType="separate"/>
        </w:r>
        <w:r w:rsidR="00396ACF">
          <w:rPr>
            <w:noProof/>
          </w:rPr>
          <w:t>22</w:t>
        </w:r>
        <w:r>
          <w:rPr>
            <w:noProof/>
          </w:rPr>
          <w:fldChar w:fldCharType="end"/>
        </w:r>
      </w:p>
    </w:sdtContent>
  </w:sdt>
  <w:p w:rsidR="000E36B2" w:rsidRDefault="000E36B2">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B2" w:rsidRDefault="000E36B2">
    <w:pPr>
      <w:pStyle w:val="a5"/>
      <w:jc w:val="center"/>
    </w:pPr>
  </w:p>
  <w:p w:rsidR="000E36B2" w:rsidRDefault="000E36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2"/>
      <w:numFmt w:val="decimal"/>
      <w:lvlText w:val="%3."/>
      <w:lvlJc w:val="left"/>
      <w:pPr>
        <w:tabs>
          <w:tab w:val="num" w:pos="0"/>
        </w:tabs>
        <w:ind w:left="0" w:firstLine="0"/>
      </w:pPr>
      <w:rPr>
        <w:sz w:val="28"/>
        <w:szCs w:val="28"/>
        <w:lang w:val="ru-RU"/>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0"/>
        </w:tabs>
        <w:ind w:left="0" w:firstLine="0"/>
      </w:pPr>
      <w:rPr>
        <w:sz w:val="28"/>
        <w:szCs w:val="28"/>
        <w:lang w:val="ru-RU"/>
      </w:rPr>
    </w:lvl>
    <w:lvl w:ilvl="1">
      <w:start w:val="1"/>
      <w:numFmt w:val="decimal"/>
      <w:lvlText w:val="%1.%2."/>
      <w:lvlJc w:val="left"/>
      <w:pPr>
        <w:tabs>
          <w:tab w:val="num" w:pos="0"/>
        </w:tabs>
        <w:ind w:left="0" w:firstLine="0"/>
      </w:pPr>
      <w:rPr>
        <w:sz w:val="28"/>
        <w:szCs w:val="28"/>
        <w:lang w:val="ru-RU"/>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0"/>
        </w:tabs>
        <w:ind w:left="0" w:firstLine="0"/>
      </w:pPr>
      <w:rPr>
        <w:sz w:val="28"/>
        <w:szCs w:val="28"/>
        <w:lang w:val="ru-RU"/>
      </w:rPr>
    </w:lvl>
    <w:lvl w:ilvl="1">
      <w:start w:val="4"/>
      <w:numFmt w:val="decimal"/>
      <w:lvlText w:val="%1.%2."/>
      <w:lvlJc w:val="left"/>
      <w:pPr>
        <w:tabs>
          <w:tab w:val="num" w:pos="706"/>
        </w:tabs>
        <w:ind w:left="0" w:firstLine="0"/>
      </w:pPr>
      <w:rPr>
        <w:sz w:val="28"/>
        <w:szCs w:val="28"/>
        <w:lang w:val="ru-RU"/>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72A7FB6"/>
    <w:multiLevelType w:val="multilevel"/>
    <w:tmpl w:val="9A984204"/>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10EE36E8"/>
    <w:multiLevelType w:val="multilevel"/>
    <w:tmpl w:val="4D948070"/>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181175FD"/>
    <w:multiLevelType w:val="multilevel"/>
    <w:tmpl w:val="585E9260"/>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A6A1865"/>
    <w:multiLevelType w:val="multilevel"/>
    <w:tmpl w:val="0ED8BEB2"/>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1EB00BD0"/>
    <w:multiLevelType w:val="multilevel"/>
    <w:tmpl w:val="D14E42A6"/>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1806B41"/>
    <w:multiLevelType w:val="multilevel"/>
    <w:tmpl w:val="EF6EF0C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30CA635C"/>
    <w:multiLevelType w:val="multilevel"/>
    <w:tmpl w:val="2D78B0FE"/>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318F0B13"/>
    <w:multiLevelType w:val="multilevel"/>
    <w:tmpl w:val="FA761ADC"/>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3AAF0681"/>
    <w:multiLevelType w:val="multilevel"/>
    <w:tmpl w:val="5A6423EA"/>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4D1A2AE7"/>
    <w:multiLevelType w:val="multilevel"/>
    <w:tmpl w:val="426812E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55A720C3"/>
    <w:multiLevelType w:val="multilevel"/>
    <w:tmpl w:val="084EEB4A"/>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5A3855CE"/>
    <w:multiLevelType w:val="multilevel"/>
    <w:tmpl w:val="110E93BE"/>
    <w:styleLink w:val="WWNum15"/>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666B5E6C"/>
    <w:multiLevelType w:val="multilevel"/>
    <w:tmpl w:val="5AE0C230"/>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78B74803"/>
    <w:multiLevelType w:val="multilevel"/>
    <w:tmpl w:val="B41E797A"/>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nsid w:val="7C52334C"/>
    <w:multiLevelType w:val="multilevel"/>
    <w:tmpl w:val="41BAEE9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10"/>
  </w:num>
  <w:num w:numId="2">
    <w:abstractNumId w:val="13"/>
  </w:num>
  <w:num w:numId="3">
    <w:abstractNumId w:val="7"/>
  </w:num>
  <w:num w:numId="4">
    <w:abstractNumId w:val="9"/>
  </w:num>
  <w:num w:numId="5">
    <w:abstractNumId w:val="12"/>
  </w:num>
  <w:num w:numId="6">
    <w:abstractNumId w:val="6"/>
  </w:num>
  <w:num w:numId="7">
    <w:abstractNumId w:val="5"/>
  </w:num>
  <w:num w:numId="8">
    <w:abstractNumId w:val="17"/>
  </w:num>
  <w:num w:numId="9">
    <w:abstractNumId w:val="3"/>
  </w:num>
  <w:num w:numId="10">
    <w:abstractNumId w:val="16"/>
  </w:num>
  <w:num w:numId="11">
    <w:abstractNumId w:val="15"/>
  </w:num>
  <w:num w:numId="12">
    <w:abstractNumId w:val="8"/>
  </w:num>
  <w:num w:numId="13">
    <w:abstractNumId w:val="11"/>
  </w:num>
  <w:num w:numId="14">
    <w:abstractNumId w:val="4"/>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F2"/>
    <w:rsid w:val="000003D8"/>
    <w:rsid w:val="0000348B"/>
    <w:rsid w:val="00004A02"/>
    <w:rsid w:val="00006B91"/>
    <w:rsid w:val="000135ED"/>
    <w:rsid w:val="000152E3"/>
    <w:rsid w:val="00022E7B"/>
    <w:rsid w:val="0002366D"/>
    <w:rsid w:val="00024FE5"/>
    <w:rsid w:val="000342F6"/>
    <w:rsid w:val="0004191A"/>
    <w:rsid w:val="00041F59"/>
    <w:rsid w:val="0007211A"/>
    <w:rsid w:val="00083906"/>
    <w:rsid w:val="00084132"/>
    <w:rsid w:val="000853E8"/>
    <w:rsid w:val="00086196"/>
    <w:rsid w:val="000863D2"/>
    <w:rsid w:val="00095BB6"/>
    <w:rsid w:val="0009786D"/>
    <w:rsid w:val="000A7EBE"/>
    <w:rsid w:val="000C110C"/>
    <w:rsid w:val="000C6361"/>
    <w:rsid w:val="000C7183"/>
    <w:rsid w:val="000D2186"/>
    <w:rsid w:val="000D5B1B"/>
    <w:rsid w:val="000E1B75"/>
    <w:rsid w:val="000E1DC4"/>
    <w:rsid w:val="000E36B2"/>
    <w:rsid w:val="000E5AC8"/>
    <w:rsid w:val="00110F89"/>
    <w:rsid w:val="00112870"/>
    <w:rsid w:val="00115367"/>
    <w:rsid w:val="001178DA"/>
    <w:rsid w:val="001213E4"/>
    <w:rsid w:val="0012243C"/>
    <w:rsid w:val="00122DE3"/>
    <w:rsid w:val="0013171F"/>
    <w:rsid w:val="0014300D"/>
    <w:rsid w:val="001431DB"/>
    <w:rsid w:val="00151123"/>
    <w:rsid w:val="001540A1"/>
    <w:rsid w:val="001621B0"/>
    <w:rsid w:val="00162D0D"/>
    <w:rsid w:val="00164539"/>
    <w:rsid w:val="00170080"/>
    <w:rsid w:val="00180302"/>
    <w:rsid w:val="00194C04"/>
    <w:rsid w:val="001B0409"/>
    <w:rsid w:val="001B13D2"/>
    <w:rsid w:val="001B7BA5"/>
    <w:rsid w:val="001C384B"/>
    <w:rsid w:val="001C424B"/>
    <w:rsid w:val="001C46B6"/>
    <w:rsid w:val="001D22C6"/>
    <w:rsid w:val="001E28F2"/>
    <w:rsid w:val="001F7C41"/>
    <w:rsid w:val="00200BF8"/>
    <w:rsid w:val="00200C47"/>
    <w:rsid w:val="002040D3"/>
    <w:rsid w:val="00215ADE"/>
    <w:rsid w:val="00221842"/>
    <w:rsid w:val="0022353F"/>
    <w:rsid w:val="00230E97"/>
    <w:rsid w:val="0024113A"/>
    <w:rsid w:val="0024283C"/>
    <w:rsid w:val="00252F49"/>
    <w:rsid w:val="00254C92"/>
    <w:rsid w:val="00261DB5"/>
    <w:rsid w:val="002639B1"/>
    <w:rsid w:val="00267414"/>
    <w:rsid w:val="00267BF8"/>
    <w:rsid w:val="00272ED9"/>
    <w:rsid w:val="00272EE3"/>
    <w:rsid w:val="002A3E9D"/>
    <w:rsid w:val="002A5495"/>
    <w:rsid w:val="002D00AA"/>
    <w:rsid w:val="002E6C38"/>
    <w:rsid w:val="002F49C3"/>
    <w:rsid w:val="002F78A6"/>
    <w:rsid w:val="003071E8"/>
    <w:rsid w:val="003135D7"/>
    <w:rsid w:val="003331B7"/>
    <w:rsid w:val="00365FA2"/>
    <w:rsid w:val="003728DD"/>
    <w:rsid w:val="00372E93"/>
    <w:rsid w:val="00374268"/>
    <w:rsid w:val="00383783"/>
    <w:rsid w:val="00396ACF"/>
    <w:rsid w:val="003B6265"/>
    <w:rsid w:val="003B6EE9"/>
    <w:rsid w:val="003C097B"/>
    <w:rsid w:val="003C6FF5"/>
    <w:rsid w:val="003D58B7"/>
    <w:rsid w:val="004013B2"/>
    <w:rsid w:val="00404536"/>
    <w:rsid w:val="0040577A"/>
    <w:rsid w:val="0040631F"/>
    <w:rsid w:val="004209D5"/>
    <w:rsid w:val="00421F38"/>
    <w:rsid w:val="004236E8"/>
    <w:rsid w:val="004363E7"/>
    <w:rsid w:val="00443167"/>
    <w:rsid w:val="004527EC"/>
    <w:rsid w:val="00452C54"/>
    <w:rsid w:val="00456E0E"/>
    <w:rsid w:val="0046161F"/>
    <w:rsid w:val="00467D1E"/>
    <w:rsid w:val="00470CB7"/>
    <w:rsid w:val="004710E7"/>
    <w:rsid w:val="0047281F"/>
    <w:rsid w:val="00480A5B"/>
    <w:rsid w:val="004871B8"/>
    <w:rsid w:val="0049015F"/>
    <w:rsid w:val="004A0CC2"/>
    <w:rsid w:val="004A16F6"/>
    <w:rsid w:val="004A235E"/>
    <w:rsid w:val="004B065A"/>
    <w:rsid w:val="004B2B16"/>
    <w:rsid w:val="004B605D"/>
    <w:rsid w:val="004C189D"/>
    <w:rsid w:val="004C3E32"/>
    <w:rsid w:val="004C4BDB"/>
    <w:rsid w:val="004D4176"/>
    <w:rsid w:val="004D594B"/>
    <w:rsid w:val="004D6217"/>
    <w:rsid w:val="004E46E9"/>
    <w:rsid w:val="004F34F6"/>
    <w:rsid w:val="004F4633"/>
    <w:rsid w:val="004F796D"/>
    <w:rsid w:val="00513B18"/>
    <w:rsid w:val="005143A7"/>
    <w:rsid w:val="00515BC4"/>
    <w:rsid w:val="00515EF5"/>
    <w:rsid w:val="0052523D"/>
    <w:rsid w:val="00531F47"/>
    <w:rsid w:val="005340DE"/>
    <w:rsid w:val="0053583A"/>
    <w:rsid w:val="005375D7"/>
    <w:rsid w:val="005417EB"/>
    <w:rsid w:val="00545078"/>
    <w:rsid w:val="005547BD"/>
    <w:rsid w:val="00574F6D"/>
    <w:rsid w:val="005751A2"/>
    <w:rsid w:val="005813E3"/>
    <w:rsid w:val="00587599"/>
    <w:rsid w:val="00592506"/>
    <w:rsid w:val="00594406"/>
    <w:rsid w:val="00596139"/>
    <w:rsid w:val="00596502"/>
    <w:rsid w:val="0059707B"/>
    <w:rsid w:val="005A27A9"/>
    <w:rsid w:val="005C528D"/>
    <w:rsid w:val="005C5BD5"/>
    <w:rsid w:val="005E3CBB"/>
    <w:rsid w:val="005E42F8"/>
    <w:rsid w:val="005E77FC"/>
    <w:rsid w:val="005F2B8A"/>
    <w:rsid w:val="005F3F2A"/>
    <w:rsid w:val="005F7D39"/>
    <w:rsid w:val="00610F6D"/>
    <w:rsid w:val="00623954"/>
    <w:rsid w:val="006255CD"/>
    <w:rsid w:val="00631E56"/>
    <w:rsid w:val="006328B2"/>
    <w:rsid w:val="0063696C"/>
    <w:rsid w:val="00640123"/>
    <w:rsid w:val="00641618"/>
    <w:rsid w:val="00647DE7"/>
    <w:rsid w:val="00662BF7"/>
    <w:rsid w:val="006630E2"/>
    <w:rsid w:val="006749FC"/>
    <w:rsid w:val="00677897"/>
    <w:rsid w:val="00682DFD"/>
    <w:rsid w:val="00684DEF"/>
    <w:rsid w:val="00687E43"/>
    <w:rsid w:val="00695A3B"/>
    <w:rsid w:val="006A0FC9"/>
    <w:rsid w:val="006A29B8"/>
    <w:rsid w:val="006A3D06"/>
    <w:rsid w:val="006A7673"/>
    <w:rsid w:val="006B27B3"/>
    <w:rsid w:val="006C6B1A"/>
    <w:rsid w:val="006D1F51"/>
    <w:rsid w:val="006D5A75"/>
    <w:rsid w:val="006E1BE6"/>
    <w:rsid w:val="006E20C0"/>
    <w:rsid w:val="006E2948"/>
    <w:rsid w:val="006E3CE7"/>
    <w:rsid w:val="006F4343"/>
    <w:rsid w:val="006F58F7"/>
    <w:rsid w:val="006F5A5A"/>
    <w:rsid w:val="00700586"/>
    <w:rsid w:val="00701D2C"/>
    <w:rsid w:val="007063D6"/>
    <w:rsid w:val="0072315D"/>
    <w:rsid w:val="007246DE"/>
    <w:rsid w:val="0073752A"/>
    <w:rsid w:val="00745491"/>
    <w:rsid w:val="00752D3E"/>
    <w:rsid w:val="00764852"/>
    <w:rsid w:val="007677EA"/>
    <w:rsid w:val="00785332"/>
    <w:rsid w:val="0078580D"/>
    <w:rsid w:val="00786AB6"/>
    <w:rsid w:val="00791ABD"/>
    <w:rsid w:val="007923D4"/>
    <w:rsid w:val="00793081"/>
    <w:rsid w:val="007B79F3"/>
    <w:rsid w:val="007C54D2"/>
    <w:rsid w:val="007D6739"/>
    <w:rsid w:val="007E03A1"/>
    <w:rsid w:val="007E4927"/>
    <w:rsid w:val="007F2810"/>
    <w:rsid w:val="007F39B9"/>
    <w:rsid w:val="0080497B"/>
    <w:rsid w:val="00811D2E"/>
    <w:rsid w:val="008123A0"/>
    <w:rsid w:val="00812A2B"/>
    <w:rsid w:val="0081427F"/>
    <w:rsid w:val="0083020E"/>
    <w:rsid w:val="0083202D"/>
    <w:rsid w:val="00845238"/>
    <w:rsid w:val="008609A5"/>
    <w:rsid w:val="00861254"/>
    <w:rsid w:val="008636CA"/>
    <w:rsid w:val="00872D0E"/>
    <w:rsid w:val="00873534"/>
    <w:rsid w:val="00876465"/>
    <w:rsid w:val="00876A74"/>
    <w:rsid w:val="008809AC"/>
    <w:rsid w:val="00884631"/>
    <w:rsid w:val="00893D78"/>
    <w:rsid w:val="0089573D"/>
    <w:rsid w:val="008A38F7"/>
    <w:rsid w:val="008A5C6E"/>
    <w:rsid w:val="008B1FF6"/>
    <w:rsid w:val="008B2DAA"/>
    <w:rsid w:val="008C5360"/>
    <w:rsid w:val="008C5F86"/>
    <w:rsid w:val="008E5FA5"/>
    <w:rsid w:val="008F00C7"/>
    <w:rsid w:val="008F3751"/>
    <w:rsid w:val="00904ADB"/>
    <w:rsid w:val="00905D4A"/>
    <w:rsid w:val="0091475F"/>
    <w:rsid w:val="00921777"/>
    <w:rsid w:val="00922D94"/>
    <w:rsid w:val="009232DC"/>
    <w:rsid w:val="00926A05"/>
    <w:rsid w:val="00926EB5"/>
    <w:rsid w:val="00932000"/>
    <w:rsid w:val="00941CF3"/>
    <w:rsid w:val="00942392"/>
    <w:rsid w:val="00952619"/>
    <w:rsid w:val="009535A6"/>
    <w:rsid w:val="00956BE9"/>
    <w:rsid w:val="009616BA"/>
    <w:rsid w:val="00966541"/>
    <w:rsid w:val="00974931"/>
    <w:rsid w:val="00986957"/>
    <w:rsid w:val="00992891"/>
    <w:rsid w:val="009947D5"/>
    <w:rsid w:val="009B1AE1"/>
    <w:rsid w:val="009B433A"/>
    <w:rsid w:val="009B4EC8"/>
    <w:rsid w:val="009B59D7"/>
    <w:rsid w:val="009D3837"/>
    <w:rsid w:val="009E12F3"/>
    <w:rsid w:val="009F4FD8"/>
    <w:rsid w:val="00A038E4"/>
    <w:rsid w:val="00A10E91"/>
    <w:rsid w:val="00A16853"/>
    <w:rsid w:val="00A17596"/>
    <w:rsid w:val="00A323E4"/>
    <w:rsid w:val="00A333A9"/>
    <w:rsid w:val="00A47360"/>
    <w:rsid w:val="00A53ED3"/>
    <w:rsid w:val="00A548B3"/>
    <w:rsid w:val="00A60178"/>
    <w:rsid w:val="00A606F6"/>
    <w:rsid w:val="00A63AE5"/>
    <w:rsid w:val="00A6499E"/>
    <w:rsid w:val="00A729D1"/>
    <w:rsid w:val="00A8195D"/>
    <w:rsid w:val="00AA058A"/>
    <w:rsid w:val="00AA4FE8"/>
    <w:rsid w:val="00AB70A5"/>
    <w:rsid w:val="00AC43A0"/>
    <w:rsid w:val="00AC647B"/>
    <w:rsid w:val="00AE03B2"/>
    <w:rsid w:val="00AE06FF"/>
    <w:rsid w:val="00AE3440"/>
    <w:rsid w:val="00B00683"/>
    <w:rsid w:val="00B07880"/>
    <w:rsid w:val="00B16CB0"/>
    <w:rsid w:val="00B45353"/>
    <w:rsid w:val="00B579CB"/>
    <w:rsid w:val="00B70D02"/>
    <w:rsid w:val="00B835CD"/>
    <w:rsid w:val="00B879A9"/>
    <w:rsid w:val="00B957A1"/>
    <w:rsid w:val="00B96003"/>
    <w:rsid w:val="00B96D94"/>
    <w:rsid w:val="00B970BB"/>
    <w:rsid w:val="00BA07F2"/>
    <w:rsid w:val="00BA08D6"/>
    <w:rsid w:val="00BB5BFE"/>
    <w:rsid w:val="00BB735F"/>
    <w:rsid w:val="00BC21F8"/>
    <w:rsid w:val="00BC5166"/>
    <w:rsid w:val="00BC5A01"/>
    <w:rsid w:val="00BF3891"/>
    <w:rsid w:val="00BF6BBF"/>
    <w:rsid w:val="00C002B8"/>
    <w:rsid w:val="00C10E76"/>
    <w:rsid w:val="00C12108"/>
    <w:rsid w:val="00C24BE6"/>
    <w:rsid w:val="00C2785A"/>
    <w:rsid w:val="00C3009C"/>
    <w:rsid w:val="00C54093"/>
    <w:rsid w:val="00C5738B"/>
    <w:rsid w:val="00C6698F"/>
    <w:rsid w:val="00C83B01"/>
    <w:rsid w:val="00C93F48"/>
    <w:rsid w:val="00C95977"/>
    <w:rsid w:val="00CA0162"/>
    <w:rsid w:val="00CA0331"/>
    <w:rsid w:val="00CD281B"/>
    <w:rsid w:val="00CD5A45"/>
    <w:rsid w:val="00CE0EF5"/>
    <w:rsid w:val="00CE753A"/>
    <w:rsid w:val="00CF2B1B"/>
    <w:rsid w:val="00CF67D2"/>
    <w:rsid w:val="00D1342C"/>
    <w:rsid w:val="00D17819"/>
    <w:rsid w:val="00D17C7A"/>
    <w:rsid w:val="00D22B05"/>
    <w:rsid w:val="00D24A3B"/>
    <w:rsid w:val="00D24EAA"/>
    <w:rsid w:val="00D319B7"/>
    <w:rsid w:val="00D3633D"/>
    <w:rsid w:val="00D43893"/>
    <w:rsid w:val="00D54017"/>
    <w:rsid w:val="00D545FD"/>
    <w:rsid w:val="00D62531"/>
    <w:rsid w:val="00D634BC"/>
    <w:rsid w:val="00D6409C"/>
    <w:rsid w:val="00D6677F"/>
    <w:rsid w:val="00D753F1"/>
    <w:rsid w:val="00D76017"/>
    <w:rsid w:val="00D84C35"/>
    <w:rsid w:val="00D874D7"/>
    <w:rsid w:val="00D94204"/>
    <w:rsid w:val="00DA55CF"/>
    <w:rsid w:val="00DA69A0"/>
    <w:rsid w:val="00DB3338"/>
    <w:rsid w:val="00DB59AC"/>
    <w:rsid w:val="00DC17C2"/>
    <w:rsid w:val="00DE0EAA"/>
    <w:rsid w:val="00DE6011"/>
    <w:rsid w:val="00DF201C"/>
    <w:rsid w:val="00DF7577"/>
    <w:rsid w:val="00DF7D87"/>
    <w:rsid w:val="00E04EAB"/>
    <w:rsid w:val="00E22B28"/>
    <w:rsid w:val="00E42523"/>
    <w:rsid w:val="00E47458"/>
    <w:rsid w:val="00E52CF4"/>
    <w:rsid w:val="00E537F2"/>
    <w:rsid w:val="00E55F6E"/>
    <w:rsid w:val="00E7462F"/>
    <w:rsid w:val="00E80589"/>
    <w:rsid w:val="00E82A41"/>
    <w:rsid w:val="00E8419E"/>
    <w:rsid w:val="00E85363"/>
    <w:rsid w:val="00E853A1"/>
    <w:rsid w:val="00E85EF9"/>
    <w:rsid w:val="00E95921"/>
    <w:rsid w:val="00EA6DA2"/>
    <w:rsid w:val="00EB627F"/>
    <w:rsid w:val="00ED5A33"/>
    <w:rsid w:val="00EE15A6"/>
    <w:rsid w:val="00EE1ED0"/>
    <w:rsid w:val="00EF5098"/>
    <w:rsid w:val="00EF5C2D"/>
    <w:rsid w:val="00F00EA8"/>
    <w:rsid w:val="00F05D52"/>
    <w:rsid w:val="00F0712D"/>
    <w:rsid w:val="00F13236"/>
    <w:rsid w:val="00F17556"/>
    <w:rsid w:val="00F2072C"/>
    <w:rsid w:val="00F21EB9"/>
    <w:rsid w:val="00F27F89"/>
    <w:rsid w:val="00F3377A"/>
    <w:rsid w:val="00F34C67"/>
    <w:rsid w:val="00F45FF3"/>
    <w:rsid w:val="00F5152D"/>
    <w:rsid w:val="00F528F2"/>
    <w:rsid w:val="00F53E5D"/>
    <w:rsid w:val="00F6057F"/>
    <w:rsid w:val="00F66DBA"/>
    <w:rsid w:val="00F67EDD"/>
    <w:rsid w:val="00F73941"/>
    <w:rsid w:val="00F76FD4"/>
    <w:rsid w:val="00F8092F"/>
    <w:rsid w:val="00F95826"/>
    <w:rsid w:val="00F95C74"/>
    <w:rsid w:val="00FA1EF8"/>
    <w:rsid w:val="00FA49C2"/>
    <w:rsid w:val="00FA5F58"/>
    <w:rsid w:val="00FC0519"/>
    <w:rsid w:val="00FC128F"/>
    <w:rsid w:val="00FD4096"/>
    <w:rsid w:val="00FE59C2"/>
    <w:rsid w:val="00FE64DA"/>
    <w:rsid w:val="00FE7EE1"/>
    <w:rsid w:val="00FE7F69"/>
    <w:rsid w:val="00FF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34BC"/>
    <w:pPr>
      <w:keepNext/>
      <w:widowControl/>
      <w:suppressAutoHyphens w:val="0"/>
      <w:autoSpaceDN/>
      <w:jc w:val="center"/>
      <w:textAlignment w:val="auto"/>
      <w:outlineLvl w:val="0"/>
    </w:pPr>
    <w:rPr>
      <w:b/>
      <w:bCs/>
      <w:kern w:val="0"/>
      <w:sz w:val="24"/>
      <w:szCs w:val="24"/>
    </w:rPr>
  </w:style>
  <w:style w:type="paragraph" w:styleId="3">
    <w:name w:val="heading 3"/>
    <w:basedOn w:val="a"/>
    <w:next w:val="a"/>
    <w:link w:val="30"/>
    <w:qFormat/>
    <w:rsid w:val="0091475F"/>
    <w:pPr>
      <w:keepNext/>
      <w:widowControl/>
      <w:suppressAutoHyphens w:val="0"/>
      <w:autoSpaceDN/>
      <w:spacing w:before="240" w:after="60"/>
      <w:textAlignment w:val="auto"/>
      <w:outlineLvl w:val="2"/>
    </w:pPr>
    <w:rPr>
      <w:rFonts w:ascii="Arial" w:hAnsi="Arial"/>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uiPriority w:val="99"/>
    <w:pPr>
      <w:suppressLineNumbers/>
      <w:tabs>
        <w:tab w:val="center" w:pos="4677"/>
        <w:tab w:val="right" w:pos="9355"/>
      </w:tabs>
    </w:pPr>
  </w:style>
  <w:style w:type="paragraph" w:styleId="a6">
    <w:name w:val="footer"/>
    <w:basedOn w:val="Standard"/>
    <w:pPr>
      <w:suppressLineNumbers/>
      <w:tabs>
        <w:tab w:val="center" w:pos="4677"/>
        <w:tab w:val="right" w:pos="9355"/>
      </w:tabs>
    </w:pPr>
  </w:style>
  <w:style w:type="paragraph" w:customStyle="1" w:styleId="ConsPlusCell">
    <w:name w:val="ConsPlusCell"/>
    <w:rPr>
      <w:rFonts w:ascii="Calibri" w:hAnsi="Calibri" w:cs="Calibri"/>
      <w:sz w:val="22"/>
      <w:szCs w:val="22"/>
    </w:rPr>
  </w:style>
  <w:style w:type="paragraph" w:styleId="a7">
    <w:name w:val="List Paragraph"/>
    <w:basedOn w:val="Standard"/>
    <w:uiPriority w:val="34"/>
    <w:qFormat/>
    <w:pPr>
      <w:ind w:left="720"/>
    </w:pPr>
  </w:style>
  <w:style w:type="paragraph" w:customStyle="1" w:styleId="ConsPlusNormal">
    <w:name w:val="ConsPlusNormal"/>
    <w:uiPriority w:val="99"/>
    <w:pPr>
      <w:ind w:firstLine="720"/>
    </w:pPr>
    <w:rPr>
      <w:rFonts w:ascii="Arial" w:hAnsi="Arial" w:cs="Arial"/>
      <w:lang w:eastAsia="ar-SA"/>
    </w:rPr>
  </w:style>
  <w:style w:type="paragraph" w:styleId="a8">
    <w:name w:val="Balloon Text"/>
    <w:basedOn w:val="Standard"/>
    <w:uiPriority w:val="99"/>
    <w:rPr>
      <w:rFonts w:ascii="Tahoma" w:hAnsi="Tahoma"/>
      <w:sz w:val="16"/>
      <w:szCs w:val="16"/>
    </w:rPr>
  </w:style>
  <w:style w:type="paragraph" w:customStyle="1" w:styleId="Textbodyindent">
    <w:name w:val="Text body indent"/>
    <w:basedOn w:val="Standard"/>
    <w:pPr>
      <w:ind w:left="283" w:firstLine="540"/>
      <w:jc w:val="both"/>
      <w:outlineLvl w:val="0"/>
    </w:pPr>
    <w:rPr>
      <w:rFonts w:ascii="Calibri" w:hAnsi="Calibri"/>
      <w:sz w:val="28"/>
      <w:szCs w:val="20"/>
      <w:lang w:eastAsia="en-US"/>
    </w:rPr>
  </w:style>
  <w:style w:type="paragraph" w:styleId="a9">
    <w:name w:val="Normal (Web)"/>
    <w:basedOn w:val="Standard"/>
    <w:link w:val="aa"/>
    <w:pPr>
      <w:spacing w:before="100" w:after="100"/>
    </w:pPr>
  </w:style>
  <w:style w:type="paragraph" w:styleId="ab">
    <w:name w:val="Title"/>
    <w:basedOn w:val="Standard"/>
    <w:next w:val="ac"/>
    <w:pPr>
      <w:jc w:val="center"/>
    </w:pPr>
    <w:rPr>
      <w:b/>
      <w:bCs/>
      <w:sz w:val="28"/>
      <w:szCs w:val="20"/>
    </w:rPr>
  </w:style>
  <w:style w:type="paragraph" w:styleId="ac">
    <w:name w:val="Subtitle"/>
    <w:basedOn w:val="Heading"/>
    <w:next w:val="Textbody"/>
    <w:pPr>
      <w:jc w:val="center"/>
    </w:pPr>
    <w:rPr>
      <w:i/>
      <w:iCs/>
    </w:rPr>
  </w:style>
  <w:style w:type="paragraph" w:customStyle="1" w:styleId="Default">
    <w:name w:val="Default"/>
    <w:pPr>
      <w:widowControl/>
    </w:pPr>
    <w:rPr>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d">
    <w:name w:val="Верхний колонтитул Знак"/>
    <w:uiPriority w:val="99"/>
    <w:rPr>
      <w:rFonts w:cs="Times New Roman"/>
      <w:sz w:val="24"/>
    </w:rPr>
  </w:style>
  <w:style w:type="character" w:customStyle="1" w:styleId="ae">
    <w:name w:val="Нижний колонтитул Знак"/>
    <w:rPr>
      <w:rFonts w:cs="Times New Roman"/>
      <w:sz w:val="24"/>
    </w:rPr>
  </w:style>
  <w:style w:type="character" w:customStyle="1" w:styleId="af">
    <w:name w:val="Текст выноски Знак"/>
    <w:uiPriority w:val="99"/>
    <w:rPr>
      <w:rFonts w:ascii="Tahoma" w:hAnsi="Tahoma" w:cs="Times New Roman"/>
      <w:sz w:val="16"/>
    </w:rPr>
  </w:style>
  <w:style w:type="character" w:styleId="af0">
    <w:name w:val="page number"/>
    <w:rPr>
      <w:rFonts w:cs="Times New Roman"/>
    </w:rPr>
  </w:style>
  <w:style w:type="character" w:customStyle="1" w:styleId="af1">
    <w:name w:val="Основной текст с отступом Знак"/>
    <w:aliases w:val=" Знак Знак"/>
    <w:link w:val="af2"/>
    <w:rPr>
      <w:rFonts w:ascii="Calibri" w:hAnsi="Calibri" w:cs="Times New Roman"/>
      <w:sz w:val="28"/>
      <w:lang w:eastAsia="en-US"/>
    </w:rPr>
  </w:style>
  <w:style w:type="character" w:customStyle="1" w:styleId="af3">
    <w:name w:val="Основной текст Знак"/>
    <w:link w:val="af4"/>
    <w:rPr>
      <w:rFonts w:cs="Times New Roman"/>
      <w:sz w:val="24"/>
    </w:rPr>
  </w:style>
  <w:style w:type="character" w:customStyle="1" w:styleId="af5">
    <w:name w:val="Название Знак"/>
    <w:rPr>
      <w:rFonts w:cs="Times New Roman"/>
      <w:sz w:val="28"/>
    </w:rPr>
  </w:style>
  <w:style w:type="character" w:customStyle="1" w:styleId="ListLabel1">
    <w:name w:val="ListLabel 1"/>
    <w:rPr>
      <w:rFonts w:cs="Times New Roman"/>
    </w:rPr>
  </w:style>
  <w:style w:type="character" w:customStyle="1" w:styleId="NumberingSymbols">
    <w:name w:val="Numbering Symbols"/>
    <w:rPr>
      <w:sz w:val="28"/>
      <w:szCs w:val="28"/>
    </w:rPr>
  </w:style>
  <w:style w:type="character" w:styleId="af6">
    <w:name w:val="Emphasis"/>
    <w:qFormat/>
    <w:rPr>
      <w:i/>
      <w:iC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paragraph" w:customStyle="1" w:styleId="Bodytext6">
    <w:name w:val="Body text (6)"/>
    <w:basedOn w:val="Standard"/>
    <w:link w:val="Bodytext60"/>
    <w:rsid w:val="007923D4"/>
    <w:pPr>
      <w:widowControl w:val="0"/>
      <w:shd w:val="clear" w:color="auto" w:fill="FFFFFF"/>
      <w:autoSpaceDN/>
      <w:spacing w:after="60" w:line="240" w:lineRule="atLeast"/>
      <w:jc w:val="both"/>
    </w:pPr>
    <w:rPr>
      <w:rFonts w:eastAsia="Andale Sans UI" w:cs="Tahoma"/>
      <w:kern w:val="1"/>
      <w:sz w:val="21"/>
      <w:szCs w:val="20"/>
      <w:lang w:val="de-DE" w:eastAsia="fa-IR" w:bidi="fa-IR"/>
    </w:rPr>
  </w:style>
  <w:style w:type="character" w:customStyle="1" w:styleId="10">
    <w:name w:val="Заголовок 1 Знак"/>
    <w:basedOn w:val="a0"/>
    <w:link w:val="1"/>
    <w:rsid w:val="00D634BC"/>
    <w:rPr>
      <w:b/>
      <w:bCs/>
      <w:kern w:val="0"/>
      <w:sz w:val="24"/>
      <w:szCs w:val="24"/>
    </w:rPr>
  </w:style>
  <w:style w:type="character" w:customStyle="1" w:styleId="aa">
    <w:name w:val="Обычный (веб) Знак"/>
    <w:link w:val="a9"/>
    <w:rsid w:val="006255CD"/>
    <w:rPr>
      <w:sz w:val="24"/>
      <w:szCs w:val="24"/>
    </w:rPr>
  </w:style>
  <w:style w:type="character" w:customStyle="1" w:styleId="30">
    <w:name w:val="Заголовок 3 Знак"/>
    <w:basedOn w:val="a0"/>
    <w:link w:val="3"/>
    <w:rsid w:val="0091475F"/>
    <w:rPr>
      <w:rFonts w:ascii="Arial" w:hAnsi="Arial"/>
      <w:b/>
      <w:bCs/>
      <w:kern w:val="0"/>
      <w:sz w:val="26"/>
      <w:szCs w:val="26"/>
    </w:rPr>
  </w:style>
  <w:style w:type="character" w:customStyle="1" w:styleId="apple-converted-space">
    <w:name w:val="apple-converted-space"/>
    <w:rsid w:val="0091475F"/>
  </w:style>
  <w:style w:type="paragraph" w:customStyle="1" w:styleId="formattext">
    <w:name w:val="formattext"/>
    <w:basedOn w:val="a"/>
    <w:rsid w:val="0091475F"/>
    <w:pPr>
      <w:widowControl/>
      <w:suppressAutoHyphens w:val="0"/>
      <w:autoSpaceDN/>
      <w:spacing w:before="100" w:beforeAutospacing="1" w:after="100" w:afterAutospacing="1"/>
      <w:textAlignment w:val="auto"/>
    </w:pPr>
    <w:rPr>
      <w:kern w:val="0"/>
      <w:sz w:val="24"/>
      <w:szCs w:val="24"/>
    </w:rPr>
  </w:style>
  <w:style w:type="numbering" w:customStyle="1" w:styleId="11">
    <w:name w:val="Нет списка1"/>
    <w:next w:val="a2"/>
    <w:semiHidden/>
    <w:unhideWhenUsed/>
    <w:rsid w:val="0091475F"/>
  </w:style>
  <w:style w:type="character" w:customStyle="1" w:styleId="12">
    <w:name w:val="Текст выноски Знак1"/>
    <w:semiHidden/>
    <w:rsid w:val="0091475F"/>
    <w:rPr>
      <w:rFonts w:ascii="Tahoma" w:hAnsi="Tahoma" w:cs="Tahoma"/>
      <w:sz w:val="16"/>
      <w:szCs w:val="16"/>
    </w:rPr>
  </w:style>
  <w:style w:type="paragraph" w:styleId="af7">
    <w:name w:val="footnote text"/>
    <w:basedOn w:val="a"/>
    <w:link w:val="af8"/>
    <w:uiPriority w:val="99"/>
    <w:rsid w:val="0091475F"/>
    <w:pPr>
      <w:widowControl/>
      <w:suppressAutoHyphens w:val="0"/>
      <w:autoSpaceDN/>
      <w:spacing w:after="200" w:line="276" w:lineRule="auto"/>
      <w:textAlignment w:val="auto"/>
    </w:pPr>
    <w:rPr>
      <w:rFonts w:ascii="Calibri" w:hAnsi="Calibri"/>
      <w:kern w:val="0"/>
    </w:rPr>
  </w:style>
  <w:style w:type="character" w:customStyle="1" w:styleId="af8">
    <w:name w:val="Текст сноски Знак"/>
    <w:basedOn w:val="a0"/>
    <w:link w:val="af7"/>
    <w:uiPriority w:val="99"/>
    <w:rsid w:val="0091475F"/>
    <w:rPr>
      <w:rFonts w:ascii="Calibri" w:hAnsi="Calibri"/>
      <w:kern w:val="0"/>
    </w:rPr>
  </w:style>
  <w:style w:type="character" w:customStyle="1" w:styleId="13">
    <w:name w:val="Текст сноски Знак1"/>
    <w:rsid w:val="0091475F"/>
    <w:rPr>
      <w:rFonts w:ascii="Calibri" w:eastAsia="Calibri" w:hAnsi="Calibri"/>
      <w:lang w:eastAsia="en-US"/>
    </w:rPr>
  </w:style>
  <w:style w:type="character" w:customStyle="1" w:styleId="af9">
    <w:name w:val="Текст примечания Знак"/>
    <w:link w:val="14"/>
    <w:locked/>
    <w:rsid w:val="0091475F"/>
  </w:style>
  <w:style w:type="paragraph" w:customStyle="1" w:styleId="14">
    <w:name w:val="Текст примечания1"/>
    <w:basedOn w:val="a"/>
    <w:next w:val="afa"/>
    <w:link w:val="af9"/>
    <w:rsid w:val="0091475F"/>
    <w:pPr>
      <w:widowControl/>
      <w:suppressAutoHyphens w:val="0"/>
      <w:autoSpaceDN/>
      <w:textAlignment w:val="auto"/>
    </w:pPr>
  </w:style>
  <w:style w:type="character" w:customStyle="1" w:styleId="15">
    <w:name w:val="Текст примечания Знак1"/>
    <w:basedOn w:val="a0"/>
    <w:rsid w:val="0091475F"/>
    <w:rPr>
      <w:rFonts w:ascii="Times New Roman" w:eastAsia="Times New Roman" w:hAnsi="Times New Roman" w:cs="Times New Roman"/>
      <w:sz w:val="20"/>
      <w:szCs w:val="20"/>
      <w:lang w:eastAsia="ru-RU"/>
    </w:rPr>
  </w:style>
  <w:style w:type="character" w:customStyle="1" w:styleId="6">
    <w:name w:val="Знак Знак6"/>
    <w:locked/>
    <w:rsid w:val="0091475F"/>
    <w:rPr>
      <w:sz w:val="24"/>
    </w:rPr>
  </w:style>
  <w:style w:type="character" w:customStyle="1" w:styleId="16">
    <w:name w:val="Верхний колонтитул Знак1"/>
    <w:rsid w:val="0091475F"/>
    <w:rPr>
      <w:rFonts w:ascii="Calibri" w:eastAsia="Calibri" w:hAnsi="Calibri"/>
      <w:sz w:val="22"/>
      <w:szCs w:val="22"/>
      <w:lang w:eastAsia="en-US"/>
    </w:rPr>
  </w:style>
  <w:style w:type="character" w:customStyle="1" w:styleId="5">
    <w:name w:val="Знак Знак5"/>
    <w:locked/>
    <w:rsid w:val="0091475F"/>
    <w:rPr>
      <w:sz w:val="24"/>
    </w:rPr>
  </w:style>
  <w:style w:type="character" w:customStyle="1" w:styleId="17">
    <w:name w:val="Нижний колонтитул Знак1"/>
    <w:rsid w:val="0091475F"/>
    <w:rPr>
      <w:rFonts w:ascii="Calibri" w:eastAsia="Calibri" w:hAnsi="Calibri"/>
      <w:sz w:val="22"/>
      <w:szCs w:val="22"/>
      <w:lang w:eastAsia="en-US"/>
    </w:rPr>
  </w:style>
  <w:style w:type="paragraph" w:customStyle="1" w:styleId="18">
    <w:name w:val="Основной текст1"/>
    <w:basedOn w:val="a"/>
    <w:next w:val="af4"/>
    <w:rsid w:val="0091475F"/>
    <w:pPr>
      <w:widowControl/>
      <w:shd w:val="clear" w:color="auto" w:fill="FFFFFF"/>
      <w:suppressAutoHyphens w:val="0"/>
      <w:autoSpaceDN/>
      <w:spacing w:after="240" w:line="240" w:lineRule="atLeast"/>
      <w:textAlignment w:val="auto"/>
    </w:pPr>
    <w:rPr>
      <w:rFonts w:ascii="Calibri" w:eastAsia="Calibri" w:hAnsi="Calibri"/>
      <w:kern w:val="0"/>
      <w:sz w:val="22"/>
      <w:szCs w:val="22"/>
      <w:shd w:val="clear" w:color="auto" w:fill="FFFFFF"/>
      <w:lang w:eastAsia="en-US"/>
    </w:rPr>
  </w:style>
  <w:style w:type="character" w:customStyle="1" w:styleId="19">
    <w:name w:val="Основной текст Знак1"/>
    <w:basedOn w:val="a0"/>
    <w:rsid w:val="0091475F"/>
    <w:rPr>
      <w:rFonts w:ascii="Times New Roman" w:eastAsia="Times New Roman" w:hAnsi="Times New Roman" w:cs="Times New Roman"/>
      <w:sz w:val="24"/>
      <w:szCs w:val="24"/>
      <w:lang w:eastAsia="ru-RU"/>
    </w:rPr>
  </w:style>
  <w:style w:type="paragraph" w:customStyle="1" w:styleId="1a">
    <w:name w:val="Основной текст с отступом1"/>
    <w:basedOn w:val="a"/>
    <w:next w:val="af2"/>
    <w:rsid w:val="0091475F"/>
    <w:pPr>
      <w:widowControl/>
      <w:suppressAutoHyphens w:val="0"/>
      <w:autoSpaceDN/>
      <w:ind w:firstLine="709"/>
      <w:jc w:val="center"/>
      <w:textAlignment w:val="auto"/>
    </w:pPr>
    <w:rPr>
      <w:rFonts w:ascii="Calibri" w:eastAsia="Calibri" w:hAnsi="Calibri"/>
      <w:kern w:val="0"/>
      <w:sz w:val="28"/>
      <w:szCs w:val="22"/>
      <w:lang w:eastAsia="en-US"/>
    </w:rPr>
  </w:style>
  <w:style w:type="character" w:customStyle="1" w:styleId="1b">
    <w:name w:val="Основной текст с отступом Знак1"/>
    <w:basedOn w:val="a0"/>
    <w:rsid w:val="0091475F"/>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91475F"/>
    <w:rPr>
      <w:rFonts w:ascii="Calibri" w:hAnsi="Calibri"/>
      <w:color w:val="000000"/>
      <w:sz w:val="24"/>
      <w:szCs w:val="24"/>
    </w:rPr>
  </w:style>
  <w:style w:type="paragraph" w:customStyle="1" w:styleId="310">
    <w:name w:val="Основной текст 31"/>
    <w:basedOn w:val="a"/>
    <w:next w:val="32"/>
    <w:rsid w:val="0091475F"/>
    <w:pPr>
      <w:widowControl/>
      <w:suppressAutoHyphens w:val="0"/>
      <w:autoSpaceDN/>
      <w:textAlignment w:val="auto"/>
    </w:pPr>
    <w:rPr>
      <w:rFonts w:ascii="Calibri" w:eastAsia="Calibri" w:hAnsi="Calibri"/>
      <w:color w:val="000000"/>
      <w:kern w:val="0"/>
      <w:sz w:val="24"/>
      <w:szCs w:val="24"/>
      <w:lang w:eastAsia="en-US"/>
    </w:rPr>
  </w:style>
  <w:style w:type="character" w:customStyle="1" w:styleId="311">
    <w:name w:val="Основной текст 3 Знак1"/>
    <w:basedOn w:val="a0"/>
    <w:rsid w:val="0091475F"/>
    <w:rPr>
      <w:rFonts w:ascii="Times New Roman" w:eastAsia="Times New Roman" w:hAnsi="Times New Roman" w:cs="Times New Roman"/>
      <w:sz w:val="16"/>
      <w:szCs w:val="16"/>
      <w:lang w:eastAsia="ru-RU"/>
    </w:rPr>
  </w:style>
  <w:style w:type="character" w:customStyle="1" w:styleId="afb">
    <w:name w:val="Схема документа Знак"/>
    <w:link w:val="afc"/>
    <w:locked/>
    <w:rsid w:val="0091475F"/>
    <w:rPr>
      <w:rFonts w:ascii="Tahoma" w:hAnsi="Tahoma"/>
    </w:rPr>
  </w:style>
  <w:style w:type="paragraph" w:customStyle="1" w:styleId="1c">
    <w:name w:val="Схема документа1"/>
    <w:basedOn w:val="a"/>
    <w:next w:val="afc"/>
    <w:rsid w:val="0091475F"/>
    <w:pPr>
      <w:widowControl/>
      <w:shd w:val="clear" w:color="auto" w:fill="000080"/>
      <w:suppressAutoHyphens w:val="0"/>
      <w:autoSpaceDN/>
      <w:textAlignment w:val="auto"/>
    </w:pPr>
    <w:rPr>
      <w:rFonts w:ascii="Tahoma" w:eastAsia="Calibri" w:hAnsi="Tahoma"/>
      <w:kern w:val="0"/>
      <w:sz w:val="22"/>
      <w:szCs w:val="22"/>
      <w:shd w:val="clear" w:color="auto" w:fill="000080"/>
      <w:lang w:eastAsia="en-US"/>
    </w:rPr>
  </w:style>
  <w:style w:type="character" w:customStyle="1" w:styleId="1d">
    <w:name w:val="Схема документа Знак1"/>
    <w:basedOn w:val="a0"/>
    <w:rsid w:val="0091475F"/>
    <w:rPr>
      <w:rFonts w:ascii="Tahoma" w:eastAsia="Times New Roman" w:hAnsi="Tahoma" w:cs="Tahoma"/>
      <w:sz w:val="16"/>
      <w:szCs w:val="16"/>
      <w:lang w:eastAsia="ru-RU"/>
    </w:rPr>
  </w:style>
  <w:style w:type="character" w:customStyle="1" w:styleId="afd">
    <w:name w:val="Тема примечания Знак"/>
    <w:link w:val="afe"/>
    <w:locked/>
    <w:rsid w:val="0091475F"/>
    <w:rPr>
      <w:b/>
      <w:bCs/>
    </w:rPr>
  </w:style>
  <w:style w:type="paragraph" w:styleId="afa">
    <w:name w:val="annotation text"/>
    <w:basedOn w:val="a"/>
    <w:link w:val="2"/>
    <w:unhideWhenUsed/>
    <w:rsid w:val="0091475F"/>
    <w:pPr>
      <w:widowControl/>
      <w:suppressAutoHyphens w:val="0"/>
      <w:autoSpaceDN/>
      <w:textAlignment w:val="auto"/>
    </w:pPr>
    <w:rPr>
      <w:kern w:val="0"/>
    </w:rPr>
  </w:style>
  <w:style w:type="character" w:customStyle="1" w:styleId="2">
    <w:name w:val="Текст примечания Знак2"/>
    <w:basedOn w:val="a0"/>
    <w:link w:val="afa"/>
    <w:rsid w:val="0091475F"/>
    <w:rPr>
      <w:kern w:val="0"/>
    </w:rPr>
  </w:style>
  <w:style w:type="paragraph" w:styleId="afe">
    <w:name w:val="annotation subject"/>
    <w:basedOn w:val="afa"/>
    <w:next w:val="afa"/>
    <w:link w:val="afd"/>
    <w:rsid w:val="0091475F"/>
    <w:rPr>
      <w:b/>
      <w:bCs/>
      <w:kern w:val="3"/>
    </w:rPr>
  </w:style>
  <w:style w:type="character" w:customStyle="1" w:styleId="1e">
    <w:name w:val="Тема примечания Знак1"/>
    <w:basedOn w:val="2"/>
    <w:rsid w:val="0091475F"/>
    <w:rPr>
      <w:b/>
      <w:bCs/>
      <w:kern w:val="0"/>
    </w:rPr>
  </w:style>
  <w:style w:type="character" w:customStyle="1" w:styleId="NoSpacingChar1">
    <w:name w:val="No Spacing Char1"/>
    <w:link w:val="1f"/>
    <w:locked/>
    <w:rsid w:val="0091475F"/>
  </w:style>
  <w:style w:type="paragraph" w:customStyle="1" w:styleId="1f">
    <w:name w:val="Без интервала1"/>
    <w:link w:val="NoSpacingChar1"/>
    <w:rsid w:val="0091475F"/>
    <w:pPr>
      <w:widowControl/>
      <w:suppressAutoHyphens w:val="0"/>
      <w:autoSpaceDN/>
      <w:spacing w:after="120" w:line="288" w:lineRule="auto"/>
      <w:ind w:firstLine="709"/>
      <w:jc w:val="both"/>
      <w:textAlignment w:val="auto"/>
    </w:pPr>
  </w:style>
  <w:style w:type="character" w:customStyle="1" w:styleId="NoSpacingChar">
    <w:name w:val="No Spacing Char"/>
    <w:locked/>
    <w:rsid w:val="0091475F"/>
    <w:rPr>
      <w:rFonts w:ascii="Calibri" w:hAnsi="Calibri"/>
      <w:lang w:eastAsia="ru-RU"/>
    </w:rPr>
  </w:style>
  <w:style w:type="paragraph" w:customStyle="1" w:styleId="msonormalcxspmiddle">
    <w:name w:val="msonormalcxspmiddle"/>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p12">
    <w:name w:val="p12"/>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ConsPlusTitle">
    <w:name w:val="ConsPlusTitle"/>
    <w:rsid w:val="0091475F"/>
    <w:pPr>
      <w:suppressAutoHyphens w:val="0"/>
      <w:autoSpaceDE w:val="0"/>
      <w:adjustRightInd w:val="0"/>
      <w:textAlignment w:val="auto"/>
    </w:pPr>
    <w:rPr>
      <w:b/>
      <w:bCs/>
      <w:kern w:val="0"/>
      <w:sz w:val="24"/>
      <w:szCs w:val="24"/>
    </w:rPr>
  </w:style>
  <w:style w:type="character" w:customStyle="1" w:styleId="Heading1Char">
    <w:name w:val="Heading 1 Char"/>
    <w:locked/>
    <w:rsid w:val="0091475F"/>
    <w:rPr>
      <w:rFonts w:ascii="Times New Roman" w:hAnsi="Times New Roman"/>
      <w:b/>
      <w:kern w:val="36"/>
      <w:sz w:val="48"/>
    </w:rPr>
  </w:style>
  <w:style w:type="character" w:customStyle="1" w:styleId="HeaderChar">
    <w:name w:val="Header Char"/>
    <w:semiHidden/>
    <w:locked/>
    <w:rsid w:val="0091475F"/>
    <w:rPr>
      <w:rFonts w:ascii="Times New Roman" w:hAnsi="Times New Roman"/>
      <w:sz w:val="20"/>
    </w:rPr>
  </w:style>
  <w:style w:type="character" w:customStyle="1" w:styleId="FooterChar">
    <w:name w:val="Footer Char"/>
    <w:semiHidden/>
    <w:locked/>
    <w:rsid w:val="0091475F"/>
    <w:rPr>
      <w:sz w:val="24"/>
    </w:rPr>
  </w:style>
  <w:style w:type="table" w:styleId="aff">
    <w:name w:val="Table Grid"/>
    <w:basedOn w:val="a1"/>
    <w:uiPriority w:val="99"/>
    <w:rsid w:val="0091475F"/>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
    <w:rsid w:val="0091475F"/>
    <w:pPr>
      <w:widowControl/>
      <w:suppressAutoHyphens w:val="0"/>
      <w:autoSpaceDN/>
      <w:ind w:left="720"/>
      <w:contextualSpacing/>
      <w:textAlignment w:val="auto"/>
    </w:pPr>
    <w:rPr>
      <w:kern w:val="0"/>
      <w:sz w:val="24"/>
      <w:szCs w:val="24"/>
    </w:rPr>
  </w:style>
  <w:style w:type="character" w:customStyle="1" w:styleId="BalloonTextChar">
    <w:name w:val="Balloon Text Char"/>
    <w:semiHidden/>
    <w:locked/>
    <w:rsid w:val="0091475F"/>
    <w:rPr>
      <w:rFonts w:ascii="Tahoma" w:hAnsi="Tahoma"/>
      <w:sz w:val="16"/>
      <w:lang w:val="ru-RU" w:eastAsia="ru-RU"/>
    </w:rPr>
  </w:style>
  <w:style w:type="paragraph" w:customStyle="1" w:styleId="BodyText21">
    <w:name w:val="Body Text 21"/>
    <w:basedOn w:val="a"/>
    <w:rsid w:val="0091475F"/>
    <w:pPr>
      <w:widowControl/>
      <w:suppressAutoHyphens w:val="0"/>
      <w:autoSpaceDE w:val="0"/>
      <w:ind w:firstLine="709"/>
      <w:jc w:val="both"/>
      <w:textAlignment w:val="auto"/>
    </w:pPr>
    <w:rPr>
      <w:rFonts w:ascii="Calibri" w:hAnsi="Calibri"/>
      <w:kern w:val="0"/>
      <w:sz w:val="28"/>
      <w:szCs w:val="28"/>
    </w:rPr>
  </w:style>
  <w:style w:type="paragraph" w:customStyle="1" w:styleId="msonospacing0">
    <w:name w:val="msonospacing"/>
    <w:basedOn w:val="a"/>
    <w:rsid w:val="0091475F"/>
    <w:pPr>
      <w:widowControl/>
      <w:suppressAutoHyphens w:val="0"/>
      <w:autoSpaceDN/>
      <w:spacing w:before="100" w:beforeAutospacing="1" w:after="100" w:afterAutospacing="1"/>
      <w:textAlignment w:val="auto"/>
    </w:pPr>
    <w:rPr>
      <w:kern w:val="0"/>
      <w:sz w:val="24"/>
      <w:szCs w:val="24"/>
    </w:rPr>
  </w:style>
  <w:style w:type="character" w:styleId="aff0">
    <w:name w:val="annotation reference"/>
    <w:rsid w:val="0091475F"/>
    <w:rPr>
      <w:sz w:val="16"/>
    </w:rPr>
  </w:style>
  <w:style w:type="character" w:styleId="aff1">
    <w:name w:val="Hyperlink"/>
    <w:rsid w:val="0091475F"/>
    <w:rPr>
      <w:color w:val="0000FF"/>
      <w:u w:val="single"/>
    </w:rPr>
  </w:style>
  <w:style w:type="character" w:styleId="aff2">
    <w:name w:val="FollowedHyperlink"/>
    <w:uiPriority w:val="99"/>
    <w:rsid w:val="0091475F"/>
    <w:rPr>
      <w:color w:val="800080"/>
      <w:u w:val="single"/>
    </w:rPr>
  </w:style>
  <w:style w:type="paragraph" w:customStyle="1" w:styleId="xl65">
    <w:name w:val="xl65"/>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xl66">
    <w:name w:val="xl66"/>
    <w:basedOn w:val="a"/>
    <w:rsid w:val="0091475F"/>
    <w:pPr>
      <w:widowControl/>
      <w:suppressAutoHyphens w:val="0"/>
      <w:autoSpaceDN/>
      <w:spacing w:before="100" w:beforeAutospacing="1" w:after="100" w:afterAutospacing="1"/>
      <w:textAlignment w:val="center"/>
    </w:pPr>
    <w:rPr>
      <w:kern w:val="0"/>
      <w:sz w:val="24"/>
      <w:szCs w:val="24"/>
    </w:rPr>
  </w:style>
  <w:style w:type="paragraph" w:customStyle="1" w:styleId="xl67">
    <w:name w:val="xl67"/>
    <w:basedOn w:val="a"/>
    <w:rsid w:val="0091475F"/>
    <w:pPr>
      <w:widowControl/>
      <w:pBdr>
        <w:top w:val="single" w:sz="8" w:space="0" w:color="auto"/>
        <w:left w:val="single" w:sz="8"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68">
    <w:name w:val="xl68"/>
    <w:basedOn w:val="a"/>
    <w:rsid w:val="0091475F"/>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69">
    <w:name w:val="xl69"/>
    <w:basedOn w:val="a"/>
    <w:rsid w:val="0091475F"/>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70">
    <w:name w:val="xl70"/>
    <w:basedOn w:val="a"/>
    <w:rsid w:val="0091475F"/>
    <w:pPr>
      <w:widowControl/>
      <w:pBdr>
        <w:top w:val="single" w:sz="8"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auto"/>
    </w:pPr>
    <w:rPr>
      <w:kern w:val="0"/>
      <w:sz w:val="24"/>
      <w:szCs w:val="24"/>
    </w:rPr>
  </w:style>
  <w:style w:type="paragraph" w:customStyle="1" w:styleId="xl71">
    <w:name w:val="xl71"/>
    <w:basedOn w:val="a"/>
    <w:rsid w:val="0091475F"/>
    <w:pPr>
      <w:widowControl/>
      <w:pBdr>
        <w:left w:val="single" w:sz="8"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72">
    <w:name w:val="xl72"/>
    <w:basedOn w:val="a"/>
    <w:rsid w:val="0091475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73">
    <w:name w:val="xl73"/>
    <w:basedOn w:val="a"/>
    <w:rsid w:val="0091475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74">
    <w:name w:val="xl74"/>
    <w:basedOn w:val="a"/>
    <w:rsid w:val="0091475F"/>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auto"/>
    </w:pPr>
    <w:rPr>
      <w:kern w:val="0"/>
      <w:sz w:val="24"/>
      <w:szCs w:val="24"/>
    </w:rPr>
  </w:style>
  <w:style w:type="paragraph" w:customStyle="1" w:styleId="xl75">
    <w:name w:val="xl75"/>
    <w:basedOn w:val="a"/>
    <w:rsid w:val="0091475F"/>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76">
    <w:name w:val="xl76"/>
    <w:basedOn w:val="a"/>
    <w:rsid w:val="0091475F"/>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77">
    <w:name w:val="xl77"/>
    <w:basedOn w:val="a"/>
    <w:rsid w:val="0091475F"/>
    <w:pPr>
      <w:widowControl/>
      <w:pBdr>
        <w:left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78">
    <w:name w:val="xl78"/>
    <w:basedOn w:val="a"/>
    <w:rsid w:val="0091475F"/>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79">
    <w:name w:val="xl79"/>
    <w:basedOn w:val="a"/>
    <w:rsid w:val="0091475F"/>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80">
    <w:name w:val="xl80"/>
    <w:basedOn w:val="a"/>
    <w:rsid w:val="0091475F"/>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auto"/>
    </w:pPr>
    <w:rPr>
      <w:kern w:val="0"/>
      <w:sz w:val="24"/>
      <w:szCs w:val="24"/>
    </w:rPr>
  </w:style>
  <w:style w:type="paragraph" w:customStyle="1" w:styleId="xl81">
    <w:name w:val="xl81"/>
    <w:basedOn w:val="a"/>
    <w:rsid w:val="0091475F"/>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82">
    <w:name w:val="xl82"/>
    <w:basedOn w:val="a"/>
    <w:rsid w:val="0091475F"/>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b/>
      <w:bCs/>
      <w:kern w:val="0"/>
      <w:sz w:val="24"/>
      <w:szCs w:val="24"/>
    </w:rPr>
  </w:style>
  <w:style w:type="paragraph" w:customStyle="1" w:styleId="xl83">
    <w:name w:val="xl83"/>
    <w:basedOn w:val="a"/>
    <w:rsid w:val="0091475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kern w:val="0"/>
      <w:sz w:val="24"/>
      <w:szCs w:val="24"/>
    </w:rPr>
  </w:style>
  <w:style w:type="paragraph" w:customStyle="1" w:styleId="xl84">
    <w:name w:val="xl84"/>
    <w:basedOn w:val="a"/>
    <w:rsid w:val="0091475F"/>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auto"/>
    </w:pPr>
    <w:rPr>
      <w:b/>
      <w:bCs/>
      <w:kern w:val="0"/>
      <w:sz w:val="24"/>
      <w:szCs w:val="24"/>
    </w:rPr>
  </w:style>
  <w:style w:type="paragraph" w:customStyle="1" w:styleId="xl85">
    <w:name w:val="xl85"/>
    <w:basedOn w:val="a"/>
    <w:rsid w:val="0091475F"/>
    <w:pPr>
      <w:widowControl/>
      <w:pBdr>
        <w:left w:val="single" w:sz="4" w:space="0" w:color="auto"/>
        <w:right w:val="single" w:sz="4" w:space="0" w:color="auto"/>
      </w:pBdr>
      <w:suppressAutoHyphens w:val="0"/>
      <w:autoSpaceDN/>
      <w:spacing w:before="100" w:beforeAutospacing="1" w:after="100" w:afterAutospacing="1"/>
      <w:jc w:val="center"/>
      <w:textAlignment w:val="center"/>
    </w:pPr>
    <w:rPr>
      <w:b/>
      <w:bCs/>
      <w:kern w:val="0"/>
      <w:sz w:val="24"/>
      <w:szCs w:val="24"/>
    </w:rPr>
  </w:style>
  <w:style w:type="paragraph" w:customStyle="1" w:styleId="xl86">
    <w:name w:val="xl86"/>
    <w:basedOn w:val="a"/>
    <w:rsid w:val="0091475F"/>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87">
    <w:name w:val="xl87"/>
    <w:basedOn w:val="a"/>
    <w:rsid w:val="0091475F"/>
    <w:pPr>
      <w:widowControl/>
      <w:pBdr>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b/>
      <w:bCs/>
      <w:kern w:val="0"/>
      <w:sz w:val="24"/>
      <w:szCs w:val="24"/>
    </w:rPr>
  </w:style>
  <w:style w:type="paragraph" w:customStyle="1" w:styleId="xl88">
    <w:name w:val="xl88"/>
    <w:basedOn w:val="a"/>
    <w:rsid w:val="0091475F"/>
    <w:pPr>
      <w:widowControl/>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auto"/>
    </w:pPr>
    <w:rPr>
      <w:b/>
      <w:bCs/>
      <w:kern w:val="0"/>
      <w:sz w:val="24"/>
      <w:szCs w:val="24"/>
    </w:rPr>
  </w:style>
  <w:style w:type="paragraph" w:customStyle="1" w:styleId="xl89">
    <w:name w:val="xl89"/>
    <w:basedOn w:val="a"/>
    <w:rsid w:val="0091475F"/>
    <w:pPr>
      <w:widowControl/>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jc w:val="center"/>
      <w:textAlignment w:val="auto"/>
    </w:pPr>
    <w:rPr>
      <w:b/>
      <w:bCs/>
      <w:kern w:val="0"/>
      <w:sz w:val="24"/>
      <w:szCs w:val="24"/>
    </w:rPr>
  </w:style>
  <w:style w:type="paragraph" w:customStyle="1" w:styleId="ConsPlusNonformat">
    <w:name w:val="ConsPlusNonformat"/>
    <w:link w:val="ConsPlusNonformat0"/>
    <w:rsid w:val="0091475F"/>
    <w:pPr>
      <w:suppressAutoHyphens w:val="0"/>
      <w:autoSpaceDE w:val="0"/>
      <w:adjustRightInd w:val="0"/>
      <w:textAlignment w:val="auto"/>
    </w:pPr>
    <w:rPr>
      <w:rFonts w:ascii="Courier New" w:hAnsi="Courier New" w:cs="Courier New"/>
      <w:kern w:val="0"/>
    </w:rPr>
  </w:style>
  <w:style w:type="paragraph" w:customStyle="1" w:styleId="aff3">
    <w:name w:val="Знак"/>
    <w:basedOn w:val="a"/>
    <w:rsid w:val="0091475F"/>
    <w:pPr>
      <w:widowControl/>
      <w:suppressAutoHyphens w:val="0"/>
      <w:autoSpaceDN/>
      <w:spacing w:after="160" w:line="240" w:lineRule="exact"/>
      <w:textAlignment w:val="auto"/>
    </w:pPr>
    <w:rPr>
      <w:rFonts w:ascii="Verdana" w:hAnsi="Verdana"/>
      <w:kern w:val="0"/>
      <w:sz w:val="24"/>
      <w:szCs w:val="24"/>
      <w:lang w:val="en-US" w:eastAsia="en-US"/>
    </w:rPr>
  </w:style>
  <w:style w:type="paragraph" w:customStyle="1" w:styleId="consplusnormal0">
    <w:name w:val="consplusnormal"/>
    <w:basedOn w:val="a"/>
    <w:rsid w:val="0091475F"/>
    <w:pPr>
      <w:widowControl/>
      <w:suppressAutoHyphens w:val="0"/>
      <w:autoSpaceDN/>
      <w:spacing w:before="100" w:beforeAutospacing="1" w:after="100" w:afterAutospacing="1"/>
      <w:textAlignment w:val="auto"/>
    </w:pPr>
    <w:rPr>
      <w:kern w:val="0"/>
      <w:sz w:val="24"/>
      <w:szCs w:val="24"/>
    </w:rPr>
  </w:style>
  <w:style w:type="character" w:customStyle="1" w:styleId="s1">
    <w:name w:val="s1"/>
    <w:rsid w:val="0091475F"/>
  </w:style>
  <w:style w:type="paragraph" w:customStyle="1" w:styleId="50">
    <w:name w:val="Знак Знак5 Знак Знак Знак Знак"/>
    <w:basedOn w:val="a"/>
    <w:rsid w:val="0091475F"/>
    <w:pPr>
      <w:widowControl/>
      <w:suppressAutoHyphens w:val="0"/>
      <w:autoSpaceDN/>
      <w:spacing w:after="160" w:line="240" w:lineRule="exact"/>
      <w:textAlignment w:val="auto"/>
    </w:pPr>
    <w:rPr>
      <w:rFonts w:ascii="Verdana" w:hAnsi="Verdana"/>
      <w:kern w:val="0"/>
      <w:sz w:val="24"/>
      <w:szCs w:val="24"/>
      <w:lang w:val="en-US" w:eastAsia="en-US"/>
    </w:rPr>
  </w:style>
  <w:style w:type="character" w:customStyle="1" w:styleId="7">
    <w:name w:val="Знак Знак7"/>
    <w:rsid w:val="0091475F"/>
    <w:rPr>
      <w:rFonts w:ascii="Times New Roman" w:eastAsia="Arial Unicode MS" w:hAnsi="Times New Roman"/>
      <w:b/>
      <w:sz w:val="24"/>
    </w:rPr>
  </w:style>
  <w:style w:type="character" w:customStyle="1" w:styleId="BodyTextChar">
    <w:name w:val="Body Text Char"/>
    <w:locked/>
    <w:rsid w:val="0091475F"/>
  </w:style>
  <w:style w:type="paragraph" w:customStyle="1" w:styleId="ConsNormal">
    <w:name w:val="ConsNormal"/>
    <w:rsid w:val="0091475F"/>
    <w:pPr>
      <w:suppressAutoHyphens w:val="0"/>
      <w:autoSpaceDE w:val="0"/>
      <w:adjustRightInd w:val="0"/>
      <w:ind w:firstLine="720"/>
      <w:textAlignment w:val="auto"/>
    </w:pPr>
    <w:rPr>
      <w:rFonts w:ascii="Arial" w:hAnsi="Arial" w:cs="Arial"/>
      <w:kern w:val="0"/>
    </w:rPr>
  </w:style>
  <w:style w:type="paragraph" w:customStyle="1" w:styleId="1f1">
    <w:name w:val="Знак1"/>
    <w:basedOn w:val="a"/>
    <w:rsid w:val="0091475F"/>
    <w:pPr>
      <w:widowControl/>
      <w:suppressAutoHyphens w:val="0"/>
      <w:autoSpaceDN/>
      <w:spacing w:after="160" w:line="240" w:lineRule="exact"/>
      <w:textAlignment w:val="auto"/>
    </w:pPr>
    <w:rPr>
      <w:rFonts w:ascii="Verdana" w:hAnsi="Verdana"/>
      <w:kern w:val="0"/>
      <w:sz w:val="24"/>
      <w:szCs w:val="24"/>
      <w:lang w:val="en-US" w:eastAsia="en-US"/>
    </w:rPr>
  </w:style>
  <w:style w:type="paragraph" w:customStyle="1" w:styleId="110">
    <w:name w:val="Абзац списка11"/>
    <w:basedOn w:val="a"/>
    <w:rsid w:val="0091475F"/>
    <w:pPr>
      <w:widowControl/>
      <w:suppressAutoHyphens w:val="0"/>
      <w:autoSpaceDN/>
      <w:spacing w:after="200" w:line="276" w:lineRule="auto"/>
      <w:ind w:left="720"/>
      <w:contextualSpacing/>
      <w:textAlignment w:val="auto"/>
    </w:pPr>
    <w:rPr>
      <w:rFonts w:ascii="Calibri" w:hAnsi="Calibri"/>
      <w:kern w:val="0"/>
      <w:sz w:val="22"/>
      <w:szCs w:val="22"/>
    </w:rPr>
  </w:style>
  <w:style w:type="character" w:styleId="aff4">
    <w:name w:val="footnote reference"/>
    <w:rsid w:val="0091475F"/>
    <w:rPr>
      <w:vertAlign w:val="superscript"/>
    </w:rPr>
  </w:style>
  <w:style w:type="paragraph" w:customStyle="1" w:styleId="20">
    <w:name w:val="Без интервала2"/>
    <w:rsid w:val="0091475F"/>
    <w:pPr>
      <w:widowControl/>
      <w:suppressAutoHyphens w:val="0"/>
      <w:autoSpaceDN/>
      <w:textAlignment w:val="auto"/>
    </w:pPr>
    <w:rPr>
      <w:kern w:val="0"/>
      <w:sz w:val="24"/>
      <w:szCs w:val="24"/>
    </w:rPr>
  </w:style>
  <w:style w:type="paragraph" w:customStyle="1" w:styleId="21">
    <w:name w:val="Абзац списка2"/>
    <w:basedOn w:val="a"/>
    <w:rsid w:val="0091475F"/>
    <w:pPr>
      <w:widowControl/>
      <w:suppressAutoHyphens w:val="0"/>
      <w:autoSpaceDN/>
      <w:spacing w:after="200" w:line="276" w:lineRule="auto"/>
      <w:ind w:left="720"/>
      <w:contextualSpacing/>
      <w:textAlignment w:val="auto"/>
    </w:pPr>
    <w:rPr>
      <w:rFonts w:ascii="Calibri" w:hAnsi="Calibri"/>
      <w:kern w:val="0"/>
      <w:sz w:val="22"/>
      <w:szCs w:val="22"/>
    </w:rPr>
  </w:style>
  <w:style w:type="paragraph" w:customStyle="1" w:styleId="aff5">
    <w:name w:val="Основной"/>
    <w:basedOn w:val="a"/>
    <w:rsid w:val="0091475F"/>
    <w:pPr>
      <w:widowControl/>
      <w:suppressAutoHyphens w:val="0"/>
      <w:autoSpaceDN/>
      <w:spacing w:after="20"/>
      <w:ind w:firstLine="709"/>
      <w:jc w:val="both"/>
      <w:textAlignment w:val="auto"/>
    </w:pPr>
    <w:rPr>
      <w:kern w:val="0"/>
      <w:sz w:val="28"/>
    </w:rPr>
  </w:style>
  <w:style w:type="character" w:customStyle="1" w:styleId="HeaderChar1">
    <w:name w:val="Header Char1"/>
    <w:locked/>
    <w:rsid w:val="0091475F"/>
  </w:style>
  <w:style w:type="character" w:customStyle="1" w:styleId="item-27">
    <w:name w:val="item-27"/>
    <w:rsid w:val="0091475F"/>
  </w:style>
  <w:style w:type="paragraph" w:customStyle="1" w:styleId="33">
    <w:name w:val="Без интервала3"/>
    <w:rsid w:val="0091475F"/>
    <w:pPr>
      <w:widowControl/>
      <w:suppressAutoHyphens w:val="0"/>
      <w:autoSpaceDN/>
      <w:textAlignment w:val="auto"/>
    </w:pPr>
    <w:rPr>
      <w:rFonts w:ascii="Calibri" w:hAnsi="Calibri"/>
      <w:kern w:val="0"/>
      <w:sz w:val="22"/>
      <w:szCs w:val="22"/>
      <w:lang w:val="uk-UA" w:eastAsia="en-US"/>
    </w:rPr>
  </w:style>
  <w:style w:type="character" w:customStyle="1" w:styleId="A50">
    <w:name w:val="A5"/>
    <w:rsid w:val="0091475F"/>
    <w:rPr>
      <w:color w:val="000000"/>
      <w:sz w:val="32"/>
    </w:rPr>
  </w:style>
  <w:style w:type="paragraph" w:customStyle="1" w:styleId="p12cxspmiddle">
    <w:name w:val="p12cxspmiddle"/>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p12cxsplast">
    <w:name w:val="p12cxsplast"/>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msonormalcxsplast">
    <w:name w:val="msonormalcxsplast"/>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conspluscellcxsplast">
    <w:name w:val="conspluscellcxsplast"/>
    <w:basedOn w:val="a"/>
    <w:rsid w:val="0091475F"/>
    <w:pPr>
      <w:widowControl/>
      <w:suppressAutoHyphens w:val="0"/>
      <w:autoSpaceDN/>
      <w:spacing w:before="100" w:beforeAutospacing="1" w:after="100" w:afterAutospacing="1"/>
      <w:textAlignment w:val="auto"/>
    </w:pPr>
    <w:rPr>
      <w:kern w:val="0"/>
      <w:sz w:val="24"/>
      <w:szCs w:val="24"/>
    </w:rPr>
  </w:style>
  <w:style w:type="character" w:customStyle="1" w:styleId="FooterChar2">
    <w:name w:val="Footer Char2"/>
    <w:locked/>
    <w:rsid w:val="0091475F"/>
    <w:rPr>
      <w:rFonts w:ascii="Times New Roman" w:hAnsi="Times New Roman"/>
      <w:sz w:val="20"/>
    </w:rPr>
  </w:style>
  <w:style w:type="character" w:customStyle="1" w:styleId="BodyTextChar2">
    <w:name w:val="Body Text Char2"/>
    <w:locked/>
    <w:rsid w:val="0091475F"/>
    <w:rPr>
      <w:rFonts w:ascii="Times New Roman" w:hAnsi="Times New Roman"/>
      <w:sz w:val="20"/>
      <w:shd w:val="clear" w:color="auto" w:fill="FFFFFF"/>
    </w:rPr>
  </w:style>
  <w:style w:type="character" w:customStyle="1" w:styleId="BalloonTextChar2">
    <w:name w:val="Balloon Text Char2"/>
    <w:locked/>
    <w:rsid w:val="0091475F"/>
    <w:rPr>
      <w:rFonts w:ascii="Tahoma" w:hAnsi="Tahoma"/>
      <w:sz w:val="16"/>
      <w:lang w:eastAsia="en-US"/>
    </w:rPr>
  </w:style>
  <w:style w:type="paragraph" w:customStyle="1" w:styleId="34">
    <w:name w:val="Абзац списка3"/>
    <w:basedOn w:val="a"/>
    <w:rsid w:val="0091475F"/>
    <w:pPr>
      <w:suppressAutoHyphens w:val="0"/>
      <w:autoSpaceDE w:val="0"/>
      <w:adjustRightInd w:val="0"/>
      <w:ind w:left="720"/>
      <w:textAlignment w:val="auto"/>
    </w:pPr>
    <w:rPr>
      <w:kern w:val="0"/>
    </w:rPr>
  </w:style>
  <w:style w:type="table" w:customStyle="1" w:styleId="1f2">
    <w:name w:val="Сетка таблицы1"/>
    <w:rsid w:val="0091475F"/>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Абзац списка4"/>
    <w:basedOn w:val="a"/>
    <w:rsid w:val="0091475F"/>
    <w:pPr>
      <w:widowControl/>
      <w:suppressAutoHyphens w:val="0"/>
      <w:autoSpaceDN/>
      <w:ind w:left="720"/>
      <w:textAlignment w:val="auto"/>
    </w:pPr>
    <w:rPr>
      <w:kern w:val="0"/>
      <w:sz w:val="24"/>
      <w:szCs w:val="24"/>
    </w:rPr>
  </w:style>
  <w:style w:type="character" w:customStyle="1" w:styleId="s5">
    <w:name w:val="s5"/>
    <w:rsid w:val="0091475F"/>
  </w:style>
  <w:style w:type="character" w:customStyle="1" w:styleId="Bodytext">
    <w:name w:val="Body text_"/>
    <w:link w:val="22"/>
    <w:locked/>
    <w:rsid w:val="0091475F"/>
    <w:rPr>
      <w:sz w:val="26"/>
      <w:szCs w:val="26"/>
      <w:shd w:val="clear" w:color="auto" w:fill="FFFFFF"/>
    </w:rPr>
  </w:style>
  <w:style w:type="paragraph" w:customStyle="1" w:styleId="22">
    <w:name w:val="Основной текст2"/>
    <w:basedOn w:val="a"/>
    <w:link w:val="Bodytext"/>
    <w:rsid w:val="0091475F"/>
    <w:pPr>
      <w:shd w:val="clear" w:color="auto" w:fill="FFFFFF"/>
      <w:suppressAutoHyphens w:val="0"/>
      <w:autoSpaceDN/>
      <w:spacing w:before="360" w:after="420" w:line="240" w:lineRule="atLeast"/>
      <w:ind w:hanging="1320"/>
      <w:jc w:val="center"/>
      <w:textAlignment w:val="auto"/>
    </w:pPr>
    <w:rPr>
      <w:sz w:val="26"/>
      <w:szCs w:val="26"/>
    </w:rPr>
  </w:style>
  <w:style w:type="character" w:customStyle="1" w:styleId="Bodytext115pt">
    <w:name w:val="Body text + 11;5 pt"/>
    <w:rsid w:val="0091475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af4">
    <w:name w:val="Body Text"/>
    <w:basedOn w:val="a"/>
    <w:link w:val="af3"/>
    <w:unhideWhenUsed/>
    <w:rsid w:val="0091475F"/>
    <w:pPr>
      <w:widowControl/>
      <w:suppressAutoHyphens w:val="0"/>
      <w:autoSpaceDN/>
      <w:spacing w:after="120"/>
      <w:textAlignment w:val="auto"/>
    </w:pPr>
    <w:rPr>
      <w:sz w:val="24"/>
    </w:rPr>
  </w:style>
  <w:style w:type="character" w:customStyle="1" w:styleId="23">
    <w:name w:val="Основной текст Знак2"/>
    <w:basedOn w:val="a0"/>
    <w:uiPriority w:val="99"/>
    <w:semiHidden/>
    <w:rsid w:val="0091475F"/>
  </w:style>
  <w:style w:type="paragraph" w:styleId="af2">
    <w:name w:val="Body Text Indent"/>
    <w:aliases w:val=" Знак"/>
    <w:basedOn w:val="a"/>
    <w:link w:val="af1"/>
    <w:unhideWhenUsed/>
    <w:rsid w:val="0091475F"/>
    <w:pPr>
      <w:widowControl/>
      <w:suppressAutoHyphens w:val="0"/>
      <w:autoSpaceDN/>
      <w:spacing w:after="120"/>
      <w:ind w:left="283"/>
      <w:textAlignment w:val="auto"/>
    </w:pPr>
    <w:rPr>
      <w:rFonts w:ascii="Calibri" w:hAnsi="Calibri"/>
      <w:sz w:val="28"/>
      <w:lang w:eastAsia="en-US"/>
    </w:rPr>
  </w:style>
  <w:style w:type="character" w:customStyle="1" w:styleId="24">
    <w:name w:val="Основной текст с отступом Знак2"/>
    <w:basedOn w:val="a0"/>
    <w:uiPriority w:val="99"/>
    <w:semiHidden/>
    <w:rsid w:val="0091475F"/>
  </w:style>
  <w:style w:type="paragraph" w:styleId="32">
    <w:name w:val="Body Text 3"/>
    <w:basedOn w:val="a"/>
    <w:link w:val="31"/>
    <w:unhideWhenUsed/>
    <w:rsid w:val="0091475F"/>
    <w:pPr>
      <w:widowControl/>
      <w:suppressAutoHyphens w:val="0"/>
      <w:autoSpaceDN/>
      <w:spacing w:after="120"/>
      <w:textAlignment w:val="auto"/>
    </w:pPr>
    <w:rPr>
      <w:rFonts w:ascii="Calibri" w:hAnsi="Calibri"/>
      <w:color w:val="000000"/>
      <w:sz w:val="24"/>
      <w:szCs w:val="24"/>
    </w:rPr>
  </w:style>
  <w:style w:type="character" w:customStyle="1" w:styleId="320">
    <w:name w:val="Основной текст 3 Знак2"/>
    <w:basedOn w:val="a0"/>
    <w:uiPriority w:val="99"/>
    <w:semiHidden/>
    <w:rsid w:val="0091475F"/>
    <w:rPr>
      <w:sz w:val="16"/>
      <w:szCs w:val="16"/>
    </w:rPr>
  </w:style>
  <w:style w:type="paragraph" w:styleId="afc">
    <w:name w:val="Document Map"/>
    <w:basedOn w:val="a"/>
    <w:link w:val="afb"/>
    <w:unhideWhenUsed/>
    <w:rsid w:val="0091475F"/>
    <w:pPr>
      <w:widowControl/>
      <w:suppressAutoHyphens w:val="0"/>
      <w:autoSpaceDN/>
      <w:textAlignment w:val="auto"/>
    </w:pPr>
    <w:rPr>
      <w:rFonts w:ascii="Tahoma" w:hAnsi="Tahoma"/>
    </w:rPr>
  </w:style>
  <w:style w:type="character" w:customStyle="1" w:styleId="25">
    <w:name w:val="Схема документа Знак2"/>
    <w:basedOn w:val="a0"/>
    <w:uiPriority w:val="99"/>
    <w:semiHidden/>
    <w:rsid w:val="0091475F"/>
    <w:rPr>
      <w:rFonts w:ascii="Tahoma" w:hAnsi="Tahoma" w:cs="Tahoma"/>
      <w:sz w:val="16"/>
      <w:szCs w:val="16"/>
    </w:rPr>
  </w:style>
  <w:style w:type="numbering" w:customStyle="1" w:styleId="26">
    <w:name w:val="Нет списка2"/>
    <w:next w:val="a2"/>
    <w:semiHidden/>
    <w:rsid w:val="0091475F"/>
  </w:style>
  <w:style w:type="numbering" w:customStyle="1" w:styleId="111">
    <w:name w:val="Нет списка11"/>
    <w:next w:val="a2"/>
    <w:semiHidden/>
    <w:unhideWhenUsed/>
    <w:rsid w:val="0091475F"/>
  </w:style>
  <w:style w:type="paragraph" w:customStyle="1" w:styleId="40">
    <w:name w:val="Без интервала4"/>
    <w:rsid w:val="0091475F"/>
    <w:pPr>
      <w:widowControl/>
      <w:suppressAutoHyphens w:val="0"/>
      <w:autoSpaceDN/>
      <w:spacing w:after="120" w:line="288" w:lineRule="auto"/>
      <w:ind w:firstLine="709"/>
      <w:jc w:val="both"/>
      <w:textAlignment w:val="auto"/>
    </w:pPr>
    <w:rPr>
      <w:kern w:val="0"/>
      <w:sz w:val="22"/>
      <w:szCs w:val="22"/>
    </w:rPr>
  </w:style>
  <w:style w:type="table" w:customStyle="1" w:styleId="27">
    <w:name w:val="Сетка таблицы2"/>
    <w:basedOn w:val="a1"/>
    <w:next w:val="aff"/>
    <w:rsid w:val="0091475F"/>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91475F"/>
    <w:pPr>
      <w:widowControl/>
      <w:suppressAutoHyphens w:val="0"/>
      <w:autoSpaceDN/>
      <w:ind w:left="720"/>
      <w:contextualSpacing/>
      <w:textAlignment w:val="auto"/>
    </w:pPr>
    <w:rPr>
      <w:kern w:val="0"/>
      <w:sz w:val="24"/>
      <w:szCs w:val="24"/>
    </w:rPr>
  </w:style>
  <w:style w:type="table" w:customStyle="1" w:styleId="112">
    <w:name w:val="Сетка таблицы11"/>
    <w:rsid w:val="0091475F"/>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Plain Text"/>
    <w:basedOn w:val="a"/>
    <w:link w:val="aff7"/>
    <w:unhideWhenUsed/>
    <w:rsid w:val="00E47458"/>
    <w:pPr>
      <w:widowControl/>
      <w:suppressAutoHyphens w:val="0"/>
      <w:autoSpaceDN/>
      <w:textAlignment w:val="auto"/>
    </w:pPr>
    <w:rPr>
      <w:rFonts w:ascii="Consolas" w:eastAsia="Calibri" w:hAnsi="Consolas"/>
      <w:kern w:val="0"/>
      <w:sz w:val="21"/>
      <w:szCs w:val="21"/>
      <w:lang w:eastAsia="en-US"/>
    </w:rPr>
  </w:style>
  <w:style w:type="character" w:customStyle="1" w:styleId="aff7">
    <w:name w:val="Текст Знак"/>
    <w:basedOn w:val="a0"/>
    <w:link w:val="aff6"/>
    <w:rsid w:val="00E47458"/>
    <w:rPr>
      <w:rFonts w:ascii="Consolas" w:eastAsia="Calibri" w:hAnsi="Consolas"/>
      <w:kern w:val="0"/>
      <w:sz w:val="21"/>
      <w:szCs w:val="21"/>
      <w:lang w:eastAsia="en-US"/>
    </w:rPr>
  </w:style>
  <w:style w:type="table" w:styleId="1f3">
    <w:name w:val="Table Grid 1"/>
    <w:basedOn w:val="a1"/>
    <w:rsid w:val="00E47458"/>
    <w:pPr>
      <w:suppressAutoHyphens w:val="0"/>
      <w:autoSpaceDE w:val="0"/>
      <w:adjustRightInd w:val="0"/>
      <w:textAlignment w:val="auto"/>
    </w:pPr>
    <w:rPr>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8">
    <w:name w:val="Знак Знак2 Знак"/>
    <w:basedOn w:val="a"/>
    <w:rsid w:val="00E47458"/>
    <w:pPr>
      <w:widowControl/>
      <w:suppressAutoHyphens w:val="0"/>
      <w:autoSpaceDN/>
      <w:spacing w:after="160" w:line="240" w:lineRule="exact"/>
      <w:textAlignment w:val="auto"/>
    </w:pPr>
    <w:rPr>
      <w:rFonts w:ascii="Verdana" w:hAnsi="Verdana"/>
      <w:kern w:val="0"/>
      <w:sz w:val="24"/>
      <w:szCs w:val="24"/>
      <w:lang w:val="en-US" w:eastAsia="en-US"/>
    </w:rPr>
  </w:style>
  <w:style w:type="paragraph" w:customStyle="1" w:styleId="210">
    <w:name w:val="Знак Знак2 Знак Знак Знак1 Знак"/>
    <w:basedOn w:val="a"/>
    <w:rsid w:val="00E47458"/>
    <w:pPr>
      <w:widowControl/>
      <w:suppressAutoHyphens w:val="0"/>
      <w:autoSpaceDN/>
      <w:spacing w:after="160" w:line="240" w:lineRule="exact"/>
      <w:textAlignment w:val="auto"/>
    </w:pPr>
    <w:rPr>
      <w:rFonts w:ascii="Verdana" w:hAnsi="Verdana"/>
      <w:kern w:val="0"/>
      <w:sz w:val="24"/>
      <w:szCs w:val="24"/>
      <w:lang w:val="en-US" w:eastAsia="en-US"/>
    </w:rPr>
  </w:style>
  <w:style w:type="paragraph" w:customStyle="1" w:styleId="1f4">
    <w:name w:val="Знак Знак1 Знак"/>
    <w:basedOn w:val="a"/>
    <w:rsid w:val="00E47458"/>
    <w:pPr>
      <w:widowControl/>
      <w:suppressAutoHyphens w:val="0"/>
      <w:autoSpaceDN/>
      <w:spacing w:after="160" w:line="240" w:lineRule="exact"/>
      <w:textAlignment w:val="auto"/>
    </w:pPr>
    <w:rPr>
      <w:rFonts w:ascii="Verdana" w:hAnsi="Verdana"/>
      <w:kern w:val="0"/>
      <w:sz w:val="24"/>
      <w:szCs w:val="24"/>
      <w:lang w:val="en-US" w:eastAsia="en-US"/>
    </w:rPr>
  </w:style>
  <w:style w:type="character" w:customStyle="1" w:styleId="ConsPlusNonformat0">
    <w:name w:val="ConsPlusNonformat Знак"/>
    <w:link w:val="ConsPlusNonformat"/>
    <w:locked/>
    <w:rsid w:val="00E47458"/>
    <w:rPr>
      <w:rFonts w:ascii="Courier New" w:hAnsi="Courier New" w:cs="Courier New"/>
      <w:kern w:val="0"/>
    </w:rPr>
  </w:style>
  <w:style w:type="paragraph" w:customStyle="1" w:styleId="Style1">
    <w:name w:val="Style1"/>
    <w:basedOn w:val="a"/>
    <w:rsid w:val="00E47458"/>
    <w:pPr>
      <w:widowControl/>
      <w:suppressAutoHyphens w:val="0"/>
      <w:autoSpaceDN/>
      <w:spacing w:line="326" w:lineRule="exact"/>
      <w:jc w:val="both"/>
      <w:textAlignment w:val="auto"/>
    </w:pPr>
    <w:rPr>
      <w:kern w:val="0"/>
      <w:sz w:val="24"/>
      <w:szCs w:val="24"/>
    </w:rPr>
  </w:style>
  <w:style w:type="paragraph" w:customStyle="1" w:styleId="Style2">
    <w:name w:val="Style2"/>
    <w:basedOn w:val="a"/>
    <w:rsid w:val="00E47458"/>
    <w:pPr>
      <w:widowControl/>
      <w:suppressAutoHyphens w:val="0"/>
      <w:autoSpaceDN/>
      <w:spacing w:line="324" w:lineRule="exact"/>
      <w:ind w:hanging="278"/>
      <w:textAlignment w:val="auto"/>
    </w:pPr>
    <w:rPr>
      <w:kern w:val="0"/>
      <w:sz w:val="24"/>
      <w:szCs w:val="24"/>
    </w:rPr>
  </w:style>
  <w:style w:type="paragraph" w:customStyle="1" w:styleId="Style3">
    <w:name w:val="Style3"/>
    <w:basedOn w:val="a"/>
    <w:rsid w:val="00E47458"/>
    <w:pPr>
      <w:widowControl/>
      <w:suppressAutoHyphens w:val="0"/>
      <w:autoSpaceDN/>
      <w:spacing w:line="320" w:lineRule="exact"/>
      <w:jc w:val="center"/>
      <w:textAlignment w:val="auto"/>
    </w:pPr>
    <w:rPr>
      <w:kern w:val="0"/>
      <w:sz w:val="24"/>
      <w:szCs w:val="24"/>
    </w:rPr>
  </w:style>
  <w:style w:type="paragraph" w:customStyle="1" w:styleId="Style4">
    <w:name w:val="Style4"/>
    <w:basedOn w:val="a"/>
    <w:rsid w:val="00E47458"/>
    <w:pPr>
      <w:widowControl/>
      <w:suppressAutoHyphens w:val="0"/>
      <w:autoSpaceDN/>
      <w:spacing w:line="331" w:lineRule="exact"/>
      <w:textAlignment w:val="auto"/>
    </w:pPr>
    <w:rPr>
      <w:kern w:val="0"/>
      <w:sz w:val="24"/>
      <w:szCs w:val="24"/>
    </w:rPr>
  </w:style>
  <w:style w:type="paragraph" w:customStyle="1" w:styleId="Style5">
    <w:name w:val="Style5"/>
    <w:basedOn w:val="a"/>
    <w:rsid w:val="00E47458"/>
    <w:pPr>
      <w:widowControl/>
      <w:suppressAutoHyphens w:val="0"/>
      <w:autoSpaceDN/>
      <w:spacing w:line="322" w:lineRule="exact"/>
      <w:jc w:val="center"/>
      <w:textAlignment w:val="auto"/>
    </w:pPr>
    <w:rPr>
      <w:kern w:val="0"/>
      <w:sz w:val="24"/>
      <w:szCs w:val="24"/>
    </w:rPr>
  </w:style>
  <w:style w:type="paragraph" w:customStyle="1" w:styleId="Style6">
    <w:name w:val="Style6"/>
    <w:basedOn w:val="a"/>
    <w:rsid w:val="00E47458"/>
    <w:pPr>
      <w:widowControl/>
      <w:suppressAutoHyphens w:val="0"/>
      <w:autoSpaceDN/>
      <w:spacing w:line="322" w:lineRule="exact"/>
      <w:textAlignment w:val="auto"/>
    </w:pPr>
    <w:rPr>
      <w:kern w:val="0"/>
      <w:sz w:val="24"/>
      <w:szCs w:val="24"/>
    </w:rPr>
  </w:style>
  <w:style w:type="paragraph" w:customStyle="1" w:styleId="Style7">
    <w:name w:val="Style7"/>
    <w:basedOn w:val="a"/>
    <w:rsid w:val="00E47458"/>
    <w:pPr>
      <w:widowControl/>
      <w:suppressAutoHyphens w:val="0"/>
      <w:autoSpaceDN/>
      <w:textAlignment w:val="auto"/>
    </w:pPr>
    <w:rPr>
      <w:kern w:val="0"/>
      <w:sz w:val="24"/>
      <w:szCs w:val="24"/>
    </w:rPr>
  </w:style>
  <w:style w:type="paragraph" w:customStyle="1" w:styleId="Style8">
    <w:name w:val="Style8"/>
    <w:basedOn w:val="a"/>
    <w:rsid w:val="00E47458"/>
    <w:pPr>
      <w:widowControl/>
      <w:suppressAutoHyphens w:val="0"/>
      <w:autoSpaceDN/>
      <w:textAlignment w:val="auto"/>
    </w:pPr>
    <w:rPr>
      <w:kern w:val="0"/>
      <w:sz w:val="24"/>
      <w:szCs w:val="24"/>
    </w:rPr>
  </w:style>
  <w:style w:type="paragraph" w:customStyle="1" w:styleId="Style11">
    <w:name w:val="Style11"/>
    <w:basedOn w:val="a"/>
    <w:rsid w:val="00E47458"/>
    <w:pPr>
      <w:widowControl/>
      <w:suppressAutoHyphens w:val="0"/>
      <w:autoSpaceDN/>
      <w:spacing w:line="318" w:lineRule="exact"/>
      <w:ind w:firstLine="720"/>
      <w:jc w:val="both"/>
      <w:textAlignment w:val="auto"/>
    </w:pPr>
    <w:rPr>
      <w:kern w:val="0"/>
      <w:sz w:val="24"/>
      <w:szCs w:val="24"/>
    </w:rPr>
  </w:style>
  <w:style w:type="paragraph" w:customStyle="1" w:styleId="Style12">
    <w:name w:val="Style12"/>
    <w:basedOn w:val="a"/>
    <w:rsid w:val="00E47458"/>
    <w:pPr>
      <w:widowControl/>
      <w:suppressAutoHyphens w:val="0"/>
      <w:autoSpaceDN/>
      <w:spacing w:line="324" w:lineRule="exact"/>
      <w:ind w:firstLine="528"/>
      <w:jc w:val="both"/>
      <w:textAlignment w:val="auto"/>
    </w:pPr>
    <w:rPr>
      <w:kern w:val="0"/>
      <w:sz w:val="24"/>
      <w:szCs w:val="24"/>
    </w:rPr>
  </w:style>
  <w:style w:type="paragraph" w:customStyle="1" w:styleId="Style13">
    <w:name w:val="Style13"/>
    <w:basedOn w:val="a"/>
    <w:rsid w:val="00E47458"/>
    <w:pPr>
      <w:widowControl/>
      <w:suppressAutoHyphens w:val="0"/>
      <w:autoSpaceDN/>
      <w:spacing w:line="326" w:lineRule="exact"/>
      <w:ind w:firstLine="528"/>
      <w:jc w:val="both"/>
      <w:textAlignment w:val="auto"/>
    </w:pPr>
    <w:rPr>
      <w:kern w:val="0"/>
      <w:sz w:val="24"/>
      <w:szCs w:val="24"/>
    </w:rPr>
  </w:style>
  <w:style w:type="paragraph" w:customStyle="1" w:styleId="Style14">
    <w:name w:val="Style14"/>
    <w:basedOn w:val="a"/>
    <w:rsid w:val="00E47458"/>
    <w:pPr>
      <w:widowControl/>
      <w:suppressAutoHyphens w:val="0"/>
      <w:autoSpaceDN/>
      <w:spacing w:line="322" w:lineRule="exact"/>
      <w:ind w:firstLine="211"/>
      <w:textAlignment w:val="auto"/>
    </w:pPr>
    <w:rPr>
      <w:kern w:val="0"/>
      <w:sz w:val="24"/>
      <w:szCs w:val="24"/>
    </w:rPr>
  </w:style>
  <w:style w:type="paragraph" w:customStyle="1" w:styleId="Style24">
    <w:name w:val="Style24"/>
    <w:basedOn w:val="a"/>
    <w:rsid w:val="00E47458"/>
    <w:pPr>
      <w:widowControl/>
      <w:suppressAutoHyphens w:val="0"/>
      <w:autoSpaceDN/>
      <w:textAlignment w:val="auto"/>
    </w:pPr>
    <w:rPr>
      <w:kern w:val="0"/>
      <w:sz w:val="24"/>
      <w:szCs w:val="24"/>
    </w:rPr>
  </w:style>
  <w:style w:type="character" w:customStyle="1" w:styleId="FontStyle26">
    <w:name w:val="Font Style26"/>
    <w:rsid w:val="00E47458"/>
    <w:rPr>
      <w:rFonts w:ascii="Times New Roman" w:hAnsi="Times New Roman" w:cs="Times New Roman"/>
      <w:b/>
      <w:bCs/>
      <w:sz w:val="26"/>
      <w:szCs w:val="26"/>
    </w:rPr>
  </w:style>
  <w:style w:type="character" w:customStyle="1" w:styleId="FontStyle27">
    <w:name w:val="Font Style27"/>
    <w:rsid w:val="00E47458"/>
    <w:rPr>
      <w:rFonts w:ascii="Times New Roman" w:hAnsi="Times New Roman" w:cs="Times New Roman"/>
      <w:sz w:val="26"/>
      <w:szCs w:val="26"/>
    </w:rPr>
  </w:style>
  <w:style w:type="character" w:customStyle="1" w:styleId="FontStyle29">
    <w:name w:val="Font Style29"/>
    <w:rsid w:val="00E47458"/>
    <w:rPr>
      <w:rFonts w:ascii="Times New Roman" w:hAnsi="Times New Roman" w:cs="Times New Roman"/>
      <w:sz w:val="20"/>
      <w:szCs w:val="20"/>
    </w:rPr>
  </w:style>
  <w:style w:type="character" w:customStyle="1" w:styleId="FontStyle34">
    <w:name w:val="Font Style34"/>
    <w:rsid w:val="00E47458"/>
    <w:rPr>
      <w:rFonts w:ascii="Courier New" w:hAnsi="Courier New" w:cs="Courier New"/>
      <w:b/>
      <w:bCs/>
      <w:sz w:val="12"/>
      <w:szCs w:val="12"/>
    </w:rPr>
  </w:style>
  <w:style w:type="character" w:customStyle="1" w:styleId="FontStyle35">
    <w:name w:val="Font Style35"/>
    <w:rsid w:val="00E47458"/>
    <w:rPr>
      <w:rFonts w:ascii="Times New Roman" w:hAnsi="Times New Roman" w:cs="Times New Roman"/>
      <w:sz w:val="18"/>
      <w:szCs w:val="18"/>
    </w:rPr>
  </w:style>
  <w:style w:type="character" w:customStyle="1" w:styleId="FontStyle36">
    <w:name w:val="Font Style36"/>
    <w:rsid w:val="00E47458"/>
    <w:rPr>
      <w:rFonts w:ascii="Times New Roman" w:hAnsi="Times New Roman" w:cs="Times New Roman"/>
      <w:sz w:val="10"/>
      <w:szCs w:val="10"/>
    </w:rPr>
  </w:style>
  <w:style w:type="numbering" w:customStyle="1" w:styleId="35">
    <w:name w:val="Нет списка3"/>
    <w:next w:val="a2"/>
    <w:uiPriority w:val="99"/>
    <w:semiHidden/>
    <w:unhideWhenUsed/>
    <w:rsid w:val="00E47458"/>
  </w:style>
  <w:style w:type="table" w:customStyle="1" w:styleId="113">
    <w:name w:val="Сетка таблицы 11"/>
    <w:basedOn w:val="a1"/>
    <w:next w:val="1f3"/>
    <w:rsid w:val="00E47458"/>
    <w:pPr>
      <w:suppressAutoHyphens w:val="0"/>
      <w:autoSpaceDE w:val="0"/>
      <w:adjustRightInd w:val="0"/>
      <w:textAlignment w:val="auto"/>
    </w:pPr>
    <w:rPr>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
    <w:name w:val="Нет списка21"/>
    <w:next w:val="a2"/>
    <w:semiHidden/>
    <w:rsid w:val="00E47458"/>
  </w:style>
  <w:style w:type="numbering" w:customStyle="1" w:styleId="41">
    <w:name w:val="Нет списка4"/>
    <w:next w:val="a2"/>
    <w:uiPriority w:val="99"/>
    <w:semiHidden/>
    <w:unhideWhenUsed/>
    <w:rsid w:val="00E47458"/>
  </w:style>
  <w:style w:type="table" w:customStyle="1" w:styleId="120">
    <w:name w:val="Сетка таблицы 12"/>
    <w:basedOn w:val="a1"/>
    <w:next w:val="1f3"/>
    <w:rsid w:val="00E47458"/>
    <w:pPr>
      <w:suppressAutoHyphens w:val="0"/>
      <w:autoSpaceDE w:val="0"/>
      <w:adjustRightInd w:val="0"/>
      <w:textAlignment w:val="auto"/>
    </w:pPr>
    <w:rPr>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E47458"/>
  </w:style>
  <w:style w:type="numbering" w:customStyle="1" w:styleId="220">
    <w:name w:val="Нет списка22"/>
    <w:next w:val="a2"/>
    <w:semiHidden/>
    <w:rsid w:val="00E47458"/>
  </w:style>
  <w:style w:type="character" w:customStyle="1" w:styleId="Bodytext10">
    <w:name w:val="Body text + 10"/>
    <w:aliases w:val="5 pt8"/>
    <w:rsid w:val="00E47458"/>
    <w:rPr>
      <w:rFonts w:ascii="Times New Roman" w:hAnsi="Times New Roman" w:cs="Times New Roman"/>
      <w:color w:val="000000"/>
      <w:spacing w:val="0"/>
      <w:w w:val="100"/>
      <w:position w:val="0"/>
      <w:sz w:val="21"/>
      <w:szCs w:val="21"/>
      <w:u w:val="none"/>
      <w:lang w:val="ru-RU" w:eastAsia="ru-RU"/>
    </w:rPr>
  </w:style>
  <w:style w:type="character" w:customStyle="1" w:styleId="Bodytext85ptBold">
    <w:name w:val="Body text + 8;5 pt;Bold"/>
    <w:rsid w:val="00E4745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E47458"/>
    <w:pPr>
      <w:widowControl/>
      <w:suppressAutoHyphens w:val="0"/>
      <w:autoSpaceDN/>
      <w:spacing w:before="100" w:beforeAutospacing="1" w:after="100" w:afterAutospacing="1"/>
      <w:textAlignment w:val="auto"/>
    </w:pPr>
    <w:rPr>
      <w:kern w:val="0"/>
      <w:sz w:val="24"/>
      <w:szCs w:val="24"/>
    </w:rPr>
  </w:style>
  <w:style w:type="paragraph" w:customStyle="1" w:styleId="rtecenter">
    <w:name w:val="rtecenter"/>
    <w:basedOn w:val="a"/>
    <w:rsid w:val="00E47458"/>
    <w:pPr>
      <w:widowControl/>
      <w:suppressAutoHyphens w:val="0"/>
      <w:autoSpaceDN/>
      <w:spacing w:before="100" w:beforeAutospacing="1" w:after="100" w:afterAutospacing="1"/>
      <w:jc w:val="center"/>
      <w:textAlignment w:val="auto"/>
    </w:pPr>
    <w:rPr>
      <w:kern w:val="0"/>
      <w:sz w:val="24"/>
      <w:szCs w:val="24"/>
    </w:rPr>
  </w:style>
  <w:style w:type="paragraph" w:customStyle="1" w:styleId="msonormalcxspmiddlecxspmiddle">
    <w:name w:val="msonormalcxspmiddlecxspmiddle"/>
    <w:basedOn w:val="a"/>
    <w:rsid w:val="00E47458"/>
    <w:pPr>
      <w:widowControl/>
      <w:suppressAutoHyphens w:val="0"/>
      <w:autoSpaceDN/>
      <w:spacing w:before="100" w:beforeAutospacing="1" w:after="100" w:afterAutospacing="1"/>
      <w:textAlignment w:val="auto"/>
    </w:pPr>
    <w:rPr>
      <w:kern w:val="0"/>
      <w:sz w:val="24"/>
      <w:szCs w:val="24"/>
    </w:rPr>
  </w:style>
  <w:style w:type="character" w:customStyle="1" w:styleId="Bodytext60">
    <w:name w:val="Body text (6)_"/>
    <w:link w:val="Bodytext6"/>
    <w:locked/>
    <w:rsid w:val="00E47458"/>
    <w:rPr>
      <w:rFonts w:eastAsia="Andale Sans UI" w:cs="Tahoma"/>
      <w:kern w:val="1"/>
      <w:sz w:val="21"/>
      <w:shd w:val="clear" w:color="auto" w:fill="FFFFFF"/>
      <w:lang w:val="de-DE" w:eastAsia="fa-IR" w:bidi="fa-IR"/>
    </w:rPr>
  </w:style>
  <w:style w:type="character" w:customStyle="1" w:styleId="Bodytext8">
    <w:name w:val="Body text + 8"/>
    <w:aliases w:val="5 pt7,Bold8"/>
    <w:rsid w:val="00E47458"/>
    <w:rPr>
      <w:rFonts w:ascii="Times New Roman" w:hAnsi="Times New Roman"/>
      <w:b/>
      <w:color w:val="000000"/>
      <w:spacing w:val="0"/>
      <w:w w:val="100"/>
      <w:position w:val="0"/>
      <w:sz w:val="17"/>
      <w:u w:val="none"/>
      <w:lang w:val="ru-RU" w:eastAsia="ru-RU"/>
    </w:rPr>
  </w:style>
  <w:style w:type="character" w:customStyle="1" w:styleId="Bodytext82">
    <w:name w:val="Body text + 82"/>
    <w:aliases w:val="5 pt12,Bold14"/>
    <w:rsid w:val="00E47458"/>
    <w:rPr>
      <w:rFonts w:ascii="Times New Roman" w:hAnsi="Times New Roman"/>
      <w:b/>
      <w:color w:val="000000"/>
      <w:spacing w:val="0"/>
      <w:w w:val="100"/>
      <w:position w:val="0"/>
      <w:sz w:val="17"/>
      <w:u w:val="none"/>
      <w:lang w:val="ru-RU" w:eastAsia="ru-RU"/>
    </w:rPr>
  </w:style>
  <w:style w:type="character" w:customStyle="1" w:styleId="Bodytext5">
    <w:name w:val="Body text (5)_"/>
    <w:link w:val="Bodytext51"/>
    <w:locked/>
    <w:rsid w:val="00E47458"/>
    <w:rPr>
      <w:sz w:val="23"/>
      <w:shd w:val="clear" w:color="auto" w:fill="FFFFFF"/>
    </w:rPr>
  </w:style>
  <w:style w:type="character" w:customStyle="1" w:styleId="Bodytext7">
    <w:name w:val="Body text (7)"/>
    <w:rsid w:val="00E47458"/>
    <w:rPr>
      <w:rFonts w:ascii="Times New Roman" w:hAnsi="Times New Roman"/>
      <w:b/>
      <w:color w:val="000000"/>
      <w:spacing w:val="0"/>
      <w:w w:val="100"/>
      <w:position w:val="0"/>
      <w:sz w:val="17"/>
      <w:u w:val="single"/>
      <w:lang w:val="ru-RU" w:eastAsia="ru-RU"/>
    </w:rPr>
  </w:style>
  <w:style w:type="paragraph" w:customStyle="1" w:styleId="Bodytext51">
    <w:name w:val="Body text (5)1"/>
    <w:basedOn w:val="a"/>
    <w:link w:val="Bodytext5"/>
    <w:rsid w:val="00E47458"/>
    <w:pPr>
      <w:shd w:val="clear" w:color="auto" w:fill="FFFFFF"/>
      <w:suppressAutoHyphens w:val="0"/>
      <w:autoSpaceDN/>
      <w:spacing w:before="1620" w:after="60" w:line="240" w:lineRule="atLeast"/>
      <w:ind w:hanging="420"/>
      <w:textAlignment w:val="auto"/>
    </w:pPr>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34BC"/>
    <w:pPr>
      <w:keepNext/>
      <w:widowControl/>
      <w:suppressAutoHyphens w:val="0"/>
      <w:autoSpaceDN/>
      <w:jc w:val="center"/>
      <w:textAlignment w:val="auto"/>
      <w:outlineLvl w:val="0"/>
    </w:pPr>
    <w:rPr>
      <w:b/>
      <w:bCs/>
      <w:kern w:val="0"/>
      <w:sz w:val="24"/>
      <w:szCs w:val="24"/>
    </w:rPr>
  </w:style>
  <w:style w:type="paragraph" w:styleId="3">
    <w:name w:val="heading 3"/>
    <w:basedOn w:val="a"/>
    <w:next w:val="a"/>
    <w:link w:val="30"/>
    <w:qFormat/>
    <w:rsid w:val="0091475F"/>
    <w:pPr>
      <w:keepNext/>
      <w:widowControl/>
      <w:suppressAutoHyphens w:val="0"/>
      <w:autoSpaceDN/>
      <w:spacing w:before="240" w:after="60"/>
      <w:textAlignment w:val="auto"/>
      <w:outlineLvl w:val="2"/>
    </w:pPr>
    <w:rPr>
      <w:rFonts w:ascii="Arial" w:hAnsi="Arial"/>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szCs w:val="20"/>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uiPriority w:val="99"/>
    <w:pPr>
      <w:suppressLineNumbers/>
      <w:tabs>
        <w:tab w:val="center" w:pos="4677"/>
        <w:tab w:val="right" w:pos="9355"/>
      </w:tabs>
    </w:pPr>
  </w:style>
  <w:style w:type="paragraph" w:styleId="a6">
    <w:name w:val="footer"/>
    <w:basedOn w:val="Standard"/>
    <w:pPr>
      <w:suppressLineNumbers/>
      <w:tabs>
        <w:tab w:val="center" w:pos="4677"/>
        <w:tab w:val="right" w:pos="9355"/>
      </w:tabs>
    </w:pPr>
  </w:style>
  <w:style w:type="paragraph" w:customStyle="1" w:styleId="ConsPlusCell">
    <w:name w:val="ConsPlusCell"/>
    <w:rPr>
      <w:rFonts w:ascii="Calibri" w:hAnsi="Calibri" w:cs="Calibri"/>
      <w:sz w:val="22"/>
      <w:szCs w:val="22"/>
    </w:rPr>
  </w:style>
  <w:style w:type="paragraph" w:styleId="a7">
    <w:name w:val="List Paragraph"/>
    <w:basedOn w:val="Standard"/>
    <w:uiPriority w:val="34"/>
    <w:qFormat/>
    <w:pPr>
      <w:ind w:left="720"/>
    </w:pPr>
  </w:style>
  <w:style w:type="paragraph" w:customStyle="1" w:styleId="ConsPlusNormal">
    <w:name w:val="ConsPlusNormal"/>
    <w:uiPriority w:val="99"/>
    <w:pPr>
      <w:ind w:firstLine="720"/>
    </w:pPr>
    <w:rPr>
      <w:rFonts w:ascii="Arial" w:hAnsi="Arial" w:cs="Arial"/>
      <w:lang w:eastAsia="ar-SA"/>
    </w:rPr>
  </w:style>
  <w:style w:type="paragraph" w:styleId="a8">
    <w:name w:val="Balloon Text"/>
    <w:basedOn w:val="Standard"/>
    <w:uiPriority w:val="99"/>
    <w:rPr>
      <w:rFonts w:ascii="Tahoma" w:hAnsi="Tahoma"/>
      <w:sz w:val="16"/>
      <w:szCs w:val="16"/>
    </w:rPr>
  </w:style>
  <w:style w:type="paragraph" w:customStyle="1" w:styleId="Textbodyindent">
    <w:name w:val="Text body indent"/>
    <w:basedOn w:val="Standard"/>
    <w:pPr>
      <w:ind w:left="283" w:firstLine="540"/>
      <w:jc w:val="both"/>
      <w:outlineLvl w:val="0"/>
    </w:pPr>
    <w:rPr>
      <w:rFonts w:ascii="Calibri" w:hAnsi="Calibri"/>
      <w:sz w:val="28"/>
      <w:szCs w:val="20"/>
      <w:lang w:eastAsia="en-US"/>
    </w:rPr>
  </w:style>
  <w:style w:type="paragraph" w:styleId="a9">
    <w:name w:val="Normal (Web)"/>
    <w:basedOn w:val="Standard"/>
    <w:link w:val="aa"/>
    <w:pPr>
      <w:spacing w:before="100" w:after="100"/>
    </w:pPr>
  </w:style>
  <w:style w:type="paragraph" w:styleId="ab">
    <w:name w:val="Title"/>
    <w:basedOn w:val="Standard"/>
    <w:next w:val="ac"/>
    <w:pPr>
      <w:jc w:val="center"/>
    </w:pPr>
    <w:rPr>
      <w:b/>
      <w:bCs/>
      <w:sz w:val="28"/>
      <w:szCs w:val="20"/>
    </w:rPr>
  </w:style>
  <w:style w:type="paragraph" w:styleId="ac">
    <w:name w:val="Subtitle"/>
    <w:basedOn w:val="Heading"/>
    <w:next w:val="Textbody"/>
    <w:pPr>
      <w:jc w:val="center"/>
    </w:pPr>
    <w:rPr>
      <w:i/>
      <w:iCs/>
    </w:rPr>
  </w:style>
  <w:style w:type="paragraph" w:customStyle="1" w:styleId="Default">
    <w:name w:val="Default"/>
    <w:pPr>
      <w:widowControl/>
    </w:pPr>
    <w:rPr>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d">
    <w:name w:val="Верхний колонтитул Знак"/>
    <w:uiPriority w:val="99"/>
    <w:rPr>
      <w:rFonts w:cs="Times New Roman"/>
      <w:sz w:val="24"/>
    </w:rPr>
  </w:style>
  <w:style w:type="character" w:customStyle="1" w:styleId="ae">
    <w:name w:val="Нижний колонтитул Знак"/>
    <w:rPr>
      <w:rFonts w:cs="Times New Roman"/>
      <w:sz w:val="24"/>
    </w:rPr>
  </w:style>
  <w:style w:type="character" w:customStyle="1" w:styleId="af">
    <w:name w:val="Текст выноски Знак"/>
    <w:uiPriority w:val="99"/>
    <w:rPr>
      <w:rFonts w:ascii="Tahoma" w:hAnsi="Tahoma" w:cs="Times New Roman"/>
      <w:sz w:val="16"/>
    </w:rPr>
  </w:style>
  <w:style w:type="character" w:styleId="af0">
    <w:name w:val="page number"/>
    <w:rPr>
      <w:rFonts w:cs="Times New Roman"/>
    </w:rPr>
  </w:style>
  <w:style w:type="character" w:customStyle="1" w:styleId="af1">
    <w:name w:val="Основной текст с отступом Знак"/>
    <w:aliases w:val=" Знак Знак"/>
    <w:link w:val="af2"/>
    <w:rPr>
      <w:rFonts w:ascii="Calibri" w:hAnsi="Calibri" w:cs="Times New Roman"/>
      <w:sz w:val="28"/>
      <w:lang w:eastAsia="en-US"/>
    </w:rPr>
  </w:style>
  <w:style w:type="character" w:customStyle="1" w:styleId="af3">
    <w:name w:val="Основной текст Знак"/>
    <w:link w:val="af4"/>
    <w:rPr>
      <w:rFonts w:cs="Times New Roman"/>
      <w:sz w:val="24"/>
    </w:rPr>
  </w:style>
  <w:style w:type="character" w:customStyle="1" w:styleId="af5">
    <w:name w:val="Название Знак"/>
    <w:rPr>
      <w:rFonts w:cs="Times New Roman"/>
      <w:sz w:val="28"/>
    </w:rPr>
  </w:style>
  <w:style w:type="character" w:customStyle="1" w:styleId="ListLabel1">
    <w:name w:val="ListLabel 1"/>
    <w:rPr>
      <w:rFonts w:cs="Times New Roman"/>
    </w:rPr>
  </w:style>
  <w:style w:type="character" w:customStyle="1" w:styleId="NumberingSymbols">
    <w:name w:val="Numbering Symbols"/>
    <w:rPr>
      <w:sz w:val="28"/>
      <w:szCs w:val="28"/>
    </w:rPr>
  </w:style>
  <w:style w:type="character" w:styleId="af6">
    <w:name w:val="Emphasis"/>
    <w:qFormat/>
    <w:rPr>
      <w:i/>
      <w:iCs/>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paragraph" w:customStyle="1" w:styleId="Bodytext6">
    <w:name w:val="Body text (6)"/>
    <w:basedOn w:val="Standard"/>
    <w:link w:val="Bodytext60"/>
    <w:rsid w:val="007923D4"/>
    <w:pPr>
      <w:widowControl w:val="0"/>
      <w:shd w:val="clear" w:color="auto" w:fill="FFFFFF"/>
      <w:autoSpaceDN/>
      <w:spacing w:after="60" w:line="240" w:lineRule="atLeast"/>
      <w:jc w:val="both"/>
    </w:pPr>
    <w:rPr>
      <w:rFonts w:eastAsia="Andale Sans UI" w:cs="Tahoma"/>
      <w:kern w:val="1"/>
      <w:sz w:val="21"/>
      <w:szCs w:val="20"/>
      <w:lang w:val="de-DE" w:eastAsia="fa-IR" w:bidi="fa-IR"/>
    </w:rPr>
  </w:style>
  <w:style w:type="character" w:customStyle="1" w:styleId="10">
    <w:name w:val="Заголовок 1 Знак"/>
    <w:basedOn w:val="a0"/>
    <w:link w:val="1"/>
    <w:rsid w:val="00D634BC"/>
    <w:rPr>
      <w:b/>
      <w:bCs/>
      <w:kern w:val="0"/>
      <w:sz w:val="24"/>
      <w:szCs w:val="24"/>
    </w:rPr>
  </w:style>
  <w:style w:type="character" w:customStyle="1" w:styleId="aa">
    <w:name w:val="Обычный (веб) Знак"/>
    <w:link w:val="a9"/>
    <w:rsid w:val="006255CD"/>
    <w:rPr>
      <w:sz w:val="24"/>
      <w:szCs w:val="24"/>
    </w:rPr>
  </w:style>
  <w:style w:type="character" w:customStyle="1" w:styleId="30">
    <w:name w:val="Заголовок 3 Знак"/>
    <w:basedOn w:val="a0"/>
    <w:link w:val="3"/>
    <w:rsid w:val="0091475F"/>
    <w:rPr>
      <w:rFonts w:ascii="Arial" w:hAnsi="Arial"/>
      <w:b/>
      <w:bCs/>
      <w:kern w:val="0"/>
      <w:sz w:val="26"/>
      <w:szCs w:val="26"/>
    </w:rPr>
  </w:style>
  <w:style w:type="character" w:customStyle="1" w:styleId="apple-converted-space">
    <w:name w:val="apple-converted-space"/>
    <w:rsid w:val="0091475F"/>
  </w:style>
  <w:style w:type="paragraph" w:customStyle="1" w:styleId="formattext">
    <w:name w:val="formattext"/>
    <w:basedOn w:val="a"/>
    <w:rsid w:val="0091475F"/>
    <w:pPr>
      <w:widowControl/>
      <w:suppressAutoHyphens w:val="0"/>
      <w:autoSpaceDN/>
      <w:spacing w:before="100" w:beforeAutospacing="1" w:after="100" w:afterAutospacing="1"/>
      <w:textAlignment w:val="auto"/>
    </w:pPr>
    <w:rPr>
      <w:kern w:val="0"/>
      <w:sz w:val="24"/>
      <w:szCs w:val="24"/>
    </w:rPr>
  </w:style>
  <w:style w:type="numbering" w:customStyle="1" w:styleId="11">
    <w:name w:val="Нет списка1"/>
    <w:next w:val="a2"/>
    <w:semiHidden/>
    <w:unhideWhenUsed/>
    <w:rsid w:val="0091475F"/>
  </w:style>
  <w:style w:type="character" w:customStyle="1" w:styleId="12">
    <w:name w:val="Текст выноски Знак1"/>
    <w:semiHidden/>
    <w:rsid w:val="0091475F"/>
    <w:rPr>
      <w:rFonts w:ascii="Tahoma" w:hAnsi="Tahoma" w:cs="Tahoma"/>
      <w:sz w:val="16"/>
      <w:szCs w:val="16"/>
    </w:rPr>
  </w:style>
  <w:style w:type="paragraph" w:styleId="af7">
    <w:name w:val="footnote text"/>
    <w:basedOn w:val="a"/>
    <w:link w:val="af8"/>
    <w:uiPriority w:val="99"/>
    <w:rsid w:val="0091475F"/>
    <w:pPr>
      <w:widowControl/>
      <w:suppressAutoHyphens w:val="0"/>
      <w:autoSpaceDN/>
      <w:spacing w:after="200" w:line="276" w:lineRule="auto"/>
      <w:textAlignment w:val="auto"/>
    </w:pPr>
    <w:rPr>
      <w:rFonts w:ascii="Calibri" w:hAnsi="Calibri"/>
      <w:kern w:val="0"/>
    </w:rPr>
  </w:style>
  <w:style w:type="character" w:customStyle="1" w:styleId="af8">
    <w:name w:val="Текст сноски Знак"/>
    <w:basedOn w:val="a0"/>
    <w:link w:val="af7"/>
    <w:uiPriority w:val="99"/>
    <w:rsid w:val="0091475F"/>
    <w:rPr>
      <w:rFonts w:ascii="Calibri" w:hAnsi="Calibri"/>
      <w:kern w:val="0"/>
    </w:rPr>
  </w:style>
  <w:style w:type="character" w:customStyle="1" w:styleId="13">
    <w:name w:val="Текст сноски Знак1"/>
    <w:rsid w:val="0091475F"/>
    <w:rPr>
      <w:rFonts w:ascii="Calibri" w:eastAsia="Calibri" w:hAnsi="Calibri"/>
      <w:lang w:eastAsia="en-US"/>
    </w:rPr>
  </w:style>
  <w:style w:type="character" w:customStyle="1" w:styleId="af9">
    <w:name w:val="Текст примечания Знак"/>
    <w:link w:val="14"/>
    <w:locked/>
    <w:rsid w:val="0091475F"/>
  </w:style>
  <w:style w:type="paragraph" w:customStyle="1" w:styleId="14">
    <w:name w:val="Текст примечания1"/>
    <w:basedOn w:val="a"/>
    <w:next w:val="afa"/>
    <w:link w:val="af9"/>
    <w:rsid w:val="0091475F"/>
    <w:pPr>
      <w:widowControl/>
      <w:suppressAutoHyphens w:val="0"/>
      <w:autoSpaceDN/>
      <w:textAlignment w:val="auto"/>
    </w:pPr>
  </w:style>
  <w:style w:type="character" w:customStyle="1" w:styleId="15">
    <w:name w:val="Текст примечания Знак1"/>
    <w:basedOn w:val="a0"/>
    <w:rsid w:val="0091475F"/>
    <w:rPr>
      <w:rFonts w:ascii="Times New Roman" w:eastAsia="Times New Roman" w:hAnsi="Times New Roman" w:cs="Times New Roman"/>
      <w:sz w:val="20"/>
      <w:szCs w:val="20"/>
      <w:lang w:eastAsia="ru-RU"/>
    </w:rPr>
  </w:style>
  <w:style w:type="character" w:customStyle="1" w:styleId="6">
    <w:name w:val="Знак Знак6"/>
    <w:locked/>
    <w:rsid w:val="0091475F"/>
    <w:rPr>
      <w:sz w:val="24"/>
    </w:rPr>
  </w:style>
  <w:style w:type="character" w:customStyle="1" w:styleId="16">
    <w:name w:val="Верхний колонтитул Знак1"/>
    <w:rsid w:val="0091475F"/>
    <w:rPr>
      <w:rFonts w:ascii="Calibri" w:eastAsia="Calibri" w:hAnsi="Calibri"/>
      <w:sz w:val="22"/>
      <w:szCs w:val="22"/>
      <w:lang w:eastAsia="en-US"/>
    </w:rPr>
  </w:style>
  <w:style w:type="character" w:customStyle="1" w:styleId="5">
    <w:name w:val="Знак Знак5"/>
    <w:locked/>
    <w:rsid w:val="0091475F"/>
    <w:rPr>
      <w:sz w:val="24"/>
    </w:rPr>
  </w:style>
  <w:style w:type="character" w:customStyle="1" w:styleId="17">
    <w:name w:val="Нижний колонтитул Знак1"/>
    <w:rsid w:val="0091475F"/>
    <w:rPr>
      <w:rFonts w:ascii="Calibri" w:eastAsia="Calibri" w:hAnsi="Calibri"/>
      <w:sz w:val="22"/>
      <w:szCs w:val="22"/>
      <w:lang w:eastAsia="en-US"/>
    </w:rPr>
  </w:style>
  <w:style w:type="paragraph" w:customStyle="1" w:styleId="18">
    <w:name w:val="Основной текст1"/>
    <w:basedOn w:val="a"/>
    <w:next w:val="af4"/>
    <w:rsid w:val="0091475F"/>
    <w:pPr>
      <w:widowControl/>
      <w:shd w:val="clear" w:color="auto" w:fill="FFFFFF"/>
      <w:suppressAutoHyphens w:val="0"/>
      <w:autoSpaceDN/>
      <w:spacing w:after="240" w:line="240" w:lineRule="atLeast"/>
      <w:textAlignment w:val="auto"/>
    </w:pPr>
    <w:rPr>
      <w:rFonts w:ascii="Calibri" w:eastAsia="Calibri" w:hAnsi="Calibri"/>
      <w:kern w:val="0"/>
      <w:sz w:val="22"/>
      <w:szCs w:val="22"/>
      <w:shd w:val="clear" w:color="auto" w:fill="FFFFFF"/>
      <w:lang w:eastAsia="en-US"/>
    </w:rPr>
  </w:style>
  <w:style w:type="character" w:customStyle="1" w:styleId="19">
    <w:name w:val="Основной текст Знак1"/>
    <w:basedOn w:val="a0"/>
    <w:rsid w:val="0091475F"/>
    <w:rPr>
      <w:rFonts w:ascii="Times New Roman" w:eastAsia="Times New Roman" w:hAnsi="Times New Roman" w:cs="Times New Roman"/>
      <w:sz w:val="24"/>
      <w:szCs w:val="24"/>
      <w:lang w:eastAsia="ru-RU"/>
    </w:rPr>
  </w:style>
  <w:style w:type="paragraph" w:customStyle="1" w:styleId="1a">
    <w:name w:val="Основной текст с отступом1"/>
    <w:basedOn w:val="a"/>
    <w:next w:val="af2"/>
    <w:rsid w:val="0091475F"/>
    <w:pPr>
      <w:widowControl/>
      <w:suppressAutoHyphens w:val="0"/>
      <w:autoSpaceDN/>
      <w:ind w:firstLine="709"/>
      <w:jc w:val="center"/>
      <w:textAlignment w:val="auto"/>
    </w:pPr>
    <w:rPr>
      <w:rFonts w:ascii="Calibri" w:eastAsia="Calibri" w:hAnsi="Calibri"/>
      <w:kern w:val="0"/>
      <w:sz w:val="28"/>
      <w:szCs w:val="22"/>
      <w:lang w:eastAsia="en-US"/>
    </w:rPr>
  </w:style>
  <w:style w:type="character" w:customStyle="1" w:styleId="1b">
    <w:name w:val="Основной текст с отступом Знак1"/>
    <w:basedOn w:val="a0"/>
    <w:rsid w:val="0091475F"/>
    <w:rPr>
      <w:rFonts w:ascii="Times New Roman" w:eastAsia="Times New Roman" w:hAnsi="Times New Roman" w:cs="Times New Roman"/>
      <w:sz w:val="24"/>
      <w:szCs w:val="24"/>
      <w:lang w:eastAsia="ru-RU"/>
    </w:rPr>
  </w:style>
  <w:style w:type="character" w:customStyle="1" w:styleId="31">
    <w:name w:val="Основной текст 3 Знак"/>
    <w:link w:val="32"/>
    <w:locked/>
    <w:rsid w:val="0091475F"/>
    <w:rPr>
      <w:rFonts w:ascii="Calibri" w:hAnsi="Calibri"/>
      <w:color w:val="000000"/>
      <w:sz w:val="24"/>
      <w:szCs w:val="24"/>
    </w:rPr>
  </w:style>
  <w:style w:type="paragraph" w:customStyle="1" w:styleId="310">
    <w:name w:val="Основной текст 31"/>
    <w:basedOn w:val="a"/>
    <w:next w:val="32"/>
    <w:rsid w:val="0091475F"/>
    <w:pPr>
      <w:widowControl/>
      <w:suppressAutoHyphens w:val="0"/>
      <w:autoSpaceDN/>
      <w:textAlignment w:val="auto"/>
    </w:pPr>
    <w:rPr>
      <w:rFonts w:ascii="Calibri" w:eastAsia="Calibri" w:hAnsi="Calibri"/>
      <w:color w:val="000000"/>
      <w:kern w:val="0"/>
      <w:sz w:val="24"/>
      <w:szCs w:val="24"/>
      <w:lang w:eastAsia="en-US"/>
    </w:rPr>
  </w:style>
  <w:style w:type="character" w:customStyle="1" w:styleId="311">
    <w:name w:val="Основной текст 3 Знак1"/>
    <w:basedOn w:val="a0"/>
    <w:rsid w:val="0091475F"/>
    <w:rPr>
      <w:rFonts w:ascii="Times New Roman" w:eastAsia="Times New Roman" w:hAnsi="Times New Roman" w:cs="Times New Roman"/>
      <w:sz w:val="16"/>
      <w:szCs w:val="16"/>
      <w:lang w:eastAsia="ru-RU"/>
    </w:rPr>
  </w:style>
  <w:style w:type="character" w:customStyle="1" w:styleId="afb">
    <w:name w:val="Схема документа Знак"/>
    <w:link w:val="afc"/>
    <w:locked/>
    <w:rsid w:val="0091475F"/>
    <w:rPr>
      <w:rFonts w:ascii="Tahoma" w:hAnsi="Tahoma"/>
    </w:rPr>
  </w:style>
  <w:style w:type="paragraph" w:customStyle="1" w:styleId="1c">
    <w:name w:val="Схема документа1"/>
    <w:basedOn w:val="a"/>
    <w:next w:val="afc"/>
    <w:rsid w:val="0091475F"/>
    <w:pPr>
      <w:widowControl/>
      <w:shd w:val="clear" w:color="auto" w:fill="000080"/>
      <w:suppressAutoHyphens w:val="0"/>
      <w:autoSpaceDN/>
      <w:textAlignment w:val="auto"/>
    </w:pPr>
    <w:rPr>
      <w:rFonts w:ascii="Tahoma" w:eastAsia="Calibri" w:hAnsi="Tahoma"/>
      <w:kern w:val="0"/>
      <w:sz w:val="22"/>
      <w:szCs w:val="22"/>
      <w:shd w:val="clear" w:color="auto" w:fill="000080"/>
      <w:lang w:eastAsia="en-US"/>
    </w:rPr>
  </w:style>
  <w:style w:type="character" w:customStyle="1" w:styleId="1d">
    <w:name w:val="Схема документа Знак1"/>
    <w:basedOn w:val="a0"/>
    <w:rsid w:val="0091475F"/>
    <w:rPr>
      <w:rFonts w:ascii="Tahoma" w:eastAsia="Times New Roman" w:hAnsi="Tahoma" w:cs="Tahoma"/>
      <w:sz w:val="16"/>
      <w:szCs w:val="16"/>
      <w:lang w:eastAsia="ru-RU"/>
    </w:rPr>
  </w:style>
  <w:style w:type="character" w:customStyle="1" w:styleId="afd">
    <w:name w:val="Тема примечания Знак"/>
    <w:link w:val="afe"/>
    <w:locked/>
    <w:rsid w:val="0091475F"/>
    <w:rPr>
      <w:b/>
      <w:bCs/>
    </w:rPr>
  </w:style>
  <w:style w:type="paragraph" w:styleId="afa">
    <w:name w:val="annotation text"/>
    <w:basedOn w:val="a"/>
    <w:link w:val="2"/>
    <w:unhideWhenUsed/>
    <w:rsid w:val="0091475F"/>
    <w:pPr>
      <w:widowControl/>
      <w:suppressAutoHyphens w:val="0"/>
      <w:autoSpaceDN/>
      <w:textAlignment w:val="auto"/>
    </w:pPr>
    <w:rPr>
      <w:kern w:val="0"/>
    </w:rPr>
  </w:style>
  <w:style w:type="character" w:customStyle="1" w:styleId="2">
    <w:name w:val="Текст примечания Знак2"/>
    <w:basedOn w:val="a0"/>
    <w:link w:val="afa"/>
    <w:rsid w:val="0091475F"/>
    <w:rPr>
      <w:kern w:val="0"/>
    </w:rPr>
  </w:style>
  <w:style w:type="paragraph" w:styleId="afe">
    <w:name w:val="annotation subject"/>
    <w:basedOn w:val="afa"/>
    <w:next w:val="afa"/>
    <w:link w:val="afd"/>
    <w:rsid w:val="0091475F"/>
    <w:rPr>
      <w:b/>
      <w:bCs/>
      <w:kern w:val="3"/>
    </w:rPr>
  </w:style>
  <w:style w:type="character" w:customStyle="1" w:styleId="1e">
    <w:name w:val="Тема примечания Знак1"/>
    <w:basedOn w:val="2"/>
    <w:rsid w:val="0091475F"/>
    <w:rPr>
      <w:b/>
      <w:bCs/>
      <w:kern w:val="0"/>
    </w:rPr>
  </w:style>
  <w:style w:type="character" w:customStyle="1" w:styleId="NoSpacingChar1">
    <w:name w:val="No Spacing Char1"/>
    <w:link w:val="1f"/>
    <w:locked/>
    <w:rsid w:val="0091475F"/>
  </w:style>
  <w:style w:type="paragraph" w:customStyle="1" w:styleId="1f">
    <w:name w:val="Без интервала1"/>
    <w:link w:val="NoSpacingChar1"/>
    <w:rsid w:val="0091475F"/>
    <w:pPr>
      <w:widowControl/>
      <w:suppressAutoHyphens w:val="0"/>
      <w:autoSpaceDN/>
      <w:spacing w:after="120" w:line="288" w:lineRule="auto"/>
      <w:ind w:firstLine="709"/>
      <w:jc w:val="both"/>
      <w:textAlignment w:val="auto"/>
    </w:pPr>
  </w:style>
  <w:style w:type="character" w:customStyle="1" w:styleId="NoSpacingChar">
    <w:name w:val="No Spacing Char"/>
    <w:locked/>
    <w:rsid w:val="0091475F"/>
    <w:rPr>
      <w:rFonts w:ascii="Calibri" w:hAnsi="Calibri"/>
      <w:lang w:eastAsia="ru-RU"/>
    </w:rPr>
  </w:style>
  <w:style w:type="paragraph" w:customStyle="1" w:styleId="msonormalcxspmiddle">
    <w:name w:val="msonormalcxspmiddle"/>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p12">
    <w:name w:val="p12"/>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ConsPlusTitle">
    <w:name w:val="ConsPlusTitle"/>
    <w:rsid w:val="0091475F"/>
    <w:pPr>
      <w:suppressAutoHyphens w:val="0"/>
      <w:autoSpaceDE w:val="0"/>
      <w:adjustRightInd w:val="0"/>
      <w:textAlignment w:val="auto"/>
    </w:pPr>
    <w:rPr>
      <w:b/>
      <w:bCs/>
      <w:kern w:val="0"/>
      <w:sz w:val="24"/>
      <w:szCs w:val="24"/>
    </w:rPr>
  </w:style>
  <w:style w:type="character" w:customStyle="1" w:styleId="Heading1Char">
    <w:name w:val="Heading 1 Char"/>
    <w:locked/>
    <w:rsid w:val="0091475F"/>
    <w:rPr>
      <w:rFonts w:ascii="Times New Roman" w:hAnsi="Times New Roman"/>
      <w:b/>
      <w:kern w:val="36"/>
      <w:sz w:val="48"/>
    </w:rPr>
  </w:style>
  <w:style w:type="character" w:customStyle="1" w:styleId="HeaderChar">
    <w:name w:val="Header Char"/>
    <w:semiHidden/>
    <w:locked/>
    <w:rsid w:val="0091475F"/>
    <w:rPr>
      <w:rFonts w:ascii="Times New Roman" w:hAnsi="Times New Roman"/>
      <w:sz w:val="20"/>
    </w:rPr>
  </w:style>
  <w:style w:type="character" w:customStyle="1" w:styleId="FooterChar">
    <w:name w:val="Footer Char"/>
    <w:semiHidden/>
    <w:locked/>
    <w:rsid w:val="0091475F"/>
    <w:rPr>
      <w:sz w:val="24"/>
    </w:rPr>
  </w:style>
  <w:style w:type="table" w:styleId="aff">
    <w:name w:val="Table Grid"/>
    <w:basedOn w:val="a1"/>
    <w:uiPriority w:val="99"/>
    <w:rsid w:val="0091475F"/>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Абзац списка1"/>
    <w:basedOn w:val="a"/>
    <w:rsid w:val="0091475F"/>
    <w:pPr>
      <w:widowControl/>
      <w:suppressAutoHyphens w:val="0"/>
      <w:autoSpaceDN/>
      <w:ind w:left="720"/>
      <w:contextualSpacing/>
      <w:textAlignment w:val="auto"/>
    </w:pPr>
    <w:rPr>
      <w:kern w:val="0"/>
      <w:sz w:val="24"/>
      <w:szCs w:val="24"/>
    </w:rPr>
  </w:style>
  <w:style w:type="character" w:customStyle="1" w:styleId="BalloonTextChar">
    <w:name w:val="Balloon Text Char"/>
    <w:semiHidden/>
    <w:locked/>
    <w:rsid w:val="0091475F"/>
    <w:rPr>
      <w:rFonts w:ascii="Tahoma" w:hAnsi="Tahoma"/>
      <w:sz w:val="16"/>
      <w:lang w:val="ru-RU" w:eastAsia="ru-RU"/>
    </w:rPr>
  </w:style>
  <w:style w:type="paragraph" w:customStyle="1" w:styleId="BodyText21">
    <w:name w:val="Body Text 21"/>
    <w:basedOn w:val="a"/>
    <w:rsid w:val="0091475F"/>
    <w:pPr>
      <w:widowControl/>
      <w:suppressAutoHyphens w:val="0"/>
      <w:autoSpaceDE w:val="0"/>
      <w:ind w:firstLine="709"/>
      <w:jc w:val="both"/>
      <w:textAlignment w:val="auto"/>
    </w:pPr>
    <w:rPr>
      <w:rFonts w:ascii="Calibri" w:hAnsi="Calibri"/>
      <w:kern w:val="0"/>
      <w:sz w:val="28"/>
      <w:szCs w:val="28"/>
    </w:rPr>
  </w:style>
  <w:style w:type="paragraph" w:customStyle="1" w:styleId="msonospacing0">
    <w:name w:val="msonospacing"/>
    <w:basedOn w:val="a"/>
    <w:rsid w:val="0091475F"/>
    <w:pPr>
      <w:widowControl/>
      <w:suppressAutoHyphens w:val="0"/>
      <w:autoSpaceDN/>
      <w:spacing w:before="100" w:beforeAutospacing="1" w:after="100" w:afterAutospacing="1"/>
      <w:textAlignment w:val="auto"/>
    </w:pPr>
    <w:rPr>
      <w:kern w:val="0"/>
      <w:sz w:val="24"/>
      <w:szCs w:val="24"/>
    </w:rPr>
  </w:style>
  <w:style w:type="character" w:styleId="aff0">
    <w:name w:val="annotation reference"/>
    <w:rsid w:val="0091475F"/>
    <w:rPr>
      <w:sz w:val="16"/>
    </w:rPr>
  </w:style>
  <w:style w:type="character" w:styleId="aff1">
    <w:name w:val="Hyperlink"/>
    <w:rsid w:val="0091475F"/>
    <w:rPr>
      <w:color w:val="0000FF"/>
      <w:u w:val="single"/>
    </w:rPr>
  </w:style>
  <w:style w:type="character" w:styleId="aff2">
    <w:name w:val="FollowedHyperlink"/>
    <w:uiPriority w:val="99"/>
    <w:rsid w:val="0091475F"/>
    <w:rPr>
      <w:color w:val="800080"/>
      <w:u w:val="single"/>
    </w:rPr>
  </w:style>
  <w:style w:type="paragraph" w:customStyle="1" w:styleId="xl65">
    <w:name w:val="xl65"/>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xl66">
    <w:name w:val="xl66"/>
    <w:basedOn w:val="a"/>
    <w:rsid w:val="0091475F"/>
    <w:pPr>
      <w:widowControl/>
      <w:suppressAutoHyphens w:val="0"/>
      <w:autoSpaceDN/>
      <w:spacing w:before="100" w:beforeAutospacing="1" w:after="100" w:afterAutospacing="1"/>
      <w:textAlignment w:val="center"/>
    </w:pPr>
    <w:rPr>
      <w:kern w:val="0"/>
      <w:sz w:val="24"/>
      <w:szCs w:val="24"/>
    </w:rPr>
  </w:style>
  <w:style w:type="paragraph" w:customStyle="1" w:styleId="xl67">
    <w:name w:val="xl67"/>
    <w:basedOn w:val="a"/>
    <w:rsid w:val="0091475F"/>
    <w:pPr>
      <w:widowControl/>
      <w:pBdr>
        <w:top w:val="single" w:sz="8" w:space="0" w:color="auto"/>
        <w:left w:val="single" w:sz="8"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68">
    <w:name w:val="xl68"/>
    <w:basedOn w:val="a"/>
    <w:rsid w:val="0091475F"/>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69">
    <w:name w:val="xl69"/>
    <w:basedOn w:val="a"/>
    <w:rsid w:val="0091475F"/>
    <w:pPr>
      <w:widowControl/>
      <w:pBdr>
        <w:top w:val="single" w:sz="8"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70">
    <w:name w:val="xl70"/>
    <w:basedOn w:val="a"/>
    <w:rsid w:val="0091475F"/>
    <w:pPr>
      <w:widowControl/>
      <w:pBdr>
        <w:top w:val="single" w:sz="8"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auto"/>
    </w:pPr>
    <w:rPr>
      <w:kern w:val="0"/>
      <w:sz w:val="24"/>
      <w:szCs w:val="24"/>
    </w:rPr>
  </w:style>
  <w:style w:type="paragraph" w:customStyle="1" w:styleId="xl71">
    <w:name w:val="xl71"/>
    <w:basedOn w:val="a"/>
    <w:rsid w:val="0091475F"/>
    <w:pPr>
      <w:widowControl/>
      <w:pBdr>
        <w:left w:val="single" w:sz="8"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72">
    <w:name w:val="xl72"/>
    <w:basedOn w:val="a"/>
    <w:rsid w:val="0091475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73">
    <w:name w:val="xl73"/>
    <w:basedOn w:val="a"/>
    <w:rsid w:val="0091475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74">
    <w:name w:val="xl74"/>
    <w:basedOn w:val="a"/>
    <w:rsid w:val="0091475F"/>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auto"/>
    </w:pPr>
    <w:rPr>
      <w:kern w:val="0"/>
      <w:sz w:val="24"/>
      <w:szCs w:val="24"/>
    </w:rPr>
  </w:style>
  <w:style w:type="paragraph" w:customStyle="1" w:styleId="xl75">
    <w:name w:val="xl75"/>
    <w:basedOn w:val="a"/>
    <w:rsid w:val="0091475F"/>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76">
    <w:name w:val="xl76"/>
    <w:basedOn w:val="a"/>
    <w:rsid w:val="0091475F"/>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77">
    <w:name w:val="xl77"/>
    <w:basedOn w:val="a"/>
    <w:rsid w:val="0091475F"/>
    <w:pPr>
      <w:widowControl/>
      <w:pBdr>
        <w:left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78">
    <w:name w:val="xl78"/>
    <w:basedOn w:val="a"/>
    <w:rsid w:val="0091475F"/>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kern w:val="0"/>
      <w:sz w:val="24"/>
      <w:szCs w:val="24"/>
    </w:rPr>
  </w:style>
  <w:style w:type="paragraph" w:customStyle="1" w:styleId="xl79">
    <w:name w:val="xl79"/>
    <w:basedOn w:val="a"/>
    <w:rsid w:val="0091475F"/>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80">
    <w:name w:val="xl80"/>
    <w:basedOn w:val="a"/>
    <w:rsid w:val="0091475F"/>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auto"/>
    </w:pPr>
    <w:rPr>
      <w:kern w:val="0"/>
      <w:sz w:val="24"/>
      <w:szCs w:val="24"/>
    </w:rPr>
  </w:style>
  <w:style w:type="paragraph" w:customStyle="1" w:styleId="xl81">
    <w:name w:val="xl81"/>
    <w:basedOn w:val="a"/>
    <w:rsid w:val="0091475F"/>
    <w:pPr>
      <w:widowControl/>
      <w:pBdr>
        <w:top w:val="single" w:sz="4" w:space="0" w:color="auto"/>
        <w:left w:val="single" w:sz="8" w:space="0" w:color="auto"/>
        <w:bottom w:val="single" w:sz="4"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82">
    <w:name w:val="xl82"/>
    <w:basedOn w:val="a"/>
    <w:rsid w:val="0091475F"/>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center"/>
    </w:pPr>
    <w:rPr>
      <w:b/>
      <w:bCs/>
      <w:kern w:val="0"/>
      <w:sz w:val="24"/>
      <w:szCs w:val="24"/>
    </w:rPr>
  </w:style>
  <w:style w:type="paragraph" w:customStyle="1" w:styleId="xl83">
    <w:name w:val="xl83"/>
    <w:basedOn w:val="a"/>
    <w:rsid w:val="0091475F"/>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b/>
      <w:bCs/>
      <w:kern w:val="0"/>
      <w:sz w:val="24"/>
      <w:szCs w:val="24"/>
    </w:rPr>
  </w:style>
  <w:style w:type="paragraph" w:customStyle="1" w:styleId="xl84">
    <w:name w:val="xl84"/>
    <w:basedOn w:val="a"/>
    <w:rsid w:val="0091475F"/>
    <w:pPr>
      <w:widowControl/>
      <w:pBdr>
        <w:top w:val="single" w:sz="4" w:space="0" w:color="auto"/>
        <w:left w:val="single" w:sz="4" w:space="0" w:color="auto"/>
        <w:bottom w:val="single" w:sz="4" w:space="0" w:color="auto"/>
        <w:right w:val="single" w:sz="8" w:space="0" w:color="auto"/>
      </w:pBdr>
      <w:suppressAutoHyphens w:val="0"/>
      <w:autoSpaceDN/>
      <w:spacing w:before="100" w:beforeAutospacing="1" w:after="100" w:afterAutospacing="1"/>
      <w:jc w:val="center"/>
      <w:textAlignment w:val="auto"/>
    </w:pPr>
    <w:rPr>
      <w:b/>
      <w:bCs/>
      <w:kern w:val="0"/>
      <w:sz w:val="24"/>
      <w:szCs w:val="24"/>
    </w:rPr>
  </w:style>
  <w:style w:type="paragraph" w:customStyle="1" w:styleId="xl85">
    <w:name w:val="xl85"/>
    <w:basedOn w:val="a"/>
    <w:rsid w:val="0091475F"/>
    <w:pPr>
      <w:widowControl/>
      <w:pBdr>
        <w:left w:val="single" w:sz="4" w:space="0" w:color="auto"/>
        <w:right w:val="single" w:sz="4" w:space="0" w:color="auto"/>
      </w:pBdr>
      <w:suppressAutoHyphens w:val="0"/>
      <w:autoSpaceDN/>
      <w:spacing w:before="100" w:beforeAutospacing="1" w:after="100" w:afterAutospacing="1"/>
      <w:jc w:val="center"/>
      <w:textAlignment w:val="center"/>
    </w:pPr>
    <w:rPr>
      <w:b/>
      <w:bCs/>
      <w:kern w:val="0"/>
      <w:sz w:val="24"/>
      <w:szCs w:val="24"/>
    </w:rPr>
  </w:style>
  <w:style w:type="paragraph" w:customStyle="1" w:styleId="xl86">
    <w:name w:val="xl86"/>
    <w:basedOn w:val="a"/>
    <w:rsid w:val="0091475F"/>
    <w:pPr>
      <w:widowControl/>
      <w:pBdr>
        <w:top w:val="single" w:sz="4"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auto"/>
    </w:pPr>
    <w:rPr>
      <w:kern w:val="0"/>
      <w:sz w:val="24"/>
      <w:szCs w:val="24"/>
    </w:rPr>
  </w:style>
  <w:style w:type="paragraph" w:customStyle="1" w:styleId="xl87">
    <w:name w:val="xl87"/>
    <w:basedOn w:val="a"/>
    <w:rsid w:val="0091475F"/>
    <w:pPr>
      <w:widowControl/>
      <w:pBdr>
        <w:left w:val="single" w:sz="4" w:space="0" w:color="auto"/>
        <w:bottom w:val="single" w:sz="8" w:space="0" w:color="auto"/>
        <w:right w:val="single" w:sz="4" w:space="0" w:color="auto"/>
      </w:pBdr>
      <w:suppressAutoHyphens w:val="0"/>
      <w:autoSpaceDN/>
      <w:spacing w:before="100" w:beforeAutospacing="1" w:after="100" w:afterAutospacing="1"/>
      <w:jc w:val="center"/>
      <w:textAlignment w:val="center"/>
    </w:pPr>
    <w:rPr>
      <w:b/>
      <w:bCs/>
      <w:kern w:val="0"/>
      <w:sz w:val="24"/>
      <w:szCs w:val="24"/>
    </w:rPr>
  </w:style>
  <w:style w:type="paragraph" w:customStyle="1" w:styleId="xl88">
    <w:name w:val="xl88"/>
    <w:basedOn w:val="a"/>
    <w:rsid w:val="0091475F"/>
    <w:pPr>
      <w:widowControl/>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auto"/>
    </w:pPr>
    <w:rPr>
      <w:b/>
      <w:bCs/>
      <w:kern w:val="0"/>
      <w:sz w:val="24"/>
      <w:szCs w:val="24"/>
    </w:rPr>
  </w:style>
  <w:style w:type="paragraph" w:customStyle="1" w:styleId="xl89">
    <w:name w:val="xl89"/>
    <w:basedOn w:val="a"/>
    <w:rsid w:val="0091475F"/>
    <w:pPr>
      <w:widowControl/>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jc w:val="center"/>
      <w:textAlignment w:val="auto"/>
    </w:pPr>
    <w:rPr>
      <w:b/>
      <w:bCs/>
      <w:kern w:val="0"/>
      <w:sz w:val="24"/>
      <w:szCs w:val="24"/>
    </w:rPr>
  </w:style>
  <w:style w:type="paragraph" w:customStyle="1" w:styleId="ConsPlusNonformat">
    <w:name w:val="ConsPlusNonformat"/>
    <w:link w:val="ConsPlusNonformat0"/>
    <w:rsid w:val="0091475F"/>
    <w:pPr>
      <w:suppressAutoHyphens w:val="0"/>
      <w:autoSpaceDE w:val="0"/>
      <w:adjustRightInd w:val="0"/>
      <w:textAlignment w:val="auto"/>
    </w:pPr>
    <w:rPr>
      <w:rFonts w:ascii="Courier New" w:hAnsi="Courier New" w:cs="Courier New"/>
      <w:kern w:val="0"/>
    </w:rPr>
  </w:style>
  <w:style w:type="paragraph" w:customStyle="1" w:styleId="aff3">
    <w:name w:val="Знак"/>
    <w:basedOn w:val="a"/>
    <w:rsid w:val="0091475F"/>
    <w:pPr>
      <w:widowControl/>
      <w:suppressAutoHyphens w:val="0"/>
      <w:autoSpaceDN/>
      <w:spacing w:after="160" w:line="240" w:lineRule="exact"/>
      <w:textAlignment w:val="auto"/>
    </w:pPr>
    <w:rPr>
      <w:rFonts w:ascii="Verdana" w:hAnsi="Verdana"/>
      <w:kern w:val="0"/>
      <w:sz w:val="24"/>
      <w:szCs w:val="24"/>
      <w:lang w:val="en-US" w:eastAsia="en-US"/>
    </w:rPr>
  </w:style>
  <w:style w:type="paragraph" w:customStyle="1" w:styleId="consplusnormal0">
    <w:name w:val="consplusnormal"/>
    <w:basedOn w:val="a"/>
    <w:rsid w:val="0091475F"/>
    <w:pPr>
      <w:widowControl/>
      <w:suppressAutoHyphens w:val="0"/>
      <w:autoSpaceDN/>
      <w:spacing w:before="100" w:beforeAutospacing="1" w:after="100" w:afterAutospacing="1"/>
      <w:textAlignment w:val="auto"/>
    </w:pPr>
    <w:rPr>
      <w:kern w:val="0"/>
      <w:sz w:val="24"/>
      <w:szCs w:val="24"/>
    </w:rPr>
  </w:style>
  <w:style w:type="character" w:customStyle="1" w:styleId="s1">
    <w:name w:val="s1"/>
    <w:rsid w:val="0091475F"/>
  </w:style>
  <w:style w:type="paragraph" w:customStyle="1" w:styleId="50">
    <w:name w:val="Знак Знак5 Знак Знак Знак Знак"/>
    <w:basedOn w:val="a"/>
    <w:rsid w:val="0091475F"/>
    <w:pPr>
      <w:widowControl/>
      <w:suppressAutoHyphens w:val="0"/>
      <w:autoSpaceDN/>
      <w:spacing w:after="160" w:line="240" w:lineRule="exact"/>
      <w:textAlignment w:val="auto"/>
    </w:pPr>
    <w:rPr>
      <w:rFonts w:ascii="Verdana" w:hAnsi="Verdana"/>
      <w:kern w:val="0"/>
      <w:sz w:val="24"/>
      <w:szCs w:val="24"/>
      <w:lang w:val="en-US" w:eastAsia="en-US"/>
    </w:rPr>
  </w:style>
  <w:style w:type="character" w:customStyle="1" w:styleId="7">
    <w:name w:val="Знак Знак7"/>
    <w:rsid w:val="0091475F"/>
    <w:rPr>
      <w:rFonts w:ascii="Times New Roman" w:eastAsia="Arial Unicode MS" w:hAnsi="Times New Roman"/>
      <w:b/>
      <w:sz w:val="24"/>
    </w:rPr>
  </w:style>
  <w:style w:type="character" w:customStyle="1" w:styleId="BodyTextChar">
    <w:name w:val="Body Text Char"/>
    <w:locked/>
    <w:rsid w:val="0091475F"/>
  </w:style>
  <w:style w:type="paragraph" w:customStyle="1" w:styleId="ConsNormal">
    <w:name w:val="ConsNormal"/>
    <w:rsid w:val="0091475F"/>
    <w:pPr>
      <w:suppressAutoHyphens w:val="0"/>
      <w:autoSpaceDE w:val="0"/>
      <w:adjustRightInd w:val="0"/>
      <w:ind w:firstLine="720"/>
      <w:textAlignment w:val="auto"/>
    </w:pPr>
    <w:rPr>
      <w:rFonts w:ascii="Arial" w:hAnsi="Arial" w:cs="Arial"/>
      <w:kern w:val="0"/>
    </w:rPr>
  </w:style>
  <w:style w:type="paragraph" w:customStyle="1" w:styleId="1f1">
    <w:name w:val="Знак1"/>
    <w:basedOn w:val="a"/>
    <w:rsid w:val="0091475F"/>
    <w:pPr>
      <w:widowControl/>
      <w:suppressAutoHyphens w:val="0"/>
      <w:autoSpaceDN/>
      <w:spacing w:after="160" w:line="240" w:lineRule="exact"/>
      <w:textAlignment w:val="auto"/>
    </w:pPr>
    <w:rPr>
      <w:rFonts w:ascii="Verdana" w:hAnsi="Verdana"/>
      <w:kern w:val="0"/>
      <w:sz w:val="24"/>
      <w:szCs w:val="24"/>
      <w:lang w:val="en-US" w:eastAsia="en-US"/>
    </w:rPr>
  </w:style>
  <w:style w:type="paragraph" w:customStyle="1" w:styleId="110">
    <w:name w:val="Абзац списка11"/>
    <w:basedOn w:val="a"/>
    <w:rsid w:val="0091475F"/>
    <w:pPr>
      <w:widowControl/>
      <w:suppressAutoHyphens w:val="0"/>
      <w:autoSpaceDN/>
      <w:spacing w:after="200" w:line="276" w:lineRule="auto"/>
      <w:ind w:left="720"/>
      <w:contextualSpacing/>
      <w:textAlignment w:val="auto"/>
    </w:pPr>
    <w:rPr>
      <w:rFonts w:ascii="Calibri" w:hAnsi="Calibri"/>
      <w:kern w:val="0"/>
      <w:sz w:val="22"/>
      <w:szCs w:val="22"/>
    </w:rPr>
  </w:style>
  <w:style w:type="character" w:styleId="aff4">
    <w:name w:val="footnote reference"/>
    <w:rsid w:val="0091475F"/>
    <w:rPr>
      <w:vertAlign w:val="superscript"/>
    </w:rPr>
  </w:style>
  <w:style w:type="paragraph" w:customStyle="1" w:styleId="20">
    <w:name w:val="Без интервала2"/>
    <w:rsid w:val="0091475F"/>
    <w:pPr>
      <w:widowControl/>
      <w:suppressAutoHyphens w:val="0"/>
      <w:autoSpaceDN/>
      <w:textAlignment w:val="auto"/>
    </w:pPr>
    <w:rPr>
      <w:kern w:val="0"/>
      <w:sz w:val="24"/>
      <w:szCs w:val="24"/>
    </w:rPr>
  </w:style>
  <w:style w:type="paragraph" w:customStyle="1" w:styleId="21">
    <w:name w:val="Абзац списка2"/>
    <w:basedOn w:val="a"/>
    <w:rsid w:val="0091475F"/>
    <w:pPr>
      <w:widowControl/>
      <w:suppressAutoHyphens w:val="0"/>
      <w:autoSpaceDN/>
      <w:spacing w:after="200" w:line="276" w:lineRule="auto"/>
      <w:ind w:left="720"/>
      <w:contextualSpacing/>
      <w:textAlignment w:val="auto"/>
    </w:pPr>
    <w:rPr>
      <w:rFonts w:ascii="Calibri" w:hAnsi="Calibri"/>
      <w:kern w:val="0"/>
      <w:sz w:val="22"/>
      <w:szCs w:val="22"/>
    </w:rPr>
  </w:style>
  <w:style w:type="paragraph" w:customStyle="1" w:styleId="aff5">
    <w:name w:val="Основной"/>
    <w:basedOn w:val="a"/>
    <w:rsid w:val="0091475F"/>
    <w:pPr>
      <w:widowControl/>
      <w:suppressAutoHyphens w:val="0"/>
      <w:autoSpaceDN/>
      <w:spacing w:after="20"/>
      <w:ind w:firstLine="709"/>
      <w:jc w:val="both"/>
      <w:textAlignment w:val="auto"/>
    </w:pPr>
    <w:rPr>
      <w:kern w:val="0"/>
      <w:sz w:val="28"/>
    </w:rPr>
  </w:style>
  <w:style w:type="character" w:customStyle="1" w:styleId="HeaderChar1">
    <w:name w:val="Header Char1"/>
    <w:locked/>
    <w:rsid w:val="0091475F"/>
  </w:style>
  <w:style w:type="character" w:customStyle="1" w:styleId="item-27">
    <w:name w:val="item-27"/>
    <w:rsid w:val="0091475F"/>
  </w:style>
  <w:style w:type="paragraph" w:customStyle="1" w:styleId="33">
    <w:name w:val="Без интервала3"/>
    <w:rsid w:val="0091475F"/>
    <w:pPr>
      <w:widowControl/>
      <w:suppressAutoHyphens w:val="0"/>
      <w:autoSpaceDN/>
      <w:textAlignment w:val="auto"/>
    </w:pPr>
    <w:rPr>
      <w:rFonts w:ascii="Calibri" w:hAnsi="Calibri"/>
      <w:kern w:val="0"/>
      <w:sz w:val="22"/>
      <w:szCs w:val="22"/>
      <w:lang w:val="uk-UA" w:eastAsia="en-US"/>
    </w:rPr>
  </w:style>
  <w:style w:type="character" w:customStyle="1" w:styleId="A50">
    <w:name w:val="A5"/>
    <w:rsid w:val="0091475F"/>
    <w:rPr>
      <w:color w:val="000000"/>
      <w:sz w:val="32"/>
    </w:rPr>
  </w:style>
  <w:style w:type="paragraph" w:customStyle="1" w:styleId="p12cxspmiddle">
    <w:name w:val="p12cxspmiddle"/>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p12cxsplast">
    <w:name w:val="p12cxsplast"/>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msonormalcxsplast">
    <w:name w:val="msonormalcxsplast"/>
    <w:basedOn w:val="a"/>
    <w:rsid w:val="0091475F"/>
    <w:pPr>
      <w:widowControl/>
      <w:suppressAutoHyphens w:val="0"/>
      <w:autoSpaceDN/>
      <w:spacing w:before="100" w:beforeAutospacing="1" w:after="100" w:afterAutospacing="1"/>
      <w:textAlignment w:val="auto"/>
    </w:pPr>
    <w:rPr>
      <w:kern w:val="0"/>
      <w:sz w:val="24"/>
      <w:szCs w:val="24"/>
    </w:rPr>
  </w:style>
  <w:style w:type="paragraph" w:customStyle="1" w:styleId="conspluscellcxsplast">
    <w:name w:val="conspluscellcxsplast"/>
    <w:basedOn w:val="a"/>
    <w:rsid w:val="0091475F"/>
    <w:pPr>
      <w:widowControl/>
      <w:suppressAutoHyphens w:val="0"/>
      <w:autoSpaceDN/>
      <w:spacing w:before="100" w:beforeAutospacing="1" w:after="100" w:afterAutospacing="1"/>
      <w:textAlignment w:val="auto"/>
    </w:pPr>
    <w:rPr>
      <w:kern w:val="0"/>
      <w:sz w:val="24"/>
      <w:szCs w:val="24"/>
    </w:rPr>
  </w:style>
  <w:style w:type="character" w:customStyle="1" w:styleId="FooterChar2">
    <w:name w:val="Footer Char2"/>
    <w:locked/>
    <w:rsid w:val="0091475F"/>
    <w:rPr>
      <w:rFonts w:ascii="Times New Roman" w:hAnsi="Times New Roman"/>
      <w:sz w:val="20"/>
    </w:rPr>
  </w:style>
  <w:style w:type="character" w:customStyle="1" w:styleId="BodyTextChar2">
    <w:name w:val="Body Text Char2"/>
    <w:locked/>
    <w:rsid w:val="0091475F"/>
    <w:rPr>
      <w:rFonts w:ascii="Times New Roman" w:hAnsi="Times New Roman"/>
      <w:sz w:val="20"/>
      <w:shd w:val="clear" w:color="auto" w:fill="FFFFFF"/>
    </w:rPr>
  </w:style>
  <w:style w:type="character" w:customStyle="1" w:styleId="BalloonTextChar2">
    <w:name w:val="Balloon Text Char2"/>
    <w:locked/>
    <w:rsid w:val="0091475F"/>
    <w:rPr>
      <w:rFonts w:ascii="Tahoma" w:hAnsi="Tahoma"/>
      <w:sz w:val="16"/>
      <w:lang w:eastAsia="en-US"/>
    </w:rPr>
  </w:style>
  <w:style w:type="paragraph" w:customStyle="1" w:styleId="34">
    <w:name w:val="Абзац списка3"/>
    <w:basedOn w:val="a"/>
    <w:rsid w:val="0091475F"/>
    <w:pPr>
      <w:suppressAutoHyphens w:val="0"/>
      <w:autoSpaceDE w:val="0"/>
      <w:adjustRightInd w:val="0"/>
      <w:ind w:left="720"/>
      <w:textAlignment w:val="auto"/>
    </w:pPr>
    <w:rPr>
      <w:kern w:val="0"/>
    </w:rPr>
  </w:style>
  <w:style w:type="table" w:customStyle="1" w:styleId="1f2">
    <w:name w:val="Сетка таблицы1"/>
    <w:rsid w:val="0091475F"/>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Абзац списка4"/>
    <w:basedOn w:val="a"/>
    <w:rsid w:val="0091475F"/>
    <w:pPr>
      <w:widowControl/>
      <w:suppressAutoHyphens w:val="0"/>
      <w:autoSpaceDN/>
      <w:ind w:left="720"/>
      <w:textAlignment w:val="auto"/>
    </w:pPr>
    <w:rPr>
      <w:kern w:val="0"/>
      <w:sz w:val="24"/>
      <w:szCs w:val="24"/>
    </w:rPr>
  </w:style>
  <w:style w:type="character" w:customStyle="1" w:styleId="s5">
    <w:name w:val="s5"/>
    <w:rsid w:val="0091475F"/>
  </w:style>
  <w:style w:type="character" w:customStyle="1" w:styleId="Bodytext">
    <w:name w:val="Body text_"/>
    <w:link w:val="22"/>
    <w:locked/>
    <w:rsid w:val="0091475F"/>
    <w:rPr>
      <w:sz w:val="26"/>
      <w:szCs w:val="26"/>
      <w:shd w:val="clear" w:color="auto" w:fill="FFFFFF"/>
    </w:rPr>
  </w:style>
  <w:style w:type="paragraph" w:customStyle="1" w:styleId="22">
    <w:name w:val="Основной текст2"/>
    <w:basedOn w:val="a"/>
    <w:link w:val="Bodytext"/>
    <w:rsid w:val="0091475F"/>
    <w:pPr>
      <w:shd w:val="clear" w:color="auto" w:fill="FFFFFF"/>
      <w:suppressAutoHyphens w:val="0"/>
      <w:autoSpaceDN/>
      <w:spacing w:before="360" w:after="420" w:line="240" w:lineRule="atLeast"/>
      <w:ind w:hanging="1320"/>
      <w:jc w:val="center"/>
      <w:textAlignment w:val="auto"/>
    </w:pPr>
    <w:rPr>
      <w:sz w:val="26"/>
      <w:szCs w:val="26"/>
    </w:rPr>
  </w:style>
  <w:style w:type="character" w:customStyle="1" w:styleId="Bodytext115pt">
    <w:name w:val="Body text + 11;5 pt"/>
    <w:rsid w:val="0091475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af4">
    <w:name w:val="Body Text"/>
    <w:basedOn w:val="a"/>
    <w:link w:val="af3"/>
    <w:unhideWhenUsed/>
    <w:rsid w:val="0091475F"/>
    <w:pPr>
      <w:widowControl/>
      <w:suppressAutoHyphens w:val="0"/>
      <w:autoSpaceDN/>
      <w:spacing w:after="120"/>
      <w:textAlignment w:val="auto"/>
    </w:pPr>
    <w:rPr>
      <w:sz w:val="24"/>
    </w:rPr>
  </w:style>
  <w:style w:type="character" w:customStyle="1" w:styleId="23">
    <w:name w:val="Основной текст Знак2"/>
    <w:basedOn w:val="a0"/>
    <w:uiPriority w:val="99"/>
    <w:semiHidden/>
    <w:rsid w:val="0091475F"/>
  </w:style>
  <w:style w:type="paragraph" w:styleId="af2">
    <w:name w:val="Body Text Indent"/>
    <w:aliases w:val=" Знак"/>
    <w:basedOn w:val="a"/>
    <w:link w:val="af1"/>
    <w:unhideWhenUsed/>
    <w:rsid w:val="0091475F"/>
    <w:pPr>
      <w:widowControl/>
      <w:suppressAutoHyphens w:val="0"/>
      <w:autoSpaceDN/>
      <w:spacing w:after="120"/>
      <w:ind w:left="283"/>
      <w:textAlignment w:val="auto"/>
    </w:pPr>
    <w:rPr>
      <w:rFonts w:ascii="Calibri" w:hAnsi="Calibri"/>
      <w:sz w:val="28"/>
      <w:lang w:eastAsia="en-US"/>
    </w:rPr>
  </w:style>
  <w:style w:type="character" w:customStyle="1" w:styleId="24">
    <w:name w:val="Основной текст с отступом Знак2"/>
    <w:basedOn w:val="a0"/>
    <w:uiPriority w:val="99"/>
    <w:semiHidden/>
    <w:rsid w:val="0091475F"/>
  </w:style>
  <w:style w:type="paragraph" w:styleId="32">
    <w:name w:val="Body Text 3"/>
    <w:basedOn w:val="a"/>
    <w:link w:val="31"/>
    <w:unhideWhenUsed/>
    <w:rsid w:val="0091475F"/>
    <w:pPr>
      <w:widowControl/>
      <w:suppressAutoHyphens w:val="0"/>
      <w:autoSpaceDN/>
      <w:spacing w:after="120"/>
      <w:textAlignment w:val="auto"/>
    </w:pPr>
    <w:rPr>
      <w:rFonts w:ascii="Calibri" w:hAnsi="Calibri"/>
      <w:color w:val="000000"/>
      <w:sz w:val="24"/>
      <w:szCs w:val="24"/>
    </w:rPr>
  </w:style>
  <w:style w:type="character" w:customStyle="1" w:styleId="320">
    <w:name w:val="Основной текст 3 Знак2"/>
    <w:basedOn w:val="a0"/>
    <w:uiPriority w:val="99"/>
    <w:semiHidden/>
    <w:rsid w:val="0091475F"/>
    <w:rPr>
      <w:sz w:val="16"/>
      <w:szCs w:val="16"/>
    </w:rPr>
  </w:style>
  <w:style w:type="paragraph" w:styleId="afc">
    <w:name w:val="Document Map"/>
    <w:basedOn w:val="a"/>
    <w:link w:val="afb"/>
    <w:unhideWhenUsed/>
    <w:rsid w:val="0091475F"/>
    <w:pPr>
      <w:widowControl/>
      <w:suppressAutoHyphens w:val="0"/>
      <w:autoSpaceDN/>
      <w:textAlignment w:val="auto"/>
    </w:pPr>
    <w:rPr>
      <w:rFonts w:ascii="Tahoma" w:hAnsi="Tahoma"/>
    </w:rPr>
  </w:style>
  <w:style w:type="character" w:customStyle="1" w:styleId="25">
    <w:name w:val="Схема документа Знак2"/>
    <w:basedOn w:val="a0"/>
    <w:uiPriority w:val="99"/>
    <w:semiHidden/>
    <w:rsid w:val="0091475F"/>
    <w:rPr>
      <w:rFonts w:ascii="Tahoma" w:hAnsi="Tahoma" w:cs="Tahoma"/>
      <w:sz w:val="16"/>
      <w:szCs w:val="16"/>
    </w:rPr>
  </w:style>
  <w:style w:type="numbering" w:customStyle="1" w:styleId="26">
    <w:name w:val="Нет списка2"/>
    <w:next w:val="a2"/>
    <w:semiHidden/>
    <w:rsid w:val="0091475F"/>
  </w:style>
  <w:style w:type="numbering" w:customStyle="1" w:styleId="111">
    <w:name w:val="Нет списка11"/>
    <w:next w:val="a2"/>
    <w:semiHidden/>
    <w:unhideWhenUsed/>
    <w:rsid w:val="0091475F"/>
  </w:style>
  <w:style w:type="paragraph" w:customStyle="1" w:styleId="40">
    <w:name w:val="Без интервала4"/>
    <w:rsid w:val="0091475F"/>
    <w:pPr>
      <w:widowControl/>
      <w:suppressAutoHyphens w:val="0"/>
      <w:autoSpaceDN/>
      <w:spacing w:after="120" w:line="288" w:lineRule="auto"/>
      <w:ind w:firstLine="709"/>
      <w:jc w:val="both"/>
      <w:textAlignment w:val="auto"/>
    </w:pPr>
    <w:rPr>
      <w:kern w:val="0"/>
      <w:sz w:val="22"/>
      <w:szCs w:val="22"/>
    </w:rPr>
  </w:style>
  <w:style w:type="table" w:customStyle="1" w:styleId="27">
    <w:name w:val="Сетка таблицы2"/>
    <w:basedOn w:val="a1"/>
    <w:next w:val="aff"/>
    <w:rsid w:val="0091475F"/>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91475F"/>
    <w:pPr>
      <w:widowControl/>
      <w:suppressAutoHyphens w:val="0"/>
      <w:autoSpaceDN/>
      <w:ind w:left="720"/>
      <w:contextualSpacing/>
      <w:textAlignment w:val="auto"/>
    </w:pPr>
    <w:rPr>
      <w:kern w:val="0"/>
      <w:sz w:val="24"/>
      <w:szCs w:val="24"/>
    </w:rPr>
  </w:style>
  <w:style w:type="table" w:customStyle="1" w:styleId="112">
    <w:name w:val="Сетка таблицы11"/>
    <w:rsid w:val="0091475F"/>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Plain Text"/>
    <w:basedOn w:val="a"/>
    <w:link w:val="aff7"/>
    <w:unhideWhenUsed/>
    <w:rsid w:val="00E47458"/>
    <w:pPr>
      <w:widowControl/>
      <w:suppressAutoHyphens w:val="0"/>
      <w:autoSpaceDN/>
      <w:textAlignment w:val="auto"/>
    </w:pPr>
    <w:rPr>
      <w:rFonts w:ascii="Consolas" w:eastAsia="Calibri" w:hAnsi="Consolas"/>
      <w:kern w:val="0"/>
      <w:sz w:val="21"/>
      <w:szCs w:val="21"/>
      <w:lang w:eastAsia="en-US"/>
    </w:rPr>
  </w:style>
  <w:style w:type="character" w:customStyle="1" w:styleId="aff7">
    <w:name w:val="Текст Знак"/>
    <w:basedOn w:val="a0"/>
    <w:link w:val="aff6"/>
    <w:rsid w:val="00E47458"/>
    <w:rPr>
      <w:rFonts w:ascii="Consolas" w:eastAsia="Calibri" w:hAnsi="Consolas"/>
      <w:kern w:val="0"/>
      <w:sz w:val="21"/>
      <w:szCs w:val="21"/>
      <w:lang w:eastAsia="en-US"/>
    </w:rPr>
  </w:style>
  <w:style w:type="table" w:styleId="1f3">
    <w:name w:val="Table Grid 1"/>
    <w:basedOn w:val="a1"/>
    <w:rsid w:val="00E47458"/>
    <w:pPr>
      <w:suppressAutoHyphens w:val="0"/>
      <w:autoSpaceDE w:val="0"/>
      <w:adjustRightInd w:val="0"/>
      <w:textAlignment w:val="auto"/>
    </w:pPr>
    <w:rPr>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8">
    <w:name w:val="Знак Знак2 Знак"/>
    <w:basedOn w:val="a"/>
    <w:rsid w:val="00E47458"/>
    <w:pPr>
      <w:widowControl/>
      <w:suppressAutoHyphens w:val="0"/>
      <w:autoSpaceDN/>
      <w:spacing w:after="160" w:line="240" w:lineRule="exact"/>
      <w:textAlignment w:val="auto"/>
    </w:pPr>
    <w:rPr>
      <w:rFonts w:ascii="Verdana" w:hAnsi="Verdana"/>
      <w:kern w:val="0"/>
      <w:sz w:val="24"/>
      <w:szCs w:val="24"/>
      <w:lang w:val="en-US" w:eastAsia="en-US"/>
    </w:rPr>
  </w:style>
  <w:style w:type="paragraph" w:customStyle="1" w:styleId="210">
    <w:name w:val="Знак Знак2 Знак Знак Знак1 Знак"/>
    <w:basedOn w:val="a"/>
    <w:rsid w:val="00E47458"/>
    <w:pPr>
      <w:widowControl/>
      <w:suppressAutoHyphens w:val="0"/>
      <w:autoSpaceDN/>
      <w:spacing w:after="160" w:line="240" w:lineRule="exact"/>
      <w:textAlignment w:val="auto"/>
    </w:pPr>
    <w:rPr>
      <w:rFonts w:ascii="Verdana" w:hAnsi="Verdana"/>
      <w:kern w:val="0"/>
      <w:sz w:val="24"/>
      <w:szCs w:val="24"/>
      <w:lang w:val="en-US" w:eastAsia="en-US"/>
    </w:rPr>
  </w:style>
  <w:style w:type="paragraph" w:customStyle="1" w:styleId="1f4">
    <w:name w:val="Знак Знак1 Знак"/>
    <w:basedOn w:val="a"/>
    <w:rsid w:val="00E47458"/>
    <w:pPr>
      <w:widowControl/>
      <w:suppressAutoHyphens w:val="0"/>
      <w:autoSpaceDN/>
      <w:spacing w:after="160" w:line="240" w:lineRule="exact"/>
      <w:textAlignment w:val="auto"/>
    </w:pPr>
    <w:rPr>
      <w:rFonts w:ascii="Verdana" w:hAnsi="Verdana"/>
      <w:kern w:val="0"/>
      <w:sz w:val="24"/>
      <w:szCs w:val="24"/>
      <w:lang w:val="en-US" w:eastAsia="en-US"/>
    </w:rPr>
  </w:style>
  <w:style w:type="character" w:customStyle="1" w:styleId="ConsPlusNonformat0">
    <w:name w:val="ConsPlusNonformat Знак"/>
    <w:link w:val="ConsPlusNonformat"/>
    <w:locked/>
    <w:rsid w:val="00E47458"/>
    <w:rPr>
      <w:rFonts w:ascii="Courier New" w:hAnsi="Courier New" w:cs="Courier New"/>
      <w:kern w:val="0"/>
    </w:rPr>
  </w:style>
  <w:style w:type="paragraph" w:customStyle="1" w:styleId="Style1">
    <w:name w:val="Style1"/>
    <w:basedOn w:val="a"/>
    <w:rsid w:val="00E47458"/>
    <w:pPr>
      <w:widowControl/>
      <w:suppressAutoHyphens w:val="0"/>
      <w:autoSpaceDN/>
      <w:spacing w:line="326" w:lineRule="exact"/>
      <w:jc w:val="both"/>
      <w:textAlignment w:val="auto"/>
    </w:pPr>
    <w:rPr>
      <w:kern w:val="0"/>
      <w:sz w:val="24"/>
      <w:szCs w:val="24"/>
    </w:rPr>
  </w:style>
  <w:style w:type="paragraph" w:customStyle="1" w:styleId="Style2">
    <w:name w:val="Style2"/>
    <w:basedOn w:val="a"/>
    <w:rsid w:val="00E47458"/>
    <w:pPr>
      <w:widowControl/>
      <w:suppressAutoHyphens w:val="0"/>
      <w:autoSpaceDN/>
      <w:spacing w:line="324" w:lineRule="exact"/>
      <w:ind w:hanging="278"/>
      <w:textAlignment w:val="auto"/>
    </w:pPr>
    <w:rPr>
      <w:kern w:val="0"/>
      <w:sz w:val="24"/>
      <w:szCs w:val="24"/>
    </w:rPr>
  </w:style>
  <w:style w:type="paragraph" w:customStyle="1" w:styleId="Style3">
    <w:name w:val="Style3"/>
    <w:basedOn w:val="a"/>
    <w:rsid w:val="00E47458"/>
    <w:pPr>
      <w:widowControl/>
      <w:suppressAutoHyphens w:val="0"/>
      <w:autoSpaceDN/>
      <w:spacing w:line="320" w:lineRule="exact"/>
      <w:jc w:val="center"/>
      <w:textAlignment w:val="auto"/>
    </w:pPr>
    <w:rPr>
      <w:kern w:val="0"/>
      <w:sz w:val="24"/>
      <w:szCs w:val="24"/>
    </w:rPr>
  </w:style>
  <w:style w:type="paragraph" w:customStyle="1" w:styleId="Style4">
    <w:name w:val="Style4"/>
    <w:basedOn w:val="a"/>
    <w:rsid w:val="00E47458"/>
    <w:pPr>
      <w:widowControl/>
      <w:suppressAutoHyphens w:val="0"/>
      <w:autoSpaceDN/>
      <w:spacing w:line="331" w:lineRule="exact"/>
      <w:textAlignment w:val="auto"/>
    </w:pPr>
    <w:rPr>
      <w:kern w:val="0"/>
      <w:sz w:val="24"/>
      <w:szCs w:val="24"/>
    </w:rPr>
  </w:style>
  <w:style w:type="paragraph" w:customStyle="1" w:styleId="Style5">
    <w:name w:val="Style5"/>
    <w:basedOn w:val="a"/>
    <w:rsid w:val="00E47458"/>
    <w:pPr>
      <w:widowControl/>
      <w:suppressAutoHyphens w:val="0"/>
      <w:autoSpaceDN/>
      <w:spacing w:line="322" w:lineRule="exact"/>
      <w:jc w:val="center"/>
      <w:textAlignment w:val="auto"/>
    </w:pPr>
    <w:rPr>
      <w:kern w:val="0"/>
      <w:sz w:val="24"/>
      <w:szCs w:val="24"/>
    </w:rPr>
  </w:style>
  <w:style w:type="paragraph" w:customStyle="1" w:styleId="Style6">
    <w:name w:val="Style6"/>
    <w:basedOn w:val="a"/>
    <w:rsid w:val="00E47458"/>
    <w:pPr>
      <w:widowControl/>
      <w:suppressAutoHyphens w:val="0"/>
      <w:autoSpaceDN/>
      <w:spacing w:line="322" w:lineRule="exact"/>
      <w:textAlignment w:val="auto"/>
    </w:pPr>
    <w:rPr>
      <w:kern w:val="0"/>
      <w:sz w:val="24"/>
      <w:szCs w:val="24"/>
    </w:rPr>
  </w:style>
  <w:style w:type="paragraph" w:customStyle="1" w:styleId="Style7">
    <w:name w:val="Style7"/>
    <w:basedOn w:val="a"/>
    <w:rsid w:val="00E47458"/>
    <w:pPr>
      <w:widowControl/>
      <w:suppressAutoHyphens w:val="0"/>
      <w:autoSpaceDN/>
      <w:textAlignment w:val="auto"/>
    </w:pPr>
    <w:rPr>
      <w:kern w:val="0"/>
      <w:sz w:val="24"/>
      <w:szCs w:val="24"/>
    </w:rPr>
  </w:style>
  <w:style w:type="paragraph" w:customStyle="1" w:styleId="Style8">
    <w:name w:val="Style8"/>
    <w:basedOn w:val="a"/>
    <w:rsid w:val="00E47458"/>
    <w:pPr>
      <w:widowControl/>
      <w:suppressAutoHyphens w:val="0"/>
      <w:autoSpaceDN/>
      <w:textAlignment w:val="auto"/>
    </w:pPr>
    <w:rPr>
      <w:kern w:val="0"/>
      <w:sz w:val="24"/>
      <w:szCs w:val="24"/>
    </w:rPr>
  </w:style>
  <w:style w:type="paragraph" w:customStyle="1" w:styleId="Style11">
    <w:name w:val="Style11"/>
    <w:basedOn w:val="a"/>
    <w:rsid w:val="00E47458"/>
    <w:pPr>
      <w:widowControl/>
      <w:suppressAutoHyphens w:val="0"/>
      <w:autoSpaceDN/>
      <w:spacing w:line="318" w:lineRule="exact"/>
      <w:ind w:firstLine="720"/>
      <w:jc w:val="both"/>
      <w:textAlignment w:val="auto"/>
    </w:pPr>
    <w:rPr>
      <w:kern w:val="0"/>
      <w:sz w:val="24"/>
      <w:szCs w:val="24"/>
    </w:rPr>
  </w:style>
  <w:style w:type="paragraph" w:customStyle="1" w:styleId="Style12">
    <w:name w:val="Style12"/>
    <w:basedOn w:val="a"/>
    <w:rsid w:val="00E47458"/>
    <w:pPr>
      <w:widowControl/>
      <w:suppressAutoHyphens w:val="0"/>
      <w:autoSpaceDN/>
      <w:spacing w:line="324" w:lineRule="exact"/>
      <w:ind w:firstLine="528"/>
      <w:jc w:val="both"/>
      <w:textAlignment w:val="auto"/>
    </w:pPr>
    <w:rPr>
      <w:kern w:val="0"/>
      <w:sz w:val="24"/>
      <w:szCs w:val="24"/>
    </w:rPr>
  </w:style>
  <w:style w:type="paragraph" w:customStyle="1" w:styleId="Style13">
    <w:name w:val="Style13"/>
    <w:basedOn w:val="a"/>
    <w:rsid w:val="00E47458"/>
    <w:pPr>
      <w:widowControl/>
      <w:suppressAutoHyphens w:val="0"/>
      <w:autoSpaceDN/>
      <w:spacing w:line="326" w:lineRule="exact"/>
      <w:ind w:firstLine="528"/>
      <w:jc w:val="both"/>
      <w:textAlignment w:val="auto"/>
    </w:pPr>
    <w:rPr>
      <w:kern w:val="0"/>
      <w:sz w:val="24"/>
      <w:szCs w:val="24"/>
    </w:rPr>
  </w:style>
  <w:style w:type="paragraph" w:customStyle="1" w:styleId="Style14">
    <w:name w:val="Style14"/>
    <w:basedOn w:val="a"/>
    <w:rsid w:val="00E47458"/>
    <w:pPr>
      <w:widowControl/>
      <w:suppressAutoHyphens w:val="0"/>
      <w:autoSpaceDN/>
      <w:spacing w:line="322" w:lineRule="exact"/>
      <w:ind w:firstLine="211"/>
      <w:textAlignment w:val="auto"/>
    </w:pPr>
    <w:rPr>
      <w:kern w:val="0"/>
      <w:sz w:val="24"/>
      <w:szCs w:val="24"/>
    </w:rPr>
  </w:style>
  <w:style w:type="paragraph" w:customStyle="1" w:styleId="Style24">
    <w:name w:val="Style24"/>
    <w:basedOn w:val="a"/>
    <w:rsid w:val="00E47458"/>
    <w:pPr>
      <w:widowControl/>
      <w:suppressAutoHyphens w:val="0"/>
      <w:autoSpaceDN/>
      <w:textAlignment w:val="auto"/>
    </w:pPr>
    <w:rPr>
      <w:kern w:val="0"/>
      <w:sz w:val="24"/>
      <w:szCs w:val="24"/>
    </w:rPr>
  </w:style>
  <w:style w:type="character" w:customStyle="1" w:styleId="FontStyle26">
    <w:name w:val="Font Style26"/>
    <w:rsid w:val="00E47458"/>
    <w:rPr>
      <w:rFonts w:ascii="Times New Roman" w:hAnsi="Times New Roman" w:cs="Times New Roman"/>
      <w:b/>
      <w:bCs/>
      <w:sz w:val="26"/>
      <w:szCs w:val="26"/>
    </w:rPr>
  </w:style>
  <w:style w:type="character" w:customStyle="1" w:styleId="FontStyle27">
    <w:name w:val="Font Style27"/>
    <w:rsid w:val="00E47458"/>
    <w:rPr>
      <w:rFonts w:ascii="Times New Roman" w:hAnsi="Times New Roman" w:cs="Times New Roman"/>
      <w:sz w:val="26"/>
      <w:szCs w:val="26"/>
    </w:rPr>
  </w:style>
  <w:style w:type="character" w:customStyle="1" w:styleId="FontStyle29">
    <w:name w:val="Font Style29"/>
    <w:rsid w:val="00E47458"/>
    <w:rPr>
      <w:rFonts w:ascii="Times New Roman" w:hAnsi="Times New Roman" w:cs="Times New Roman"/>
      <w:sz w:val="20"/>
      <w:szCs w:val="20"/>
    </w:rPr>
  </w:style>
  <w:style w:type="character" w:customStyle="1" w:styleId="FontStyle34">
    <w:name w:val="Font Style34"/>
    <w:rsid w:val="00E47458"/>
    <w:rPr>
      <w:rFonts w:ascii="Courier New" w:hAnsi="Courier New" w:cs="Courier New"/>
      <w:b/>
      <w:bCs/>
      <w:sz w:val="12"/>
      <w:szCs w:val="12"/>
    </w:rPr>
  </w:style>
  <w:style w:type="character" w:customStyle="1" w:styleId="FontStyle35">
    <w:name w:val="Font Style35"/>
    <w:rsid w:val="00E47458"/>
    <w:rPr>
      <w:rFonts w:ascii="Times New Roman" w:hAnsi="Times New Roman" w:cs="Times New Roman"/>
      <w:sz w:val="18"/>
      <w:szCs w:val="18"/>
    </w:rPr>
  </w:style>
  <w:style w:type="character" w:customStyle="1" w:styleId="FontStyle36">
    <w:name w:val="Font Style36"/>
    <w:rsid w:val="00E47458"/>
    <w:rPr>
      <w:rFonts w:ascii="Times New Roman" w:hAnsi="Times New Roman" w:cs="Times New Roman"/>
      <w:sz w:val="10"/>
      <w:szCs w:val="10"/>
    </w:rPr>
  </w:style>
  <w:style w:type="numbering" w:customStyle="1" w:styleId="35">
    <w:name w:val="Нет списка3"/>
    <w:next w:val="a2"/>
    <w:uiPriority w:val="99"/>
    <w:semiHidden/>
    <w:unhideWhenUsed/>
    <w:rsid w:val="00E47458"/>
  </w:style>
  <w:style w:type="table" w:customStyle="1" w:styleId="113">
    <w:name w:val="Сетка таблицы 11"/>
    <w:basedOn w:val="a1"/>
    <w:next w:val="1f3"/>
    <w:rsid w:val="00E47458"/>
    <w:pPr>
      <w:suppressAutoHyphens w:val="0"/>
      <w:autoSpaceDE w:val="0"/>
      <w:adjustRightInd w:val="0"/>
      <w:textAlignment w:val="auto"/>
    </w:pPr>
    <w:rPr>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1">
    <w:name w:val="Нет списка21"/>
    <w:next w:val="a2"/>
    <w:semiHidden/>
    <w:rsid w:val="00E47458"/>
  </w:style>
  <w:style w:type="numbering" w:customStyle="1" w:styleId="41">
    <w:name w:val="Нет списка4"/>
    <w:next w:val="a2"/>
    <w:uiPriority w:val="99"/>
    <w:semiHidden/>
    <w:unhideWhenUsed/>
    <w:rsid w:val="00E47458"/>
  </w:style>
  <w:style w:type="table" w:customStyle="1" w:styleId="120">
    <w:name w:val="Сетка таблицы 12"/>
    <w:basedOn w:val="a1"/>
    <w:next w:val="1f3"/>
    <w:rsid w:val="00E47458"/>
    <w:pPr>
      <w:suppressAutoHyphens w:val="0"/>
      <w:autoSpaceDE w:val="0"/>
      <w:adjustRightInd w:val="0"/>
      <w:textAlignment w:val="auto"/>
    </w:pPr>
    <w:rPr>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E47458"/>
  </w:style>
  <w:style w:type="numbering" w:customStyle="1" w:styleId="220">
    <w:name w:val="Нет списка22"/>
    <w:next w:val="a2"/>
    <w:semiHidden/>
    <w:rsid w:val="00E47458"/>
  </w:style>
  <w:style w:type="character" w:customStyle="1" w:styleId="Bodytext10">
    <w:name w:val="Body text + 10"/>
    <w:aliases w:val="5 pt8"/>
    <w:rsid w:val="00E47458"/>
    <w:rPr>
      <w:rFonts w:ascii="Times New Roman" w:hAnsi="Times New Roman" w:cs="Times New Roman"/>
      <w:color w:val="000000"/>
      <w:spacing w:val="0"/>
      <w:w w:val="100"/>
      <w:position w:val="0"/>
      <w:sz w:val="21"/>
      <w:szCs w:val="21"/>
      <w:u w:val="none"/>
      <w:lang w:val="ru-RU" w:eastAsia="ru-RU"/>
    </w:rPr>
  </w:style>
  <w:style w:type="character" w:customStyle="1" w:styleId="Bodytext85ptBold">
    <w:name w:val="Body text + 8;5 pt;Bold"/>
    <w:rsid w:val="00E4745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E47458"/>
    <w:pPr>
      <w:widowControl/>
      <w:suppressAutoHyphens w:val="0"/>
      <w:autoSpaceDN/>
      <w:spacing w:before="100" w:beforeAutospacing="1" w:after="100" w:afterAutospacing="1"/>
      <w:textAlignment w:val="auto"/>
    </w:pPr>
    <w:rPr>
      <w:kern w:val="0"/>
      <w:sz w:val="24"/>
      <w:szCs w:val="24"/>
    </w:rPr>
  </w:style>
  <w:style w:type="paragraph" w:customStyle="1" w:styleId="rtecenter">
    <w:name w:val="rtecenter"/>
    <w:basedOn w:val="a"/>
    <w:rsid w:val="00E47458"/>
    <w:pPr>
      <w:widowControl/>
      <w:suppressAutoHyphens w:val="0"/>
      <w:autoSpaceDN/>
      <w:spacing w:before="100" w:beforeAutospacing="1" w:after="100" w:afterAutospacing="1"/>
      <w:jc w:val="center"/>
      <w:textAlignment w:val="auto"/>
    </w:pPr>
    <w:rPr>
      <w:kern w:val="0"/>
      <w:sz w:val="24"/>
      <w:szCs w:val="24"/>
    </w:rPr>
  </w:style>
  <w:style w:type="paragraph" w:customStyle="1" w:styleId="msonormalcxspmiddlecxspmiddle">
    <w:name w:val="msonormalcxspmiddlecxspmiddle"/>
    <w:basedOn w:val="a"/>
    <w:rsid w:val="00E47458"/>
    <w:pPr>
      <w:widowControl/>
      <w:suppressAutoHyphens w:val="0"/>
      <w:autoSpaceDN/>
      <w:spacing w:before="100" w:beforeAutospacing="1" w:after="100" w:afterAutospacing="1"/>
      <w:textAlignment w:val="auto"/>
    </w:pPr>
    <w:rPr>
      <w:kern w:val="0"/>
      <w:sz w:val="24"/>
      <w:szCs w:val="24"/>
    </w:rPr>
  </w:style>
  <w:style w:type="character" w:customStyle="1" w:styleId="Bodytext60">
    <w:name w:val="Body text (6)_"/>
    <w:link w:val="Bodytext6"/>
    <w:locked/>
    <w:rsid w:val="00E47458"/>
    <w:rPr>
      <w:rFonts w:eastAsia="Andale Sans UI" w:cs="Tahoma"/>
      <w:kern w:val="1"/>
      <w:sz w:val="21"/>
      <w:shd w:val="clear" w:color="auto" w:fill="FFFFFF"/>
      <w:lang w:val="de-DE" w:eastAsia="fa-IR" w:bidi="fa-IR"/>
    </w:rPr>
  </w:style>
  <w:style w:type="character" w:customStyle="1" w:styleId="Bodytext8">
    <w:name w:val="Body text + 8"/>
    <w:aliases w:val="5 pt7,Bold8"/>
    <w:rsid w:val="00E47458"/>
    <w:rPr>
      <w:rFonts w:ascii="Times New Roman" w:hAnsi="Times New Roman"/>
      <w:b/>
      <w:color w:val="000000"/>
      <w:spacing w:val="0"/>
      <w:w w:val="100"/>
      <w:position w:val="0"/>
      <w:sz w:val="17"/>
      <w:u w:val="none"/>
      <w:lang w:val="ru-RU" w:eastAsia="ru-RU"/>
    </w:rPr>
  </w:style>
  <w:style w:type="character" w:customStyle="1" w:styleId="Bodytext82">
    <w:name w:val="Body text + 82"/>
    <w:aliases w:val="5 pt12,Bold14"/>
    <w:rsid w:val="00E47458"/>
    <w:rPr>
      <w:rFonts w:ascii="Times New Roman" w:hAnsi="Times New Roman"/>
      <w:b/>
      <w:color w:val="000000"/>
      <w:spacing w:val="0"/>
      <w:w w:val="100"/>
      <w:position w:val="0"/>
      <w:sz w:val="17"/>
      <w:u w:val="none"/>
      <w:lang w:val="ru-RU" w:eastAsia="ru-RU"/>
    </w:rPr>
  </w:style>
  <w:style w:type="character" w:customStyle="1" w:styleId="Bodytext5">
    <w:name w:val="Body text (5)_"/>
    <w:link w:val="Bodytext51"/>
    <w:locked/>
    <w:rsid w:val="00E47458"/>
    <w:rPr>
      <w:sz w:val="23"/>
      <w:shd w:val="clear" w:color="auto" w:fill="FFFFFF"/>
    </w:rPr>
  </w:style>
  <w:style w:type="character" w:customStyle="1" w:styleId="Bodytext7">
    <w:name w:val="Body text (7)"/>
    <w:rsid w:val="00E47458"/>
    <w:rPr>
      <w:rFonts w:ascii="Times New Roman" w:hAnsi="Times New Roman"/>
      <w:b/>
      <w:color w:val="000000"/>
      <w:spacing w:val="0"/>
      <w:w w:val="100"/>
      <w:position w:val="0"/>
      <w:sz w:val="17"/>
      <w:u w:val="single"/>
      <w:lang w:val="ru-RU" w:eastAsia="ru-RU"/>
    </w:rPr>
  </w:style>
  <w:style w:type="paragraph" w:customStyle="1" w:styleId="Bodytext51">
    <w:name w:val="Body text (5)1"/>
    <w:basedOn w:val="a"/>
    <w:link w:val="Bodytext5"/>
    <w:rsid w:val="00E47458"/>
    <w:pPr>
      <w:shd w:val="clear" w:color="auto" w:fill="FFFFFF"/>
      <w:suppressAutoHyphens w:val="0"/>
      <w:autoSpaceDN/>
      <w:spacing w:before="1620" w:after="60" w:line="240" w:lineRule="atLeast"/>
      <w:ind w:hanging="420"/>
      <w:textAlignment w:val="auto"/>
    </w:pPr>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62671">
      <w:bodyDiv w:val="1"/>
      <w:marLeft w:val="0"/>
      <w:marRight w:val="0"/>
      <w:marTop w:val="0"/>
      <w:marBottom w:val="0"/>
      <w:divBdr>
        <w:top w:val="none" w:sz="0" w:space="0" w:color="auto"/>
        <w:left w:val="none" w:sz="0" w:space="0" w:color="auto"/>
        <w:bottom w:val="none" w:sz="0" w:space="0" w:color="auto"/>
        <w:right w:val="none" w:sz="0" w:space="0" w:color="auto"/>
      </w:divBdr>
    </w:div>
    <w:div w:id="1999839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2009193A038179C69E985C1C5A0A1129E0A918AD5A964F8D124C4420606CD476119F0AF0E41D30CuFr1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30EE282955B86EACB015E365E7F0957A36265BE7D6C11B2F9FA8FA088D5103CE17298CACADBF47d4NE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C130EE282955B86EACB015E365E7F0957A36265BE7D6C11B2F9FA8FA08d8NDK"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263F0E8F022EE517321CBFF43E4591B13B9E1BA257192E7615952F45F8CF467561F6A15FD59A79EKBq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B5A7A-1B1E-4CAC-8257-8C337327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5896</Words>
  <Characters>33611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vt:lpstr>
    </vt:vector>
  </TitlesOfParts>
  <Company/>
  <LinksUpToDate>false</LinksUpToDate>
  <CharactersWithSpaces>39429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dc:title>
  <dc:creator>user-ekonomnach</dc:creator>
  <cp:lastModifiedBy>Григорьева О.В.</cp:lastModifiedBy>
  <cp:revision>6</cp:revision>
  <cp:lastPrinted>2018-09-20T13:28:00Z</cp:lastPrinted>
  <dcterms:created xsi:type="dcterms:W3CDTF">2019-03-15T08:53:00Z</dcterms:created>
  <dcterms:modified xsi:type="dcterms:W3CDTF">2019-03-15T09:18:00Z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Kotelniki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