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4C" w:rsidRDefault="002D4653">
      <w:pPr>
        <w:tabs>
          <w:tab w:val="left" w:pos="885"/>
        </w:tabs>
        <w:rPr>
          <w:lang w:eastAsia="ru-RU"/>
        </w:rPr>
      </w:pPr>
      <w:r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312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936DA">
        <w:rPr>
          <w:noProof/>
          <w:lang w:eastAsia="ru-RU" w:bidi="ar-SA"/>
        </w:rPr>
        <w:drawing>
          <wp:anchor distT="0" distB="0" distL="114300" distR="114300" simplePos="0" relativeHeight="251655168" behindDoc="1" locked="0" layoutInCell="1" allowOverlap="1" wp14:anchorId="3DE95009" wp14:editId="3AB02BA8">
            <wp:simplePos x="0" y="0"/>
            <wp:positionH relativeFrom="margin">
              <wp:posOffset>2810510</wp:posOffset>
            </wp:positionH>
            <wp:positionV relativeFrom="paragraph">
              <wp:posOffset>24130</wp:posOffset>
            </wp:positionV>
            <wp:extent cx="509270" cy="636270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2C4C" w:rsidRDefault="005D2C4C">
      <w:pPr>
        <w:tabs>
          <w:tab w:val="center" w:pos="4677"/>
          <w:tab w:val="right" w:pos="9355"/>
        </w:tabs>
        <w:rPr>
          <w:lang w:eastAsia="ru-RU"/>
        </w:rPr>
      </w:pPr>
    </w:p>
    <w:p w:rsidR="00D03D72" w:rsidRDefault="00D03D72" w:rsidP="00D03D72">
      <w:pPr>
        <w:widowControl w:val="0"/>
        <w:suppressAutoHyphens/>
        <w:autoSpaceDE w:val="0"/>
        <w:jc w:val="center"/>
        <w:rPr>
          <w:b/>
          <w:w w:val="115"/>
          <w:sz w:val="28"/>
          <w:szCs w:val="28"/>
        </w:rPr>
      </w:pPr>
    </w:p>
    <w:p w:rsidR="00680764" w:rsidRDefault="00680764" w:rsidP="00D03D72">
      <w:pPr>
        <w:widowControl w:val="0"/>
        <w:suppressAutoHyphens/>
        <w:autoSpaceDE w:val="0"/>
        <w:jc w:val="center"/>
        <w:rPr>
          <w:b/>
          <w:w w:val="115"/>
          <w:sz w:val="28"/>
          <w:szCs w:val="28"/>
        </w:rPr>
      </w:pPr>
    </w:p>
    <w:p w:rsidR="00680764" w:rsidRDefault="00680764" w:rsidP="00D03D72">
      <w:pPr>
        <w:widowControl w:val="0"/>
        <w:suppressAutoHyphens/>
        <w:autoSpaceDE w:val="0"/>
        <w:jc w:val="center"/>
        <w:rPr>
          <w:b/>
          <w:w w:val="115"/>
          <w:sz w:val="28"/>
          <w:szCs w:val="28"/>
        </w:rPr>
      </w:pPr>
    </w:p>
    <w:p w:rsidR="00680764" w:rsidRDefault="00680764" w:rsidP="00680764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28"/>
          <w:szCs w:val="28"/>
        </w:rPr>
        <w:t>ГЛАВА</w:t>
      </w:r>
      <w:r>
        <w:rPr>
          <w:b/>
          <w:w w:val="115"/>
          <w:sz w:val="28"/>
          <w:szCs w:val="28"/>
        </w:rPr>
        <w:br/>
        <w:t xml:space="preserve"> ГОРОДСКОГО ОКРУГА КОТЕЛЬНИКИ</w:t>
      </w:r>
      <w:r>
        <w:rPr>
          <w:b/>
          <w:w w:val="115"/>
          <w:sz w:val="28"/>
          <w:szCs w:val="28"/>
        </w:rPr>
        <w:br/>
        <w:t xml:space="preserve"> МОСКОВСКОЙ ОБЛАСТИ</w:t>
      </w:r>
    </w:p>
    <w:p w:rsidR="00680764" w:rsidRDefault="00680764" w:rsidP="00D03D72">
      <w:pPr>
        <w:widowControl w:val="0"/>
        <w:suppressAutoHyphens/>
        <w:autoSpaceDE w:val="0"/>
        <w:jc w:val="center"/>
        <w:rPr>
          <w:b/>
          <w:w w:val="115"/>
          <w:sz w:val="28"/>
          <w:szCs w:val="28"/>
        </w:rPr>
      </w:pPr>
    </w:p>
    <w:p w:rsidR="00D03D72" w:rsidRPr="002862DE" w:rsidRDefault="00D03D72" w:rsidP="00D03D72">
      <w:pPr>
        <w:jc w:val="center"/>
        <w:rPr>
          <w:b/>
          <w:w w:val="115"/>
          <w:sz w:val="36"/>
          <w:szCs w:val="36"/>
        </w:rPr>
      </w:pPr>
    </w:p>
    <w:p w:rsidR="00D03D72" w:rsidRPr="002862DE" w:rsidRDefault="00D03D72" w:rsidP="00D03D72">
      <w:pPr>
        <w:jc w:val="center"/>
        <w:rPr>
          <w:b/>
          <w:w w:val="115"/>
          <w:sz w:val="40"/>
          <w:szCs w:val="40"/>
        </w:rPr>
      </w:pPr>
      <w:r w:rsidRPr="002862DE">
        <w:rPr>
          <w:b/>
          <w:w w:val="115"/>
          <w:sz w:val="40"/>
          <w:szCs w:val="40"/>
        </w:rPr>
        <w:t>ПОСТАНОВЛЕНИЕ</w:t>
      </w:r>
    </w:p>
    <w:p w:rsidR="00D03D72" w:rsidRPr="002862DE" w:rsidRDefault="00D03D72" w:rsidP="00D03D72">
      <w:pPr>
        <w:jc w:val="center"/>
        <w:rPr>
          <w:sz w:val="28"/>
          <w:szCs w:val="28"/>
        </w:rPr>
      </w:pPr>
    </w:p>
    <w:p w:rsidR="00D03D72" w:rsidRPr="002862DE" w:rsidRDefault="00680764" w:rsidP="00D03D72">
      <w:pPr>
        <w:jc w:val="center"/>
        <w:rPr>
          <w:sz w:val="28"/>
          <w:szCs w:val="28"/>
        </w:rPr>
      </w:pPr>
      <w:r>
        <w:rPr>
          <w:sz w:val="28"/>
          <w:szCs w:val="28"/>
        </w:rPr>
        <w:t>20.09.2019</w:t>
      </w:r>
      <w:r w:rsidR="00D03D72">
        <w:rPr>
          <w:sz w:val="28"/>
          <w:szCs w:val="28"/>
        </w:rPr>
        <w:t xml:space="preserve">  </w:t>
      </w:r>
      <w:r w:rsidR="00D03D72" w:rsidRPr="002862DE">
        <w:rPr>
          <w:sz w:val="28"/>
          <w:szCs w:val="28"/>
        </w:rPr>
        <w:t xml:space="preserve">№  </w:t>
      </w:r>
      <w:r>
        <w:rPr>
          <w:sz w:val="28"/>
          <w:szCs w:val="28"/>
        </w:rPr>
        <w:t>669 - ПГ</w:t>
      </w:r>
    </w:p>
    <w:p w:rsidR="00D03D72" w:rsidRPr="002862DE" w:rsidRDefault="00D03D72" w:rsidP="00D03D72">
      <w:pPr>
        <w:tabs>
          <w:tab w:val="center" w:pos="4677"/>
          <w:tab w:val="right" w:pos="9355"/>
        </w:tabs>
        <w:jc w:val="center"/>
        <w:rPr>
          <w:w w:val="115"/>
        </w:rPr>
      </w:pPr>
    </w:p>
    <w:p w:rsidR="00D03D72" w:rsidRPr="002862DE" w:rsidRDefault="00D03D72" w:rsidP="00D03D72">
      <w:pPr>
        <w:tabs>
          <w:tab w:val="center" w:pos="4677"/>
          <w:tab w:val="right" w:pos="9355"/>
        </w:tabs>
        <w:jc w:val="center"/>
        <w:rPr>
          <w:w w:val="115"/>
          <w:szCs w:val="28"/>
        </w:rPr>
      </w:pPr>
      <w:r w:rsidRPr="002862DE">
        <w:rPr>
          <w:w w:val="115"/>
          <w:szCs w:val="28"/>
        </w:rPr>
        <w:t>г. Котельники</w:t>
      </w:r>
    </w:p>
    <w:p w:rsidR="005D2C4C" w:rsidRPr="00D220FC" w:rsidRDefault="005D2C4C">
      <w:pPr>
        <w:tabs>
          <w:tab w:val="center" w:pos="4677"/>
          <w:tab w:val="right" w:pos="9355"/>
        </w:tabs>
        <w:rPr>
          <w:sz w:val="28"/>
          <w:szCs w:val="28"/>
          <w:lang w:eastAsia="ru-RU"/>
        </w:rPr>
      </w:pPr>
    </w:p>
    <w:p w:rsidR="00D220FC" w:rsidRPr="00D220FC" w:rsidRDefault="00D220FC" w:rsidP="00D220FC">
      <w:pPr>
        <w:widowControl w:val="0"/>
        <w:jc w:val="center"/>
        <w:rPr>
          <w:rStyle w:val="af0"/>
          <w:i w:val="0"/>
          <w:sz w:val="28"/>
          <w:szCs w:val="28"/>
        </w:rPr>
      </w:pPr>
      <w:r w:rsidRPr="00D220FC">
        <w:rPr>
          <w:sz w:val="28"/>
          <w:szCs w:val="28"/>
        </w:rPr>
        <w:t xml:space="preserve">Об утверждении муниципальной программы «Формирование современной комфортной городской среды» </w:t>
      </w:r>
      <w:r w:rsidRPr="00D220FC">
        <w:rPr>
          <w:bCs/>
          <w:sz w:val="28"/>
          <w:szCs w:val="28"/>
        </w:rPr>
        <w:t xml:space="preserve">и </w:t>
      </w:r>
      <w:r w:rsidRPr="00D220FC">
        <w:rPr>
          <w:sz w:val="28"/>
          <w:szCs w:val="28"/>
        </w:rPr>
        <w:t>досрочном завершении реализации муниципальной программы «Формирование современной комфортной городской среды городского округа Котельники Московской области» на 2018-2022 годы»</w:t>
      </w:r>
    </w:p>
    <w:p w:rsidR="00D220FC" w:rsidRPr="002862DE" w:rsidRDefault="00D220FC" w:rsidP="00D220FC">
      <w:pPr>
        <w:jc w:val="both"/>
        <w:rPr>
          <w:rFonts w:eastAsia="Calibri"/>
        </w:rPr>
      </w:pPr>
    </w:p>
    <w:p w:rsidR="00D220FC" w:rsidRPr="002862DE" w:rsidRDefault="00CF25E8" w:rsidP="00D220FC">
      <w:pPr>
        <w:ind w:firstLine="709"/>
        <w:contextualSpacing/>
        <w:jc w:val="both"/>
        <w:rPr>
          <w:sz w:val="28"/>
          <w:szCs w:val="28"/>
        </w:rPr>
      </w:pPr>
      <w:r w:rsidRPr="00CF25E8">
        <w:rPr>
          <w:rStyle w:val="af0"/>
          <w:i w:val="0"/>
          <w:sz w:val="28"/>
          <w:szCs w:val="28"/>
        </w:rPr>
        <w:t>В соответствии со ст.179 Бюджетного кодекса Российской Федерации</w:t>
      </w:r>
      <w:r w:rsidRPr="004066AF">
        <w:rPr>
          <w:rStyle w:val="af0"/>
          <w:sz w:val="28"/>
          <w:szCs w:val="28"/>
        </w:rPr>
        <w:t xml:space="preserve">, </w:t>
      </w:r>
      <w:r>
        <w:rPr>
          <w:sz w:val="28"/>
          <w:szCs w:val="28"/>
        </w:rPr>
        <w:t>Федеральным</w:t>
      </w:r>
      <w:r w:rsidRPr="004066A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066AF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4066AF">
        <w:rPr>
          <w:sz w:val="28"/>
          <w:szCs w:val="28"/>
        </w:rPr>
        <w:t>131-ФЗ</w:t>
      </w:r>
      <w:r>
        <w:rPr>
          <w:sz w:val="28"/>
          <w:szCs w:val="28"/>
        </w:rPr>
        <w:t xml:space="preserve"> </w:t>
      </w:r>
      <w:r w:rsidRPr="004066AF">
        <w:rPr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rStyle w:val="af0"/>
          <w:i w:val="0"/>
          <w:sz w:val="28"/>
          <w:szCs w:val="28"/>
        </w:rPr>
        <w:t>,</w:t>
      </w:r>
      <w:r w:rsidR="00D220FC" w:rsidRPr="00D220FC">
        <w:rPr>
          <w:rStyle w:val="af0"/>
          <w:i w:val="0"/>
          <w:sz w:val="28"/>
          <w:szCs w:val="28"/>
        </w:rPr>
        <w:t xml:space="preserve"> постановлением главы городского округа Котельники Московской области </w:t>
      </w:r>
      <w:r w:rsidR="00D220FC">
        <w:rPr>
          <w:sz w:val="28"/>
          <w:szCs w:val="28"/>
        </w:rPr>
        <w:t xml:space="preserve">от </w:t>
      </w:r>
      <w:r w:rsidR="00153190">
        <w:rPr>
          <w:sz w:val="28"/>
          <w:szCs w:val="28"/>
        </w:rPr>
        <w:t>02.07.2014</w:t>
      </w:r>
      <w:r w:rsidR="00D220FC">
        <w:rPr>
          <w:sz w:val="28"/>
          <w:szCs w:val="28"/>
        </w:rPr>
        <w:t xml:space="preserve"> года № 6</w:t>
      </w:r>
      <w:r w:rsidR="00153190">
        <w:rPr>
          <w:sz w:val="28"/>
          <w:szCs w:val="28"/>
        </w:rPr>
        <w:t>06</w:t>
      </w:r>
      <w:r w:rsidR="00D220FC">
        <w:rPr>
          <w:sz w:val="28"/>
          <w:szCs w:val="28"/>
        </w:rPr>
        <w:t xml:space="preserve">-ПГ «Об утверждении положения о порядке разработки, реализации и оценке эффективности муниципальных программ городского округа Котельники Московской области» </w:t>
      </w:r>
      <w:r w:rsidR="00D220FC" w:rsidRPr="002862DE">
        <w:rPr>
          <w:sz w:val="28"/>
          <w:szCs w:val="28"/>
        </w:rPr>
        <w:t>постановляю:</w:t>
      </w:r>
    </w:p>
    <w:p w:rsidR="00D220FC" w:rsidRDefault="00D220FC" w:rsidP="00D220FC">
      <w:pPr>
        <w:autoSpaceDE w:val="0"/>
        <w:autoSpaceDN w:val="0"/>
        <w:adjustRightInd w:val="0"/>
        <w:ind w:right="-2" w:firstLine="709"/>
        <w:contextualSpacing/>
        <w:jc w:val="both"/>
        <w:rPr>
          <w:sz w:val="28"/>
          <w:szCs w:val="28"/>
        </w:rPr>
      </w:pPr>
      <w:r w:rsidRPr="002862DE">
        <w:rPr>
          <w:rFonts w:eastAsia="Calibri"/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Pr="005944D4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594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программу </w:t>
      </w:r>
      <w:r w:rsidRPr="00D57201">
        <w:rPr>
          <w:sz w:val="28"/>
          <w:szCs w:val="28"/>
        </w:rPr>
        <w:t>«</w:t>
      </w:r>
      <w:r w:rsidR="00D03D72" w:rsidRPr="00D220FC">
        <w:rPr>
          <w:sz w:val="28"/>
          <w:szCs w:val="28"/>
        </w:rPr>
        <w:t>Формирование современной комфортной городской среды</w:t>
      </w:r>
      <w:r w:rsidRPr="00D57201">
        <w:rPr>
          <w:sz w:val="28"/>
          <w:szCs w:val="28"/>
        </w:rPr>
        <w:t>»</w:t>
      </w:r>
      <w:r w:rsidR="00153190">
        <w:rPr>
          <w:sz w:val="28"/>
          <w:szCs w:val="28"/>
        </w:rPr>
        <w:t xml:space="preserve"> (приложение</w:t>
      </w:r>
      <w:r w:rsidRPr="000D7240">
        <w:rPr>
          <w:sz w:val="28"/>
          <w:szCs w:val="28"/>
        </w:rPr>
        <w:t xml:space="preserve"> 1)</w:t>
      </w:r>
      <w:r>
        <w:rPr>
          <w:sz w:val="28"/>
          <w:szCs w:val="28"/>
        </w:rPr>
        <w:t>.</w:t>
      </w:r>
    </w:p>
    <w:p w:rsidR="00D220FC" w:rsidRDefault="00D220FC" w:rsidP="00D220FC">
      <w:pPr>
        <w:autoSpaceDE w:val="0"/>
        <w:autoSpaceDN w:val="0"/>
        <w:adjustRightInd w:val="0"/>
        <w:ind w:right="-2" w:firstLine="709"/>
        <w:contextualSpacing/>
        <w:jc w:val="both"/>
        <w:rPr>
          <w:rFonts w:eastAsia="Calibri"/>
          <w:sz w:val="28"/>
          <w:szCs w:val="28"/>
        </w:rPr>
      </w:pPr>
      <w:r w:rsidRPr="002862DE">
        <w:rPr>
          <w:sz w:val="28"/>
        </w:rPr>
        <w:t xml:space="preserve">2. </w:t>
      </w:r>
      <w:proofErr w:type="gramStart"/>
      <w:r w:rsidRPr="0031192D">
        <w:rPr>
          <w:sz w:val="28"/>
        </w:rPr>
        <w:t>М</w:t>
      </w:r>
      <w:r w:rsidRPr="0031192D">
        <w:rPr>
          <w:rFonts w:eastAsia="Calibri"/>
          <w:sz w:val="28"/>
          <w:szCs w:val="28"/>
        </w:rPr>
        <w:t xml:space="preserve">униципальная программа </w:t>
      </w:r>
      <w:r w:rsidRPr="00D57201">
        <w:rPr>
          <w:sz w:val="28"/>
          <w:szCs w:val="28"/>
        </w:rPr>
        <w:t>«</w:t>
      </w:r>
      <w:r w:rsidR="00D03D72" w:rsidRPr="00D220FC">
        <w:rPr>
          <w:sz w:val="28"/>
          <w:szCs w:val="28"/>
        </w:rPr>
        <w:t>Формирование современной комфортной городской среды</w:t>
      </w:r>
      <w:r w:rsidRPr="00D5720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1192D">
        <w:rPr>
          <w:rFonts w:eastAsia="Calibri"/>
          <w:sz w:val="28"/>
          <w:szCs w:val="28"/>
        </w:rPr>
        <w:t>вступает в силу с 01.01.2020 года и применяется к правоотношениям, возникающим в связи с составлением, рассмотрением, утверждением и исполнением бюджета городского округа Котельники Московской области, начиная с бюджета городского округа Котельники Московской области на 2020 год и на плановый период 2021 и 2022 годов.</w:t>
      </w:r>
      <w:proofErr w:type="gramEnd"/>
    </w:p>
    <w:p w:rsidR="00D220FC" w:rsidRDefault="00D220FC" w:rsidP="00D220FC">
      <w:pPr>
        <w:autoSpaceDE w:val="0"/>
        <w:autoSpaceDN w:val="0"/>
        <w:adjustRightInd w:val="0"/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</w:rPr>
        <w:t xml:space="preserve">Досрочно завершить </w:t>
      </w:r>
      <w:r>
        <w:rPr>
          <w:sz w:val="28"/>
          <w:szCs w:val="28"/>
        </w:rPr>
        <w:t xml:space="preserve">реализацию муниципальной программы </w:t>
      </w:r>
      <w:r w:rsidRPr="005944D4">
        <w:rPr>
          <w:sz w:val="28"/>
          <w:szCs w:val="28"/>
        </w:rPr>
        <w:t>городского округа Котельники</w:t>
      </w:r>
      <w:r>
        <w:rPr>
          <w:sz w:val="28"/>
          <w:szCs w:val="28"/>
        </w:rPr>
        <w:t xml:space="preserve"> Московской области </w:t>
      </w:r>
      <w:r>
        <w:rPr>
          <w:rStyle w:val="2053"/>
          <w:color w:val="000000"/>
          <w:sz w:val="28"/>
          <w:szCs w:val="28"/>
        </w:rPr>
        <w:t>«</w:t>
      </w:r>
      <w:r w:rsidR="00D03D72" w:rsidRPr="00D220FC">
        <w:rPr>
          <w:sz w:val="28"/>
          <w:szCs w:val="28"/>
        </w:rPr>
        <w:t>Формирование современной комфортной городской среды городского округа Котельники Московской области» на 2018-2022 годы»</w:t>
      </w:r>
      <w:r>
        <w:rPr>
          <w:rStyle w:val="2053"/>
          <w:color w:val="000000"/>
          <w:sz w:val="28"/>
          <w:szCs w:val="28"/>
        </w:rPr>
        <w:t>»</w:t>
      </w:r>
      <w:r w:rsidRPr="0031192D">
        <w:rPr>
          <w:sz w:val="28"/>
          <w:szCs w:val="28"/>
        </w:rPr>
        <w:t xml:space="preserve"> 31.12.2019 г.</w:t>
      </w:r>
    </w:p>
    <w:p w:rsidR="00D220FC" w:rsidRPr="000D7240" w:rsidRDefault="00D220FC" w:rsidP="00D220FC">
      <w:pPr>
        <w:autoSpaceDE w:val="0"/>
        <w:autoSpaceDN w:val="0"/>
        <w:adjustRightInd w:val="0"/>
        <w:ind w:right="-2" w:firstLine="709"/>
        <w:contextualSpacing/>
        <w:jc w:val="both"/>
        <w:rPr>
          <w:rFonts w:eastAsia="Calibri"/>
          <w:sz w:val="28"/>
          <w:szCs w:val="28"/>
        </w:rPr>
      </w:pPr>
      <w:r w:rsidRPr="009A6C08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.</w:t>
      </w:r>
      <w:r w:rsidRPr="00705F5A">
        <w:rPr>
          <w:rFonts w:eastAsia="Calibri"/>
          <w:sz w:val="28"/>
          <w:szCs w:val="28"/>
        </w:rPr>
        <w:t xml:space="preserve"> </w:t>
      </w:r>
      <w:r w:rsidR="00153190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утратившими силу постановления администрации городского округа Котельники Московской области и постановления главы </w:t>
      </w:r>
      <w:r w:rsidRPr="0077310A">
        <w:rPr>
          <w:sz w:val="28"/>
          <w:szCs w:val="28"/>
        </w:rPr>
        <w:t>городского округа Котельники</w:t>
      </w:r>
      <w:r>
        <w:rPr>
          <w:sz w:val="28"/>
          <w:szCs w:val="28"/>
        </w:rPr>
        <w:t xml:space="preserve"> Московской области в области экологии</w:t>
      </w:r>
      <w:r w:rsidRPr="000D7240">
        <w:rPr>
          <w:sz w:val="28"/>
          <w:szCs w:val="28"/>
        </w:rPr>
        <w:t>, согласно п</w:t>
      </w:r>
      <w:r>
        <w:rPr>
          <w:sz w:val="28"/>
          <w:szCs w:val="28"/>
        </w:rPr>
        <w:t xml:space="preserve">еречню </w:t>
      </w:r>
      <w:r w:rsidR="00153190">
        <w:rPr>
          <w:sz w:val="28"/>
          <w:szCs w:val="28"/>
        </w:rPr>
        <w:t>(приложение</w:t>
      </w:r>
      <w:r w:rsidRPr="000D724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0D7240">
        <w:rPr>
          <w:sz w:val="28"/>
          <w:szCs w:val="28"/>
        </w:rPr>
        <w:t>).</w:t>
      </w:r>
    </w:p>
    <w:p w:rsidR="00D220FC" w:rsidRPr="009A6C08" w:rsidRDefault="00D220FC" w:rsidP="00D220FC">
      <w:pPr>
        <w:tabs>
          <w:tab w:val="left" w:pos="1418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5.</w:t>
      </w:r>
      <w:r w:rsidRPr="009A6C08">
        <w:rPr>
          <w:rFonts w:eastAsia="Calibri"/>
          <w:sz w:val="28"/>
          <w:szCs w:val="28"/>
        </w:rPr>
        <w:t xml:space="preserve"> Отделу информационного обеспечения управления внутренней политики </w:t>
      </w:r>
      <w:r w:rsidR="00CF25E8">
        <w:rPr>
          <w:rFonts w:eastAsia="Calibri"/>
          <w:sz w:val="28"/>
          <w:szCs w:val="28"/>
        </w:rPr>
        <w:t xml:space="preserve">МКУ «Развитие Котельники» </w:t>
      </w:r>
      <w:r w:rsidRPr="009A6C08">
        <w:rPr>
          <w:rFonts w:eastAsia="Calibri"/>
          <w:sz w:val="28"/>
          <w:szCs w:val="28"/>
        </w:rPr>
        <w:t xml:space="preserve">обеспечить официальное опубликование настоящего постановления в газете «Котельники Сегодня» и размещение на </w:t>
      </w:r>
      <w:proofErr w:type="gramStart"/>
      <w:r w:rsidRPr="009A6C08">
        <w:rPr>
          <w:rFonts w:eastAsia="Calibri"/>
          <w:sz w:val="28"/>
          <w:szCs w:val="28"/>
        </w:rPr>
        <w:t>Интернет-портале</w:t>
      </w:r>
      <w:proofErr w:type="gramEnd"/>
      <w:r w:rsidRPr="009A6C08">
        <w:rPr>
          <w:rFonts w:eastAsia="Calibri"/>
          <w:sz w:val="28"/>
          <w:szCs w:val="28"/>
        </w:rPr>
        <w:t xml:space="preserve"> администрации городского округа Котельники Московской области в сети интернет.</w:t>
      </w:r>
    </w:p>
    <w:p w:rsidR="00D220FC" w:rsidRPr="009A6C08" w:rsidRDefault="00D220FC" w:rsidP="00D220FC">
      <w:pPr>
        <w:tabs>
          <w:tab w:val="left" w:pos="1812"/>
        </w:tabs>
        <w:ind w:firstLine="709"/>
        <w:jc w:val="both"/>
        <w:rPr>
          <w:sz w:val="28"/>
          <w:szCs w:val="28"/>
        </w:rPr>
      </w:pPr>
      <w:r w:rsidRPr="009A6C08">
        <w:rPr>
          <w:sz w:val="28"/>
        </w:rPr>
        <w:t xml:space="preserve">6. </w:t>
      </w:r>
      <w:proofErr w:type="gramStart"/>
      <w:r w:rsidRPr="009A6C08">
        <w:rPr>
          <w:sz w:val="28"/>
        </w:rPr>
        <w:t>Контроль за</w:t>
      </w:r>
      <w:proofErr w:type="gramEnd"/>
      <w:r w:rsidRPr="009A6C08">
        <w:rPr>
          <w:sz w:val="28"/>
        </w:rPr>
        <w:t xml:space="preserve"> выполнением настоящего постановления возложить на </w:t>
      </w:r>
      <w:r>
        <w:rPr>
          <w:sz w:val="28"/>
        </w:rPr>
        <w:t xml:space="preserve">Первого </w:t>
      </w:r>
      <w:r w:rsidRPr="009A6C08">
        <w:rPr>
          <w:sz w:val="28"/>
        </w:rPr>
        <w:t xml:space="preserve">заместителя главы администрации городского округа Котельники Московской области </w:t>
      </w:r>
      <w:r>
        <w:rPr>
          <w:sz w:val="28"/>
          <w:szCs w:val="28"/>
        </w:rPr>
        <w:t>С.А. Горячева.</w:t>
      </w:r>
    </w:p>
    <w:p w:rsidR="00D220FC" w:rsidRPr="00C3155D" w:rsidRDefault="00D220FC" w:rsidP="00D220FC">
      <w:pPr>
        <w:tabs>
          <w:tab w:val="left" w:pos="993"/>
        </w:tabs>
        <w:ind w:firstLine="709"/>
        <w:contextualSpacing/>
        <w:jc w:val="both"/>
        <w:rPr>
          <w:sz w:val="28"/>
        </w:rPr>
      </w:pPr>
    </w:p>
    <w:p w:rsidR="00D220FC" w:rsidRDefault="00D220FC" w:rsidP="00D220FC">
      <w:pPr>
        <w:ind w:firstLine="709"/>
        <w:jc w:val="both"/>
        <w:rPr>
          <w:rFonts w:eastAsia="Calibri"/>
          <w:sz w:val="28"/>
        </w:rPr>
      </w:pPr>
    </w:p>
    <w:p w:rsidR="00D220FC" w:rsidRPr="002862DE" w:rsidRDefault="00D220FC" w:rsidP="00D220FC">
      <w:pPr>
        <w:ind w:firstLine="709"/>
        <w:jc w:val="both"/>
        <w:rPr>
          <w:rFonts w:eastAsia="Calibri"/>
          <w:sz w:val="28"/>
        </w:rPr>
      </w:pPr>
    </w:p>
    <w:p w:rsidR="00D220FC" w:rsidRDefault="00D220FC" w:rsidP="00D220FC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</w:p>
    <w:p w:rsidR="00D220FC" w:rsidRDefault="00D220FC" w:rsidP="00D220FC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Котельники Московской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D03D7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А.А. Булгаков</w:t>
      </w:r>
    </w:p>
    <w:p w:rsidR="005D2C4C" w:rsidRDefault="005D2C4C">
      <w:pPr>
        <w:widowControl w:val="0"/>
        <w:rPr>
          <w:sz w:val="28"/>
          <w:szCs w:val="28"/>
          <w:lang w:eastAsia="ru-RU"/>
        </w:rPr>
      </w:pPr>
    </w:p>
    <w:p w:rsidR="005D2C4C" w:rsidRDefault="005D2C4C">
      <w:pPr>
        <w:tabs>
          <w:tab w:val="left" w:pos="1812"/>
        </w:tabs>
        <w:jc w:val="both"/>
        <w:rPr>
          <w:sz w:val="28"/>
          <w:szCs w:val="28"/>
          <w:lang w:eastAsia="ru-RU"/>
        </w:rPr>
        <w:sectPr w:rsidR="005D2C4C" w:rsidSect="00D03D72">
          <w:type w:val="continuous"/>
          <w:pgSz w:w="11906" w:h="16838"/>
          <w:pgMar w:top="1418" w:right="1134" w:bottom="1134" w:left="1134" w:header="0" w:footer="720" w:gutter="0"/>
          <w:pgNumType w:start="1"/>
          <w:cols w:space="720"/>
          <w:docGrid w:linePitch="360"/>
        </w:sectPr>
      </w:pPr>
    </w:p>
    <w:p w:rsidR="00D03D72" w:rsidRDefault="00514374">
      <w:pPr>
        <w:widowControl w:val="0"/>
        <w:ind w:left="7655"/>
        <w:rPr>
          <w:sz w:val="24"/>
          <w:szCs w:val="24"/>
        </w:rPr>
      </w:pPr>
      <w:r w:rsidRPr="00CF2C06">
        <w:rPr>
          <w:sz w:val="24"/>
          <w:szCs w:val="24"/>
        </w:rPr>
        <w:lastRenderedPageBreak/>
        <w:t>Приложение</w:t>
      </w:r>
      <w:r w:rsidR="00DE0E93">
        <w:rPr>
          <w:sz w:val="24"/>
          <w:szCs w:val="24"/>
        </w:rPr>
        <w:t xml:space="preserve"> </w:t>
      </w:r>
      <w:r w:rsidR="00D03D72" w:rsidRPr="00CF2C06">
        <w:rPr>
          <w:sz w:val="24"/>
          <w:szCs w:val="24"/>
        </w:rPr>
        <w:t>1</w:t>
      </w:r>
    </w:p>
    <w:p w:rsidR="00BC3404" w:rsidRPr="00CF2C06" w:rsidRDefault="00BC3404">
      <w:pPr>
        <w:widowControl w:val="0"/>
        <w:ind w:left="7655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5D2C4C" w:rsidRPr="00CF2C06" w:rsidRDefault="00BC3404">
      <w:pPr>
        <w:widowControl w:val="0"/>
        <w:ind w:left="7655"/>
        <w:rPr>
          <w:sz w:val="24"/>
          <w:szCs w:val="24"/>
        </w:rPr>
      </w:pPr>
      <w:r>
        <w:rPr>
          <w:sz w:val="24"/>
          <w:szCs w:val="24"/>
        </w:rPr>
        <w:t>П</w:t>
      </w:r>
      <w:r w:rsidR="00514374" w:rsidRPr="00CF2C06">
        <w:rPr>
          <w:sz w:val="24"/>
          <w:szCs w:val="24"/>
        </w:rPr>
        <w:t>остановлени</w:t>
      </w:r>
      <w:r>
        <w:rPr>
          <w:sz w:val="24"/>
          <w:szCs w:val="24"/>
        </w:rPr>
        <w:t>ем</w:t>
      </w:r>
      <w:r w:rsidR="00514374" w:rsidRPr="00CF2C06">
        <w:rPr>
          <w:sz w:val="24"/>
          <w:szCs w:val="24"/>
        </w:rPr>
        <w:t xml:space="preserve"> главы городского округа </w:t>
      </w:r>
    </w:p>
    <w:p w:rsidR="005D2C4C" w:rsidRPr="00CF2C06" w:rsidRDefault="00680764">
      <w:pPr>
        <w:widowControl w:val="0"/>
        <w:ind w:left="7655"/>
        <w:rPr>
          <w:sz w:val="24"/>
          <w:szCs w:val="24"/>
        </w:rPr>
      </w:pPr>
      <w:r>
        <w:rPr>
          <w:sz w:val="24"/>
          <w:szCs w:val="24"/>
        </w:rPr>
        <w:t>Котельники Московской области</w:t>
      </w:r>
    </w:p>
    <w:p w:rsidR="005D2C4C" w:rsidRPr="00CF2C06" w:rsidRDefault="00514374">
      <w:pPr>
        <w:widowControl w:val="0"/>
        <w:ind w:left="7655"/>
        <w:rPr>
          <w:sz w:val="24"/>
          <w:szCs w:val="24"/>
        </w:rPr>
      </w:pPr>
      <w:r w:rsidRPr="00CF2C06">
        <w:rPr>
          <w:sz w:val="24"/>
          <w:szCs w:val="24"/>
        </w:rPr>
        <w:t xml:space="preserve">от </w:t>
      </w:r>
      <w:r w:rsidR="00680764">
        <w:rPr>
          <w:sz w:val="24"/>
          <w:szCs w:val="24"/>
        </w:rPr>
        <w:t xml:space="preserve">20.09.2019  </w:t>
      </w:r>
      <w:r w:rsidRPr="00CF2C06">
        <w:rPr>
          <w:sz w:val="24"/>
          <w:szCs w:val="24"/>
        </w:rPr>
        <w:t>№</w:t>
      </w:r>
      <w:r w:rsidR="00680764">
        <w:rPr>
          <w:sz w:val="24"/>
          <w:szCs w:val="24"/>
        </w:rPr>
        <w:t xml:space="preserve">  669 - ПГ</w:t>
      </w:r>
    </w:p>
    <w:p w:rsidR="005D2C4C" w:rsidRPr="00CF2C06" w:rsidRDefault="005D2C4C">
      <w:pPr>
        <w:widowControl w:val="0"/>
        <w:rPr>
          <w:sz w:val="24"/>
          <w:szCs w:val="24"/>
        </w:rPr>
      </w:pPr>
    </w:p>
    <w:p w:rsidR="00BC3404" w:rsidRDefault="00BC3404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ПАСПОРТ</w:t>
      </w:r>
    </w:p>
    <w:p w:rsidR="005D2C4C" w:rsidRPr="00CF2C06" w:rsidRDefault="00514374">
      <w:pPr>
        <w:widowControl w:val="0"/>
        <w:jc w:val="center"/>
        <w:rPr>
          <w:sz w:val="24"/>
          <w:szCs w:val="24"/>
        </w:rPr>
      </w:pPr>
      <w:r w:rsidRPr="00CF2C06">
        <w:rPr>
          <w:sz w:val="24"/>
          <w:szCs w:val="24"/>
        </w:rPr>
        <w:t>муниципальной программы</w:t>
      </w:r>
    </w:p>
    <w:p w:rsidR="005D2C4C" w:rsidRPr="00CF2C06" w:rsidRDefault="00514374">
      <w:pPr>
        <w:widowControl w:val="0"/>
        <w:jc w:val="center"/>
        <w:rPr>
          <w:sz w:val="24"/>
          <w:szCs w:val="24"/>
        </w:rPr>
      </w:pPr>
      <w:r w:rsidRPr="00CF2C06">
        <w:rPr>
          <w:sz w:val="24"/>
          <w:szCs w:val="24"/>
        </w:rPr>
        <w:t>«Формирование современной комфортной городской среды»</w:t>
      </w:r>
    </w:p>
    <w:p w:rsidR="005D2C4C" w:rsidRPr="00CF2C06" w:rsidRDefault="005D2C4C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Ind w:w="-39" w:type="dxa"/>
        <w:tblLayout w:type="fixed"/>
        <w:tblLook w:val="04A0" w:firstRow="1" w:lastRow="0" w:firstColumn="1" w:lastColumn="0" w:noHBand="0" w:noVBand="1"/>
      </w:tblPr>
      <w:tblGrid>
        <w:gridCol w:w="4093"/>
        <w:gridCol w:w="1535"/>
        <w:gridCol w:w="1862"/>
        <w:gridCol w:w="1922"/>
        <w:gridCol w:w="1923"/>
        <w:gridCol w:w="1853"/>
        <w:gridCol w:w="2002"/>
      </w:tblGrid>
      <w:tr w:rsidR="005D2C4C" w:rsidRPr="00CF2C06">
        <w:trPr>
          <w:trHeight w:val="46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jc w:val="both"/>
              <w:rPr>
                <w:sz w:val="24"/>
                <w:szCs w:val="24"/>
              </w:rPr>
            </w:pPr>
            <w:r w:rsidRPr="00CF2C06">
              <w:rPr>
                <w:color w:val="000000"/>
                <w:sz w:val="24"/>
                <w:szCs w:val="24"/>
              </w:rPr>
              <w:t xml:space="preserve">Координатор муниципальной программы </w:t>
            </w:r>
          </w:p>
        </w:tc>
        <w:tc>
          <w:tcPr>
            <w:tcW w:w="11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4C" w:rsidRPr="00CF2C06" w:rsidRDefault="00514374">
            <w:pPr>
              <w:widowControl w:val="0"/>
              <w:tabs>
                <w:tab w:val="left" w:leader="underscore" w:pos="9297"/>
              </w:tabs>
              <w:jc w:val="both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 xml:space="preserve">Первый заместитель главы администрации городского округа Котельники Московской области </w:t>
            </w:r>
          </w:p>
          <w:p w:rsidR="005D2C4C" w:rsidRPr="00CF2C06" w:rsidRDefault="00514374">
            <w:pPr>
              <w:widowControl w:val="0"/>
              <w:tabs>
                <w:tab w:val="left" w:leader="underscore" w:pos="9297"/>
              </w:tabs>
              <w:jc w:val="both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С.А. Горячев</w:t>
            </w:r>
          </w:p>
        </w:tc>
      </w:tr>
      <w:tr w:rsidR="005D2C4C" w:rsidRPr="00CF2C06">
        <w:trPr>
          <w:trHeight w:val="46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jc w:val="both"/>
              <w:rPr>
                <w:sz w:val="24"/>
                <w:szCs w:val="24"/>
              </w:rPr>
            </w:pPr>
            <w:r w:rsidRPr="00CF2C06">
              <w:rPr>
                <w:color w:val="000000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11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4C" w:rsidRPr="00CF2C06" w:rsidRDefault="00514374">
            <w:pPr>
              <w:widowControl w:val="0"/>
              <w:tabs>
                <w:tab w:val="left" w:leader="underscore" w:pos="9297"/>
              </w:tabs>
              <w:jc w:val="both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5D2C4C" w:rsidRPr="00CF2C06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jc w:val="both"/>
              <w:rPr>
                <w:sz w:val="24"/>
                <w:szCs w:val="24"/>
              </w:rPr>
            </w:pPr>
            <w:r w:rsidRPr="00CF2C06">
              <w:rPr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1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4C" w:rsidRPr="00CF2C06" w:rsidRDefault="00514374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Создание условий для повышения уровня жизни населения на территории городского округа</w:t>
            </w:r>
          </w:p>
        </w:tc>
      </w:tr>
      <w:tr w:rsidR="005D2C4C" w:rsidRPr="00CF2C06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11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 xml:space="preserve">Подпрограмма </w:t>
            </w:r>
            <w:r w:rsidRPr="00CF2C06">
              <w:rPr>
                <w:sz w:val="24"/>
                <w:szCs w:val="24"/>
                <w:lang w:val="en-US"/>
              </w:rPr>
              <w:t>I</w:t>
            </w:r>
            <w:r w:rsidRPr="00CF2C06">
              <w:rPr>
                <w:sz w:val="24"/>
                <w:szCs w:val="24"/>
              </w:rPr>
              <w:t xml:space="preserve"> «Комфортная городская среда»</w:t>
            </w:r>
          </w:p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 xml:space="preserve">Подпрограмма </w:t>
            </w:r>
            <w:r w:rsidRPr="00CF2C06">
              <w:rPr>
                <w:sz w:val="24"/>
                <w:szCs w:val="24"/>
                <w:lang w:val="en-US"/>
              </w:rPr>
              <w:t>II</w:t>
            </w:r>
            <w:r w:rsidRPr="00CF2C06">
              <w:rPr>
                <w:sz w:val="24"/>
                <w:szCs w:val="24"/>
              </w:rPr>
              <w:t xml:space="preserve"> «Благоустройство территорий»</w:t>
            </w:r>
          </w:p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 xml:space="preserve">Подпрограмма </w:t>
            </w:r>
            <w:r w:rsidRPr="00CF2C06">
              <w:rPr>
                <w:sz w:val="24"/>
                <w:szCs w:val="24"/>
                <w:lang w:val="en-US"/>
              </w:rPr>
              <w:t>III</w:t>
            </w:r>
            <w:r w:rsidRPr="00CF2C06">
              <w:rPr>
                <w:sz w:val="24"/>
                <w:szCs w:val="24"/>
              </w:rPr>
              <w:t xml:space="preserve"> «Создание условий для обеспечения комфортного проживания ж</w:t>
            </w:r>
            <w:r w:rsidR="00680764">
              <w:rPr>
                <w:sz w:val="24"/>
                <w:szCs w:val="24"/>
              </w:rPr>
              <w:t>ителей в многоквартирных домах»</w:t>
            </w:r>
          </w:p>
        </w:tc>
      </w:tr>
      <w:tr w:rsidR="005D2C4C" w:rsidRPr="00CF2C06">
        <w:trPr>
          <w:cantSplit/>
          <w:trHeight w:val="231"/>
        </w:trPr>
        <w:tc>
          <w:tcPr>
            <w:tcW w:w="4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C06">
              <w:rPr>
                <w:color w:val="000000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5D2C4C" w:rsidRPr="00CF2C06" w:rsidRDefault="0051437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C06">
              <w:rPr>
                <w:color w:val="000000"/>
                <w:sz w:val="24"/>
                <w:szCs w:val="24"/>
              </w:rPr>
              <w:t xml:space="preserve">в том числе по годам </w:t>
            </w:r>
          </w:p>
        </w:tc>
        <w:tc>
          <w:tcPr>
            <w:tcW w:w="11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4C" w:rsidRPr="00CF2C06" w:rsidRDefault="00514374">
            <w:pPr>
              <w:widowControl w:val="0"/>
              <w:tabs>
                <w:tab w:val="left" w:leader="underscore" w:pos="9297"/>
              </w:tabs>
              <w:jc w:val="center"/>
              <w:rPr>
                <w:sz w:val="24"/>
                <w:szCs w:val="24"/>
              </w:rPr>
            </w:pPr>
            <w:r w:rsidRPr="00CF2C06">
              <w:rPr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5D2C4C" w:rsidRPr="00CF2C06">
        <w:trPr>
          <w:cantSplit/>
          <w:trHeight w:val="145"/>
        </w:trPr>
        <w:tc>
          <w:tcPr>
            <w:tcW w:w="4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D2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F2C06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2021 год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CF2C06" w:rsidRDefault="0051437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2022 год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2024 год</w:t>
            </w:r>
          </w:p>
        </w:tc>
      </w:tr>
      <w:tr w:rsidR="00002940" w:rsidRPr="00CF2C06" w:rsidTr="000B0565">
        <w:trPr>
          <w:trHeight w:val="307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940" w:rsidRPr="00CF2C06" w:rsidRDefault="00002940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2940">
              <w:rPr>
                <w:bCs/>
                <w:color w:val="000000"/>
                <w:sz w:val="24"/>
                <w:szCs w:val="24"/>
              </w:rPr>
              <w:t>948275,1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2940">
              <w:rPr>
                <w:bCs/>
                <w:color w:val="000000"/>
                <w:sz w:val="24"/>
                <w:szCs w:val="24"/>
              </w:rPr>
              <w:t>307449,4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2940">
              <w:rPr>
                <w:bCs/>
                <w:color w:val="000000"/>
                <w:sz w:val="24"/>
                <w:szCs w:val="24"/>
              </w:rPr>
              <w:t>178594,4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2940">
              <w:rPr>
                <w:bCs/>
                <w:color w:val="000000"/>
                <w:sz w:val="24"/>
                <w:szCs w:val="24"/>
              </w:rPr>
              <w:t>194631,3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2940">
              <w:rPr>
                <w:bCs/>
                <w:color w:val="000000"/>
                <w:sz w:val="24"/>
                <w:szCs w:val="24"/>
              </w:rPr>
              <w:t>133800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2940">
              <w:rPr>
                <w:bCs/>
                <w:color w:val="000000"/>
                <w:sz w:val="24"/>
                <w:szCs w:val="24"/>
              </w:rPr>
              <w:t>133800</w:t>
            </w:r>
          </w:p>
        </w:tc>
      </w:tr>
      <w:tr w:rsidR="00002940" w:rsidRPr="00CF2C06" w:rsidTr="000B0565">
        <w:trPr>
          <w:trHeight w:val="307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940" w:rsidRPr="00CF2C06" w:rsidRDefault="0000294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C06">
              <w:rPr>
                <w:color w:val="000000"/>
                <w:sz w:val="24"/>
                <w:szCs w:val="24"/>
              </w:rPr>
              <w:t xml:space="preserve">Средства бюджетов городского округа Котельники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2940">
              <w:rPr>
                <w:bCs/>
                <w:color w:val="000000"/>
                <w:sz w:val="24"/>
                <w:szCs w:val="24"/>
              </w:rPr>
              <w:t>737647,2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2940">
              <w:rPr>
                <w:bCs/>
                <w:color w:val="000000"/>
                <w:sz w:val="24"/>
                <w:szCs w:val="24"/>
              </w:rPr>
              <w:t>191853,1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2940">
              <w:rPr>
                <w:bCs/>
                <w:color w:val="000000"/>
                <w:sz w:val="24"/>
                <w:szCs w:val="24"/>
              </w:rPr>
              <w:t>134094,1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2940">
              <w:rPr>
                <w:bCs/>
                <w:color w:val="000000"/>
                <w:sz w:val="24"/>
                <w:szCs w:val="24"/>
              </w:rPr>
              <w:t>144100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2940">
              <w:rPr>
                <w:bCs/>
                <w:color w:val="000000"/>
                <w:sz w:val="24"/>
                <w:szCs w:val="24"/>
              </w:rPr>
              <w:t>133800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2940">
              <w:rPr>
                <w:bCs/>
                <w:color w:val="000000"/>
                <w:sz w:val="24"/>
                <w:szCs w:val="24"/>
              </w:rPr>
              <w:t>133800</w:t>
            </w:r>
          </w:p>
        </w:tc>
      </w:tr>
      <w:tr w:rsidR="00002940" w:rsidRPr="00CF2C06" w:rsidTr="000B0565">
        <w:trPr>
          <w:trHeight w:val="46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940" w:rsidRPr="00CF2C06" w:rsidRDefault="0000294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C06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2940">
              <w:rPr>
                <w:bCs/>
                <w:color w:val="000000"/>
                <w:sz w:val="24"/>
                <w:szCs w:val="24"/>
              </w:rPr>
              <w:t>27334,</w:t>
            </w:r>
            <w:r w:rsidR="00027BD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940" w:rsidRPr="00002940" w:rsidRDefault="00027B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16260,7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2940">
              <w:rPr>
                <w:bCs/>
                <w:color w:val="000000"/>
                <w:sz w:val="24"/>
                <w:szCs w:val="24"/>
              </w:rPr>
              <w:t>1073,9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2940">
              <w:rPr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294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2940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02940" w:rsidRPr="00CF2C06" w:rsidTr="000B0565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940" w:rsidRPr="00CF2C06" w:rsidRDefault="0000294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C06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2940">
              <w:rPr>
                <w:bCs/>
                <w:color w:val="000000"/>
                <w:sz w:val="24"/>
                <w:szCs w:val="24"/>
              </w:rPr>
              <w:t>180164,</w:t>
            </w:r>
            <w:r w:rsidR="00027BD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2940">
              <w:rPr>
                <w:bCs/>
                <w:color w:val="000000"/>
                <w:sz w:val="24"/>
                <w:szCs w:val="24"/>
              </w:rPr>
              <w:t>96206,</w:t>
            </w:r>
            <w:r w:rsidR="00027BD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2940">
              <w:rPr>
                <w:bCs/>
                <w:color w:val="000000"/>
                <w:sz w:val="24"/>
                <w:szCs w:val="24"/>
              </w:rPr>
              <w:t>43426,4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2940">
              <w:rPr>
                <w:bCs/>
                <w:color w:val="000000"/>
                <w:sz w:val="24"/>
                <w:szCs w:val="24"/>
              </w:rPr>
              <w:t>40531,3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294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2940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02940" w:rsidRPr="00CF2C06" w:rsidTr="000B0565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940" w:rsidRPr="00CF2C06" w:rsidRDefault="0000294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C06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2940">
              <w:rPr>
                <w:bCs/>
                <w:color w:val="000000"/>
                <w:sz w:val="24"/>
                <w:szCs w:val="24"/>
              </w:rPr>
              <w:t>3129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2940">
              <w:rPr>
                <w:bCs/>
                <w:color w:val="000000"/>
                <w:sz w:val="24"/>
                <w:szCs w:val="24"/>
              </w:rPr>
              <w:t>3129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294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294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294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2940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5D2C4C" w:rsidRPr="00CF2C06" w:rsidRDefault="005D2C4C">
      <w:pPr>
        <w:rPr>
          <w:sz w:val="24"/>
          <w:szCs w:val="24"/>
        </w:rPr>
        <w:sectPr w:rsidR="005D2C4C" w:rsidRPr="00CF2C06">
          <w:pgSz w:w="16838" w:h="11906" w:orient="landscape"/>
          <w:pgMar w:top="1134" w:right="567" w:bottom="1134" w:left="1134" w:header="0" w:footer="720" w:gutter="0"/>
          <w:pgNumType w:start="1"/>
          <w:cols w:space="720"/>
          <w:docGrid w:linePitch="360"/>
        </w:sectPr>
      </w:pPr>
    </w:p>
    <w:p w:rsidR="005D2C4C" w:rsidRDefault="00514374">
      <w:pPr>
        <w:ind w:firstLine="567"/>
        <w:jc w:val="both"/>
        <w:rPr>
          <w:b/>
          <w:sz w:val="28"/>
          <w:szCs w:val="28"/>
        </w:rPr>
      </w:pPr>
      <w:bookmarkStart w:id="0" w:name="OLE_LINK1"/>
      <w:r>
        <w:rPr>
          <w:b/>
          <w:sz w:val="28"/>
          <w:szCs w:val="28"/>
        </w:rPr>
        <w:t xml:space="preserve">1.Общая характеристика сферы реализации муниципальной программы. </w:t>
      </w:r>
    </w:p>
    <w:p w:rsidR="005D2C4C" w:rsidRDefault="005D2C4C">
      <w:pPr>
        <w:ind w:firstLine="567"/>
        <w:jc w:val="both"/>
        <w:rPr>
          <w:b/>
          <w:sz w:val="28"/>
          <w:szCs w:val="28"/>
        </w:rPr>
      </w:pPr>
    </w:p>
    <w:p w:rsidR="005D2C4C" w:rsidRPr="00137A18" w:rsidRDefault="00514374">
      <w:pPr>
        <w:pStyle w:val="1"/>
        <w:widowControl w:val="0"/>
        <w:shd w:val="clear" w:color="auto" w:fill="FFFFFF"/>
        <w:tabs>
          <w:tab w:val="clear" w:pos="432"/>
        </w:tabs>
        <w:spacing w:before="0" w:after="0" w:line="240" w:lineRule="auto"/>
        <w:ind w:left="0" w:firstLine="851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137A18">
        <w:rPr>
          <w:rFonts w:ascii="Times New Roman" w:hAnsi="Times New Roman"/>
          <w:b w:val="0"/>
          <w:sz w:val="28"/>
          <w:szCs w:val="28"/>
          <w:lang w:val="ru-RU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до 2030 года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(</w:t>
      </w:r>
      <w:r w:rsidRPr="00166CF5">
        <w:rPr>
          <w:rFonts w:ascii="Times New Roman" w:hAnsi="Times New Roman"/>
          <w:b w:val="0"/>
          <w:sz w:val="28"/>
          <w:szCs w:val="28"/>
          <w:lang w:val="ru-RU"/>
        </w:rPr>
        <w:t>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года»),</w:t>
      </w:r>
      <w:r w:rsidRPr="00137A18">
        <w:rPr>
          <w:rFonts w:ascii="Times New Roman" w:hAnsi="Times New Roman"/>
          <w:b w:val="0"/>
          <w:sz w:val="28"/>
          <w:szCs w:val="28"/>
          <w:lang w:val="ru-RU"/>
        </w:rPr>
        <w:t xml:space="preserve"> является реализация мероприятий, направленных на повышение уровня благоустройства населенных пунктов.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</w:p>
    <w:p w:rsidR="005D2C4C" w:rsidRPr="00137A18" w:rsidRDefault="00514374">
      <w:pPr>
        <w:pStyle w:val="1"/>
        <w:widowControl w:val="0"/>
        <w:shd w:val="clear" w:color="auto" w:fill="FFFFFF"/>
        <w:tabs>
          <w:tab w:val="clear" w:pos="432"/>
        </w:tabs>
        <w:spacing w:before="0" w:after="0" w:line="240" w:lineRule="auto"/>
        <w:ind w:left="0" w:firstLine="851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137A18">
        <w:rPr>
          <w:rFonts w:ascii="Times New Roman" w:hAnsi="Times New Roman"/>
          <w:b w:val="0"/>
          <w:sz w:val="28"/>
          <w:szCs w:val="28"/>
          <w:lang w:val="ru-RU"/>
        </w:rPr>
        <w:t>Законом Московской области от 30.12.2014 № 191/2014-ОЗ "О благоустройстве в Московской области" определены следующие основные задачи в сфере благоустройства:</w:t>
      </w:r>
    </w:p>
    <w:p w:rsidR="005D2C4C" w:rsidRDefault="005143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формирования единого облика Московской области;</w:t>
      </w:r>
    </w:p>
    <w:p w:rsidR="005D2C4C" w:rsidRDefault="005143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создания, содержания и развития объектов благоустройства Московской области;</w:t>
      </w:r>
    </w:p>
    <w:p w:rsidR="005D2C4C" w:rsidRDefault="005143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доступности территорий общего пользования;</w:t>
      </w:r>
    </w:p>
    <w:p w:rsidR="005D2C4C" w:rsidRDefault="005143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сохранности объектов благоустройства;</w:t>
      </w:r>
    </w:p>
    <w:p w:rsidR="005D2C4C" w:rsidRDefault="005143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комфортного и безопасного проживания граждан.</w:t>
      </w:r>
    </w:p>
    <w:p w:rsidR="005D2C4C" w:rsidRDefault="005143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2017 года Московская область является участником приоритетного проекта "Формирование комфортной городской среды" (далее - приоритетный Проект),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благоустройству.</w:t>
      </w:r>
    </w:p>
    <w:p w:rsidR="005D2C4C" w:rsidRDefault="00514374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Реализация указанного проекта предусматривает предоставление из федерального бюджета субсидии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обязательств Московской области, связанных с реализацией государственных программ Московской области и муниципальных программ, направленных на реализацию мероприятий по благоустройству общественных территорий муниципальных образований, в том числе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 и дворовых территорий муниципальных образований.</w:t>
      </w:r>
      <w:proofErr w:type="gramEnd"/>
    </w:p>
    <w:p w:rsidR="005D2C4C" w:rsidRDefault="00514374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>
        <w:rPr>
          <w:sz w:val="28"/>
          <w:szCs w:val="28"/>
        </w:rPr>
        <w:t>софинансируемых</w:t>
      </w:r>
      <w:proofErr w:type="spellEnd"/>
      <w:r>
        <w:rPr>
          <w:sz w:val="28"/>
          <w:szCs w:val="28"/>
        </w:rPr>
        <w:t xml:space="preserve"> за счет средств предоставленной субсидии, а также предельной даты заключения муниципальных контрактов по результатам закупки товаров, работ и услуг для обеспечения муниципальных нужд в целях реализации мероприятий программы не позднее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1 июля года предоставления субсидии - для заключения муниципальных контрактов на выполнение работ по благоустройству общественных территорий, не позднее 1 мая года предоставления субсидии - для заключения муниципальных контрактов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закупок, и (или) оператора электронной площадки </w:t>
      </w:r>
      <w:proofErr w:type="gramEnd"/>
    </w:p>
    <w:p w:rsidR="005D2C4C" w:rsidRDefault="005D2C4C">
      <w:pPr>
        <w:widowControl w:val="0"/>
        <w:ind w:firstLine="709"/>
        <w:jc w:val="both"/>
        <w:rPr>
          <w:sz w:val="28"/>
          <w:szCs w:val="28"/>
        </w:rPr>
      </w:pPr>
    </w:p>
    <w:p w:rsidR="005D2C4C" w:rsidRDefault="0051437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закупки товаров, работ, услуг в порядке, установленном законодательством Российской Федерации, при которых срок заключения таких муниципальных контрактов продлевается на срок указанного обжалования.</w:t>
      </w:r>
    </w:p>
    <w:p w:rsidR="005D2C4C" w:rsidRDefault="005143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указанного приоритетного Проекта в Московской области выполняются следующие мероприятия,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за счет средств федерального бюджета:</w:t>
      </w:r>
    </w:p>
    <w:p w:rsidR="005D2C4C" w:rsidRDefault="005143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отношении общественных территорий муниципальных образований;</w:t>
      </w:r>
    </w:p>
    <w:p w:rsidR="005D2C4C" w:rsidRDefault="005143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отношении дворовых территорий.</w:t>
      </w:r>
    </w:p>
    <w:p w:rsidR="005D2C4C" w:rsidRDefault="005143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реализации мероприятий приоритетного Проекта должно стать создание комфортной городской среды на территории муниципальных образований Московской области, которая стимулирует развитие городского образа жизни, создает возможности саморазвития и качественного проведения свободного времени. </w:t>
      </w:r>
    </w:p>
    <w:p w:rsidR="005D2C4C" w:rsidRDefault="005143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программы Проекта является повышение качества жизни населения на основе формирования комфортной городской среды.</w:t>
      </w:r>
    </w:p>
    <w:p w:rsidR="005D2C4C" w:rsidRDefault="00514374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Основным направлением в формировании современной городской среды является выработка мер и реализация приоритетных мероприятий, направленных на значительное повышение условий комфортности населения, проживающего на территории городского округа Котельники Московской области, создание привлекательной городской атмосферы для жителей, а также привлечение населения к принятию решений и созданию проектов по повышению благоустройства территорий общего пользования и дворовых территорий. </w:t>
      </w:r>
      <w:proofErr w:type="gramEnd"/>
    </w:p>
    <w:p w:rsidR="005D2C4C" w:rsidRDefault="005143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2019 году жилищно-коммунальное хозяйство города было представлено жилищным фондом общей площадью 2036,95 тыс.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</w:t>
      </w:r>
    </w:p>
    <w:p w:rsidR="005D2C4C" w:rsidRDefault="005143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городского округа расположено 191 жилых многоквартирных дома, общей жилой площадью 1313,78 тыс.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, управление которыми осуществляется 11 организациями.</w:t>
      </w:r>
    </w:p>
    <w:p w:rsidR="005D2C4C" w:rsidRDefault="00514374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сведения жилищных организаций в обслуживаемом жилищном фонде постоянно проживает более 48 тыс. человек. </w:t>
      </w:r>
    </w:p>
    <w:p w:rsidR="005D2C4C" w:rsidRDefault="0051437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Модернизация скверов, увеличение элементов детских игровых площадок и зон отдыха во дворах, установка малых архитектурных форм, непосредственным образом влияют на эмоциональное состояние и качество жизни населения городского округа Котельники.</w:t>
      </w:r>
    </w:p>
    <w:p w:rsidR="005D2C4C" w:rsidRDefault="0051437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Озелененные пространства города являются неотъемлемым элементом оптимизации экологической среды и входят в систему его жизнеобеспечения. </w:t>
      </w:r>
    </w:p>
    <w:p w:rsidR="005D2C4C" w:rsidRDefault="00514374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Запланирована большая работа по посадке и уходу за зелеными насаждениями, в том числе модернизация зеленых насаждений в жилых кварталах и городских территориях.</w:t>
      </w:r>
    </w:p>
    <w:p w:rsidR="005D2C4C" w:rsidRDefault="00514374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соответствие с программой запланировано выполнение мероприятий</w:t>
      </w:r>
      <w:r>
        <w:rPr>
          <w:color w:val="000000"/>
          <w:sz w:val="28"/>
          <w:szCs w:val="28"/>
        </w:rPr>
        <w:t xml:space="preserve"> по вырубке сухостойных, аварийных деревьев и </w:t>
      </w:r>
      <w:proofErr w:type="spellStart"/>
      <w:r>
        <w:rPr>
          <w:color w:val="000000"/>
          <w:sz w:val="28"/>
          <w:szCs w:val="28"/>
        </w:rPr>
        <w:t>кронированию</w:t>
      </w:r>
      <w:proofErr w:type="spellEnd"/>
      <w:r>
        <w:rPr>
          <w:color w:val="000000"/>
          <w:sz w:val="28"/>
          <w:szCs w:val="28"/>
        </w:rPr>
        <w:t xml:space="preserve"> деревьев.</w:t>
      </w:r>
    </w:p>
    <w:p w:rsidR="005D2C4C" w:rsidRDefault="0051437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повышения уровня благоустройства запланировано внедрять передовые технологии и новые современные материалы при благоустройстве территорий. </w:t>
      </w:r>
    </w:p>
    <w:p w:rsidR="005D2C4C" w:rsidRDefault="005D2C4C">
      <w:pPr>
        <w:ind w:firstLine="567"/>
        <w:jc w:val="both"/>
        <w:rPr>
          <w:color w:val="000000"/>
          <w:sz w:val="28"/>
          <w:szCs w:val="28"/>
        </w:rPr>
      </w:pPr>
    </w:p>
    <w:p w:rsidR="005D2C4C" w:rsidRDefault="005D2C4C">
      <w:pPr>
        <w:ind w:firstLine="567"/>
        <w:jc w:val="both"/>
        <w:rPr>
          <w:color w:val="000000"/>
          <w:sz w:val="28"/>
          <w:szCs w:val="28"/>
        </w:rPr>
      </w:pPr>
    </w:p>
    <w:p w:rsidR="005D2C4C" w:rsidRDefault="0051437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 по благоустройству будут иметь характер улучшенного комплексного благоустройства, ландшафтного дизайна и декоративной деятельности, направленной на украшение городской среды.</w:t>
      </w:r>
    </w:p>
    <w:p w:rsidR="005D2C4C" w:rsidRDefault="0051437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Благоустройство на территории городского округа Котельники является одной из насущных задач, требующих ежедневного внимания и </w:t>
      </w:r>
      <w:r>
        <w:rPr>
          <w:sz w:val="28"/>
          <w:szCs w:val="28"/>
        </w:rPr>
        <w:t>эффективного решения. Увеличение количества озелененных территорий</w:t>
      </w:r>
      <w:r>
        <w:rPr>
          <w:color w:val="000000"/>
          <w:sz w:val="28"/>
          <w:szCs w:val="28"/>
        </w:rPr>
        <w:t xml:space="preserve"> городского округа Котельники является важной составляющей улучшения экологической обстановки в целях создания благоприятных условий для проживания населения. </w:t>
      </w:r>
    </w:p>
    <w:p w:rsidR="00137A18" w:rsidRPr="00137A18" w:rsidRDefault="00137A18" w:rsidP="00137A18">
      <w:pPr>
        <w:ind w:firstLine="539"/>
        <w:jc w:val="both"/>
        <w:rPr>
          <w:color w:val="000000" w:themeColor="text1"/>
          <w:sz w:val="28"/>
          <w:szCs w:val="28"/>
        </w:rPr>
      </w:pPr>
      <w:r w:rsidRPr="00137A18">
        <w:rPr>
          <w:color w:val="000000" w:themeColor="text1"/>
          <w:sz w:val="28"/>
          <w:szCs w:val="28"/>
        </w:rPr>
        <w:t>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жителей.</w:t>
      </w:r>
    </w:p>
    <w:p w:rsidR="00137A18" w:rsidRPr="00137A18" w:rsidRDefault="00137A18" w:rsidP="00137A18">
      <w:pPr>
        <w:ind w:firstLine="539"/>
        <w:jc w:val="both"/>
        <w:rPr>
          <w:color w:val="000000" w:themeColor="text1"/>
          <w:sz w:val="28"/>
          <w:szCs w:val="28"/>
        </w:rPr>
      </w:pPr>
      <w:r w:rsidRPr="00137A18">
        <w:rPr>
          <w:color w:val="000000" w:themeColor="text1"/>
          <w:sz w:val="28"/>
          <w:szCs w:val="28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:rsidR="00137A18" w:rsidRPr="00137A18" w:rsidRDefault="00137A18" w:rsidP="00137A18">
      <w:pPr>
        <w:ind w:firstLine="539"/>
        <w:jc w:val="both"/>
        <w:rPr>
          <w:color w:val="000000" w:themeColor="text1"/>
          <w:sz w:val="28"/>
          <w:szCs w:val="28"/>
        </w:rPr>
      </w:pPr>
      <w:r w:rsidRPr="00137A18">
        <w:rPr>
          <w:color w:val="000000" w:themeColor="text1"/>
          <w:sz w:val="28"/>
          <w:szCs w:val="28"/>
        </w:rPr>
        <w:t>Формой трудового участия жителей в работах по благоустройству дворовых территорий Московской области является участие в субботниках, проводимых в рамках месячников благоустройства.</w:t>
      </w:r>
    </w:p>
    <w:p w:rsidR="00137A18" w:rsidRPr="00137A18" w:rsidRDefault="00137A18" w:rsidP="002D4653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8"/>
          <w:szCs w:val="28"/>
        </w:rPr>
      </w:pPr>
      <w:r w:rsidRPr="00137A18">
        <w:rPr>
          <w:color w:val="000000" w:themeColor="text1"/>
          <w:sz w:val="28"/>
          <w:szCs w:val="28"/>
        </w:rPr>
        <w:t xml:space="preserve">Результатом реализации мероприятий приоритетного Проекта должно стать создание комфортной городской среды на территории муниципальных образований Московской области, которая стимулирует развитие городского образа жизни, создает возможности саморазвития и качественного проведения свободного времени. </w:t>
      </w:r>
    </w:p>
    <w:p w:rsidR="00137A18" w:rsidRPr="00137A18" w:rsidRDefault="00137A18" w:rsidP="00137A18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137A18">
        <w:rPr>
          <w:color w:val="000000" w:themeColor="text1"/>
          <w:sz w:val="28"/>
          <w:szCs w:val="28"/>
        </w:rPr>
        <w:t>Целью программы Проекта является повышение качества жизни населения на основе формирования комфортной городской среды.</w:t>
      </w:r>
    </w:p>
    <w:p w:rsidR="00137A18" w:rsidRPr="00137A18" w:rsidRDefault="00137A18" w:rsidP="00137A18">
      <w:pPr>
        <w:suppressAutoHyphens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37A18">
        <w:rPr>
          <w:color w:val="000000" w:themeColor="text1"/>
          <w:sz w:val="28"/>
          <w:szCs w:val="28"/>
        </w:rPr>
        <w:t xml:space="preserve">Основным направлением в формировании современной городской среды является выработка мер и реализация приоритетных мероприятий, направленных на значительное повышение условий комфортности населения, проживающего </w:t>
      </w:r>
      <w:r>
        <w:rPr>
          <w:color w:val="000000" w:themeColor="text1"/>
          <w:sz w:val="28"/>
          <w:szCs w:val="28"/>
        </w:rPr>
        <w:t>в городском округе Котельники</w:t>
      </w:r>
      <w:r w:rsidRPr="00137A18">
        <w:rPr>
          <w:color w:val="000000" w:themeColor="text1"/>
          <w:sz w:val="28"/>
          <w:szCs w:val="28"/>
        </w:rPr>
        <w:t xml:space="preserve">, создание привлекательной городской атмосферы для жителей, а так же привлечение населения к принятию решений и созданию проектов по повышению благоустройства территорий общего пользования и дворовых территорий. </w:t>
      </w:r>
      <w:proofErr w:type="gramEnd"/>
    </w:p>
    <w:p w:rsidR="00137A18" w:rsidRPr="00137A18" w:rsidRDefault="00137A18" w:rsidP="00137A18">
      <w:pPr>
        <w:suppressAutoHyphens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37A18">
        <w:rPr>
          <w:color w:val="000000" w:themeColor="text1"/>
          <w:sz w:val="28"/>
          <w:szCs w:val="28"/>
        </w:rPr>
        <w:t xml:space="preserve">Согласно п.4 ст.17.3 Федерального закона от 11 августа 1995г.№ 135-ФЗ «О благотворительной деятельности и </w:t>
      </w:r>
      <w:proofErr w:type="spellStart"/>
      <w:r w:rsidRPr="00137A18">
        <w:rPr>
          <w:color w:val="000000" w:themeColor="text1"/>
          <w:sz w:val="28"/>
          <w:szCs w:val="28"/>
        </w:rPr>
        <w:t>добровольчистве</w:t>
      </w:r>
      <w:proofErr w:type="spellEnd"/>
      <w:r w:rsidRPr="00137A18">
        <w:rPr>
          <w:color w:val="000000" w:themeColor="text1"/>
          <w:sz w:val="28"/>
          <w:szCs w:val="28"/>
        </w:rPr>
        <w:t xml:space="preserve"> (</w:t>
      </w:r>
      <w:proofErr w:type="spellStart"/>
      <w:r w:rsidRPr="00137A18">
        <w:rPr>
          <w:color w:val="000000" w:themeColor="text1"/>
          <w:sz w:val="28"/>
          <w:szCs w:val="28"/>
        </w:rPr>
        <w:t>волонтерстве</w:t>
      </w:r>
      <w:proofErr w:type="spellEnd"/>
      <w:r w:rsidRPr="00137A18">
        <w:rPr>
          <w:color w:val="000000" w:themeColor="text1"/>
          <w:sz w:val="28"/>
          <w:szCs w:val="28"/>
        </w:rPr>
        <w:t xml:space="preserve">)», необходимо обеспечить реализацию мероприятий по созданию на территории </w:t>
      </w:r>
      <w:r w:rsidR="005329FA">
        <w:rPr>
          <w:color w:val="000000" w:themeColor="text1"/>
          <w:sz w:val="28"/>
          <w:szCs w:val="28"/>
        </w:rPr>
        <w:t xml:space="preserve">городского округа Котельники </w:t>
      </w:r>
      <w:r w:rsidRPr="00137A18">
        <w:rPr>
          <w:color w:val="000000" w:themeColor="text1"/>
          <w:sz w:val="28"/>
          <w:szCs w:val="28"/>
        </w:rPr>
        <w:t>условий для привлечения добровольцев (волонтеров) к участию в реализации мероприятий, а именно:</w:t>
      </w:r>
    </w:p>
    <w:p w:rsidR="00137A18" w:rsidRPr="00137A18" w:rsidRDefault="00137A18" w:rsidP="00137A18">
      <w:pPr>
        <w:pStyle w:val="aff4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200" w:line="276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137A18">
        <w:rPr>
          <w:color w:val="000000" w:themeColor="text1"/>
          <w:sz w:val="28"/>
          <w:szCs w:val="28"/>
        </w:rPr>
        <w:t>Формирование и осуществление мероприятий, направленных на поддержку добровольчества (</w:t>
      </w:r>
      <w:proofErr w:type="spellStart"/>
      <w:r w:rsidRPr="00137A18">
        <w:rPr>
          <w:color w:val="000000" w:themeColor="text1"/>
          <w:sz w:val="28"/>
          <w:szCs w:val="28"/>
        </w:rPr>
        <w:t>волонтерства</w:t>
      </w:r>
      <w:proofErr w:type="spellEnd"/>
      <w:r w:rsidRPr="00137A18">
        <w:rPr>
          <w:color w:val="000000" w:themeColor="text1"/>
          <w:sz w:val="28"/>
          <w:szCs w:val="28"/>
        </w:rPr>
        <w:t>)», с учетом национальных и местных социально-экономических, экологических, культурных и других особенностей;</w:t>
      </w:r>
    </w:p>
    <w:p w:rsidR="00137A18" w:rsidRPr="00137A18" w:rsidRDefault="00137A18" w:rsidP="00137A18">
      <w:pPr>
        <w:pStyle w:val="aff4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200" w:line="276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137A18">
        <w:rPr>
          <w:color w:val="000000" w:themeColor="text1"/>
          <w:sz w:val="28"/>
          <w:szCs w:val="28"/>
        </w:rPr>
        <w:t>Утверждение порядка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организациями;</w:t>
      </w:r>
    </w:p>
    <w:p w:rsidR="00137A18" w:rsidRPr="00137A18" w:rsidRDefault="00137A18" w:rsidP="00137A18">
      <w:pPr>
        <w:pStyle w:val="aff4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137A18">
        <w:rPr>
          <w:color w:val="000000" w:themeColor="text1"/>
          <w:sz w:val="28"/>
          <w:szCs w:val="28"/>
        </w:rPr>
        <w:t>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организациям.</w:t>
      </w:r>
      <w:proofErr w:type="gramEnd"/>
    </w:p>
    <w:p w:rsidR="005D2C4C" w:rsidRDefault="0051437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Уличное освещение - это важнейший элемент благоустройства, который формирует облик городского округа Котельники. Модернизация линий наружного освещения необходима для обеспечения безопасных условий движения автотранспорта и пешеходов в вечернее и ночное время суток, улучшения эстетического облика городских улиц, дорожно-уличной сети, парков, дворовых территорий, снижения нарушений общественного порядка.</w:t>
      </w:r>
    </w:p>
    <w:p w:rsidR="005D2C4C" w:rsidRDefault="0051437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Ежегодно для поддержания работоспособности системы наружного освещения дорожно-уличной сети и мест общего пользования на территории городского округа Котельники запланировано выполнение мероприятий по содержанию линий наружного освещения, а также установка новых опор освещения, замена щитового оборудования, замена воздушных и кабельных сетей. </w:t>
      </w:r>
    </w:p>
    <w:p w:rsidR="005D2C4C" w:rsidRDefault="00514374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рамках улучшения благоустройства городского округа Котельники запланировано проводить смотры-конкурсы, направленные на благоустройство территории городского округа Котельники с привлечением предприятий, организаций, учреждений и жителей городского округа Котельники.</w:t>
      </w:r>
    </w:p>
    <w:p w:rsidR="005D2C4C" w:rsidRDefault="00514374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Московской области от 14.03.2017 №154/8 внесены изменения в государственную программу Московской области «Развитие жилищно-коммунального хозяйства» на 2017-2021 годы» в части добавления мероприятия по предоставлению субсидий из бюджета Московской области бюджетам муниципальных образований Московской области на ремонт подъездов многоквартирных домов. Одними из условий является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работ муниципальным образованием и планирование нормативного количества подъездов многоквартирных домов. Данное направление будет продолжено к реализации в 2020 году.</w:t>
      </w:r>
    </w:p>
    <w:p w:rsidR="005D2C4C" w:rsidRDefault="0051437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муниципальной программы «Формирование современной комфортной городской среды» является создание условий для повышения уровня жизни населения на территории городского округа Котельники.</w:t>
      </w:r>
    </w:p>
    <w:p w:rsidR="005D2C4C" w:rsidRDefault="005D2C4C">
      <w:pPr>
        <w:ind w:firstLine="567"/>
        <w:jc w:val="both"/>
        <w:rPr>
          <w:color w:val="000000"/>
          <w:sz w:val="28"/>
          <w:szCs w:val="28"/>
        </w:rPr>
      </w:pPr>
    </w:p>
    <w:p w:rsidR="005D2C4C" w:rsidRDefault="00514374">
      <w:pPr>
        <w:ind w:firstLine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 Прогноз развития соответствующей сферы реализации муниципальной программы.</w:t>
      </w:r>
    </w:p>
    <w:p w:rsidR="005D2C4C" w:rsidRDefault="005D2C4C">
      <w:pPr>
        <w:ind w:firstLine="567"/>
        <w:jc w:val="center"/>
        <w:rPr>
          <w:b/>
          <w:sz w:val="28"/>
          <w:szCs w:val="28"/>
        </w:rPr>
      </w:pPr>
    </w:p>
    <w:p w:rsidR="005D2C4C" w:rsidRDefault="00514374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Реализация Программы позволит:</w:t>
      </w:r>
    </w:p>
    <w:p w:rsidR="005D2C4C" w:rsidRDefault="00514374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провести капитальный ремонт в рамках программы "Проведение капитального ремонта общего имущества в многоквартирных домах, расположенных на территории Московской области, на 2014-2049 годы"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порядка</w:t>
      </w:r>
      <w:proofErr w:type="gramEnd"/>
      <w:r>
        <w:rPr>
          <w:color w:val="000000"/>
          <w:sz w:val="28"/>
          <w:szCs w:val="28"/>
        </w:rPr>
        <w:t xml:space="preserve"> 50 домах;</w:t>
      </w:r>
    </w:p>
    <w:p w:rsidR="005D2C4C" w:rsidRDefault="00514374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провести ремонт в порядка 300 подъездов многоквартирных домов в рамках Губернаторской программы;</w:t>
      </w:r>
      <w:proofErr w:type="gramEnd"/>
    </w:p>
    <w:p w:rsidR="005D2C4C" w:rsidRDefault="00514374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ежегодно обустраивать 5 дворовых территорий;</w:t>
      </w:r>
    </w:p>
    <w:p w:rsidR="005D2C4C" w:rsidRDefault="00514374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поддерживать в надлежащем состоянии контейнерные площадки по сбору мусора;</w:t>
      </w:r>
    </w:p>
    <w:p w:rsidR="005D2C4C" w:rsidRDefault="00514374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проводить работы по благоустройству уличного освещения, в том числе в рамках приоритетного проекта «Светлый город».</w:t>
      </w:r>
    </w:p>
    <w:p w:rsidR="005D2C4C" w:rsidRDefault="00514374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Полный перечень развития ситуации представлен в п.5 к муниципальной программе «Планируемые результаты реализации муниципальной программы «Формирование современной комфортной городской среды».</w:t>
      </w:r>
    </w:p>
    <w:p w:rsidR="005D2C4C" w:rsidRDefault="005D2C4C">
      <w:pPr>
        <w:ind w:left="1080"/>
        <w:jc w:val="center"/>
        <w:rPr>
          <w:b/>
          <w:sz w:val="28"/>
          <w:szCs w:val="28"/>
        </w:rPr>
      </w:pPr>
    </w:p>
    <w:p w:rsidR="005D2C4C" w:rsidRDefault="00514374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Перечень и краткое описание подпрограмм, входящих в состав муниципальной программы.</w:t>
      </w:r>
    </w:p>
    <w:p w:rsidR="005D2C4C" w:rsidRDefault="005D2C4C">
      <w:pPr>
        <w:ind w:firstLine="567"/>
        <w:jc w:val="both"/>
        <w:rPr>
          <w:sz w:val="28"/>
          <w:szCs w:val="28"/>
        </w:rPr>
      </w:pPr>
    </w:p>
    <w:p w:rsidR="005D2C4C" w:rsidRDefault="005143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состав муниципальной программы «Формирование современной комфортной городской среды» включены следующие подпрограммы:</w:t>
      </w:r>
    </w:p>
    <w:p w:rsidR="005D2C4C" w:rsidRDefault="005143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Подпрограмма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«Комфортная городская среда» (далее - подпрограмма). Подпрограмма предусматривает обустройство дворовых и общественных территорий и детских игровых площадок.</w:t>
      </w:r>
    </w:p>
    <w:p w:rsidR="005D2C4C" w:rsidRDefault="005143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Подпрограмма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«Благоустройство территорий» (далее - подпрограмма). Подпрограмма предусматривает улучшение комплексного благоустройства, ландшафтного дизайна и декоративной деятельности, направленной на украшение городской среды.</w:t>
      </w:r>
    </w:p>
    <w:p w:rsidR="005D2C4C" w:rsidRDefault="0051437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Подпрограмма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«Создание условий для обеспечения комфортного проживания жителей многоквартирных» (далее – подпрограмма). Подпрограмма предусматривает ремонт подъездов на территории городского округа согласно Губернаторской программе.</w:t>
      </w:r>
    </w:p>
    <w:p w:rsidR="005D2C4C" w:rsidRDefault="0051437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>Приложение №4 «Адресный перечень объектов недвижимого имущества (включая объекты незавершенного строительства), находящихся в собственности</w:t>
      </w:r>
      <w:r w:rsidR="00C655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(пользовании) юридических лиц и индивидуальных предпринимателей, </w:t>
      </w:r>
      <w:r>
        <w:rPr>
          <w:sz w:val="28"/>
          <w:szCs w:val="28"/>
          <w:lang w:eastAsia="ru-RU"/>
        </w:rPr>
        <w:t>которые подлежат благоустройству</w:t>
      </w:r>
      <w:r>
        <w:rPr>
          <w:sz w:val="28"/>
          <w:szCs w:val="28"/>
        </w:rPr>
        <w:t>»</w:t>
      </w:r>
    </w:p>
    <w:p w:rsidR="005D2C4C" w:rsidRDefault="005D2C4C">
      <w:pPr>
        <w:ind w:firstLine="567"/>
        <w:jc w:val="both"/>
        <w:rPr>
          <w:color w:val="000000"/>
          <w:sz w:val="28"/>
          <w:szCs w:val="28"/>
        </w:rPr>
      </w:pPr>
    </w:p>
    <w:p w:rsidR="005D2C4C" w:rsidRDefault="00514374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Обобщенная характеристика основных мероприятий с обоснование их осуществления.</w:t>
      </w:r>
    </w:p>
    <w:p w:rsidR="005D2C4C" w:rsidRDefault="005D2C4C">
      <w:pPr>
        <w:ind w:firstLine="567"/>
        <w:jc w:val="center"/>
        <w:rPr>
          <w:color w:val="000000"/>
          <w:sz w:val="28"/>
          <w:szCs w:val="28"/>
        </w:rPr>
      </w:pPr>
    </w:p>
    <w:p w:rsidR="005D2C4C" w:rsidRDefault="0051437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мероприятия муниципальной подпрограммы предусматривают - укрупнённое мероприятие в составе подпрограммы, объединяющее группу мероприятий.</w:t>
      </w:r>
    </w:p>
    <w:p w:rsidR="005D2C4C" w:rsidRDefault="00514374" w:rsidP="00137A18">
      <w:pPr>
        <w:ind w:firstLine="567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Программа определяет цели и основные направления решения проблемы, создания комфортной среды проживания на территории городского округа Котельники.</w:t>
      </w:r>
    </w:p>
    <w:p w:rsidR="005D2C4C" w:rsidRDefault="005D2C4C">
      <w:pPr>
        <w:sectPr w:rsidR="005D2C4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65" w:right="1134" w:bottom="1134" w:left="709" w:header="709" w:footer="720" w:gutter="0"/>
          <w:cols w:space="720"/>
          <w:docGrid w:linePitch="360"/>
        </w:sectPr>
      </w:pPr>
    </w:p>
    <w:p w:rsidR="005D2C4C" w:rsidRDefault="005D2C4C">
      <w:pPr>
        <w:ind w:left="1080"/>
        <w:jc w:val="center"/>
        <w:rPr>
          <w:b/>
          <w:sz w:val="28"/>
          <w:szCs w:val="28"/>
        </w:rPr>
      </w:pPr>
    </w:p>
    <w:p w:rsidR="005D2C4C" w:rsidRPr="00CF2C06" w:rsidRDefault="00514374">
      <w:pPr>
        <w:widowControl w:val="0"/>
        <w:jc w:val="center"/>
        <w:rPr>
          <w:b/>
          <w:sz w:val="28"/>
          <w:szCs w:val="28"/>
        </w:rPr>
      </w:pPr>
      <w:r w:rsidRPr="00CF2C06">
        <w:rPr>
          <w:b/>
          <w:sz w:val="28"/>
          <w:szCs w:val="28"/>
        </w:rPr>
        <w:t>5. Планируемые результаты реализации муниципальной программы</w:t>
      </w:r>
    </w:p>
    <w:p w:rsidR="005D2C4C" w:rsidRPr="00CF2C06" w:rsidRDefault="00514374">
      <w:pPr>
        <w:widowControl w:val="0"/>
        <w:jc w:val="center"/>
        <w:rPr>
          <w:b/>
          <w:sz w:val="28"/>
          <w:szCs w:val="28"/>
        </w:rPr>
      </w:pPr>
      <w:r w:rsidRPr="00CF2C06">
        <w:rPr>
          <w:b/>
          <w:sz w:val="28"/>
          <w:szCs w:val="28"/>
        </w:rPr>
        <w:t>«Формирование современной комфортной городской среды»</w:t>
      </w:r>
    </w:p>
    <w:p w:rsidR="005D2C4C" w:rsidRDefault="005D2C4C">
      <w:pPr>
        <w:widowControl w:val="0"/>
        <w:jc w:val="center"/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16"/>
        <w:gridCol w:w="2149"/>
        <w:gridCol w:w="567"/>
        <w:gridCol w:w="334"/>
        <w:gridCol w:w="658"/>
        <w:gridCol w:w="455"/>
        <w:gridCol w:w="679"/>
        <w:gridCol w:w="859"/>
        <w:gridCol w:w="1192"/>
        <w:gridCol w:w="75"/>
        <w:gridCol w:w="1276"/>
        <w:gridCol w:w="1134"/>
        <w:gridCol w:w="284"/>
        <w:gridCol w:w="850"/>
        <w:gridCol w:w="567"/>
        <w:gridCol w:w="567"/>
        <w:gridCol w:w="851"/>
        <w:gridCol w:w="141"/>
        <w:gridCol w:w="1995"/>
      </w:tblGrid>
      <w:tr w:rsidR="005D2C4C" w:rsidRPr="00CF2C06" w:rsidTr="002D4653">
        <w:trPr>
          <w:cantSplit/>
          <w:trHeight w:val="994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 xml:space="preserve">№ </w:t>
            </w:r>
            <w:proofErr w:type="gramStart"/>
            <w:r w:rsidRPr="00CF2C06">
              <w:rPr>
                <w:sz w:val="24"/>
                <w:szCs w:val="24"/>
              </w:rPr>
              <w:t>п</w:t>
            </w:r>
            <w:proofErr w:type="gramEnd"/>
            <w:r w:rsidRPr="00CF2C06">
              <w:rPr>
                <w:sz w:val="24"/>
                <w:szCs w:val="24"/>
              </w:rPr>
              <w:t>/п</w:t>
            </w:r>
          </w:p>
        </w:tc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Тип показателя*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Планируемое значение показателя по годам реализации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5D2C4C" w:rsidRPr="00CF2C06" w:rsidTr="002D4653">
        <w:trPr>
          <w:cantSplit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CF2C06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CF2C06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CF2C06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CF2C06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CF2C06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2024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4C" w:rsidRPr="00CF2C06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CF2C06" w:rsidTr="002D465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1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10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10</w:t>
            </w:r>
          </w:p>
        </w:tc>
      </w:tr>
      <w:tr w:rsidR="005D2C4C" w:rsidRPr="00CF2C0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1</w:t>
            </w:r>
          </w:p>
        </w:tc>
        <w:tc>
          <w:tcPr>
            <w:tcW w:w="1463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 xml:space="preserve">Подпрограмма </w:t>
            </w:r>
            <w:r w:rsidRPr="00CF2C06">
              <w:rPr>
                <w:sz w:val="24"/>
                <w:szCs w:val="24"/>
                <w:lang w:val="en-US"/>
              </w:rPr>
              <w:t>I</w:t>
            </w:r>
            <w:r w:rsidRPr="00CF2C06">
              <w:rPr>
                <w:sz w:val="24"/>
                <w:szCs w:val="24"/>
              </w:rPr>
              <w:t xml:space="preserve"> «Комфортная городская среда»</w:t>
            </w:r>
          </w:p>
        </w:tc>
      </w:tr>
      <w:tr w:rsidR="005D2C4C" w:rsidRPr="00CF2C06" w:rsidTr="002D465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1.1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 xml:space="preserve">Количество благоустроенных общественных территорий (пространств) (в разрезе видов территорий), в том числе: - зоны отдыха; пешеходные зоны; набережные; - скверы; - площади; </w:t>
            </w:r>
            <w:proofErr w:type="gramStart"/>
            <w:r w:rsidRPr="00CF2C06">
              <w:rPr>
                <w:sz w:val="24"/>
                <w:szCs w:val="24"/>
              </w:rPr>
              <w:t>-п</w:t>
            </w:r>
            <w:proofErr w:type="gramEnd"/>
            <w:r w:rsidRPr="00CF2C06">
              <w:rPr>
                <w:sz w:val="24"/>
                <w:szCs w:val="24"/>
              </w:rPr>
              <w:t>арки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F2C06">
              <w:rPr>
                <w:sz w:val="24"/>
                <w:szCs w:val="24"/>
              </w:rPr>
              <w:t>Прио-ритет-ный</w:t>
            </w:r>
            <w:proofErr w:type="spellEnd"/>
            <w:r w:rsidRPr="00CF2C06">
              <w:rPr>
                <w:sz w:val="24"/>
                <w:szCs w:val="24"/>
              </w:rPr>
              <w:t xml:space="preserve"> </w:t>
            </w:r>
            <w:proofErr w:type="gramStart"/>
            <w:r w:rsidRPr="00CF2C06">
              <w:rPr>
                <w:sz w:val="24"/>
                <w:szCs w:val="24"/>
              </w:rPr>
              <w:t>пока-</w:t>
            </w:r>
            <w:proofErr w:type="spellStart"/>
            <w:r w:rsidRPr="00CF2C06">
              <w:rPr>
                <w:sz w:val="24"/>
                <w:szCs w:val="24"/>
              </w:rPr>
              <w:t>затель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Ед.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  <w:lang w:val="en-US"/>
              </w:rPr>
            </w:pPr>
            <w:r w:rsidRPr="00CF2C0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F2C06">
              <w:rPr>
                <w:sz w:val="24"/>
                <w:szCs w:val="24"/>
                <w:lang w:val="en-US"/>
              </w:rPr>
              <w:t>F2</w:t>
            </w:r>
          </w:p>
        </w:tc>
      </w:tr>
      <w:tr w:rsidR="005D2C4C" w:rsidRPr="00CF2C06" w:rsidTr="002D4653">
        <w:trPr>
          <w:trHeight w:val="172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1.2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Количество разработанных концепций благоустройства общественных территорий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F2C06">
              <w:rPr>
                <w:sz w:val="24"/>
                <w:szCs w:val="24"/>
              </w:rPr>
              <w:t>Прио-ритет-ный</w:t>
            </w:r>
            <w:proofErr w:type="spellEnd"/>
            <w:r w:rsidRPr="00CF2C06">
              <w:rPr>
                <w:sz w:val="24"/>
                <w:szCs w:val="24"/>
              </w:rPr>
              <w:t xml:space="preserve"> </w:t>
            </w:r>
            <w:proofErr w:type="gramStart"/>
            <w:r w:rsidRPr="00CF2C06">
              <w:rPr>
                <w:sz w:val="24"/>
                <w:szCs w:val="24"/>
              </w:rPr>
              <w:t>пока-</w:t>
            </w:r>
            <w:proofErr w:type="spellStart"/>
            <w:r w:rsidRPr="00CF2C06">
              <w:rPr>
                <w:sz w:val="24"/>
                <w:szCs w:val="24"/>
              </w:rPr>
              <w:t>затель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Ед.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  <w:lang w:val="en-US"/>
              </w:rPr>
            </w:pPr>
            <w:r w:rsidRPr="00CF2C0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  <w:lang w:val="en-US"/>
              </w:rPr>
            </w:pPr>
            <w:r w:rsidRPr="00CF2C0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  <w:lang w:val="en-US"/>
              </w:rPr>
            </w:pPr>
            <w:r w:rsidRPr="00CF2C0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  <w:lang w:val="en-US"/>
              </w:rPr>
            </w:pPr>
            <w:r w:rsidRPr="00CF2C0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  <w:lang w:val="en-US"/>
              </w:rPr>
            </w:pPr>
            <w:r w:rsidRPr="00CF2C0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F2C06">
              <w:rPr>
                <w:sz w:val="24"/>
                <w:szCs w:val="24"/>
                <w:lang w:val="en-US"/>
              </w:rPr>
              <w:t>F2</w:t>
            </w:r>
          </w:p>
        </w:tc>
      </w:tr>
      <w:tr w:rsidR="00195A13" w:rsidRPr="00CF2C06" w:rsidTr="002D4653">
        <w:trPr>
          <w:trHeight w:val="169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A13" w:rsidRPr="00CF2C06" w:rsidRDefault="00195A13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1.3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A13" w:rsidRPr="00CF2C06" w:rsidRDefault="00195A13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Количество разработанных проектов благоустройства общественных территорий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A13" w:rsidRPr="00CF2C06" w:rsidRDefault="00195A1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F2C06">
              <w:rPr>
                <w:sz w:val="24"/>
                <w:szCs w:val="24"/>
              </w:rPr>
              <w:t>Прио-ритет-ный</w:t>
            </w:r>
            <w:proofErr w:type="spellEnd"/>
            <w:r w:rsidRPr="00CF2C06">
              <w:rPr>
                <w:sz w:val="24"/>
                <w:szCs w:val="24"/>
              </w:rPr>
              <w:t xml:space="preserve"> </w:t>
            </w:r>
            <w:proofErr w:type="gramStart"/>
            <w:r w:rsidRPr="00CF2C06">
              <w:rPr>
                <w:sz w:val="24"/>
                <w:szCs w:val="24"/>
              </w:rPr>
              <w:t>пока-</w:t>
            </w:r>
            <w:proofErr w:type="spellStart"/>
            <w:r w:rsidRPr="00CF2C06">
              <w:rPr>
                <w:sz w:val="24"/>
                <w:szCs w:val="24"/>
              </w:rPr>
              <w:t>затель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A13" w:rsidRPr="00CF2C06" w:rsidRDefault="00195A13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Ед.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A13" w:rsidRPr="00CF2C06" w:rsidRDefault="00195A13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A13" w:rsidRPr="00CF2C06" w:rsidRDefault="00195A13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A13" w:rsidRPr="00CF2C06" w:rsidRDefault="00195A13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A13" w:rsidRPr="00CF2C06" w:rsidRDefault="00195A13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A13" w:rsidRPr="00CF2C06" w:rsidRDefault="00195A13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A13" w:rsidRPr="00CF2C06" w:rsidRDefault="00195A13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13" w:rsidRPr="00CF2C06" w:rsidRDefault="00195A13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F2C06">
              <w:rPr>
                <w:sz w:val="24"/>
                <w:szCs w:val="24"/>
                <w:lang w:val="en-US"/>
              </w:rPr>
              <w:t>F2</w:t>
            </w:r>
          </w:p>
        </w:tc>
      </w:tr>
      <w:tr w:rsidR="005D2C4C" w:rsidRPr="00CF2C06" w:rsidTr="002D465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 w:rsidP="00195A13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F2C06">
              <w:rPr>
                <w:sz w:val="24"/>
                <w:szCs w:val="24"/>
              </w:rPr>
              <w:t>1.</w:t>
            </w:r>
            <w:r w:rsidR="00195A13" w:rsidRPr="00CF2C0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 xml:space="preserve">Доля реализованных комплексных проектов благоустройства общественных </w:t>
            </w:r>
            <w:proofErr w:type="gramStart"/>
            <w:r w:rsidRPr="00CF2C06">
              <w:rPr>
                <w:sz w:val="24"/>
                <w:szCs w:val="24"/>
              </w:rPr>
              <w:t>территорий</w:t>
            </w:r>
            <w:proofErr w:type="gramEnd"/>
            <w:r w:rsidRPr="00CF2C06">
              <w:rPr>
                <w:sz w:val="24"/>
                <w:szCs w:val="24"/>
              </w:rPr>
              <w:t xml:space="preserve"> в общем количестве реализованных в течение планового года проектов благоустройства общественных территорий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F2C06">
              <w:rPr>
                <w:sz w:val="24"/>
                <w:szCs w:val="24"/>
              </w:rPr>
              <w:t>Прио-ритет-ный</w:t>
            </w:r>
            <w:proofErr w:type="spellEnd"/>
            <w:r w:rsidRPr="00CF2C06">
              <w:rPr>
                <w:sz w:val="24"/>
                <w:szCs w:val="24"/>
              </w:rPr>
              <w:t xml:space="preserve"> </w:t>
            </w:r>
            <w:proofErr w:type="gramStart"/>
            <w:r w:rsidRPr="00CF2C06">
              <w:rPr>
                <w:sz w:val="24"/>
                <w:szCs w:val="24"/>
              </w:rPr>
              <w:t>пока-</w:t>
            </w:r>
            <w:proofErr w:type="spellStart"/>
            <w:r w:rsidRPr="00CF2C06">
              <w:rPr>
                <w:sz w:val="24"/>
                <w:szCs w:val="24"/>
              </w:rPr>
              <w:t>затель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  <w:lang w:val="en-US"/>
              </w:rPr>
            </w:pPr>
            <w:r w:rsidRPr="00CF2C06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  <w:lang w:val="en-US"/>
              </w:rPr>
            </w:pPr>
            <w:r w:rsidRPr="00CF2C06">
              <w:rPr>
                <w:sz w:val="24"/>
                <w:szCs w:val="24"/>
                <w:lang w:val="en-US"/>
              </w:rPr>
              <w:t>85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  <w:lang w:val="en-US"/>
              </w:rPr>
            </w:pPr>
            <w:r w:rsidRPr="00CF2C06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  <w:lang w:val="en-US"/>
              </w:rPr>
            </w:pPr>
            <w:r w:rsidRPr="00CF2C06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  <w:lang w:val="en-US"/>
              </w:rPr>
            </w:pPr>
            <w:r w:rsidRPr="00CF2C06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F2C06">
              <w:rPr>
                <w:sz w:val="24"/>
                <w:szCs w:val="24"/>
                <w:lang w:val="en-US"/>
              </w:rPr>
              <w:t>F2</w:t>
            </w:r>
          </w:p>
        </w:tc>
      </w:tr>
      <w:tr w:rsidR="005D2C4C" w:rsidRPr="00CF2C06" w:rsidTr="002D465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 w:rsidP="00195A13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F2C06">
              <w:rPr>
                <w:sz w:val="24"/>
                <w:szCs w:val="24"/>
              </w:rPr>
              <w:t>1.</w:t>
            </w:r>
            <w:r w:rsidR="00195A13" w:rsidRPr="00CF2C0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Количество установленных детских игровых площадок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F2C06">
              <w:rPr>
                <w:sz w:val="24"/>
                <w:szCs w:val="24"/>
              </w:rPr>
              <w:t>Прио-ритет-ный</w:t>
            </w:r>
            <w:proofErr w:type="spellEnd"/>
            <w:r w:rsidRPr="00CF2C06">
              <w:rPr>
                <w:sz w:val="24"/>
                <w:szCs w:val="24"/>
              </w:rPr>
              <w:t xml:space="preserve"> </w:t>
            </w:r>
            <w:proofErr w:type="gramStart"/>
            <w:r w:rsidRPr="00CF2C06">
              <w:rPr>
                <w:sz w:val="24"/>
                <w:szCs w:val="24"/>
              </w:rPr>
              <w:t>пока-</w:t>
            </w:r>
            <w:proofErr w:type="spellStart"/>
            <w:r w:rsidRPr="00CF2C06">
              <w:rPr>
                <w:sz w:val="24"/>
                <w:szCs w:val="24"/>
              </w:rPr>
              <w:t>затель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Ед.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F2C06">
              <w:rPr>
                <w:sz w:val="24"/>
                <w:szCs w:val="24"/>
                <w:lang w:val="en-US"/>
              </w:rPr>
              <w:t>F2</w:t>
            </w:r>
          </w:p>
        </w:tc>
      </w:tr>
      <w:tr w:rsidR="005D2C4C" w:rsidRPr="00CF2C06" w:rsidTr="002D465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F2C06">
              <w:rPr>
                <w:sz w:val="24"/>
                <w:szCs w:val="24"/>
              </w:rPr>
              <w:t>1.</w:t>
            </w:r>
            <w:r w:rsidR="00195A13" w:rsidRPr="00CF2C0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Обеспеченность обустроенными дворовыми территориями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F2C06">
              <w:rPr>
                <w:sz w:val="24"/>
                <w:szCs w:val="24"/>
              </w:rPr>
              <w:t>Прио-ритет-ный</w:t>
            </w:r>
            <w:proofErr w:type="spellEnd"/>
            <w:r w:rsidRPr="00CF2C06">
              <w:rPr>
                <w:sz w:val="24"/>
                <w:szCs w:val="24"/>
              </w:rPr>
              <w:t xml:space="preserve"> </w:t>
            </w:r>
            <w:proofErr w:type="gramStart"/>
            <w:r w:rsidRPr="00CF2C06">
              <w:rPr>
                <w:sz w:val="24"/>
                <w:szCs w:val="24"/>
              </w:rPr>
              <w:t>пока-</w:t>
            </w:r>
            <w:proofErr w:type="spellStart"/>
            <w:r w:rsidRPr="00CF2C06">
              <w:rPr>
                <w:sz w:val="24"/>
                <w:szCs w:val="24"/>
              </w:rPr>
              <w:t>затель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  <w:lang w:val="en-US"/>
              </w:rPr>
              <w:t>%</w:t>
            </w:r>
            <w:r w:rsidRPr="00CF2C06">
              <w:rPr>
                <w:sz w:val="24"/>
                <w:szCs w:val="24"/>
              </w:rPr>
              <w:t>/</w:t>
            </w:r>
            <w:proofErr w:type="spellStart"/>
            <w:r w:rsidRPr="00CF2C06">
              <w:rPr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7/5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10/6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20/5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35/5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50/5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70/3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  <w:lang w:val="en-US"/>
              </w:rPr>
              <w:t>F2</w:t>
            </w:r>
          </w:p>
        </w:tc>
      </w:tr>
      <w:tr w:rsidR="005D2C4C" w:rsidRPr="00CF2C06" w:rsidTr="002D465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F2C06">
              <w:rPr>
                <w:sz w:val="24"/>
                <w:szCs w:val="24"/>
              </w:rPr>
              <w:t>1.</w:t>
            </w:r>
            <w:r w:rsidR="00195A13" w:rsidRPr="00CF2C0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Количество объектов электросетевого хозяйства, систем наружного и архитектурно-художественного освещения на которых реализованы мероприятия по устройству и капитальному ремонту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F2C06">
              <w:rPr>
                <w:sz w:val="24"/>
                <w:szCs w:val="24"/>
              </w:rPr>
              <w:t>Прио-ритет-ный</w:t>
            </w:r>
            <w:proofErr w:type="spellEnd"/>
            <w:r w:rsidRPr="00CF2C06">
              <w:rPr>
                <w:sz w:val="24"/>
                <w:szCs w:val="24"/>
              </w:rPr>
              <w:t xml:space="preserve"> </w:t>
            </w:r>
            <w:proofErr w:type="gramStart"/>
            <w:r w:rsidRPr="00CF2C06">
              <w:rPr>
                <w:sz w:val="24"/>
                <w:szCs w:val="24"/>
              </w:rPr>
              <w:t>пока-</w:t>
            </w:r>
            <w:proofErr w:type="spellStart"/>
            <w:r w:rsidRPr="00CF2C06">
              <w:rPr>
                <w:sz w:val="24"/>
                <w:szCs w:val="24"/>
              </w:rPr>
              <w:t>затель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Ед.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  <w:lang w:val="en-US"/>
              </w:rPr>
              <w:t>F2</w:t>
            </w:r>
          </w:p>
        </w:tc>
      </w:tr>
      <w:tr w:rsidR="005D2C4C" w:rsidRPr="00CF2C06" w:rsidTr="002D465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F2C06">
              <w:rPr>
                <w:sz w:val="24"/>
                <w:szCs w:val="24"/>
              </w:rPr>
              <w:t>1.</w:t>
            </w:r>
            <w:r w:rsidR="00195A13" w:rsidRPr="00CF2C0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Доля граждан, принявших участие в решении вопросов развития городской среды от общего количества граждан в возрасте от 14 лет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F2C06">
              <w:rPr>
                <w:sz w:val="24"/>
                <w:szCs w:val="24"/>
              </w:rPr>
              <w:t>Прио-ритет-ный</w:t>
            </w:r>
            <w:proofErr w:type="spellEnd"/>
            <w:r w:rsidRPr="00CF2C06">
              <w:rPr>
                <w:sz w:val="24"/>
                <w:szCs w:val="24"/>
              </w:rPr>
              <w:t xml:space="preserve"> </w:t>
            </w:r>
            <w:proofErr w:type="gramStart"/>
            <w:r w:rsidRPr="00CF2C06">
              <w:rPr>
                <w:sz w:val="24"/>
                <w:szCs w:val="24"/>
              </w:rPr>
              <w:t>пока-</w:t>
            </w:r>
            <w:proofErr w:type="spellStart"/>
            <w:r w:rsidRPr="00CF2C06">
              <w:rPr>
                <w:sz w:val="24"/>
                <w:szCs w:val="24"/>
              </w:rPr>
              <w:t>затель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  <w:lang w:val="en-US"/>
              </w:rPr>
            </w:pPr>
            <w:r w:rsidRPr="00CF2C06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  <w:lang w:val="en-US"/>
              </w:rPr>
            </w:pPr>
            <w:r w:rsidRPr="00CF2C06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  <w:lang w:val="en-US"/>
              </w:rPr>
            </w:pPr>
            <w:r w:rsidRPr="00CF2C06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  <w:lang w:val="en-US"/>
              </w:rPr>
            </w:pPr>
            <w:r w:rsidRPr="00CF2C06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  <w:lang w:val="en-US"/>
              </w:rPr>
              <w:t>F2</w:t>
            </w:r>
          </w:p>
        </w:tc>
      </w:tr>
      <w:tr w:rsidR="005D2C4C" w:rsidRPr="00CF2C06" w:rsidTr="002D465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F2C06">
              <w:rPr>
                <w:sz w:val="24"/>
                <w:szCs w:val="24"/>
              </w:rPr>
              <w:t>1.</w:t>
            </w:r>
            <w:r w:rsidR="00195A13" w:rsidRPr="00CF2C06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F2C06">
              <w:rPr>
                <w:sz w:val="24"/>
                <w:szCs w:val="24"/>
              </w:rPr>
              <w:t>Прио-ритет-ный</w:t>
            </w:r>
            <w:proofErr w:type="spellEnd"/>
            <w:r w:rsidRPr="00CF2C06">
              <w:rPr>
                <w:sz w:val="24"/>
                <w:szCs w:val="24"/>
              </w:rPr>
              <w:t xml:space="preserve"> </w:t>
            </w:r>
            <w:proofErr w:type="gramStart"/>
            <w:r w:rsidRPr="00CF2C06">
              <w:rPr>
                <w:sz w:val="24"/>
                <w:szCs w:val="24"/>
              </w:rPr>
              <w:t>пока-</w:t>
            </w:r>
            <w:proofErr w:type="spellStart"/>
            <w:r w:rsidRPr="00CF2C06">
              <w:rPr>
                <w:sz w:val="24"/>
                <w:szCs w:val="24"/>
              </w:rPr>
              <w:t>затель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90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  <w:lang w:val="en-US"/>
              </w:rPr>
              <w:t>F2</w:t>
            </w:r>
          </w:p>
        </w:tc>
      </w:tr>
      <w:tr w:rsidR="005D2C4C" w:rsidRPr="00CF2C06" w:rsidTr="002D465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195A13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F2C06">
              <w:rPr>
                <w:sz w:val="24"/>
                <w:szCs w:val="24"/>
                <w:lang w:val="en-US"/>
              </w:rPr>
              <w:t>1.10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Увеличение числа посетителей парков культуры и отдыха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F2C06">
              <w:rPr>
                <w:sz w:val="24"/>
                <w:szCs w:val="24"/>
              </w:rPr>
              <w:t>Прио-ритет-ный</w:t>
            </w:r>
            <w:proofErr w:type="spellEnd"/>
            <w:r w:rsidRPr="00CF2C06">
              <w:rPr>
                <w:sz w:val="24"/>
                <w:szCs w:val="24"/>
              </w:rPr>
              <w:t xml:space="preserve"> </w:t>
            </w:r>
            <w:proofErr w:type="gramStart"/>
            <w:r w:rsidRPr="00CF2C06">
              <w:rPr>
                <w:sz w:val="24"/>
                <w:szCs w:val="24"/>
              </w:rPr>
              <w:t>пока-</w:t>
            </w:r>
            <w:proofErr w:type="spellStart"/>
            <w:r w:rsidRPr="00CF2C06">
              <w:rPr>
                <w:sz w:val="24"/>
                <w:szCs w:val="24"/>
              </w:rPr>
              <w:t>затель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20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  <w:lang w:val="en-US"/>
              </w:rPr>
              <w:t>F2</w:t>
            </w:r>
          </w:p>
        </w:tc>
      </w:tr>
      <w:tr w:rsidR="005D2C4C" w:rsidRPr="00CF2C06" w:rsidTr="002D465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F2C06">
              <w:rPr>
                <w:sz w:val="24"/>
                <w:szCs w:val="24"/>
              </w:rPr>
              <w:t>1.1</w:t>
            </w:r>
            <w:r w:rsidR="00195A13" w:rsidRPr="00CF2C0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 xml:space="preserve">Реализованы проекты </w:t>
            </w:r>
            <w:proofErr w:type="gramStart"/>
            <w:r w:rsidRPr="00CF2C06">
              <w:rPr>
                <w:sz w:val="24"/>
                <w:szCs w:val="24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Pr="00CF2C06">
              <w:rPr>
                <w:sz w:val="24"/>
                <w:szCs w:val="24"/>
              </w:rPr>
              <w:t xml:space="preserve"> в малых городах и исторических поселениях, не менее единицы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F2C06">
              <w:rPr>
                <w:sz w:val="24"/>
                <w:szCs w:val="24"/>
              </w:rPr>
              <w:t>Прио-ритет-ный</w:t>
            </w:r>
            <w:proofErr w:type="spellEnd"/>
            <w:r w:rsidRPr="00CF2C06">
              <w:rPr>
                <w:sz w:val="24"/>
                <w:szCs w:val="24"/>
              </w:rPr>
              <w:t xml:space="preserve"> </w:t>
            </w:r>
            <w:proofErr w:type="gramStart"/>
            <w:r w:rsidRPr="00CF2C06">
              <w:rPr>
                <w:sz w:val="24"/>
                <w:szCs w:val="24"/>
              </w:rPr>
              <w:t>пока-</w:t>
            </w:r>
            <w:proofErr w:type="spellStart"/>
            <w:r w:rsidRPr="00CF2C06">
              <w:rPr>
                <w:sz w:val="24"/>
                <w:szCs w:val="24"/>
              </w:rPr>
              <w:t>затель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Ед.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  <w:lang w:val="en-US"/>
              </w:rPr>
            </w:pPr>
            <w:r w:rsidRPr="00CF2C0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  <w:lang w:val="en-US"/>
              </w:rPr>
            </w:pPr>
            <w:r w:rsidRPr="00CF2C0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  <w:lang w:val="en-US"/>
              </w:rPr>
            </w:pPr>
            <w:r w:rsidRPr="00CF2C0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  <w:lang w:val="en-US"/>
              </w:rPr>
            </w:pPr>
            <w:r w:rsidRPr="00CF2C0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  <w:lang w:val="en-US"/>
              </w:rPr>
            </w:pPr>
            <w:r w:rsidRPr="00CF2C0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  <w:lang w:val="en-US"/>
              </w:rPr>
              <w:t>F2</w:t>
            </w:r>
          </w:p>
        </w:tc>
      </w:tr>
      <w:tr w:rsidR="005D2C4C" w:rsidRPr="00CF2C0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2</w:t>
            </w:r>
          </w:p>
        </w:tc>
        <w:tc>
          <w:tcPr>
            <w:tcW w:w="1463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Подпрограмма II «Благоустройство территорий»</w:t>
            </w:r>
          </w:p>
        </w:tc>
      </w:tr>
      <w:tr w:rsidR="005D2C4C" w:rsidRPr="00CF2C0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2.</w:t>
            </w:r>
            <w:r w:rsidR="00195A13" w:rsidRPr="00CF2C06">
              <w:rPr>
                <w:sz w:val="24"/>
                <w:szCs w:val="24"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tabs>
                <w:tab w:val="left" w:pos="2268"/>
              </w:tabs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Соответствие цены приобретаемой техники, цене установленной государственной программой Московской области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F2C06">
              <w:rPr>
                <w:sz w:val="24"/>
                <w:szCs w:val="24"/>
              </w:rPr>
              <w:t>Муниципа-льный</w:t>
            </w:r>
            <w:proofErr w:type="spellEnd"/>
            <w:proofErr w:type="gramEnd"/>
            <w:r w:rsidRPr="00CF2C06">
              <w:rPr>
                <w:sz w:val="24"/>
                <w:szCs w:val="24"/>
              </w:rPr>
              <w:t xml:space="preserve"> пока-</w:t>
            </w:r>
            <w:proofErr w:type="spellStart"/>
            <w:r w:rsidRPr="00CF2C06">
              <w:rPr>
                <w:sz w:val="24"/>
                <w:szCs w:val="24"/>
              </w:rPr>
              <w:t>затель</w:t>
            </w:r>
            <w:proofErr w:type="spellEnd"/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%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100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100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100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01</w:t>
            </w:r>
          </w:p>
        </w:tc>
      </w:tr>
      <w:tr w:rsidR="005D2C4C" w:rsidRPr="00CF2C0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3</w:t>
            </w:r>
          </w:p>
        </w:tc>
        <w:tc>
          <w:tcPr>
            <w:tcW w:w="1463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Подпрограмма III «Создание условий для обеспечения комфортного проживания жителей в многоквартирных домах»</w:t>
            </w:r>
          </w:p>
        </w:tc>
      </w:tr>
      <w:tr w:rsidR="005D2C4C" w:rsidRPr="00CF2C0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3.1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Количество отремонтированных подъездов в МКД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F2C06">
              <w:rPr>
                <w:sz w:val="24"/>
                <w:szCs w:val="24"/>
              </w:rPr>
              <w:t>Прио-ритет-ный</w:t>
            </w:r>
            <w:proofErr w:type="spellEnd"/>
            <w:r w:rsidRPr="00CF2C06">
              <w:rPr>
                <w:sz w:val="24"/>
                <w:szCs w:val="24"/>
              </w:rPr>
              <w:t xml:space="preserve"> </w:t>
            </w:r>
            <w:proofErr w:type="gramStart"/>
            <w:r w:rsidRPr="00CF2C06">
              <w:rPr>
                <w:sz w:val="24"/>
                <w:szCs w:val="24"/>
              </w:rPr>
              <w:t>пока-</w:t>
            </w:r>
            <w:proofErr w:type="spellStart"/>
            <w:r w:rsidRPr="00CF2C06">
              <w:rPr>
                <w:sz w:val="24"/>
                <w:szCs w:val="24"/>
              </w:rPr>
              <w:t>затель</w:t>
            </w:r>
            <w:proofErr w:type="spellEnd"/>
            <w:proofErr w:type="gramEnd"/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Ед.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C655B1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59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C655B1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27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C655B1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C655B1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C655B1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C655B1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50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01</w:t>
            </w:r>
          </w:p>
        </w:tc>
      </w:tr>
      <w:tr w:rsidR="005D2C4C" w:rsidRPr="00CF2C06">
        <w:trPr>
          <w:trHeight w:val="21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3.2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gramStart"/>
            <w:r w:rsidRPr="00CF2C06">
              <w:rPr>
                <w:sz w:val="24"/>
                <w:szCs w:val="24"/>
              </w:rPr>
              <w:t>Количество МКД, в которых проведен капитальный ремонт в рамках региональной программы</w:t>
            </w:r>
            <w:proofErr w:type="gramEnd"/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F2C06">
              <w:rPr>
                <w:sz w:val="24"/>
                <w:szCs w:val="24"/>
              </w:rPr>
              <w:t>Прио-ритет-ный</w:t>
            </w:r>
            <w:proofErr w:type="spellEnd"/>
            <w:r w:rsidRPr="00CF2C06">
              <w:rPr>
                <w:sz w:val="24"/>
                <w:szCs w:val="24"/>
              </w:rPr>
              <w:t xml:space="preserve"> </w:t>
            </w:r>
            <w:proofErr w:type="gramStart"/>
            <w:r w:rsidRPr="00CF2C06">
              <w:rPr>
                <w:sz w:val="24"/>
                <w:szCs w:val="24"/>
              </w:rPr>
              <w:t>пока-</w:t>
            </w:r>
            <w:proofErr w:type="spellStart"/>
            <w:r w:rsidRPr="00CF2C06">
              <w:rPr>
                <w:sz w:val="24"/>
                <w:szCs w:val="24"/>
              </w:rPr>
              <w:t>затель</w:t>
            </w:r>
            <w:proofErr w:type="spellEnd"/>
            <w:proofErr w:type="gramEnd"/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F2C06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C655B1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C655B1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9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C655B1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C655B1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C655B1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C655B1">
            <w:pPr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10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02</w:t>
            </w:r>
          </w:p>
        </w:tc>
      </w:tr>
    </w:tbl>
    <w:p w:rsidR="005D2C4C" w:rsidRDefault="005D2C4C">
      <w:pPr>
        <w:ind w:left="1080"/>
        <w:jc w:val="center"/>
        <w:rPr>
          <w:b/>
          <w:sz w:val="28"/>
          <w:szCs w:val="28"/>
        </w:rPr>
      </w:pPr>
    </w:p>
    <w:p w:rsidR="005D2C4C" w:rsidRDefault="005D2C4C">
      <w:pPr>
        <w:sectPr w:rsidR="005D2C4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134" w:right="1134" w:bottom="709" w:left="567" w:header="709" w:footer="720" w:gutter="0"/>
          <w:cols w:space="720"/>
          <w:docGrid w:linePitch="360"/>
        </w:sectPr>
      </w:pPr>
    </w:p>
    <w:p w:rsidR="005D2C4C" w:rsidRDefault="005143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Методика </w:t>
      </w:r>
      <w:proofErr w:type="gramStart"/>
      <w:r>
        <w:rPr>
          <w:b/>
          <w:sz w:val="28"/>
          <w:szCs w:val="28"/>
        </w:rPr>
        <w:t>расчета значений планируемых результатов реализации муниципальной программы</w:t>
      </w:r>
      <w:proofErr w:type="gramEnd"/>
      <w:r>
        <w:rPr>
          <w:b/>
          <w:sz w:val="28"/>
          <w:szCs w:val="28"/>
        </w:rPr>
        <w:t>.</w:t>
      </w:r>
    </w:p>
    <w:p w:rsidR="005D2C4C" w:rsidRDefault="005D2C4C">
      <w:pPr>
        <w:jc w:val="center"/>
        <w:rPr>
          <w:b/>
          <w:sz w:val="28"/>
          <w:szCs w:val="28"/>
        </w:rPr>
      </w:pPr>
    </w:p>
    <w:p w:rsidR="005D2C4C" w:rsidRDefault="00514374">
      <w:pPr>
        <w:numPr>
          <w:ilvl w:val="0"/>
          <w:numId w:val="4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благоустроенных общественных территорий (пространств) (в разрезе видов территорий), в том числе: - зоны отдыха; пешеходные зоны; набережные; - скверы; - площади; </w:t>
      </w:r>
      <w:proofErr w:type="gramStart"/>
      <w:r>
        <w:rPr>
          <w:color w:val="000000"/>
          <w:sz w:val="28"/>
          <w:szCs w:val="28"/>
        </w:rPr>
        <w:t>-п</w:t>
      </w:r>
      <w:proofErr w:type="gramEnd"/>
      <w:r>
        <w:rPr>
          <w:color w:val="000000"/>
          <w:sz w:val="28"/>
          <w:szCs w:val="28"/>
        </w:rPr>
        <w:t>арки, ед.: Плановое значение показателя определяется в соответствии с адресными перечнями объектов благоустройства (утверждаются на основании планов по благоустройству).</w:t>
      </w:r>
    </w:p>
    <w:p w:rsidR="005D2C4C" w:rsidRDefault="00514374">
      <w:pPr>
        <w:numPr>
          <w:ilvl w:val="0"/>
          <w:numId w:val="4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разработанных концепций благоустройства общественных территорий, ед.: Плановое значение показателя определяется на основании планов по благоустройству.</w:t>
      </w:r>
    </w:p>
    <w:p w:rsidR="00C655B1" w:rsidRPr="00C655B1" w:rsidRDefault="00C655B1">
      <w:pPr>
        <w:numPr>
          <w:ilvl w:val="0"/>
          <w:numId w:val="4"/>
        </w:numPr>
        <w:ind w:left="0" w:firstLine="851"/>
        <w:jc w:val="both"/>
        <w:rPr>
          <w:color w:val="000000"/>
          <w:sz w:val="28"/>
          <w:szCs w:val="28"/>
        </w:rPr>
      </w:pPr>
      <w:r w:rsidRPr="00C655B1">
        <w:rPr>
          <w:sz w:val="28"/>
          <w:szCs w:val="28"/>
        </w:rPr>
        <w:t>Количество разработанных проектов благоустройства общественных территорий</w:t>
      </w:r>
      <w:r>
        <w:rPr>
          <w:sz w:val="28"/>
          <w:szCs w:val="28"/>
        </w:rPr>
        <w:t xml:space="preserve">, ед.: </w:t>
      </w:r>
      <w:r>
        <w:rPr>
          <w:color w:val="000000"/>
          <w:sz w:val="28"/>
          <w:szCs w:val="28"/>
        </w:rPr>
        <w:t>Плановое значение показателя определяется на основании планов по благоустройству.</w:t>
      </w:r>
    </w:p>
    <w:p w:rsidR="005D2C4C" w:rsidRDefault="00514374">
      <w:pPr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реализованных комплексных проектов благоустройства общественных </w:t>
      </w:r>
      <w:proofErr w:type="gramStart"/>
      <w:r>
        <w:rPr>
          <w:sz w:val="28"/>
          <w:szCs w:val="28"/>
        </w:rPr>
        <w:t>территорий</w:t>
      </w:r>
      <w:proofErr w:type="gramEnd"/>
      <w:r>
        <w:rPr>
          <w:sz w:val="28"/>
          <w:szCs w:val="28"/>
        </w:rPr>
        <w:t xml:space="preserve"> в общем количестве реализованных в течение планового года проектов благоустройства общественных территорий, %: Рассчитывается по формуле: </w:t>
      </w:r>
      <w:r>
        <w:rPr>
          <w:sz w:val="28"/>
          <w:szCs w:val="28"/>
          <w:lang w:val="en-US"/>
        </w:rPr>
        <w:t>D</w:t>
      </w:r>
      <w:proofErr w:type="spellStart"/>
      <w:r>
        <w:rPr>
          <w:szCs w:val="20"/>
        </w:rPr>
        <w:t>ркот</w:t>
      </w:r>
      <w:proofErr w:type="spellEnd"/>
      <w:r>
        <w:rPr>
          <w:sz w:val="28"/>
          <w:szCs w:val="28"/>
        </w:rPr>
        <w:t>=</w:t>
      </w:r>
      <w:proofErr w:type="spellStart"/>
      <w:r>
        <w:rPr>
          <w:sz w:val="28"/>
          <w:szCs w:val="28"/>
        </w:rPr>
        <w:t>Р</w:t>
      </w:r>
      <w:r>
        <w:rPr>
          <w:szCs w:val="20"/>
        </w:rPr>
        <w:t>кот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Р</w:t>
      </w:r>
      <w:r>
        <w:rPr>
          <w:szCs w:val="20"/>
        </w:rPr>
        <w:t>р</w:t>
      </w:r>
      <w:proofErr w:type="spellEnd"/>
      <w:r>
        <w:rPr>
          <w:sz w:val="28"/>
          <w:szCs w:val="28"/>
        </w:rPr>
        <w:t>*100%, где:</w:t>
      </w:r>
    </w:p>
    <w:p w:rsidR="005D2C4C" w:rsidRDefault="005143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proofErr w:type="spellStart"/>
      <w:r>
        <w:rPr>
          <w:szCs w:val="20"/>
        </w:rPr>
        <w:t>ркот</w:t>
      </w:r>
      <w:proofErr w:type="spellEnd"/>
      <w:r>
        <w:rPr>
          <w:szCs w:val="20"/>
        </w:rPr>
        <w:t xml:space="preserve"> </w:t>
      </w:r>
      <w:r>
        <w:rPr>
          <w:sz w:val="28"/>
          <w:szCs w:val="28"/>
        </w:rPr>
        <w:t>– доля реализованных комплексных проектов в общем количестве реализованных в течение планового года проектов благоустройства общественных территорий;</w:t>
      </w:r>
    </w:p>
    <w:p w:rsidR="005D2C4C" w:rsidRDefault="00514374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>
        <w:rPr>
          <w:szCs w:val="20"/>
        </w:rPr>
        <w:t>кот</w:t>
      </w:r>
      <w:proofErr w:type="spellEnd"/>
      <w:r>
        <w:rPr>
          <w:szCs w:val="20"/>
        </w:rPr>
        <w:t xml:space="preserve"> </w:t>
      </w:r>
      <w:r>
        <w:rPr>
          <w:sz w:val="28"/>
          <w:szCs w:val="28"/>
        </w:rPr>
        <w:t>– количество реализованных в течение планового года комплексных проектов благоустройства общественных территорий;</w:t>
      </w:r>
    </w:p>
    <w:p w:rsidR="005D2C4C" w:rsidRDefault="00514374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>
        <w:rPr>
          <w:szCs w:val="20"/>
        </w:rPr>
        <w:t>р</w:t>
      </w:r>
      <w:proofErr w:type="spellEnd"/>
      <w:r>
        <w:rPr>
          <w:szCs w:val="20"/>
        </w:rPr>
        <w:t xml:space="preserve"> </w:t>
      </w:r>
      <w:r>
        <w:rPr>
          <w:sz w:val="28"/>
          <w:szCs w:val="28"/>
        </w:rPr>
        <w:t>– общее количество реализованных в течение планового года проектов благоустройства общественных территорий.</w:t>
      </w:r>
    </w:p>
    <w:p w:rsidR="005D2C4C" w:rsidRDefault="00514374">
      <w:pPr>
        <w:numPr>
          <w:ilvl w:val="0"/>
          <w:numId w:val="4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Количество установленных детских игровых площадок, ед.: </w:t>
      </w:r>
      <w:r>
        <w:rPr>
          <w:color w:val="000000"/>
          <w:sz w:val="28"/>
          <w:szCs w:val="28"/>
        </w:rPr>
        <w:t>Плановые значения устанавливаются в соответствии с перечнем, сформированным с жителями.</w:t>
      </w:r>
    </w:p>
    <w:p w:rsidR="005D2C4C" w:rsidRDefault="00514374">
      <w:pPr>
        <w:numPr>
          <w:ilvl w:val="0"/>
          <w:numId w:val="4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Обеспеченность обустроенными дворовыми территориями, %/ед.: Плановые значения определяются в относительном и абсолютном выражении. Количество дворовых территорий, подлежащих комплексному благоустройству в 2020-2024 годах, утверждается в конце года, предшествующего году реализации, с учетом развития территории и по итогам согласования планов по благоустройству с объединениями граждан, общественными организациями и объединениями и подлежит корректировке путем внесения изменений в программу. Плановое значение показателя в абсолютном выражении определяется на основании утверждаемых планов по благоустройству.</w:t>
      </w:r>
    </w:p>
    <w:p w:rsidR="005D2C4C" w:rsidRDefault="00514374">
      <w:pPr>
        <w:numPr>
          <w:ilvl w:val="0"/>
          <w:numId w:val="4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объектов электросетевого хозяйства, систем наружного и архитектурно-художественного освещения на которых реализованы мероприятия по устройству и капитальному ремонту, ед.: </w:t>
      </w:r>
      <w:proofErr w:type="spellStart"/>
      <w:r>
        <w:rPr>
          <w:color w:val="000000"/>
          <w:sz w:val="28"/>
          <w:szCs w:val="28"/>
        </w:rPr>
        <w:t>К</w:t>
      </w:r>
      <w:r>
        <w:rPr>
          <w:color w:val="000000"/>
          <w:szCs w:val="20"/>
        </w:rPr>
        <w:t>план</w:t>
      </w:r>
      <w:proofErr w:type="spellEnd"/>
      <w:r>
        <w:rPr>
          <w:color w:val="000000"/>
          <w:sz w:val="28"/>
          <w:szCs w:val="28"/>
        </w:rPr>
        <w:t>=</w:t>
      </w:r>
      <w:proofErr w:type="spellStart"/>
      <w:r>
        <w:rPr>
          <w:color w:val="000000"/>
          <w:sz w:val="28"/>
          <w:szCs w:val="28"/>
        </w:rPr>
        <w:t>К</w:t>
      </w:r>
      <w:r>
        <w:rPr>
          <w:color w:val="000000"/>
          <w:szCs w:val="20"/>
        </w:rPr>
        <w:t>факт</w:t>
      </w:r>
      <w:proofErr w:type="spellEnd"/>
      <w:r>
        <w:rPr>
          <w:color w:val="000000"/>
          <w:sz w:val="28"/>
          <w:szCs w:val="28"/>
        </w:rPr>
        <w:t xml:space="preserve">  где:</w:t>
      </w:r>
    </w:p>
    <w:p w:rsidR="005D2C4C" w:rsidRDefault="00514374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</w:t>
      </w:r>
      <w:r>
        <w:rPr>
          <w:color w:val="000000"/>
          <w:szCs w:val="20"/>
        </w:rPr>
        <w:t>план</w:t>
      </w:r>
      <w:proofErr w:type="spellEnd"/>
      <w:r>
        <w:rPr>
          <w:color w:val="000000"/>
          <w:sz w:val="28"/>
          <w:szCs w:val="28"/>
        </w:rPr>
        <w:t xml:space="preserve"> - «Количество модернизированных объектов» – это количество улиц, проездов, парковых зон, объектов с архитектурно-художественным освещением на которых запланированы мероприятия в рамках программы по устройству и капитальному ремонту систем наружного и архитектурно-художественного освещения с установкой энергосберегающих светильников, единиц;</w:t>
      </w:r>
    </w:p>
    <w:p w:rsidR="005D2C4C" w:rsidRDefault="00514374">
      <w:pPr>
        <w:ind w:firstLine="851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</w:t>
      </w:r>
      <w:r>
        <w:rPr>
          <w:color w:val="000000"/>
          <w:szCs w:val="20"/>
        </w:rPr>
        <w:t>факт</w:t>
      </w:r>
      <w:proofErr w:type="spellEnd"/>
      <w:r>
        <w:rPr>
          <w:color w:val="000000"/>
          <w:sz w:val="28"/>
          <w:szCs w:val="28"/>
        </w:rPr>
        <w:t xml:space="preserve"> - «Количество модернизированных объектов» – это количество улиц, проездов, парковых зон, объектов с архитектурно-художественным освещением на которых проведены мероприятия в рамках программы по устройству и капитальному ремонту систем наружного и архитектурно-художественного освещения с установкой энергосберегающих, единиц.</w:t>
      </w:r>
    </w:p>
    <w:p w:rsidR="005D2C4C" w:rsidRDefault="00514374">
      <w:pPr>
        <w:numPr>
          <w:ilvl w:val="0"/>
          <w:numId w:val="4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Доля граждан, принявших участие в решении вопросов развития городской среды от общего количества граждан в возрасте от 14 лет</w:t>
      </w:r>
      <w:proofErr w:type="gramStart"/>
      <w:r>
        <w:rPr>
          <w:color w:val="000000"/>
          <w:sz w:val="28"/>
          <w:szCs w:val="28"/>
        </w:rPr>
        <w:t xml:space="preserve">, %: </w:t>
      </w:r>
      <w:proofErr w:type="gramEnd"/>
      <w:r>
        <w:rPr>
          <w:color w:val="000000"/>
          <w:sz w:val="28"/>
          <w:szCs w:val="28"/>
        </w:rPr>
        <w:t xml:space="preserve">Процентное соотношение количества граждан, принявших участие в решении вопросов развития городской среды к общему количеству граждан в возрасте от 14 лет, проживающих в городском округе Котельники. </w:t>
      </w:r>
    </w:p>
    <w:p w:rsidR="005D2C4C" w:rsidRDefault="00514374">
      <w:pPr>
        <w:numPr>
          <w:ilvl w:val="0"/>
          <w:numId w:val="4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Соответствие нормативу обеспеченности парками культуры и отдыха</w:t>
      </w:r>
      <w:proofErr w:type="gramStart"/>
      <w:r>
        <w:rPr>
          <w:sz w:val="28"/>
          <w:szCs w:val="28"/>
        </w:rPr>
        <w:t xml:space="preserve">, %: </w:t>
      </w:r>
      <w:proofErr w:type="gramEnd"/>
      <w:r>
        <w:rPr>
          <w:sz w:val="28"/>
          <w:szCs w:val="28"/>
        </w:rPr>
        <w:t>Рассчитывается по формуле: Н</w:t>
      </w:r>
      <w:r>
        <w:rPr>
          <w:szCs w:val="20"/>
        </w:rPr>
        <w:t>о</w:t>
      </w:r>
      <w:r>
        <w:rPr>
          <w:sz w:val="28"/>
          <w:szCs w:val="28"/>
        </w:rPr>
        <w:t>=</w:t>
      </w:r>
      <w:proofErr w:type="spellStart"/>
      <w:r>
        <w:rPr>
          <w:sz w:val="28"/>
          <w:szCs w:val="28"/>
        </w:rPr>
        <w:t>Ф</w:t>
      </w:r>
      <w:r>
        <w:rPr>
          <w:szCs w:val="20"/>
        </w:rPr>
        <w:t>о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Н</w:t>
      </w:r>
      <w:r>
        <w:rPr>
          <w:szCs w:val="20"/>
        </w:rPr>
        <w:t>п</w:t>
      </w:r>
      <w:proofErr w:type="spellEnd"/>
      <w:r>
        <w:rPr>
          <w:sz w:val="28"/>
          <w:szCs w:val="28"/>
        </w:rPr>
        <w:t>*100, где Н</w:t>
      </w:r>
      <w:proofErr w:type="gramStart"/>
      <w:r>
        <w:rPr>
          <w:szCs w:val="20"/>
        </w:rPr>
        <w:t>о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соответствие нормативу обеспеченности парками культуры и отдыха; </w:t>
      </w:r>
      <w:proofErr w:type="spellStart"/>
      <w:r>
        <w:rPr>
          <w:sz w:val="28"/>
          <w:szCs w:val="28"/>
        </w:rPr>
        <w:t>Н</w:t>
      </w:r>
      <w:r>
        <w:rPr>
          <w:szCs w:val="20"/>
        </w:rPr>
        <w:t>п</w:t>
      </w:r>
      <w:proofErr w:type="spellEnd"/>
      <w:r>
        <w:rPr>
          <w:sz w:val="28"/>
          <w:szCs w:val="28"/>
        </w:rPr>
        <w:t xml:space="preserve">- нормативная потребность; </w:t>
      </w:r>
      <w:proofErr w:type="spellStart"/>
      <w:r>
        <w:rPr>
          <w:sz w:val="28"/>
          <w:szCs w:val="28"/>
        </w:rPr>
        <w:t>Ф</w:t>
      </w:r>
      <w:r>
        <w:rPr>
          <w:szCs w:val="20"/>
        </w:rPr>
        <w:t>о</w:t>
      </w:r>
      <w:proofErr w:type="spellEnd"/>
      <w:r>
        <w:rPr>
          <w:sz w:val="28"/>
          <w:szCs w:val="28"/>
        </w:rPr>
        <w:t xml:space="preserve"> — фактическая обеспеченность парками культуры и отдыха.</w:t>
      </w:r>
    </w:p>
    <w:p w:rsidR="005D2C4C" w:rsidRDefault="00514374">
      <w:pPr>
        <w:numPr>
          <w:ilvl w:val="0"/>
          <w:numId w:val="4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 числа посетителей парков культуры и отдыха</w:t>
      </w:r>
      <w:proofErr w:type="gramStart"/>
      <w:r>
        <w:rPr>
          <w:color w:val="000000"/>
          <w:sz w:val="28"/>
          <w:szCs w:val="28"/>
        </w:rPr>
        <w:t xml:space="preserve">, %: </w:t>
      </w:r>
      <w:proofErr w:type="gramEnd"/>
      <w:r>
        <w:rPr>
          <w:color w:val="000000"/>
          <w:sz w:val="28"/>
          <w:szCs w:val="28"/>
        </w:rPr>
        <w:t xml:space="preserve">Рассчитывается по формуле: </w:t>
      </w:r>
      <w:proofErr w:type="spellStart"/>
      <w:r>
        <w:rPr>
          <w:color w:val="000000"/>
          <w:sz w:val="28"/>
          <w:szCs w:val="28"/>
        </w:rPr>
        <w:t>Кпп</w:t>
      </w:r>
      <w:proofErr w:type="spellEnd"/>
      <w:r>
        <w:rPr>
          <w:color w:val="000000"/>
          <w:sz w:val="28"/>
          <w:szCs w:val="28"/>
        </w:rPr>
        <w:t>%=Ко-</w:t>
      </w:r>
      <w:proofErr w:type="spellStart"/>
      <w:r>
        <w:rPr>
          <w:color w:val="000000"/>
          <w:sz w:val="28"/>
          <w:szCs w:val="28"/>
        </w:rPr>
        <w:t>Кп</w:t>
      </w:r>
      <w:proofErr w:type="spellEnd"/>
      <w:r>
        <w:rPr>
          <w:color w:val="000000"/>
          <w:sz w:val="28"/>
          <w:szCs w:val="28"/>
        </w:rPr>
        <w:t xml:space="preserve">*100%, где </w:t>
      </w:r>
      <w:proofErr w:type="spellStart"/>
      <w:r>
        <w:rPr>
          <w:color w:val="000000"/>
          <w:sz w:val="28"/>
          <w:szCs w:val="28"/>
        </w:rPr>
        <w:t>Кп</w:t>
      </w:r>
      <w:proofErr w:type="gramStart"/>
      <w:r>
        <w:rPr>
          <w:color w:val="000000"/>
          <w:sz w:val="28"/>
          <w:szCs w:val="28"/>
        </w:rPr>
        <w:t>п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количество посетителей по отношению к базовому году; Ко- количество посетителей в отчетном году, </w:t>
      </w:r>
      <w:proofErr w:type="spellStart"/>
      <w:r>
        <w:rPr>
          <w:color w:val="000000"/>
          <w:sz w:val="28"/>
          <w:szCs w:val="28"/>
        </w:rPr>
        <w:t>тыс.чел</w:t>
      </w:r>
      <w:proofErr w:type="spellEnd"/>
      <w:r>
        <w:rPr>
          <w:color w:val="000000"/>
          <w:sz w:val="28"/>
          <w:szCs w:val="28"/>
        </w:rPr>
        <w:t xml:space="preserve">.; </w:t>
      </w:r>
      <w:proofErr w:type="spellStart"/>
      <w:r>
        <w:rPr>
          <w:color w:val="000000"/>
          <w:sz w:val="28"/>
          <w:szCs w:val="28"/>
        </w:rPr>
        <w:t>Кп</w:t>
      </w:r>
      <w:proofErr w:type="spellEnd"/>
      <w:r>
        <w:rPr>
          <w:color w:val="000000"/>
          <w:sz w:val="28"/>
          <w:szCs w:val="28"/>
        </w:rPr>
        <w:t>- количество посетителей в базовом году, тыс.чел.</w:t>
      </w:r>
    </w:p>
    <w:p w:rsidR="005D2C4C" w:rsidRDefault="00514374">
      <w:pPr>
        <w:numPr>
          <w:ilvl w:val="0"/>
          <w:numId w:val="4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Реализованы проекты </w:t>
      </w:r>
      <w:proofErr w:type="gramStart"/>
      <w:r>
        <w:rPr>
          <w:sz w:val="28"/>
          <w:szCs w:val="28"/>
        </w:rPr>
        <w:t>победителей Всероссийского конкурса лучших проектов создания комфортной городской среды</w:t>
      </w:r>
      <w:proofErr w:type="gramEnd"/>
      <w:r>
        <w:rPr>
          <w:sz w:val="28"/>
          <w:szCs w:val="28"/>
        </w:rPr>
        <w:t xml:space="preserve"> в малых городах и исторических поселениях, не менее единицы: Количество реализованных </w:t>
      </w:r>
      <w:proofErr w:type="gramStart"/>
      <w:r>
        <w:rPr>
          <w:sz w:val="28"/>
          <w:szCs w:val="28"/>
        </w:rPr>
        <w:t>проектов победителей Всероссийского конкурса лучших проектов создания комфортной городской среды</w:t>
      </w:r>
      <w:proofErr w:type="gramEnd"/>
      <w:r>
        <w:rPr>
          <w:sz w:val="28"/>
          <w:szCs w:val="28"/>
        </w:rPr>
        <w:t xml:space="preserve"> в малых городах и исторических поселениях.</w:t>
      </w:r>
    </w:p>
    <w:p w:rsidR="005D2C4C" w:rsidRDefault="00514374">
      <w:pPr>
        <w:numPr>
          <w:ilvl w:val="0"/>
          <w:numId w:val="4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отремонтированных подъездов в МКД, ед.: Плановое значение показателя определяется в соответствии с Программой.</w:t>
      </w:r>
    </w:p>
    <w:p w:rsidR="005D2C4C" w:rsidRDefault="00514374">
      <w:pPr>
        <w:numPr>
          <w:ilvl w:val="0"/>
          <w:numId w:val="4"/>
        </w:numPr>
        <w:ind w:left="0"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Количество МКД, в которых проведен капитальный ремонт в рамках региональной программы, ед.: Количество МКД, в которых проведен капитальный ремонт.</w:t>
      </w:r>
      <w:proofErr w:type="gramEnd"/>
    </w:p>
    <w:p w:rsidR="005D2C4C" w:rsidRDefault="005D2C4C">
      <w:pPr>
        <w:jc w:val="center"/>
        <w:rPr>
          <w:b/>
          <w:sz w:val="28"/>
          <w:szCs w:val="28"/>
        </w:rPr>
      </w:pPr>
    </w:p>
    <w:p w:rsidR="002D4653" w:rsidRDefault="002D4653">
      <w:pPr>
        <w:jc w:val="center"/>
        <w:rPr>
          <w:b/>
          <w:sz w:val="28"/>
          <w:szCs w:val="28"/>
        </w:rPr>
      </w:pPr>
    </w:p>
    <w:p w:rsidR="005D2C4C" w:rsidRDefault="00514374">
      <w:pPr>
        <w:jc w:val="center"/>
        <w:rPr>
          <w:iCs/>
          <w:sz w:val="28"/>
          <w:szCs w:val="28"/>
        </w:rPr>
      </w:pPr>
      <w:r>
        <w:rPr>
          <w:b/>
          <w:sz w:val="28"/>
          <w:szCs w:val="28"/>
        </w:rPr>
        <w:t>7.Порядок взаимодействия ответственного за выполнение мероприятия с муниципальным заказчиком программы.</w:t>
      </w:r>
    </w:p>
    <w:p w:rsidR="005D2C4C" w:rsidRDefault="005D2C4C">
      <w:pPr>
        <w:ind w:firstLine="709"/>
        <w:jc w:val="both"/>
        <w:rPr>
          <w:iCs/>
          <w:sz w:val="28"/>
          <w:szCs w:val="28"/>
        </w:rPr>
      </w:pPr>
    </w:p>
    <w:p w:rsidR="005D2C4C" w:rsidRDefault="00514374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Управление реализацией Программы осуществляется координатором муниципальной Программы. </w:t>
      </w:r>
    </w:p>
    <w:p w:rsidR="005D2C4C" w:rsidRDefault="00514374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Ответственность за реализацию Программы и достижение планируемых значений показателей ее эффективности несет координатор муниципальной программы. Муниципальный заказчик подпрограммы осуществляет взаимодействие с муниципальным заказчиком программы и </w:t>
      </w:r>
      <w:proofErr w:type="gramStart"/>
      <w:r>
        <w:rPr>
          <w:iCs/>
          <w:sz w:val="28"/>
          <w:szCs w:val="28"/>
        </w:rPr>
        <w:t>ответственными</w:t>
      </w:r>
      <w:proofErr w:type="gramEnd"/>
      <w:r>
        <w:rPr>
          <w:iCs/>
          <w:sz w:val="28"/>
          <w:szCs w:val="28"/>
        </w:rPr>
        <w:t xml:space="preserve"> за выполнение мероприятий. Муниципальный заказчик Программы – Администрация городского округа Котельники Московской области. Муниципальный заказчик подпрограммы – Администрация городского округа</w:t>
      </w:r>
      <w:r w:rsidR="00680764">
        <w:rPr>
          <w:iCs/>
          <w:sz w:val="28"/>
          <w:szCs w:val="28"/>
        </w:rPr>
        <w:t xml:space="preserve"> Котельники Московской области.</w:t>
      </w:r>
    </w:p>
    <w:p w:rsidR="005D2C4C" w:rsidRDefault="005D2C4C">
      <w:pPr>
        <w:widowControl w:val="0"/>
        <w:rPr>
          <w:sz w:val="28"/>
          <w:szCs w:val="28"/>
        </w:rPr>
      </w:pPr>
    </w:p>
    <w:p w:rsidR="005D2C4C" w:rsidRDefault="00514374">
      <w:pPr>
        <w:ind w:left="360"/>
        <w:jc w:val="center"/>
        <w:rPr>
          <w:b/>
          <w:bCs/>
          <w:szCs w:val="28"/>
        </w:rPr>
      </w:pPr>
      <w:r>
        <w:rPr>
          <w:b/>
          <w:bCs/>
          <w:sz w:val="28"/>
          <w:szCs w:val="28"/>
        </w:rPr>
        <w:t>8.Состав, форма и сроки предоставления отчетности о ходе реализации мероприятий муниципальной программы.</w:t>
      </w:r>
    </w:p>
    <w:p w:rsidR="005D2C4C" w:rsidRDefault="005D2C4C">
      <w:pPr>
        <w:ind w:left="720"/>
        <w:rPr>
          <w:b/>
          <w:bCs/>
          <w:szCs w:val="28"/>
        </w:rPr>
      </w:pPr>
    </w:p>
    <w:p w:rsidR="005D2C4C" w:rsidRDefault="0051437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муниципальной программы осуществляется в соответствии с постановлением главы городского округа Котельники Московской области от 24.11.2017 года № 633-ПГ «Об утверждении положения о порядке разработки, реализации и оценке эффективности муниципальных программ городского округа Котельники Московской области».</w:t>
      </w:r>
    </w:p>
    <w:p w:rsidR="005D2C4C" w:rsidRDefault="005D2C4C">
      <w:pPr>
        <w:widowControl w:val="0"/>
        <w:rPr>
          <w:sz w:val="28"/>
          <w:szCs w:val="28"/>
        </w:rPr>
      </w:pPr>
    </w:p>
    <w:p w:rsidR="005D2C4C" w:rsidRDefault="005D2C4C">
      <w:pPr>
        <w:widowControl w:val="0"/>
        <w:rPr>
          <w:sz w:val="28"/>
          <w:szCs w:val="28"/>
        </w:rPr>
      </w:pPr>
    </w:p>
    <w:p w:rsidR="005D2C4C" w:rsidRDefault="005D2C4C">
      <w:pPr>
        <w:widowControl w:val="0"/>
        <w:rPr>
          <w:sz w:val="28"/>
          <w:szCs w:val="28"/>
        </w:rPr>
      </w:pPr>
    </w:p>
    <w:p w:rsidR="005D2C4C" w:rsidRDefault="0051437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Координатор программы:</w:t>
      </w:r>
    </w:p>
    <w:p w:rsidR="005D2C4C" w:rsidRDefault="00514374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С.А. Горячев</w:t>
      </w:r>
    </w:p>
    <w:p w:rsidR="005D2C4C" w:rsidRDefault="005D2C4C">
      <w:pPr>
        <w:jc w:val="both"/>
        <w:rPr>
          <w:sz w:val="28"/>
          <w:szCs w:val="28"/>
        </w:rPr>
      </w:pPr>
    </w:p>
    <w:p w:rsidR="005D2C4C" w:rsidRDefault="005D2C4C">
      <w:pPr>
        <w:jc w:val="both"/>
        <w:rPr>
          <w:sz w:val="28"/>
          <w:szCs w:val="28"/>
        </w:rPr>
      </w:pPr>
    </w:p>
    <w:p w:rsidR="005D2C4C" w:rsidRDefault="003D7D59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благоустройства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И.А. Жарков</w:t>
      </w:r>
    </w:p>
    <w:p w:rsidR="005D2C4C" w:rsidRDefault="005D2C4C">
      <w:pPr>
        <w:spacing w:line="216" w:lineRule="auto"/>
        <w:jc w:val="both"/>
        <w:rPr>
          <w:sz w:val="28"/>
          <w:szCs w:val="28"/>
        </w:rPr>
      </w:pPr>
    </w:p>
    <w:p w:rsidR="005D2C4C" w:rsidRDefault="005D2C4C">
      <w:pPr>
        <w:spacing w:line="216" w:lineRule="auto"/>
        <w:jc w:val="both"/>
        <w:rPr>
          <w:sz w:val="28"/>
          <w:szCs w:val="28"/>
        </w:rPr>
      </w:pPr>
    </w:p>
    <w:p w:rsidR="005D2C4C" w:rsidRDefault="005D2C4C">
      <w:pPr>
        <w:spacing w:line="216" w:lineRule="auto"/>
        <w:jc w:val="both"/>
        <w:rPr>
          <w:sz w:val="28"/>
          <w:szCs w:val="28"/>
        </w:rPr>
      </w:pPr>
    </w:p>
    <w:p w:rsidR="005D2C4C" w:rsidRDefault="005D2C4C">
      <w:pPr>
        <w:spacing w:line="216" w:lineRule="auto"/>
        <w:jc w:val="both"/>
        <w:rPr>
          <w:sz w:val="28"/>
          <w:szCs w:val="28"/>
        </w:rPr>
      </w:pPr>
    </w:p>
    <w:p w:rsidR="005D2C4C" w:rsidRDefault="005D2C4C">
      <w:pPr>
        <w:spacing w:line="216" w:lineRule="auto"/>
        <w:jc w:val="both"/>
        <w:rPr>
          <w:sz w:val="28"/>
          <w:szCs w:val="28"/>
        </w:rPr>
      </w:pPr>
    </w:p>
    <w:p w:rsidR="005D2C4C" w:rsidRDefault="005D2C4C">
      <w:pPr>
        <w:spacing w:line="216" w:lineRule="auto"/>
        <w:jc w:val="both"/>
        <w:rPr>
          <w:sz w:val="28"/>
          <w:szCs w:val="28"/>
        </w:rPr>
      </w:pPr>
    </w:p>
    <w:p w:rsidR="005D2C4C" w:rsidRDefault="005D2C4C">
      <w:pPr>
        <w:spacing w:line="216" w:lineRule="auto"/>
        <w:jc w:val="both"/>
        <w:rPr>
          <w:sz w:val="28"/>
          <w:szCs w:val="28"/>
        </w:rPr>
      </w:pPr>
    </w:p>
    <w:p w:rsidR="005D2C4C" w:rsidRDefault="005D2C4C">
      <w:pPr>
        <w:spacing w:line="216" w:lineRule="auto"/>
        <w:jc w:val="both"/>
        <w:rPr>
          <w:sz w:val="28"/>
          <w:szCs w:val="28"/>
        </w:rPr>
      </w:pPr>
    </w:p>
    <w:p w:rsidR="005D2C4C" w:rsidRDefault="005D2C4C">
      <w:pPr>
        <w:spacing w:line="216" w:lineRule="auto"/>
        <w:jc w:val="both"/>
        <w:rPr>
          <w:sz w:val="28"/>
          <w:szCs w:val="28"/>
        </w:rPr>
      </w:pPr>
    </w:p>
    <w:p w:rsidR="005D2C4C" w:rsidRDefault="005D2C4C">
      <w:pPr>
        <w:spacing w:line="216" w:lineRule="auto"/>
        <w:jc w:val="both"/>
        <w:rPr>
          <w:sz w:val="28"/>
          <w:szCs w:val="28"/>
        </w:rPr>
      </w:pPr>
    </w:p>
    <w:p w:rsidR="005D2C4C" w:rsidRDefault="005D2C4C">
      <w:pPr>
        <w:spacing w:line="216" w:lineRule="auto"/>
        <w:jc w:val="both"/>
        <w:rPr>
          <w:sz w:val="28"/>
          <w:szCs w:val="28"/>
        </w:rPr>
      </w:pPr>
    </w:p>
    <w:p w:rsidR="005D2C4C" w:rsidRDefault="005D2C4C">
      <w:pPr>
        <w:spacing w:line="216" w:lineRule="auto"/>
        <w:jc w:val="both"/>
        <w:rPr>
          <w:sz w:val="28"/>
          <w:szCs w:val="28"/>
        </w:rPr>
      </w:pPr>
    </w:p>
    <w:p w:rsidR="005D2C4C" w:rsidRDefault="005D2C4C">
      <w:pPr>
        <w:spacing w:line="216" w:lineRule="auto"/>
        <w:jc w:val="both"/>
        <w:rPr>
          <w:sz w:val="28"/>
          <w:szCs w:val="28"/>
        </w:rPr>
      </w:pPr>
    </w:p>
    <w:p w:rsidR="005D2C4C" w:rsidRDefault="005D2C4C">
      <w:pPr>
        <w:spacing w:line="216" w:lineRule="auto"/>
        <w:jc w:val="both"/>
        <w:rPr>
          <w:sz w:val="28"/>
          <w:szCs w:val="28"/>
        </w:rPr>
      </w:pPr>
    </w:p>
    <w:p w:rsidR="005D2C4C" w:rsidRDefault="005D2C4C">
      <w:pPr>
        <w:spacing w:line="216" w:lineRule="auto"/>
        <w:jc w:val="both"/>
        <w:rPr>
          <w:sz w:val="28"/>
          <w:szCs w:val="28"/>
        </w:rPr>
      </w:pPr>
    </w:p>
    <w:p w:rsidR="005D2C4C" w:rsidRDefault="005D2C4C">
      <w:pPr>
        <w:spacing w:line="216" w:lineRule="auto"/>
        <w:jc w:val="both"/>
        <w:rPr>
          <w:sz w:val="28"/>
          <w:szCs w:val="28"/>
        </w:rPr>
      </w:pPr>
    </w:p>
    <w:p w:rsidR="00CF2C06" w:rsidRDefault="00CF2C06">
      <w:pPr>
        <w:spacing w:line="216" w:lineRule="auto"/>
        <w:jc w:val="both"/>
        <w:rPr>
          <w:sz w:val="28"/>
          <w:szCs w:val="28"/>
        </w:rPr>
      </w:pPr>
    </w:p>
    <w:p w:rsidR="00CF2C06" w:rsidRDefault="00CF2C06">
      <w:pPr>
        <w:spacing w:line="216" w:lineRule="auto"/>
        <w:jc w:val="both"/>
        <w:rPr>
          <w:sz w:val="28"/>
          <w:szCs w:val="28"/>
        </w:rPr>
      </w:pPr>
    </w:p>
    <w:p w:rsidR="00CF2C06" w:rsidRDefault="00CF2C06">
      <w:pPr>
        <w:spacing w:line="216" w:lineRule="auto"/>
        <w:jc w:val="both"/>
        <w:rPr>
          <w:sz w:val="28"/>
          <w:szCs w:val="28"/>
        </w:rPr>
      </w:pPr>
    </w:p>
    <w:p w:rsidR="00CF2C06" w:rsidRDefault="00CF2C06">
      <w:pPr>
        <w:spacing w:line="216" w:lineRule="auto"/>
        <w:jc w:val="both"/>
        <w:rPr>
          <w:sz w:val="28"/>
          <w:szCs w:val="28"/>
        </w:rPr>
      </w:pPr>
    </w:p>
    <w:p w:rsidR="00CF2C06" w:rsidRDefault="00CF2C06">
      <w:pPr>
        <w:spacing w:line="216" w:lineRule="auto"/>
        <w:jc w:val="both"/>
        <w:rPr>
          <w:sz w:val="28"/>
          <w:szCs w:val="28"/>
        </w:rPr>
      </w:pPr>
    </w:p>
    <w:p w:rsidR="00CF2C06" w:rsidRDefault="00CF2C06">
      <w:pPr>
        <w:spacing w:line="216" w:lineRule="auto"/>
        <w:jc w:val="both"/>
        <w:rPr>
          <w:sz w:val="28"/>
          <w:szCs w:val="28"/>
        </w:rPr>
      </w:pPr>
    </w:p>
    <w:p w:rsidR="00CF2C06" w:rsidRDefault="00CF2C06">
      <w:pPr>
        <w:spacing w:line="216" w:lineRule="auto"/>
        <w:jc w:val="both"/>
        <w:rPr>
          <w:sz w:val="28"/>
          <w:szCs w:val="28"/>
        </w:rPr>
      </w:pPr>
    </w:p>
    <w:p w:rsidR="00CF2C06" w:rsidRDefault="00CF2C06">
      <w:pPr>
        <w:spacing w:line="216" w:lineRule="auto"/>
        <w:jc w:val="both"/>
        <w:rPr>
          <w:sz w:val="28"/>
          <w:szCs w:val="28"/>
        </w:rPr>
      </w:pPr>
    </w:p>
    <w:p w:rsidR="00CF2C06" w:rsidRDefault="00CF2C06">
      <w:pPr>
        <w:spacing w:line="216" w:lineRule="auto"/>
        <w:jc w:val="both"/>
        <w:rPr>
          <w:sz w:val="28"/>
          <w:szCs w:val="28"/>
        </w:rPr>
      </w:pPr>
    </w:p>
    <w:p w:rsidR="00CF2C06" w:rsidRDefault="00CF2C06">
      <w:pPr>
        <w:spacing w:line="216" w:lineRule="auto"/>
        <w:jc w:val="both"/>
        <w:rPr>
          <w:sz w:val="28"/>
          <w:szCs w:val="28"/>
        </w:rPr>
      </w:pPr>
    </w:p>
    <w:p w:rsidR="00CF2C06" w:rsidRDefault="00CF2C06">
      <w:pPr>
        <w:spacing w:line="216" w:lineRule="auto"/>
        <w:jc w:val="both"/>
        <w:rPr>
          <w:sz w:val="28"/>
          <w:szCs w:val="28"/>
        </w:rPr>
      </w:pPr>
    </w:p>
    <w:p w:rsidR="005D2C4C" w:rsidRDefault="005D2C4C">
      <w:pPr>
        <w:spacing w:line="216" w:lineRule="auto"/>
        <w:jc w:val="both"/>
        <w:rPr>
          <w:sz w:val="28"/>
          <w:szCs w:val="28"/>
        </w:rPr>
      </w:pPr>
    </w:p>
    <w:p w:rsidR="005D2C4C" w:rsidRDefault="005D2C4C">
      <w:pPr>
        <w:spacing w:line="216" w:lineRule="auto"/>
        <w:jc w:val="both"/>
        <w:rPr>
          <w:sz w:val="28"/>
          <w:szCs w:val="28"/>
        </w:rPr>
      </w:pPr>
    </w:p>
    <w:p w:rsidR="005D2C4C" w:rsidRDefault="00514374">
      <w:pPr>
        <w:spacing w:line="216" w:lineRule="auto"/>
      </w:pPr>
      <w:r>
        <w:t>Е.И.Власенко</w:t>
      </w:r>
    </w:p>
    <w:p w:rsidR="005D2C4C" w:rsidRDefault="00514374">
      <w:pPr>
        <w:spacing w:line="216" w:lineRule="auto"/>
        <w:sectPr w:rsidR="005D2C4C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765" w:right="1134" w:bottom="1134" w:left="709" w:header="709" w:footer="720" w:gutter="0"/>
          <w:cols w:space="720"/>
          <w:docGrid w:linePitch="360"/>
        </w:sectPr>
      </w:pPr>
      <w:r>
        <w:t>8(498)742-20-52</w:t>
      </w:r>
    </w:p>
    <w:p w:rsidR="005D2C4C" w:rsidRPr="00CF2C06" w:rsidRDefault="00514374">
      <w:pPr>
        <w:ind w:left="7655"/>
        <w:rPr>
          <w:sz w:val="24"/>
          <w:szCs w:val="24"/>
        </w:rPr>
      </w:pPr>
      <w:r w:rsidRPr="00CF2C06">
        <w:rPr>
          <w:sz w:val="24"/>
          <w:szCs w:val="24"/>
        </w:rPr>
        <w:t xml:space="preserve">Приложение № 1 к муниципальной программе </w:t>
      </w:r>
    </w:p>
    <w:p w:rsidR="005D2C4C" w:rsidRPr="00CF2C06" w:rsidRDefault="00514374">
      <w:pPr>
        <w:ind w:left="7655"/>
        <w:rPr>
          <w:sz w:val="24"/>
          <w:szCs w:val="24"/>
        </w:rPr>
      </w:pPr>
      <w:r w:rsidRPr="00CF2C06">
        <w:rPr>
          <w:sz w:val="24"/>
          <w:szCs w:val="24"/>
        </w:rPr>
        <w:t>«Формирование современной комфортной городской среды»</w:t>
      </w:r>
    </w:p>
    <w:p w:rsidR="005D2C4C" w:rsidRPr="00CF2C06" w:rsidRDefault="005D2C4C">
      <w:pPr>
        <w:jc w:val="center"/>
        <w:rPr>
          <w:sz w:val="24"/>
          <w:szCs w:val="24"/>
        </w:rPr>
      </w:pPr>
    </w:p>
    <w:p w:rsidR="005D2C4C" w:rsidRPr="00CF2C06" w:rsidRDefault="00514374">
      <w:pPr>
        <w:widowControl w:val="0"/>
        <w:jc w:val="center"/>
        <w:rPr>
          <w:sz w:val="24"/>
          <w:szCs w:val="24"/>
        </w:rPr>
      </w:pPr>
      <w:r w:rsidRPr="00CF2C06">
        <w:rPr>
          <w:sz w:val="24"/>
          <w:szCs w:val="24"/>
        </w:rPr>
        <w:t xml:space="preserve">Паспорт муниципальной подпрограммы </w:t>
      </w:r>
      <w:r w:rsidRPr="00CF2C06">
        <w:rPr>
          <w:sz w:val="24"/>
          <w:szCs w:val="24"/>
          <w:lang w:val="en-US"/>
        </w:rPr>
        <w:t>I</w:t>
      </w:r>
    </w:p>
    <w:p w:rsidR="005D2C4C" w:rsidRPr="00CF2C06" w:rsidRDefault="00514374">
      <w:pPr>
        <w:widowControl w:val="0"/>
        <w:jc w:val="center"/>
        <w:rPr>
          <w:sz w:val="24"/>
          <w:szCs w:val="24"/>
        </w:rPr>
      </w:pPr>
      <w:r w:rsidRPr="00CF2C06">
        <w:rPr>
          <w:sz w:val="24"/>
          <w:szCs w:val="24"/>
        </w:rPr>
        <w:t>«Комфортная городская среда»</w:t>
      </w:r>
    </w:p>
    <w:p w:rsidR="005D2C4C" w:rsidRPr="00CF2C06" w:rsidRDefault="005D2C4C">
      <w:pPr>
        <w:widowControl w:val="0"/>
        <w:jc w:val="center"/>
        <w:rPr>
          <w:sz w:val="24"/>
          <w:szCs w:val="24"/>
        </w:rPr>
      </w:pPr>
    </w:p>
    <w:tbl>
      <w:tblPr>
        <w:tblW w:w="156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77"/>
        <w:gridCol w:w="3647"/>
        <w:gridCol w:w="3145"/>
        <w:gridCol w:w="1276"/>
        <w:gridCol w:w="1275"/>
        <w:gridCol w:w="993"/>
        <w:gridCol w:w="992"/>
        <w:gridCol w:w="857"/>
        <w:gridCol w:w="830"/>
      </w:tblGrid>
      <w:tr w:rsidR="005D2C4C" w:rsidRPr="00CF2C06" w:rsidTr="000B0565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CF2C06" w:rsidRDefault="0051437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F2C06">
              <w:rPr>
                <w:bCs/>
                <w:color w:val="000000"/>
                <w:sz w:val="24"/>
                <w:szCs w:val="24"/>
              </w:rPr>
              <w:t xml:space="preserve">Координатор муниципальной подпрограммы </w:t>
            </w:r>
          </w:p>
        </w:tc>
        <w:tc>
          <w:tcPr>
            <w:tcW w:w="13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4C" w:rsidRPr="00CF2C06" w:rsidRDefault="00514374">
            <w:pPr>
              <w:rPr>
                <w:color w:val="000000"/>
                <w:sz w:val="24"/>
                <w:szCs w:val="24"/>
              </w:rPr>
            </w:pPr>
            <w:r w:rsidRPr="00CF2C06">
              <w:rPr>
                <w:color w:val="000000"/>
                <w:sz w:val="24"/>
                <w:szCs w:val="24"/>
              </w:rPr>
              <w:t>Первый заместитель главы администрации городского округа Котельники Московской области</w:t>
            </w:r>
          </w:p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color w:val="000000"/>
                <w:sz w:val="24"/>
                <w:szCs w:val="24"/>
              </w:rPr>
              <w:t>С.А. Горячев</w:t>
            </w:r>
          </w:p>
        </w:tc>
      </w:tr>
      <w:tr w:rsidR="005D2C4C" w:rsidRPr="00CF2C06" w:rsidTr="000B0565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CF2C06" w:rsidRDefault="0051437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F2C06">
              <w:rPr>
                <w:bCs/>
                <w:color w:val="000000"/>
                <w:sz w:val="24"/>
                <w:szCs w:val="24"/>
              </w:rPr>
              <w:t xml:space="preserve">Муниципальной заказчик подпрограммы </w:t>
            </w:r>
          </w:p>
        </w:tc>
        <w:tc>
          <w:tcPr>
            <w:tcW w:w="13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4C" w:rsidRPr="00CF2C06" w:rsidRDefault="00514374">
            <w:pPr>
              <w:rPr>
                <w:sz w:val="24"/>
                <w:szCs w:val="24"/>
              </w:rPr>
            </w:pPr>
            <w:r w:rsidRPr="00CF2C06">
              <w:rPr>
                <w:color w:val="000000"/>
                <w:sz w:val="24"/>
                <w:szCs w:val="24"/>
              </w:rPr>
              <w:t>Администрация городского округа Котельники</w:t>
            </w:r>
            <w:r w:rsidRPr="00CF2C06">
              <w:rPr>
                <w:sz w:val="24"/>
                <w:szCs w:val="24"/>
              </w:rPr>
              <w:t xml:space="preserve"> Московской области</w:t>
            </w:r>
          </w:p>
        </w:tc>
      </w:tr>
      <w:tr w:rsidR="005D2C4C" w:rsidRPr="00CF2C06" w:rsidTr="002D4653">
        <w:trPr>
          <w:cantSplit/>
        </w:trPr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CF2C06" w:rsidRDefault="00514374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CF2C06">
              <w:rPr>
                <w:bCs/>
                <w:color w:val="000000"/>
                <w:sz w:val="24"/>
                <w:szCs w:val="24"/>
                <w:lang w:eastAsia="ru-RU" w:bidi="ru-RU"/>
              </w:rPr>
              <w:t>Источники финансирования подпрограммы, в том числе по годам реализации и источникам финансирования</w:t>
            </w:r>
          </w:p>
        </w:tc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14374">
            <w:pPr>
              <w:widowControl w:val="0"/>
              <w:spacing w:line="276" w:lineRule="auto"/>
              <w:ind w:left="119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CF2C06">
              <w:rPr>
                <w:bCs/>
                <w:color w:val="000000"/>
                <w:sz w:val="24"/>
                <w:szCs w:val="24"/>
                <w:lang w:eastAsia="ru-RU" w:bidi="ru-RU"/>
              </w:rPr>
              <w:t>Главный распорядитель бюджетных средств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CF2C06" w:rsidRDefault="00514374">
            <w:pPr>
              <w:widowControl w:val="0"/>
              <w:spacing w:line="276" w:lineRule="auto"/>
              <w:ind w:left="119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CF2C06">
              <w:rPr>
                <w:bCs/>
                <w:color w:val="000000"/>
                <w:sz w:val="24"/>
                <w:szCs w:val="24"/>
                <w:lang w:eastAsia="ru-RU" w:bidi="ru-RU"/>
              </w:rPr>
              <w:t>Источник</w:t>
            </w:r>
          </w:p>
          <w:p w:rsidR="005D2C4C" w:rsidRPr="00CF2C06" w:rsidRDefault="00514374">
            <w:pPr>
              <w:widowControl w:val="0"/>
              <w:spacing w:line="276" w:lineRule="auto"/>
              <w:ind w:left="119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CF2C06">
              <w:rPr>
                <w:bCs/>
                <w:color w:val="000000"/>
                <w:sz w:val="24"/>
                <w:szCs w:val="24"/>
                <w:lang w:eastAsia="ru-RU" w:bidi="ru-RU"/>
              </w:rPr>
              <w:t>финансирования</w:t>
            </w:r>
          </w:p>
        </w:tc>
        <w:tc>
          <w:tcPr>
            <w:tcW w:w="6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bCs/>
                <w:color w:val="000000"/>
                <w:sz w:val="24"/>
                <w:szCs w:val="24"/>
                <w:lang w:eastAsia="ru-RU" w:bidi="ru-RU"/>
              </w:rPr>
              <w:t>Расходы (тыс. рублей)</w:t>
            </w:r>
          </w:p>
        </w:tc>
      </w:tr>
      <w:tr w:rsidR="005D2C4C" w:rsidRPr="00CF2C06" w:rsidTr="002D4653">
        <w:trPr>
          <w:cantSplit/>
        </w:trPr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CF2C06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CF2C06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CF2C06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CF2C06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bCs/>
                <w:color w:val="000000"/>
                <w:sz w:val="24"/>
                <w:szCs w:val="24"/>
                <w:lang w:eastAsia="ru-RU" w:bidi="ru-RU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CF2C06" w:rsidRDefault="00514374">
            <w:pPr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CF2C06" w:rsidRDefault="00514374">
            <w:pPr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CF2C06" w:rsidRDefault="00514374">
            <w:pPr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2022 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CF2C06" w:rsidRDefault="00514374">
            <w:pPr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2023 год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CF2C06" w:rsidRDefault="00514374">
            <w:pPr>
              <w:jc w:val="center"/>
              <w:rPr>
                <w:sz w:val="24"/>
                <w:szCs w:val="24"/>
              </w:rPr>
            </w:pPr>
            <w:r w:rsidRPr="00CF2C06">
              <w:rPr>
                <w:sz w:val="24"/>
                <w:szCs w:val="24"/>
              </w:rPr>
              <w:t>2024 год</w:t>
            </w:r>
          </w:p>
        </w:tc>
      </w:tr>
      <w:tr w:rsidR="00002940" w:rsidRPr="00CF2C06" w:rsidTr="002D4653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940" w:rsidRPr="00CF2C06" w:rsidRDefault="000029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940" w:rsidRPr="00CF2C06" w:rsidRDefault="0000294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40" w:rsidRPr="00CF2C06" w:rsidRDefault="00002940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color w:val="000000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2"/>
              </w:rPr>
            </w:pPr>
            <w:r w:rsidRPr="00002940">
              <w:rPr>
                <w:bCs/>
                <w:color w:val="000000"/>
                <w:sz w:val="22"/>
              </w:rPr>
              <w:t>341097,11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2"/>
              </w:rPr>
            </w:pPr>
            <w:r w:rsidRPr="00002940">
              <w:rPr>
                <w:bCs/>
                <w:color w:val="000000"/>
                <w:sz w:val="22"/>
              </w:rPr>
              <w:t>167639,41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2"/>
              </w:rPr>
            </w:pPr>
            <w:r w:rsidRPr="00002940">
              <w:rPr>
                <w:bCs/>
                <w:color w:val="000000"/>
                <w:sz w:val="22"/>
              </w:rPr>
              <w:t>60726,4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2"/>
              </w:rPr>
            </w:pPr>
            <w:r w:rsidRPr="00002940">
              <w:rPr>
                <w:bCs/>
                <w:color w:val="000000"/>
                <w:sz w:val="22"/>
              </w:rPr>
              <w:t>78131,3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2"/>
              </w:rPr>
            </w:pPr>
            <w:r w:rsidRPr="00002940">
              <w:rPr>
                <w:bCs/>
                <w:color w:val="000000"/>
                <w:sz w:val="22"/>
              </w:rPr>
              <w:t>17300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2"/>
              </w:rPr>
            </w:pPr>
            <w:r w:rsidRPr="00002940">
              <w:rPr>
                <w:bCs/>
                <w:color w:val="000000"/>
                <w:sz w:val="22"/>
              </w:rPr>
              <w:t>17300</w:t>
            </w:r>
          </w:p>
        </w:tc>
      </w:tr>
      <w:tr w:rsidR="00002940" w:rsidRPr="00CF2C06" w:rsidTr="002D4653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940" w:rsidRPr="00CF2C06" w:rsidRDefault="000029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940" w:rsidRPr="00CF2C06" w:rsidRDefault="0000294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F2C06">
              <w:rPr>
                <w:color w:val="000000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40" w:rsidRPr="00CF2C06" w:rsidRDefault="00002940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color w:val="000000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2"/>
              </w:rPr>
            </w:pPr>
            <w:r w:rsidRPr="00002940">
              <w:rPr>
                <w:bCs/>
                <w:color w:val="000000"/>
                <w:sz w:val="22"/>
              </w:rPr>
              <w:t>136894,48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2"/>
              </w:rPr>
            </w:pPr>
            <w:r w:rsidRPr="00002940">
              <w:rPr>
                <w:bCs/>
                <w:color w:val="000000"/>
                <w:sz w:val="22"/>
              </w:rPr>
              <w:t>57394,48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2"/>
              </w:rPr>
            </w:pPr>
            <w:r w:rsidRPr="00002940">
              <w:rPr>
                <w:bCs/>
                <w:color w:val="000000"/>
                <w:sz w:val="22"/>
              </w:rPr>
              <w:t>17300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2"/>
              </w:rPr>
            </w:pPr>
            <w:r w:rsidRPr="00002940">
              <w:rPr>
                <w:bCs/>
                <w:color w:val="000000"/>
                <w:sz w:val="22"/>
              </w:rPr>
              <w:t>27600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2"/>
              </w:rPr>
            </w:pPr>
            <w:r w:rsidRPr="00002940">
              <w:rPr>
                <w:bCs/>
                <w:color w:val="000000"/>
                <w:sz w:val="22"/>
              </w:rPr>
              <w:t>17300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2"/>
              </w:rPr>
            </w:pPr>
            <w:r w:rsidRPr="00002940">
              <w:rPr>
                <w:bCs/>
                <w:color w:val="000000"/>
                <w:sz w:val="22"/>
              </w:rPr>
              <w:t>17300</w:t>
            </w:r>
          </w:p>
        </w:tc>
      </w:tr>
      <w:tr w:rsidR="00002940" w:rsidRPr="00CF2C06" w:rsidTr="002D4653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940" w:rsidRPr="00CF2C06" w:rsidRDefault="000029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940" w:rsidRPr="00CF2C06" w:rsidRDefault="0000294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F2C06">
              <w:rPr>
                <w:color w:val="000000"/>
                <w:sz w:val="24"/>
                <w:szCs w:val="24"/>
              </w:rPr>
              <w:t>Министерство жилищно-коммунального хозяйства Московской области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40" w:rsidRPr="00CF2C06" w:rsidRDefault="00002940">
            <w:pPr>
              <w:widowControl w:val="0"/>
              <w:jc w:val="center"/>
              <w:rPr>
                <w:sz w:val="24"/>
                <w:szCs w:val="24"/>
              </w:rPr>
            </w:pPr>
            <w:r w:rsidRPr="00CF2C06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2"/>
              </w:rPr>
            </w:pPr>
            <w:r w:rsidRPr="00002940">
              <w:rPr>
                <w:bCs/>
                <w:color w:val="000000"/>
                <w:sz w:val="22"/>
              </w:rPr>
              <w:t>24038,38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2"/>
              </w:rPr>
            </w:pPr>
            <w:r w:rsidRPr="00002940">
              <w:rPr>
                <w:bCs/>
                <w:color w:val="000000"/>
                <w:sz w:val="22"/>
              </w:rPr>
              <w:t>14038,38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2"/>
              </w:rPr>
            </w:pPr>
            <w:r w:rsidRPr="00002940">
              <w:rPr>
                <w:bCs/>
                <w:color w:val="000000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2"/>
              </w:rPr>
            </w:pPr>
            <w:r w:rsidRPr="00002940">
              <w:rPr>
                <w:bCs/>
                <w:color w:val="000000"/>
                <w:sz w:val="22"/>
              </w:rPr>
              <w:t>10000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2"/>
              </w:rPr>
            </w:pPr>
            <w:r w:rsidRPr="00002940">
              <w:rPr>
                <w:bCs/>
                <w:color w:val="000000"/>
                <w:sz w:val="22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2"/>
              </w:rPr>
            </w:pPr>
            <w:r w:rsidRPr="00002940">
              <w:rPr>
                <w:bCs/>
                <w:color w:val="000000"/>
                <w:sz w:val="22"/>
              </w:rPr>
              <w:t>0</w:t>
            </w:r>
          </w:p>
        </w:tc>
      </w:tr>
      <w:tr w:rsidR="00002940" w:rsidRPr="00CF2C06" w:rsidTr="002D4653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940" w:rsidRPr="00CF2C06" w:rsidRDefault="000029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940" w:rsidRPr="00CF2C06" w:rsidRDefault="0000294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940" w:rsidRPr="00CF2C06" w:rsidRDefault="0000294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F2C06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2"/>
              </w:rPr>
            </w:pPr>
            <w:r w:rsidRPr="00002940">
              <w:rPr>
                <w:bCs/>
                <w:color w:val="000000"/>
                <w:sz w:val="22"/>
              </w:rPr>
              <w:t>180164,25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2"/>
              </w:rPr>
            </w:pPr>
            <w:r w:rsidRPr="00002940">
              <w:rPr>
                <w:bCs/>
                <w:color w:val="000000"/>
                <w:sz w:val="22"/>
              </w:rPr>
              <w:t>96206,55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2"/>
              </w:rPr>
            </w:pPr>
            <w:r w:rsidRPr="00002940">
              <w:rPr>
                <w:bCs/>
                <w:color w:val="000000"/>
                <w:sz w:val="22"/>
              </w:rPr>
              <w:t>43426,4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2"/>
              </w:rPr>
            </w:pPr>
            <w:r w:rsidRPr="00002940">
              <w:rPr>
                <w:bCs/>
                <w:color w:val="000000"/>
                <w:sz w:val="22"/>
              </w:rPr>
              <w:t>40531,3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2"/>
              </w:rPr>
            </w:pPr>
            <w:r w:rsidRPr="00002940">
              <w:rPr>
                <w:bCs/>
                <w:color w:val="000000"/>
                <w:sz w:val="22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2"/>
              </w:rPr>
            </w:pPr>
            <w:r w:rsidRPr="00002940">
              <w:rPr>
                <w:bCs/>
                <w:color w:val="000000"/>
                <w:sz w:val="22"/>
              </w:rPr>
              <w:t>0</w:t>
            </w:r>
          </w:p>
        </w:tc>
      </w:tr>
      <w:tr w:rsidR="00002940" w:rsidRPr="00CF2C06" w:rsidTr="002D4653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940" w:rsidRPr="00CF2C06" w:rsidRDefault="000029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940" w:rsidRPr="00CF2C06" w:rsidRDefault="0000294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940" w:rsidRPr="00CF2C06" w:rsidRDefault="0000294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F2C06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2"/>
              </w:rPr>
            </w:pPr>
            <w:r w:rsidRPr="00002940">
              <w:rPr>
                <w:bCs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2"/>
              </w:rPr>
            </w:pPr>
            <w:r w:rsidRPr="00002940">
              <w:rPr>
                <w:bCs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2"/>
              </w:rPr>
            </w:pPr>
            <w:r w:rsidRPr="00002940">
              <w:rPr>
                <w:bCs/>
                <w:color w:val="000000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2"/>
              </w:rPr>
            </w:pPr>
            <w:r w:rsidRPr="00002940">
              <w:rPr>
                <w:bCs/>
                <w:color w:val="000000"/>
                <w:sz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2"/>
              </w:rPr>
            </w:pPr>
            <w:r w:rsidRPr="00002940">
              <w:rPr>
                <w:bCs/>
                <w:color w:val="000000"/>
                <w:sz w:val="22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bCs/>
                <w:color w:val="000000"/>
                <w:sz w:val="22"/>
              </w:rPr>
            </w:pPr>
            <w:r w:rsidRPr="00002940">
              <w:rPr>
                <w:bCs/>
                <w:color w:val="000000"/>
                <w:sz w:val="22"/>
              </w:rPr>
              <w:t>0</w:t>
            </w:r>
          </w:p>
        </w:tc>
      </w:tr>
    </w:tbl>
    <w:p w:rsidR="005D2C4C" w:rsidRPr="00CF2C06" w:rsidRDefault="005D2C4C">
      <w:pPr>
        <w:rPr>
          <w:sz w:val="24"/>
          <w:szCs w:val="24"/>
        </w:rPr>
      </w:pPr>
    </w:p>
    <w:p w:rsidR="005D2C4C" w:rsidRDefault="005D2C4C">
      <w:pPr>
        <w:ind w:left="7655"/>
        <w:rPr>
          <w:sz w:val="28"/>
          <w:szCs w:val="28"/>
        </w:rPr>
      </w:pPr>
    </w:p>
    <w:p w:rsidR="005D2C4C" w:rsidRDefault="005D2C4C">
      <w:pPr>
        <w:sectPr w:rsidR="005D2C4C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6838" w:h="11906" w:orient="landscape"/>
          <w:pgMar w:top="1134" w:right="1134" w:bottom="709" w:left="567" w:header="709" w:footer="720" w:gutter="0"/>
          <w:cols w:space="720"/>
          <w:docGrid w:linePitch="360"/>
        </w:sectPr>
      </w:pPr>
    </w:p>
    <w:p w:rsidR="005D2C4C" w:rsidRDefault="005D2C4C">
      <w:pPr>
        <w:jc w:val="center"/>
        <w:rPr>
          <w:b/>
          <w:color w:val="000000"/>
          <w:sz w:val="28"/>
          <w:szCs w:val="28"/>
        </w:rPr>
      </w:pPr>
    </w:p>
    <w:p w:rsidR="005D2C4C" w:rsidRDefault="00514374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 Общая характеристика муниципальной подпрограммы</w:t>
      </w:r>
    </w:p>
    <w:p w:rsidR="005D2C4C" w:rsidRDefault="005D2C4C">
      <w:pPr>
        <w:jc w:val="center"/>
        <w:rPr>
          <w:color w:val="000000"/>
          <w:sz w:val="28"/>
          <w:szCs w:val="28"/>
        </w:rPr>
      </w:pPr>
    </w:p>
    <w:p w:rsidR="005D2C4C" w:rsidRDefault="00514374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Муниципальная подпрограмма городского округа Котельники Московской области (далее городской округ Котельники) </w:t>
      </w:r>
      <w:r>
        <w:rPr>
          <w:sz w:val="28"/>
          <w:szCs w:val="28"/>
        </w:rPr>
        <w:t>«Комфортная городская среда»</w:t>
      </w:r>
      <w:r>
        <w:rPr>
          <w:color w:val="000000"/>
          <w:sz w:val="28"/>
          <w:szCs w:val="28"/>
        </w:rPr>
        <w:t xml:space="preserve"> (далее муниципальная подпрограмма) разработана в соответствии с Федеральным законом от 06.10.2003 N 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>Законом Московской области от 30.12.2014 №191/2014-ОЗ «О благоустройстве в Московской области»</w:t>
      </w:r>
      <w:r>
        <w:rPr>
          <w:color w:val="000000"/>
          <w:sz w:val="28"/>
          <w:szCs w:val="28"/>
        </w:rPr>
        <w:t>, Распоряжением министерства жилищно-коммунального хозяйства Московской области от 22.06.2015 г №108-РВ «Об утверждении</w:t>
      </w:r>
      <w:proofErr w:type="gramEnd"/>
      <w:r>
        <w:rPr>
          <w:color w:val="000000"/>
          <w:sz w:val="28"/>
          <w:szCs w:val="28"/>
        </w:rPr>
        <w:t xml:space="preserve"> Правил благоустройства территории городского округа Котельники Московской области», Уставом городского округа Котельники и </w:t>
      </w:r>
      <w:r>
        <w:rPr>
          <w:sz w:val="28"/>
          <w:szCs w:val="28"/>
        </w:rPr>
        <w:t>постановлением главы городского округа Котельники Московской области от 24.11.2017 года № 633-ПГ «Об утверждении порядка разработки, реализации и оценки эффективности муниципальных программ городского округа Котельники Московской области».</w:t>
      </w:r>
    </w:p>
    <w:p w:rsidR="005D2C4C" w:rsidRDefault="0051437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Модернизация скверов, развитие детской игровой и спортивной инфраструктуры и зон отдыха во дворах, установка малых архитектурных форм, непосредственным образом влияют на эмоциональное состояние и качество жизни населения городского округа Котельники.</w:t>
      </w:r>
    </w:p>
    <w:p w:rsidR="005D2C4C" w:rsidRDefault="0051437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являются:</w:t>
      </w:r>
    </w:p>
    <w:p w:rsidR="005D2C4C" w:rsidRDefault="0051437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синхронизация выполнения работ в рамках Программы с реализуемыми в </w:t>
      </w:r>
      <w:proofErr w:type="gramStart"/>
      <w:r>
        <w:rPr>
          <w:color w:val="000000"/>
          <w:sz w:val="28"/>
          <w:szCs w:val="28"/>
        </w:rPr>
        <w:t>городском</w:t>
      </w:r>
      <w:proofErr w:type="gramEnd"/>
      <w:r>
        <w:rPr>
          <w:color w:val="000000"/>
          <w:sz w:val="28"/>
          <w:szCs w:val="28"/>
        </w:rPr>
        <w:t xml:space="preserve"> округа Котельники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объектов;</w:t>
      </w:r>
    </w:p>
    <w:p w:rsidR="005D2C4C" w:rsidRDefault="00514374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синхронизация реализации мероприятий Программы с реализуемыми в городском округе Котельники мероприятиями в сфере обеспечения доступности городской среды для маломобильных групп населения, </w:t>
      </w:r>
      <w:proofErr w:type="spellStart"/>
      <w:r>
        <w:rPr>
          <w:color w:val="000000"/>
          <w:sz w:val="28"/>
          <w:szCs w:val="28"/>
        </w:rPr>
        <w:t>цифровизации</w:t>
      </w:r>
      <w:proofErr w:type="spellEnd"/>
      <w:r>
        <w:rPr>
          <w:color w:val="000000"/>
          <w:sz w:val="28"/>
          <w:szCs w:val="28"/>
        </w:rPr>
        <w:t xml:space="preserve"> городского хозяйства, а также мероприятиями в рамках национальных проектов </w:t>
      </w:r>
      <w:r>
        <w:rPr>
          <w:sz w:val="28"/>
          <w:szCs w:val="28"/>
        </w:rPr>
        <w:t xml:space="preserve">("Демография",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инициативы") </w:t>
      </w:r>
      <w:r>
        <w:rPr>
          <w:color w:val="000000"/>
          <w:sz w:val="28"/>
          <w:szCs w:val="28"/>
        </w:rPr>
        <w:t>в соответствии с перечнем таких мероприятий и методическими рекомендациями по синхронизации</w:t>
      </w:r>
      <w:proofErr w:type="gramEnd"/>
      <w:r>
        <w:rPr>
          <w:color w:val="000000"/>
          <w:sz w:val="28"/>
          <w:szCs w:val="28"/>
        </w:rPr>
        <w:t xml:space="preserve"> мероприятий в рамках государственных и муниципальных программ, </w:t>
      </w:r>
      <w:proofErr w:type="gramStart"/>
      <w:r>
        <w:rPr>
          <w:color w:val="000000"/>
          <w:sz w:val="28"/>
          <w:szCs w:val="28"/>
        </w:rPr>
        <w:t>утверждаемыми</w:t>
      </w:r>
      <w:proofErr w:type="gramEnd"/>
      <w:r>
        <w:rPr>
          <w:color w:val="000000"/>
          <w:sz w:val="28"/>
          <w:szCs w:val="28"/>
        </w:rPr>
        <w:t xml:space="preserve"> Министерством строительства и жилищно-коммунального хозяйства Российской Федерации.</w:t>
      </w:r>
    </w:p>
    <w:p w:rsidR="005D2C4C" w:rsidRDefault="0051437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Программном обращении Губернатора Московской области "Наше Подмосковье. Новая реальность - Новые возможности"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области.</w:t>
      </w:r>
    </w:p>
    <w:p w:rsidR="005D2C4C" w:rsidRDefault="005D2C4C">
      <w:pPr>
        <w:ind w:firstLine="567"/>
        <w:jc w:val="both"/>
        <w:rPr>
          <w:color w:val="000000"/>
          <w:sz w:val="28"/>
          <w:szCs w:val="28"/>
        </w:rPr>
      </w:pPr>
    </w:p>
    <w:p w:rsidR="005D2C4C" w:rsidRDefault="005D2C4C">
      <w:pPr>
        <w:ind w:firstLine="567"/>
        <w:jc w:val="both"/>
        <w:rPr>
          <w:color w:val="000000"/>
          <w:sz w:val="28"/>
          <w:szCs w:val="28"/>
        </w:rPr>
      </w:pPr>
    </w:p>
    <w:p w:rsidR="005D2C4C" w:rsidRDefault="0051437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Минимальный перечень выполняемых видов работ по благоустройству дворовых территорий включает:</w:t>
      </w:r>
    </w:p>
    <w:p w:rsidR="005D2C4C" w:rsidRDefault="0051437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детская площадка;</w:t>
      </w:r>
    </w:p>
    <w:p w:rsidR="005D2C4C" w:rsidRDefault="0051437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парковка;</w:t>
      </w:r>
    </w:p>
    <w:p w:rsidR="005D2C4C" w:rsidRDefault="0051437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озеленение;</w:t>
      </w:r>
    </w:p>
    <w:p w:rsidR="005D2C4C" w:rsidRDefault="0051437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наружное освещение;</w:t>
      </w:r>
    </w:p>
    <w:p w:rsidR="005D2C4C" w:rsidRDefault="0051437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информационный стенд;</w:t>
      </w:r>
    </w:p>
    <w:p w:rsidR="005D2C4C" w:rsidRDefault="0051437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контейнерная площадка;</w:t>
      </w:r>
    </w:p>
    <w:p w:rsidR="005D2C4C" w:rsidRDefault="0051437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лавочки (скамейки);</w:t>
      </w:r>
    </w:p>
    <w:p w:rsidR="005D2C4C" w:rsidRDefault="0051437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урны.</w:t>
      </w:r>
    </w:p>
    <w:p w:rsidR="005D2C4C" w:rsidRDefault="0051437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:rsidR="005D2C4C" w:rsidRDefault="0051437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спортивной площадки (</w:t>
      </w:r>
      <w:proofErr w:type="spellStart"/>
      <w:r>
        <w:rPr>
          <w:color w:val="000000"/>
          <w:sz w:val="28"/>
          <w:szCs w:val="28"/>
        </w:rPr>
        <w:t>воркаут</w:t>
      </w:r>
      <w:proofErr w:type="spellEnd"/>
      <w:r>
        <w:rPr>
          <w:color w:val="000000"/>
          <w:sz w:val="28"/>
          <w:szCs w:val="28"/>
        </w:rPr>
        <w:t>);</w:t>
      </w:r>
    </w:p>
    <w:p w:rsidR="005D2C4C" w:rsidRDefault="0051437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площадки для отдыха;</w:t>
      </w:r>
    </w:p>
    <w:p w:rsidR="005D2C4C" w:rsidRDefault="0051437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приспособления для сушки белья;</w:t>
      </w:r>
    </w:p>
    <w:p w:rsidR="005D2C4C" w:rsidRDefault="0051437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представители).</w:t>
      </w:r>
    </w:p>
    <w:p w:rsidR="005D2C4C" w:rsidRDefault="0051437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Перечень минимальных и дополнительных работ по благоустройству, подлежащих выполнению на конкретной дворовой территории, определяется жителями, подлежит согласованию с представителями Ассоциации председателей советов многоквартирных домов Московской области, после чего фиксируется в Акте согласования комплексного благоустройства дворовой территории с жителями и (или) протоколе общего собрания собственников помещений в каждом многоквартирном доме, расположенном в границах конкретной дворовой территории.</w:t>
      </w:r>
      <w:proofErr w:type="gramEnd"/>
    </w:p>
    <w:p w:rsidR="005D2C4C" w:rsidRDefault="005143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Дизайн-проект благоустройства каждой конкретной дворовой территории оформляется в виде Схемы благоустройства дворовой территории, содержащей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</w:t>
      </w:r>
    </w:p>
    <w:p w:rsidR="005D2C4C" w:rsidRDefault="005143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жителей. </w:t>
      </w:r>
    </w:p>
    <w:p w:rsidR="005D2C4C" w:rsidRDefault="005143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:rsidR="005D2C4C" w:rsidRDefault="005143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Формой трудового участия жителей в работах по благоустройству дворовых территорий Московской области является участие в субботниках, проводимых в рамках месячников благоустройства.</w:t>
      </w:r>
    </w:p>
    <w:p w:rsidR="005D2C4C" w:rsidRDefault="005D2C4C">
      <w:pPr>
        <w:ind w:firstLine="567"/>
        <w:jc w:val="both"/>
        <w:rPr>
          <w:sz w:val="28"/>
          <w:szCs w:val="28"/>
        </w:rPr>
      </w:pPr>
    </w:p>
    <w:p w:rsidR="005D2C4C" w:rsidRDefault="005D2C4C">
      <w:pPr>
        <w:ind w:firstLine="567"/>
        <w:jc w:val="both"/>
        <w:rPr>
          <w:sz w:val="28"/>
          <w:szCs w:val="28"/>
        </w:rPr>
      </w:pPr>
    </w:p>
    <w:p w:rsidR="005D2C4C" w:rsidRDefault="00514374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hyperlink r:id="rId34" w:history="1">
        <w:r>
          <w:rPr>
            <w:rStyle w:val="ab"/>
            <w:sz w:val="28"/>
            <w:szCs w:val="28"/>
          </w:rPr>
          <w:t>распоряжением</w:t>
        </w:r>
      </w:hyperlink>
      <w:r>
        <w:rPr>
          <w:sz w:val="28"/>
          <w:szCs w:val="28"/>
        </w:rPr>
        <w:t xml:space="preserve"> Министерства жилищно-коммунального хозяйства Московской области от 04.09.2017 N 162-РВ "Об утверждении Правил инвентаризации дворовых, общественных территорий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муниципальных образований Московской области" (далее - Распоряжение N 162-РВ), с целью оценки состояния благоустройства дворовых и общественных территорий, в том числе</w:t>
      </w:r>
      <w:proofErr w:type="gramEnd"/>
      <w:r>
        <w:rPr>
          <w:sz w:val="28"/>
          <w:szCs w:val="28"/>
        </w:rPr>
        <w:t xml:space="preserve"> определения перечня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территорий муниципальных образований Московской области. По итогам инвентаризации 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Администрацией, формируются адресные перечни общественных территорий, подлежащих благоустройству.</w:t>
      </w:r>
    </w:p>
    <w:p w:rsidR="005D2C4C" w:rsidRDefault="005143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адресный перечень дворовых территорий, подлежащих комплексному благоустройству, формируется:</w:t>
      </w:r>
    </w:p>
    <w:p w:rsidR="005D2C4C" w:rsidRDefault="005143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результатам голосования на «Добродел» (50% от плана на год). </w:t>
      </w:r>
      <w:proofErr w:type="gramStart"/>
      <w:r>
        <w:rPr>
          <w:sz w:val="28"/>
          <w:szCs w:val="28"/>
        </w:rPr>
        <w:t>Все дворовые территории по итогам инвентаризации, нуждающиеся в благоустройстве с учетом их физического состояния за исключением дворов, комплексно благоустроенных в предыдущие года, начиная с 2015 года, или сформированных менее 5 лет назад</w:t>
      </w:r>
      <w:proofErr w:type="gramEnd"/>
    </w:p>
    <w:p w:rsidR="005D2C4C" w:rsidRDefault="005143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на основании обращений (50% от плана на год):</w:t>
      </w:r>
    </w:p>
    <w:p w:rsidR="005D2C4C" w:rsidRDefault="006807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4374">
        <w:rPr>
          <w:sz w:val="28"/>
          <w:szCs w:val="28"/>
        </w:rPr>
        <w:t>Президенту Российской Федерации;</w:t>
      </w:r>
    </w:p>
    <w:p w:rsidR="005D2C4C" w:rsidRDefault="005143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Губернатору Московской области;</w:t>
      </w:r>
    </w:p>
    <w:p w:rsidR="005D2C4C" w:rsidRDefault="005143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министру жилищно-коммунального хозяйства Московской области;</w:t>
      </w:r>
    </w:p>
    <w:p w:rsidR="005D2C4C" w:rsidRDefault="005143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администрацию городских и сельских поселений Одинцовского муниципального района;</w:t>
      </w:r>
    </w:p>
    <w:p w:rsidR="005D2C4C" w:rsidRDefault="005143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интернет-портал «Добродел»;</w:t>
      </w:r>
    </w:p>
    <w:p w:rsidR="005D2C4C" w:rsidRDefault="005143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другие обращения граждан о неудовлетворительном состоянии дворовых территорий.</w:t>
      </w:r>
    </w:p>
    <w:p w:rsidR="005D2C4C" w:rsidRDefault="005143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выявления физического износа основных конструктивных элементов (крыша, стены, фундамент) которых превышает 70 процентов на дворовых территориях, подлежащих благоустройству в рамках реализации Муниципальной программы Администрация </w:t>
      </w:r>
      <w:proofErr w:type="gramStart"/>
      <w:r>
        <w:rPr>
          <w:sz w:val="28"/>
          <w:szCs w:val="28"/>
        </w:rPr>
        <w:t>в праве</w:t>
      </w:r>
      <w:proofErr w:type="gramEnd"/>
      <w:r>
        <w:rPr>
          <w:sz w:val="28"/>
          <w:szCs w:val="28"/>
        </w:rPr>
        <w:t xml:space="preserve"> принять решение об исключении данных территорий из адресного перечня дворовых и общественных территорий, подлежащих благоустройству. </w:t>
      </w:r>
    </w:p>
    <w:p w:rsidR="005D2C4C" w:rsidRDefault="005143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Дворовая, общественная территория может быть исключена из перечня дворовых и общественных территорий, подлежащих благоустройству по решению собственников помещений многоквартирных домов об отказе от благоустройства.   </w:t>
      </w:r>
    </w:p>
    <w:p w:rsidR="005D2C4C" w:rsidRDefault="005D2C4C">
      <w:pPr>
        <w:ind w:firstLine="567"/>
        <w:jc w:val="both"/>
        <w:rPr>
          <w:sz w:val="28"/>
          <w:szCs w:val="28"/>
        </w:rPr>
      </w:pPr>
    </w:p>
    <w:p w:rsidR="005D2C4C" w:rsidRDefault="005143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проведения работ по благоустройству дворовых </w:t>
      </w:r>
      <w:proofErr w:type="gramStart"/>
      <w:r>
        <w:rPr>
          <w:sz w:val="28"/>
          <w:szCs w:val="28"/>
        </w:rPr>
        <w:t>территорий</w:t>
      </w:r>
      <w:proofErr w:type="gramEnd"/>
      <w:r>
        <w:rPr>
          <w:sz w:val="28"/>
          <w:szCs w:val="28"/>
        </w:rPr>
        <w:t xml:space="preserve"> которых с </w:t>
      </w:r>
      <w:proofErr w:type="spellStart"/>
      <w:r>
        <w:rPr>
          <w:sz w:val="28"/>
          <w:szCs w:val="28"/>
        </w:rPr>
        <w:t>софинансированием</w:t>
      </w:r>
      <w:proofErr w:type="spellEnd"/>
      <w:r>
        <w:rPr>
          <w:sz w:val="28"/>
          <w:szCs w:val="28"/>
        </w:rPr>
        <w:t xml:space="preserve"> из бюджета Московской области Администрация в праве организовывать работы по образованию земельных участков, на которых расположены такие многоквартирные дома.</w:t>
      </w:r>
    </w:p>
    <w:p w:rsidR="005D2C4C" w:rsidRDefault="005143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Адресный перечень общественных территорий формируется в соответствии с Порядком предоставления, рассмотрения и оценки предложений граждан и организаций о включении общественных территорий, подлежащих благоустройству.</w:t>
      </w:r>
    </w:p>
    <w:p w:rsidR="005D2C4C" w:rsidRDefault="005143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видов работ по благоустройству общественных территорий (пространств) включает:</w:t>
      </w:r>
    </w:p>
    <w:p w:rsidR="005D2C4C" w:rsidRDefault="005143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инженерно-геодезические и инженерно-геологические работы;</w:t>
      </w:r>
    </w:p>
    <w:p w:rsidR="005D2C4C" w:rsidRDefault="005143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установку ограждений (в том числе декоративных), заборов;</w:t>
      </w:r>
    </w:p>
    <w:p w:rsidR="005D2C4C" w:rsidRDefault="005143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закупку и установку малых архитектурных форм, детского и спортивного оборудования; озеленение;</w:t>
      </w:r>
    </w:p>
    <w:p w:rsidR="005D2C4C" w:rsidRDefault="005143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мощение и укладку иных покрытий; укладку асфальта;</w:t>
      </w:r>
    </w:p>
    <w:p w:rsidR="005D2C4C" w:rsidRDefault="005143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дорожек, в том числе велосипедных;</w:t>
      </w:r>
    </w:p>
    <w:p w:rsidR="005D2C4C" w:rsidRDefault="005143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установку источников света, иллюминации, освещение, включая архитектурно-художественное;</w:t>
      </w:r>
    </w:p>
    <w:p w:rsidR="005D2C4C" w:rsidRDefault="005143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установку информационных стендов и знаков;</w:t>
      </w:r>
    </w:p>
    <w:p w:rsidR="005D2C4C" w:rsidRDefault="005143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изготовление и установку стел;</w:t>
      </w:r>
    </w:p>
    <w:p w:rsidR="005D2C4C" w:rsidRDefault="005143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изготовление, установку или восстановление произведений монументально-декоративного искусства; замену инженерных коммуникаций (при необходимости) для проведения работ по благоустройству в рамках реализации утвержденной архитектурно-планировочной концепции;</w:t>
      </w:r>
    </w:p>
    <w:p w:rsidR="005D2C4C" w:rsidRDefault="0051437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"Безопасный регион", утвержденным распоряжением Министерства государственного управления, информационных технологий и связи Московской области от 11.09.2017 N 10-116/РВ (в случае если установка указанных комплексов предусмотрена архитектурно-планировочными концепциями благоустройства общественных территорий (пространств) муниципальных образований Московской области, имеющими положительное</w:t>
      </w:r>
      <w:proofErr w:type="gramEnd"/>
      <w:r>
        <w:rPr>
          <w:sz w:val="28"/>
          <w:szCs w:val="28"/>
        </w:rPr>
        <w:t xml:space="preserve"> заключение художественного совета Главного управления архитектуры и градостроительства Московской области и </w:t>
      </w:r>
      <w:proofErr w:type="gramStart"/>
      <w:r>
        <w:rPr>
          <w:sz w:val="28"/>
          <w:szCs w:val="28"/>
        </w:rPr>
        <w:t>утвержденными</w:t>
      </w:r>
      <w:proofErr w:type="gramEnd"/>
      <w:r>
        <w:rPr>
          <w:sz w:val="28"/>
          <w:szCs w:val="28"/>
        </w:rPr>
        <w:t xml:space="preserve"> главой муниципального образования Московской области);</w:t>
      </w:r>
    </w:p>
    <w:p w:rsidR="005D2C4C" w:rsidRDefault="005D2C4C">
      <w:pPr>
        <w:ind w:firstLine="567"/>
        <w:jc w:val="both"/>
        <w:rPr>
          <w:sz w:val="28"/>
          <w:szCs w:val="28"/>
        </w:rPr>
      </w:pPr>
    </w:p>
    <w:p w:rsidR="005D2C4C" w:rsidRDefault="005D2C4C">
      <w:pPr>
        <w:rPr>
          <w:sz w:val="28"/>
          <w:szCs w:val="28"/>
        </w:rPr>
      </w:pPr>
    </w:p>
    <w:p w:rsidR="005D2C4C" w:rsidRDefault="00514374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Методика расчета значений показателей реализации муниципальной </w:t>
      </w:r>
    </w:p>
    <w:p w:rsidR="005D2C4C" w:rsidRDefault="0051437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Подпрограммы</w:t>
      </w:r>
    </w:p>
    <w:p w:rsidR="005D2C4C" w:rsidRDefault="005D2C4C">
      <w:pPr>
        <w:jc w:val="center"/>
        <w:rPr>
          <w:b/>
          <w:color w:val="000000"/>
          <w:sz w:val="28"/>
          <w:szCs w:val="28"/>
        </w:rPr>
      </w:pPr>
    </w:p>
    <w:p w:rsidR="005D2C4C" w:rsidRDefault="00514374">
      <w:pPr>
        <w:numPr>
          <w:ilvl w:val="0"/>
          <w:numId w:val="5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благоустроенных общественных территорий (пространств) (в разрезе видов территорий), в том числе: - зоны отдыха; пешеходные зоны; </w:t>
      </w:r>
    </w:p>
    <w:p w:rsidR="005D2C4C" w:rsidRDefault="005D2C4C">
      <w:pPr>
        <w:ind w:left="851"/>
        <w:jc w:val="both"/>
        <w:rPr>
          <w:color w:val="000000"/>
          <w:sz w:val="28"/>
          <w:szCs w:val="28"/>
        </w:rPr>
      </w:pPr>
    </w:p>
    <w:p w:rsidR="005D2C4C" w:rsidRDefault="00514374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набережные; - скверы; - площади; </w:t>
      </w:r>
      <w:proofErr w:type="gramStart"/>
      <w:r>
        <w:rPr>
          <w:color w:val="000000"/>
          <w:sz w:val="28"/>
          <w:szCs w:val="28"/>
        </w:rPr>
        <w:t>-п</w:t>
      </w:r>
      <w:proofErr w:type="gramEnd"/>
      <w:r>
        <w:rPr>
          <w:color w:val="000000"/>
          <w:sz w:val="28"/>
          <w:szCs w:val="28"/>
        </w:rPr>
        <w:t>арки, ед.: Плановое значение показателя определяется в соответствии с адресными перечнями объектов благоустройства (утверждаются на основании планов по благоустройству).</w:t>
      </w:r>
    </w:p>
    <w:p w:rsidR="005D2C4C" w:rsidRDefault="00514374">
      <w:pPr>
        <w:numPr>
          <w:ilvl w:val="0"/>
          <w:numId w:val="5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разработанных концепций благоустройства общественных территорий, ед.: Плановое значение показателя определяется на основании планов по благоустройству.</w:t>
      </w:r>
    </w:p>
    <w:p w:rsidR="005D2C4C" w:rsidRDefault="00514374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реализованных комплексных проектов благоустройства общественных </w:t>
      </w:r>
      <w:proofErr w:type="gramStart"/>
      <w:r>
        <w:rPr>
          <w:sz w:val="28"/>
          <w:szCs w:val="28"/>
        </w:rPr>
        <w:t>территорий</w:t>
      </w:r>
      <w:proofErr w:type="gramEnd"/>
      <w:r>
        <w:rPr>
          <w:sz w:val="28"/>
          <w:szCs w:val="28"/>
        </w:rPr>
        <w:t xml:space="preserve"> в общем количестве реализованных в течение планового года проектов благоустройства общественных территорий, %: Рассчитывается по формуле: </w:t>
      </w:r>
      <w:r>
        <w:rPr>
          <w:sz w:val="28"/>
          <w:szCs w:val="28"/>
          <w:lang w:val="en-US"/>
        </w:rPr>
        <w:t>D</w:t>
      </w:r>
      <w:proofErr w:type="spellStart"/>
      <w:r>
        <w:rPr>
          <w:szCs w:val="20"/>
        </w:rPr>
        <w:t>ркот</w:t>
      </w:r>
      <w:proofErr w:type="spellEnd"/>
      <w:r>
        <w:rPr>
          <w:sz w:val="28"/>
          <w:szCs w:val="28"/>
        </w:rPr>
        <w:t>=</w:t>
      </w:r>
      <w:proofErr w:type="spellStart"/>
      <w:r>
        <w:rPr>
          <w:sz w:val="28"/>
          <w:szCs w:val="28"/>
        </w:rPr>
        <w:t>Р</w:t>
      </w:r>
      <w:r>
        <w:rPr>
          <w:szCs w:val="20"/>
        </w:rPr>
        <w:t>кот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Р</w:t>
      </w:r>
      <w:r>
        <w:rPr>
          <w:szCs w:val="20"/>
        </w:rPr>
        <w:t>р</w:t>
      </w:r>
      <w:proofErr w:type="spellEnd"/>
      <w:r>
        <w:rPr>
          <w:sz w:val="28"/>
          <w:szCs w:val="28"/>
        </w:rPr>
        <w:t>*100%, где:</w:t>
      </w:r>
    </w:p>
    <w:p w:rsidR="005D2C4C" w:rsidRDefault="005143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proofErr w:type="spellStart"/>
      <w:r>
        <w:rPr>
          <w:szCs w:val="20"/>
        </w:rPr>
        <w:t>ркот</w:t>
      </w:r>
      <w:proofErr w:type="spellEnd"/>
      <w:r>
        <w:rPr>
          <w:szCs w:val="20"/>
        </w:rPr>
        <w:t xml:space="preserve"> </w:t>
      </w:r>
      <w:r>
        <w:rPr>
          <w:sz w:val="28"/>
          <w:szCs w:val="28"/>
        </w:rPr>
        <w:t>– доля реализованных комплексных проектов в общем количестве реализованных в течение планового года проектов благоустройства общественных территорий;</w:t>
      </w:r>
    </w:p>
    <w:p w:rsidR="005D2C4C" w:rsidRDefault="00514374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>
        <w:rPr>
          <w:szCs w:val="20"/>
        </w:rPr>
        <w:t>кот</w:t>
      </w:r>
      <w:proofErr w:type="spellEnd"/>
      <w:r>
        <w:rPr>
          <w:szCs w:val="20"/>
        </w:rPr>
        <w:t xml:space="preserve"> </w:t>
      </w:r>
      <w:r>
        <w:rPr>
          <w:sz w:val="28"/>
          <w:szCs w:val="28"/>
        </w:rPr>
        <w:t>– количество реализованных в течение планового года комплексных проектов благоустройства общественных территорий;</w:t>
      </w:r>
    </w:p>
    <w:p w:rsidR="005D2C4C" w:rsidRDefault="00514374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>
        <w:rPr>
          <w:szCs w:val="20"/>
        </w:rPr>
        <w:t>р</w:t>
      </w:r>
      <w:proofErr w:type="spellEnd"/>
      <w:r>
        <w:rPr>
          <w:szCs w:val="20"/>
        </w:rPr>
        <w:t xml:space="preserve"> </w:t>
      </w:r>
      <w:r>
        <w:rPr>
          <w:sz w:val="28"/>
          <w:szCs w:val="28"/>
        </w:rPr>
        <w:t>– общее количество реализованных в течение планового года проектов благоустройства общественных территорий.</w:t>
      </w:r>
    </w:p>
    <w:p w:rsidR="005D2C4C" w:rsidRDefault="00514374">
      <w:pPr>
        <w:numPr>
          <w:ilvl w:val="0"/>
          <w:numId w:val="5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Количество установленных детских игровых площадок, ед.: </w:t>
      </w:r>
      <w:r>
        <w:rPr>
          <w:color w:val="000000"/>
          <w:sz w:val="28"/>
          <w:szCs w:val="28"/>
        </w:rPr>
        <w:t>Плановые значения устанавливаются в соответствии с перечнем, сформированным с жителями.</w:t>
      </w:r>
    </w:p>
    <w:p w:rsidR="005D2C4C" w:rsidRDefault="00514374">
      <w:pPr>
        <w:numPr>
          <w:ilvl w:val="0"/>
          <w:numId w:val="5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Обеспеченность обустроенными дворовыми территориями, %/ед.: Плановые значения определяются в относительном и абсолютном выражении. Количество дворовых территорий, подлежащих комплексному благоустройству в 2020-2024 годах, утверждается в конце года, предшествующего году реализации, с учетом развития территории и по итогам согласования планов по благоустройству с объединениями граждан, общественными организациями и объединениями и подлежит корректировке путем внесения изменений в программу. Плановое значение показателя в абсолютном выражении определяется на основании утверждаемых планов по благоустройству.</w:t>
      </w:r>
    </w:p>
    <w:p w:rsidR="005D2C4C" w:rsidRDefault="00514374">
      <w:pPr>
        <w:numPr>
          <w:ilvl w:val="0"/>
          <w:numId w:val="5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объектов электросетевого хозяйства, систем наружного и архитектурно-художественного освещения на которых реализованы мероприятия по устройству и капитальному ремонту, ед.: </w:t>
      </w:r>
      <w:proofErr w:type="spellStart"/>
      <w:r>
        <w:rPr>
          <w:color w:val="000000"/>
          <w:sz w:val="28"/>
          <w:szCs w:val="28"/>
        </w:rPr>
        <w:t>К</w:t>
      </w:r>
      <w:r>
        <w:rPr>
          <w:color w:val="000000"/>
          <w:szCs w:val="20"/>
        </w:rPr>
        <w:t>план</w:t>
      </w:r>
      <w:proofErr w:type="spellEnd"/>
      <w:r>
        <w:rPr>
          <w:color w:val="000000"/>
          <w:sz w:val="28"/>
          <w:szCs w:val="28"/>
        </w:rPr>
        <w:t>=</w:t>
      </w:r>
      <w:proofErr w:type="spellStart"/>
      <w:r>
        <w:rPr>
          <w:color w:val="000000"/>
          <w:sz w:val="28"/>
          <w:szCs w:val="28"/>
        </w:rPr>
        <w:t>К</w:t>
      </w:r>
      <w:r>
        <w:rPr>
          <w:color w:val="000000"/>
          <w:szCs w:val="20"/>
        </w:rPr>
        <w:t>факт</w:t>
      </w:r>
      <w:proofErr w:type="spellEnd"/>
      <w:r>
        <w:rPr>
          <w:color w:val="000000"/>
          <w:sz w:val="28"/>
          <w:szCs w:val="28"/>
        </w:rPr>
        <w:t xml:space="preserve">  где:</w:t>
      </w:r>
    </w:p>
    <w:p w:rsidR="005D2C4C" w:rsidRDefault="00514374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</w:t>
      </w:r>
      <w:r>
        <w:rPr>
          <w:color w:val="000000"/>
          <w:szCs w:val="20"/>
        </w:rPr>
        <w:t>план</w:t>
      </w:r>
      <w:proofErr w:type="spellEnd"/>
      <w:r>
        <w:rPr>
          <w:color w:val="000000"/>
          <w:sz w:val="28"/>
          <w:szCs w:val="28"/>
        </w:rPr>
        <w:t xml:space="preserve"> - «Количество модернизированных объектов» – это количество улиц, проездов, парковых зон, объектов с архитектурно-художественным освещением на которых запланированы мероприятия в рамках программы по устройству и капитальному ремонту систем наружного и архитектурно-художественного освещения с установкой энергосберегающих светильников, единиц;</w:t>
      </w:r>
    </w:p>
    <w:p w:rsidR="005D2C4C" w:rsidRDefault="00514374">
      <w:pPr>
        <w:ind w:firstLine="851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</w:t>
      </w:r>
      <w:r>
        <w:rPr>
          <w:color w:val="000000"/>
          <w:szCs w:val="20"/>
        </w:rPr>
        <w:t>факт</w:t>
      </w:r>
      <w:proofErr w:type="spellEnd"/>
      <w:r>
        <w:rPr>
          <w:color w:val="000000"/>
          <w:sz w:val="28"/>
          <w:szCs w:val="28"/>
        </w:rPr>
        <w:t xml:space="preserve"> - «Количество модернизированных объектов» – это количество улиц, проездов, парковых зон, объектов с архитектурно-художественным освещением на которых проведены мероприятия в рамках программы по устройству и капитальному ремонту систем наружного и архитектурно-художественного освещения с установкой энергосберегающих, единиц.</w:t>
      </w:r>
    </w:p>
    <w:p w:rsidR="005D2C4C" w:rsidRDefault="00514374">
      <w:pPr>
        <w:numPr>
          <w:ilvl w:val="0"/>
          <w:numId w:val="5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Доля граждан, принявших участие в решении вопросов развития городской среды от общего количества граждан в возрасте от 14 лет</w:t>
      </w:r>
      <w:proofErr w:type="gramStart"/>
      <w:r>
        <w:rPr>
          <w:color w:val="000000"/>
          <w:sz w:val="28"/>
          <w:szCs w:val="28"/>
        </w:rPr>
        <w:t xml:space="preserve">, %: </w:t>
      </w:r>
      <w:proofErr w:type="gramEnd"/>
    </w:p>
    <w:p w:rsidR="005D2C4C" w:rsidRDefault="005D2C4C">
      <w:pPr>
        <w:ind w:left="851"/>
        <w:jc w:val="both"/>
        <w:rPr>
          <w:color w:val="000000"/>
          <w:sz w:val="28"/>
          <w:szCs w:val="28"/>
        </w:rPr>
      </w:pPr>
    </w:p>
    <w:p w:rsidR="005D2C4C" w:rsidRDefault="00514374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Процентное соотношение количества граждан, принявших участие в решении вопросов развития городской среды к общему количеству граждан в возрасте от 14 лет, проживающих в городском округе Котельники. </w:t>
      </w:r>
    </w:p>
    <w:p w:rsidR="005D2C4C" w:rsidRDefault="00514374">
      <w:pPr>
        <w:numPr>
          <w:ilvl w:val="0"/>
          <w:numId w:val="5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Соответствие нормативу обеспеченности парками культуры и отдыха</w:t>
      </w:r>
      <w:proofErr w:type="gramStart"/>
      <w:r>
        <w:rPr>
          <w:sz w:val="28"/>
          <w:szCs w:val="28"/>
        </w:rPr>
        <w:t xml:space="preserve">, %: </w:t>
      </w:r>
      <w:proofErr w:type="gramEnd"/>
      <w:r>
        <w:rPr>
          <w:sz w:val="28"/>
          <w:szCs w:val="28"/>
        </w:rPr>
        <w:t>Рассчитывается по формуле: Н</w:t>
      </w:r>
      <w:r>
        <w:rPr>
          <w:szCs w:val="20"/>
        </w:rPr>
        <w:t>о</w:t>
      </w:r>
      <w:r>
        <w:rPr>
          <w:sz w:val="28"/>
          <w:szCs w:val="28"/>
        </w:rPr>
        <w:t>=</w:t>
      </w:r>
      <w:proofErr w:type="spellStart"/>
      <w:r>
        <w:rPr>
          <w:sz w:val="28"/>
          <w:szCs w:val="28"/>
        </w:rPr>
        <w:t>Ф</w:t>
      </w:r>
      <w:r>
        <w:rPr>
          <w:szCs w:val="20"/>
        </w:rPr>
        <w:t>о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Н</w:t>
      </w:r>
      <w:r>
        <w:rPr>
          <w:szCs w:val="20"/>
        </w:rPr>
        <w:t>п</w:t>
      </w:r>
      <w:proofErr w:type="spellEnd"/>
      <w:r>
        <w:rPr>
          <w:sz w:val="28"/>
          <w:szCs w:val="28"/>
        </w:rPr>
        <w:t>*100, где Н</w:t>
      </w:r>
      <w:proofErr w:type="gramStart"/>
      <w:r>
        <w:rPr>
          <w:szCs w:val="20"/>
        </w:rPr>
        <w:t>о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соответствие нормативу обеспеченности парками культуры и отдыха; </w:t>
      </w:r>
      <w:proofErr w:type="spellStart"/>
      <w:r>
        <w:rPr>
          <w:sz w:val="28"/>
          <w:szCs w:val="28"/>
        </w:rPr>
        <w:t>Н</w:t>
      </w:r>
      <w:r>
        <w:rPr>
          <w:szCs w:val="20"/>
        </w:rPr>
        <w:t>п</w:t>
      </w:r>
      <w:proofErr w:type="spellEnd"/>
      <w:r>
        <w:rPr>
          <w:sz w:val="28"/>
          <w:szCs w:val="28"/>
        </w:rPr>
        <w:t xml:space="preserve">- нормативная потребность; </w:t>
      </w:r>
      <w:proofErr w:type="spellStart"/>
      <w:r>
        <w:rPr>
          <w:sz w:val="28"/>
          <w:szCs w:val="28"/>
        </w:rPr>
        <w:t>Ф</w:t>
      </w:r>
      <w:r>
        <w:rPr>
          <w:szCs w:val="20"/>
        </w:rPr>
        <w:t>о</w:t>
      </w:r>
      <w:proofErr w:type="spellEnd"/>
      <w:r>
        <w:rPr>
          <w:sz w:val="28"/>
          <w:szCs w:val="28"/>
        </w:rPr>
        <w:t xml:space="preserve"> — фактическая обеспеченность парками культуры и отдыха.</w:t>
      </w:r>
    </w:p>
    <w:p w:rsidR="005D2C4C" w:rsidRDefault="00514374">
      <w:pPr>
        <w:numPr>
          <w:ilvl w:val="0"/>
          <w:numId w:val="5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 числа посетителей парков культуры и отдыха</w:t>
      </w:r>
      <w:proofErr w:type="gramStart"/>
      <w:r>
        <w:rPr>
          <w:color w:val="000000"/>
          <w:sz w:val="28"/>
          <w:szCs w:val="28"/>
        </w:rPr>
        <w:t xml:space="preserve">, %: </w:t>
      </w:r>
      <w:proofErr w:type="gramEnd"/>
      <w:r>
        <w:rPr>
          <w:color w:val="000000"/>
          <w:sz w:val="28"/>
          <w:szCs w:val="28"/>
        </w:rPr>
        <w:t xml:space="preserve">Рассчитывается по формуле: </w:t>
      </w:r>
      <w:proofErr w:type="spellStart"/>
      <w:r>
        <w:rPr>
          <w:color w:val="000000"/>
          <w:sz w:val="28"/>
          <w:szCs w:val="28"/>
        </w:rPr>
        <w:t>Кпп</w:t>
      </w:r>
      <w:proofErr w:type="spellEnd"/>
      <w:r>
        <w:rPr>
          <w:color w:val="000000"/>
          <w:sz w:val="28"/>
          <w:szCs w:val="28"/>
        </w:rPr>
        <w:t>%=Ко-</w:t>
      </w:r>
      <w:proofErr w:type="spellStart"/>
      <w:r>
        <w:rPr>
          <w:color w:val="000000"/>
          <w:sz w:val="28"/>
          <w:szCs w:val="28"/>
        </w:rPr>
        <w:t>Кп</w:t>
      </w:r>
      <w:proofErr w:type="spellEnd"/>
      <w:r>
        <w:rPr>
          <w:color w:val="000000"/>
          <w:sz w:val="28"/>
          <w:szCs w:val="28"/>
        </w:rPr>
        <w:t xml:space="preserve">*100%, где </w:t>
      </w:r>
      <w:proofErr w:type="spellStart"/>
      <w:r>
        <w:rPr>
          <w:color w:val="000000"/>
          <w:sz w:val="28"/>
          <w:szCs w:val="28"/>
        </w:rPr>
        <w:t>Кп</w:t>
      </w:r>
      <w:proofErr w:type="gramStart"/>
      <w:r>
        <w:rPr>
          <w:color w:val="000000"/>
          <w:sz w:val="28"/>
          <w:szCs w:val="28"/>
        </w:rPr>
        <w:t>п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количество посетителей по отношению к базовому году; Ко- количество посетителей в отчетном году, </w:t>
      </w:r>
      <w:proofErr w:type="spellStart"/>
      <w:r>
        <w:rPr>
          <w:color w:val="000000"/>
          <w:sz w:val="28"/>
          <w:szCs w:val="28"/>
        </w:rPr>
        <w:t>тыс.чел</w:t>
      </w:r>
      <w:proofErr w:type="spellEnd"/>
      <w:r>
        <w:rPr>
          <w:color w:val="000000"/>
          <w:sz w:val="28"/>
          <w:szCs w:val="28"/>
        </w:rPr>
        <w:t xml:space="preserve">.; </w:t>
      </w:r>
      <w:proofErr w:type="spellStart"/>
      <w:r>
        <w:rPr>
          <w:color w:val="000000"/>
          <w:sz w:val="28"/>
          <w:szCs w:val="28"/>
        </w:rPr>
        <w:t>Кп</w:t>
      </w:r>
      <w:proofErr w:type="spellEnd"/>
      <w:r>
        <w:rPr>
          <w:color w:val="000000"/>
          <w:sz w:val="28"/>
          <w:szCs w:val="28"/>
        </w:rPr>
        <w:t>- количество посетителей в базовом году, тыс.чел.</w:t>
      </w:r>
    </w:p>
    <w:p w:rsidR="005D2C4C" w:rsidRDefault="00514374">
      <w:pPr>
        <w:numPr>
          <w:ilvl w:val="0"/>
          <w:numId w:val="5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Реализованы проекты </w:t>
      </w:r>
      <w:proofErr w:type="gramStart"/>
      <w:r>
        <w:rPr>
          <w:sz w:val="28"/>
          <w:szCs w:val="28"/>
        </w:rPr>
        <w:t>победителей Всероссийского конкурса лучших проектов создания комфортной городской среды</w:t>
      </w:r>
      <w:proofErr w:type="gramEnd"/>
      <w:r>
        <w:rPr>
          <w:sz w:val="28"/>
          <w:szCs w:val="28"/>
        </w:rPr>
        <w:t xml:space="preserve"> в малых городах и исторических поселениях, не менее единицы: Количество реализованных </w:t>
      </w:r>
      <w:proofErr w:type="gramStart"/>
      <w:r>
        <w:rPr>
          <w:sz w:val="28"/>
          <w:szCs w:val="28"/>
        </w:rPr>
        <w:t>проектов победителей Всероссийского конкурса лучших проектов создания комфортной городской среды</w:t>
      </w:r>
      <w:proofErr w:type="gramEnd"/>
      <w:r>
        <w:rPr>
          <w:sz w:val="28"/>
          <w:szCs w:val="28"/>
        </w:rPr>
        <w:t xml:space="preserve"> в малых городах и исторических поселениях.</w:t>
      </w:r>
    </w:p>
    <w:p w:rsidR="005D2C4C" w:rsidRDefault="005D2C4C">
      <w:pPr>
        <w:jc w:val="both"/>
        <w:rPr>
          <w:sz w:val="28"/>
          <w:szCs w:val="28"/>
        </w:rPr>
      </w:pPr>
    </w:p>
    <w:p w:rsidR="005D2C4C" w:rsidRDefault="005D2C4C">
      <w:pPr>
        <w:jc w:val="both"/>
        <w:rPr>
          <w:sz w:val="28"/>
          <w:szCs w:val="28"/>
        </w:rPr>
      </w:pPr>
    </w:p>
    <w:p w:rsidR="005D2C4C" w:rsidRDefault="00514374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С.А. Горячев</w:t>
      </w:r>
    </w:p>
    <w:p w:rsidR="005D2C4C" w:rsidRDefault="005D2C4C">
      <w:pPr>
        <w:jc w:val="both"/>
        <w:rPr>
          <w:sz w:val="28"/>
          <w:szCs w:val="28"/>
        </w:rPr>
      </w:pPr>
    </w:p>
    <w:p w:rsidR="005D2C4C" w:rsidRDefault="005D2C4C">
      <w:pPr>
        <w:jc w:val="both"/>
        <w:rPr>
          <w:sz w:val="28"/>
          <w:szCs w:val="28"/>
        </w:rPr>
      </w:pPr>
    </w:p>
    <w:p w:rsidR="005D2C4C" w:rsidRDefault="00514374" w:rsidP="003D7D59">
      <w:pPr>
        <w:spacing w:line="216" w:lineRule="auto"/>
        <w:sectPr w:rsidR="005D2C4C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1906" w:h="16838"/>
          <w:pgMar w:top="765" w:right="1134" w:bottom="1134" w:left="709" w:header="709" w:footer="720" w:gutter="0"/>
          <w:cols w:space="720"/>
          <w:docGrid w:linePitch="360"/>
        </w:sectPr>
      </w:pPr>
      <w:r>
        <w:rPr>
          <w:sz w:val="28"/>
          <w:szCs w:val="28"/>
        </w:rPr>
        <w:t>Начальник управления</w:t>
      </w:r>
      <w:r w:rsidR="003D7D59">
        <w:rPr>
          <w:sz w:val="28"/>
          <w:szCs w:val="28"/>
        </w:rPr>
        <w:t xml:space="preserve"> благоустройства</w:t>
      </w:r>
      <w:r>
        <w:rPr>
          <w:sz w:val="28"/>
          <w:szCs w:val="28"/>
        </w:rPr>
        <w:t xml:space="preserve">    </w:t>
      </w:r>
      <w:r w:rsidR="003D7D59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>И.</w:t>
      </w:r>
      <w:r w:rsidR="003D7D59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="003D7D59">
        <w:rPr>
          <w:sz w:val="28"/>
          <w:szCs w:val="28"/>
        </w:rPr>
        <w:t>Жарков</w:t>
      </w:r>
    </w:p>
    <w:p w:rsidR="005D2C4C" w:rsidRPr="0096376F" w:rsidRDefault="00514374">
      <w:pPr>
        <w:widowControl w:val="0"/>
        <w:ind w:left="7655" w:right="-10"/>
        <w:rPr>
          <w:sz w:val="24"/>
          <w:szCs w:val="24"/>
        </w:rPr>
      </w:pPr>
      <w:r w:rsidRPr="0096376F">
        <w:rPr>
          <w:sz w:val="24"/>
          <w:szCs w:val="24"/>
        </w:rPr>
        <w:t>Приложение № 1</w:t>
      </w:r>
    </w:p>
    <w:p w:rsidR="005D2C4C" w:rsidRPr="0096376F" w:rsidRDefault="00514374">
      <w:pPr>
        <w:widowControl w:val="0"/>
        <w:ind w:left="7655" w:right="-10"/>
        <w:rPr>
          <w:sz w:val="24"/>
          <w:szCs w:val="24"/>
        </w:rPr>
      </w:pPr>
      <w:r w:rsidRPr="0096376F">
        <w:rPr>
          <w:sz w:val="24"/>
          <w:szCs w:val="24"/>
        </w:rPr>
        <w:t xml:space="preserve">к муниципальной подпрограмме «Комфортная городская среда» </w:t>
      </w:r>
    </w:p>
    <w:p w:rsidR="005D2C4C" w:rsidRPr="0096376F" w:rsidRDefault="005D2C4C">
      <w:pPr>
        <w:ind w:firstLine="720"/>
        <w:jc w:val="center"/>
        <w:rPr>
          <w:sz w:val="24"/>
          <w:szCs w:val="24"/>
        </w:rPr>
      </w:pPr>
    </w:p>
    <w:p w:rsidR="005D2C4C" w:rsidRPr="0096376F" w:rsidRDefault="00514374">
      <w:pPr>
        <w:jc w:val="center"/>
        <w:rPr>
          <w:sz w:val="24"/>
          <w:szCs w:val="24"/>
        </w:rPr>
      </w:pPr>
      <w:r w:rsidRPr="0096376F">
        <w:rPr>
          <w:sz w:val="24"/>
          <w:szCs w:val="24"/>
        </w:rPr>
        <w:t xml:space="preserve">Перечень мероприятий муниципальной подпрограммы </w:t>
      </w:r>
    </w:p>
    <w:p w:rsidR="005D2C4C" w:rsidRPr="0096376F" w:rsidRDefault="00514374">
      <w:pPr>
        <w:jc w:val="center"/>
        <w:rPr>
          <w:sz w:val="24"/>
          <w:szCs w:val="24"/>
        </w:rPr>
      </w:pPr>
      <w:r w:rsidRPr="0096376F">
        <w:rPr>
          <w:sz w:val="24"/>
          <w:szCs w:val="24"/>
        </w:rPr>
        <w:t xml:space="preserve">«Комфортная городская среда» </w:t>
      </w:r>
    </w:p>
    <w:p w:rsidR="005D2C4C" w:rsidRPr="0096376F" w:rsidRDefault="005D2C4C">
      <w:pPr>
        <w:jc w:val="center"/>
        <w:rPr>
          <w:sz w:val="24"/>
          <w:szCs w:val="24"/>
        </w:rPr>
      </w:pPr>
    </w:p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1985"/>
        <w:gridCol w:w="1134"/>
        <w:gridCol w:w="1134"/>
        <w:gridCol w:w="1135"/>
        <w:gridCol w:w="1135"/>
        <w:gridCol w:w="1135"/>
        <w:gridCol w:w="1135"/>
        <w:gridCol w:w="1418"/>
        <w:gridCol w:w="1418"/>
      </w:tblGrid>
      <w:tr w:rsidR="005D2C4C" w:rsidRPr="0096376F">
        <w:trPr>
          <w:cantSplit/>
          <w:trHeight w:val="748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spacing w:line="212" w:lineRule="exact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6376F">
              <w:rPr>
                <w:bCs/>
                <w:sz w:val="24"/>
                <w:szCs w:val="24"/>
                <w:lang w:eastAsia="ru-RU" w:bidi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spacing w:after="60" w:line="170" w:lineRule="exact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6376F">
              <w:rPr>
                <w:bCs/>
                <w:sz w:val="24"/>
                <w:szCs w:val="24"/>
                <w:lang w:eastAsia="ru-RU" w:bidi="ru-RU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spacing w:line="170" w:lineRule="exact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6376F">
              <w:rPr>
                <w:bCs/>
                <w:sz w:val="24"/>
                <w:szCs w:val="24"/>
                <w:lang w:eastAsia="ru-RU" w:bidi="ru-RU"/>
              </w:rPr>
              <w:t xml:space="preserve">Источники 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spacing w:after="60" w:line="170" w:lineRule="exact"/>
              <w:jc w:val="center"/>
              <w:rPr>
                <w:bCs/>
                <w:sz w:val="24"/>
                <w:szCs w:val="24"/>
              </w:rPr>
            </w:pPr>
            <w:r w:rsidRPr="0096376F">
              <w:rPr>
                <w:bCs/>
                <w:sz w:val="24"/>
                <w:szCs w:val="24"/>
                <w:lang w:eastAsia="ru-RU" w:bidi="ru-RU"/>
              </w:rPr>
              <w:t>Всего (тыс. руб.)</w:t>
            </w:r>
          </w:p>
        </w:tc>
        <w:tc>
          <w:tcPr>
            <w:tcW w:w="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spacing w:line="216" w:lineRule="exact"/>
              <w:jc w:val="center"/>
              <w:rPr>
                <w:bCs/>
                <w:sz w:val="24"/>
                <w:szCs w:val="24"/>
              </w:rPr>
            </w:pPr>
            <w:r w:rsidRPr="0096376F">
              <w:rPr>
                <w:bCs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spacing w:line="216" w:lineRule="exact"/>
              <w:jc w:val="center"/>
              <w:rPr>
                <w:bCs/>
                <w:sz w:val="24"/>
                <w:szCs w:val="24"/>
                <w:lang w:eastAsia="ru-RU" w:bidi="ru-RU"/>
              </w:rPr>
            </w:pPr>
            <w:proofErr w:type="gramStart"/>
            <w:r w:rsidRPr="0096376F">
              <w:rPr>
                <w:bCs/>
                <w:sz w:val="24"/>
                <w:szCs w:val="24"/>
              </w:rPr>
              <w:t>Ответ-</w:t>
            </w:r>
            <w:proofErr w:type="spellStart"/>
            <w:r w:rsidRPr="0096376F">
              <w:rPr>
                <w:bCs/>
                <w:sz w:val="24"/>
                <w:szCs w:val="24"/>
              </w:rPr>
              <w:t>ственный</w:t>
            </w:r>
            <w:proofErr w:type="spellEnd"/>
            <w:proofErr w:type="gramEnd"/>
            <w:r w:rsidRPr="0096376F">
              <w:rPr>
                <w:bCs/>
                <w:sz w:val="24"/>
                <w:szCs w:val="24"/>
              </w:rPr>
              <w:t xml:space="preserve"> за </w:t>
            </w:r>
            <w:proofErr w:type="spellStart"/>
            <w:r w:rsidRPr="0096376F">
              <w:rPr>
                <w:bCs/>
                <w:sz w:val="24"/>
                <w:szCs w:val="24"/>
                <w:lang w:eastAsia="ru-RU" w:bidi="ru-RU"/>
              </w:rPr>
              <w:t>выполне-ние</w:t>
            </w:r>
            <w:proofErr w:type="spellEnd"/>
            <w:r w:rsidRPr="0096376F">
              <w:rPr>
                <w:bCs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6376F">
              <w:rPr>
                <w:bCs/>
                <w:sz w:val="24"/>
                <w:szCs w:val="24"/>
                <w:lang w:eastAsia="ru-RU" w:bidi="ru-RU"/>
              </w:rPr>
              <w:t>мероприя-тия</w:t>
            </w:r>
            <w:proofErr w:type="spellEnd"/>
            <w:r w:rsidRPr="0096376F">
              <w:rPr>
                <w:bCs/>
                <w:sz w:val="24"/>
                <w:szCs w:val="24"/>
                <w:lang w:eastAsia="ru-RU" w:bidi="ru-RU"/>
              </w:rPr>
              <w:t xml:space="preserve">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spacing w:after="60" w:line="17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6376F">
              <w:rPr>
                <w:bCs/>
                <w:sz w:val="24"/>
                <w:szCs w:val="24"/>
                <w:lang w:eastAsia="ru-RU" w:bidi="ru-RU"/>
              </w:rPr>
              <w:t>Резуль</w:t>
            </w:r>
            <w:proofErr w:type="spellEnd"/>
            <w:r w:rsidRPr="0096376F">
              <w:rPr>
                <w:bCs/>
                <w:sz w:val="24"/>
                <w:szCs w:val="24"/>
                <w:lang w:eastAsia="ru-RU" w:bidi="ru-RU"/>
              </w:rPr>
              <w:t>-таты</w:t>
            </w:r>
            <w:proofErr w:type="gramEnd"/>
            <w:r w:rsidRPr="0096376F">
              <w:rPr>
                <w:bCs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6376F">
              <w:rPr>
                <w:bCs/>
                <w:sz w:val="24"/>
                <w:szCs w:val="24"/>
                <w:lang w:eastAsia="ru-RU" w:bidi="ru-RU"/>
              </w:rPr>
              <w:t>выполне-ни</w:t>
            </w:r>
            <w:r w:rsidRPr="0096376F">
              <w:rPr>
                <w:bCs/>
                <w:sz w:val="24"/>
                <w:szCs w:val="24"/>
              </w:rPr>
              <w:t>я</w:t>
            </w:r>
            <w:proofErr w:type="spellEnd"/>
            <w:r w:rsidRPr="0096376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6376F">
              <w:rPr>
                <w:bCs/>
                <w:sz w:val="24"/>
                <w:szCs w:val="24"/>
                <w:lang w:eastAsia="ru-RU" w:bidi="ru-RU"/>
              </w:rPr>
              <w:t>мероприя-тий</w:t>
            </w:r>
            <w:proofErr w:type="spellEnd"/>
            <w:r w:rsidRPr="0096376F">
              <w:rPr>
                <w:bCs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6376F">
              <w:rPr>
                <w:bCs/>
                <w:sz w:val="24"/>
                <w:szCs w:val="24"/>
                <w:lang w:eastAsia="ru-RU" w:bidi="ru-RU"/>
              </w:rPr>
              <w:t>подпро</w:t>
            </w:r>
            <w:proofErr w:type="spellEnd"/>
            <w:r w:rsidRPr="0096376F">
              <w:rPr>
                <w:bCs/>
                <w:sz w:val="24"/>
                <w:szCs w:val="24"/>
                <w:lang w:eastAsia="ru-RU" w:bidi="ru-RU"/>
              </w:rPr>
              <w:t>-граммы</w:t>
            </w:r>
          </w:p>
        </w:tc>
      </w:tr>
      <w:tr w:rsidR="005D2C4C" w:rsidRPr="0096376F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2020</w:t>
            </w:r>
          </w:p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</w:rPr>
              <w:t>2021</w:t>
            </w:r>
          </w:p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</w:rPr>
              <w:t>2022</w:t>
            </w:r>
          </w:p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</w:rPr>
              <w:t>2023</w:t>
            </w:r>
          </w:p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</w:rPr>
              <w:t>2024</w:t>
            </w:r>
          </w:p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5D2C4C" w:rsidRPr="0096376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13</w:t>
            </w:r>
          </w:p>
        </w:tc>
      </w:tr>
      <w:tr w:rsidR="005D2C4C" w:rsidRPr="0096376F">
        <w:trPr>
          <w:cantSplit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b/>
                <w:sz w:val="24"/>
                <w:szCs w:val="24"/>
              </w:rPr>
              <w:t>Основное мероприятие</w:t>
            </w:r>
            <w:r w:rsidRPr="0096376F">
              <w:rPr>
                <w:sz w:val="24"/>
                <w:szCs w:val="24"/>
              </w:rPr>
              <w:t xml:space="preserve"> </w:t>
            </w:r>
            <w:r w:rsidRPr="0096376F">
              <w:rPr>
                <w:b/>
                <w:sz w:val="24"/>
                <w:szCs w:val="24"/>
              </w:rPr>
              <w:t xml:space="preserve">01 </w:t>
            </w:r>
            <w:r w:rsidRPr="0096376F">
              <w:rPr>
                <w:sz w:val="24"/>
                <w:szCs w:val="24"/>
              </w:rPr>
              <w:t>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2020 – 2024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CF2C0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4</w:t>
            </w:r>
            <w:r w:rsidR="00514374" w:rsidRPr="0096376F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CF2C0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2</w:t>
            </w:r>
            <w:r w:rsidR="00514374" w:rsidRPr="0096376F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3300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3300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3300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3300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>
        <w:trPr>
          <w:cantSplit/>
        </w:trPr>
        <w:tc>
          <w:tcPr>
            <w:tcW w:w="2518" w:type="dxa"/>
            <w:vMerge/>
            <w:tcBorders>
              <w:left w:val="single" w:sz="4" w:space="0" w:color="000000"/>
            </w:tcBorders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CF2C0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4</w:t>
            </w:r>
            <w:r w:rsidR="00514374" w:rsidRPr="0096376F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CF2C0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2</w:t>
            </w:r>
            <w:r w:rsidR="00514374" w:rsidRPr="0096376F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3300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3300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3300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3300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>
        <w:trPr>
          <w:cantSplit/>
        </w:trPr>
        <w:tc>
          <w:tcPr>
            <w:tcW w:w="2518" w:type="dxa"/>
            <w:vMerge/>
            <w:tcBorders>
              <w:left w:val="single" w:sz="4" w:space="0" w:color="000000"/>
            </w:tcBorders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>
        <w:trPr>
          <w:cantSplit/>
        </w:trPr>
        <w:tc>
          <w:tcPr>
            <w:tcW w:w="2518" w:type="dxa"/>
            <w:vMerge/>
            <w:tcBorders>
              <w:left w:val="single" w:sz="4" w:space="0" w:color="000000"/>
            </w:tcBorders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>
        <w:trPr>
          <w:cantSplit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>
        <w:trPr>
          <w:cantSplit/>
        </w:trPr>
        <w:tc>
          <w:tcPr>
            <w:tcW w:w="2518" w:type="dxa"/>
            <w:vMerge w:val="restart"/>
            <w:tcBorders>
              <w:left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2020 – 2024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CF2C0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4</w:t>
            </w:r>
            <w:r w:rsidR="00514374" w:rsidRPr="0096376F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CF2C0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2</w:t>
            </w:r>
            <w:r w:rsidR="00514374" w:rsidRPr="0096376F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3300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3300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3300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3300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D2C4C" w:rsidRPr="0096376F">
        <w:trPr>
          <w:cantSplit/>
        </w:trPr>
        <w:tc>
          <w:tcPr>
            <w:tcW w:w="2518" w:type="dxa"/>
            <w:vMerge/>
            <w:tcBorders>
              <w:left w:val="single" w:sz="4" w:space="0" w:color="000000"/>
            </w:tcBorders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 w:rsidP="002D4653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Средства бюджетов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 w:rsidP="00CF2C0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20</w:t>
            </w:r>
            <w:r w:rsidR="00CF2C06">
              <w:rPr>
                <w:sz w:val="24"/>
                <w:szCs w:val="24"/>
              </w:rPr>
              <w:t>4</w:t>
            </w:r>
            <w:r w:rsidRPr="0096376F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CF2C0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2</w:t>
            </w:r>
            <w:r w:rsidR="00514374" w:rsidRPr="0096376F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3300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3300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3300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3300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>
        <w:trPr>
          <w:cantSplit/>
        </w:trPr>
        <w:tc>
          <w:tcPr>
            <w:tcW w:w="2518" w:type="dxa"/>
            <w:vMerge/>
            <w:tcBorders>
              <w:left w:val="single" w:sz="4" w:space="0" w:color="000000"/>
            </w:tcBorders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>
        <w:trPr>
          <w:cantSplit/>
        </w:trPr>
        <w:tc>
          <w:tcPr>
            <w:tcW w:w="2518" w:type="dxa"/>
            <w:vMerge/>
            <w:tcBorders>
              <w:left w:val="single" w:sz="4" w:space="0" w:color="000000"/>
            </w:tcBorders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>
        <w:trPr>
          <w:cantSplit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02940" w:rsidRPr="0096376F">
        <w:trPr>
          <w:cantSplit/>
          <w:trHeight w:val="330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940" w:rsidRPr="0096376F" w:rsidRDefault="00002940">
            <w:pPr>
              <w:widowControl w:val="0"/>
              <w:rPr>
                <w:sz w:val="24"/>
                <w:szCs w:val="24"/>
              </w:rPr>
            </w:pPr>
            <w:r w:rsidRPr="0096376F">
              <w:rPr>
                <w:b/>
                <w:sz w:val="24"/>
                <w:szCs w:val="24"/>
              </w:rPr>
              <w:t>Основное мероприятие F2.</w:t>
            </w:r>
            <w:r w:rsidRPr="0096376F">
              <w:rPr>
                <w:sz w:val="24"/>
                <w:szCs w:val="24"/>
              </w:rPr>
              <w:t xml:space="preserve"> Федеральный проект «Формирование комфортной городской среды»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940" w:rsidRPr="0096376F" w:rsidRDefault="00002940">
            <w:pPr>
              <w:widowControl w:val="0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2020 – 2024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320697,11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160439,41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57426,4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74831,3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6376F">
              <w:rPr>
                <w:sz w:val="24"/>
                <w:szCs w:val="24"/>
              </w:rPr>
              <w:t>Управле-ние</w:t>
            </w:r>
            <w:proofErr w:type="spellEnd"/>
            <w:proofErr w:type="gramEnd"/>
            <w:r w:rsidRPr="0096376F">
              <w:rPr>
                <w:sz w:val="24"/>
                <w:szCs w:val="24"/>
              </w:rPr>
              <w:t xml:space="preserve"> благо-устройства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02940" w:rsidRPr="0096376F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940" w:rsidRPr="0096376F" w:rsidRDefault="0000294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940" w:rsidRPr="0096376F" w:rsidRDefault="0000294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116494,48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50194,48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24300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02940" w:rsidRPr="0096376F">
        <w:trPr>
          <w:cantSplit/>
          <w:trHeight w:val="104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940" w:rsidRPr="0096376F" w:rsidRDefault="0000294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940" w:rsidRPr="0096376F" w:rsidRDefault="0000294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24038,38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14038,38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02940" w:rsidRPr="0096376F">
        <w:trPr>
          <w:cantSplit/>
          <w:trHeight w:val="1208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940" w:rsidRPr="0096376F" w:rsidRDefault="0000294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940" w:rsidRPr="0096376F" w:rsidRDefault="0000294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180164,25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96206,55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43426,4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40531,3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02940" w:rsidRPr="0096376F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940" w:rsidRPr="0096376F" w:rsidRDefault="0000294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940" w:rsidRPr="0096376F" w:rsidRDefault="0000294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02940" w:rsidRPr="0096376F" w:rsidTr="00002940">
        <w:trPr>
          <w:cantSplit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02940" w:rsidRPr="0096376F" w:rsidRDefault="00002940">
            <w:pPr>
              <w:widowControl w:val="0"/>
              <w:jc w:val="both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02940" w:rsidRPr="0096376F" w:rsidRDefault="0000294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222813,82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122556,12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47426,4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44831,3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6376F">
              <w:rPr>
                <w:sz w:val="24"/>
                <w:szCs w:val="24"/>
              </w:rPr>
              <w:t>Управле-ние</w:t>
            </w:r>
            <w:proofErr w:type="spellEnd"/>
            <w:proofErr w:type="gramEnd"/>
            <w:r w:rsidRPr="0096376F">
              <w:rPr>
                <w:sz w:val="24"/>
                <w:szCs w:val="24"/>
              </w:rPr>
              <w:t xml:space="preserve"> благо-устройства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02940" w:rsidRPr="0096376F" w:rsidTr="00002940">
        <w:trPr>
          <w:cantSplit/>
        </w:trPr>
        <w:tc>
          <w:tcPr>
            <w:tcW w:w="2518" w:type="dxa"/>
            <w:vMerge/>
            <w:tcBorders>
              <w:left w:val="single" w:sz="4" w:space="0" w:color="000000"/>
            </w:tcBorders>
          </w:tcPr>
          <w:p w:rsidR="00002940" w:rsidRPr="0096376F" w:rsidRDefault="0000294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002940" w:rsidRPr="0096376F" w:rsidRDefault="0000294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940" w:rsidRPr="0096376F" w:rsidRDefault="00002940" w:rsidP="002D4653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Средства бюджетов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42649,57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26349,57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4300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02940" w:rsidRPr="0096376F" w:rsidTr="00002940">
        <w:trPr>
          <w:cantSplit/>
        </w:trPr>
        <w:tc>
          <w:tcPr>
            <w:tcW w:w="2518" w:type="dxa"/>
            <w:vMerge/>
            <w:tcBorders>
              <w:left w:val="single" w:sz="4" w:space="0" w:color="000000"/>
            </w:tcBorders>
          </w:tcPr>
          <w:p w:rsidR="00002940" w:rsidRPr="0096376F" w:rsidRDefault="0000294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002940" w:rsidRPr="0096376F" w:rsidRDefault="0000294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02940" w:rsidRPr="0096376F" w:rsidTr="00002940">
        <w:trPr>
          <w:cantSplit/>
        </w:trPr>
        <w:tc>
          <w:tcPr>
            <w:tcW w:w="2518" w:type="dxa"/>
            <w:vMerge/>
            <w:tcBorders>
              <w:left w:val="single" w:sz="4" w:space="0" w:color="000000"/>
            </w:tcBorders>
          </w:tcPr>
          <w:p w:rsidR="00002940" w:rsidRPr="0096376F" w:rsidRDefault="0000294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002940" w:rsidRPr="0096376F" w:rsidRDefault="0000294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180164,25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96206,55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43426,4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40531,3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02940" w:rsidRPr="0096376F" w:rsidTr="00002940">
        <w:trPr>
          <w:cantSplit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02940" w:rsidRPr="0096376F" w:rsidRDefault="0000294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02940" w:rsidRPr="0096376F" w:rsidRDefault="0000294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>
        <w:trPr>
          <w:cantSplit/>
          <w:trHeight w:val="330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Создание новых и (или) благоустройство существующих парков культуры и отдыха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2020 – 2024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2F56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2F56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6376F">
              <w:rPr>
                <w:sz w:val="24"/>
                <w:szCs w:val="24"/>
              </w:rPr>
              <w:t>Управле-ние</w:t>
            </w:r>
            <w:proofErr w:type="spellEnd"/>
            <w:proofErr w:type="gramEnd"/>
            <w:r w:rsidRPr="0096376F">
              <w:rPr>
                <w:sz w:val="24"/>
                <w:szCs w:val="24"/>
              </w:rPr>
              <w:t xml:space="preserve"> благо-устройства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2F56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2F56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>
        <w:trPr>
          <w:cantSplit/>
          <w:trHeight w:val="104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2F56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2F56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>
        <w:trPr>
          <w:cantSplit/>
          <w:trHeight w:val="1208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02940" w:rsidRPr="0096376F" w:rsidTr="00002940">
        <w:trPr>
          <w:cantSplit/>
          <w:trHeight w:val="330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940" w:rsidRPr="0096376F" w:rsidRDefault="00002940">
            <w:pPr>
              <w:widowControl w:val="0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Приобретение коммунальной техники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940" w:rsidRPr="0096376F" w:rsidRDefault="00002940">
            <w:pPr>
              <w:widowControl w:val="0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2020 – 2024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8176,59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8176,59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6376F">
              <w:rPr>
                <w:sz w:val="24"/>
                <w:szCs w:val="24"/>
              </w:rPr>
              <w:t>Управле-ние</w:t>
            </w:r>
            <w:proofErr w:type="spellEnd"/>
            <w:proofErr w:type="gramEnd"/>
            <w:r w:rsidRPr="0096376F">
              <w:rPr>
                <w:sz w:val="24"/>
                <w:szCs w:val="24"/>
              </w:rPr>
              <w:t xml:space="preserve"> благо-устройства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02940" w:rsidRPr="0096376F" w:rsidTr="00002940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940" w:rsidRPr="0096376F" w:rsidRDefault="0000294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940" w:rsidRPr="0096376F" w:rsidRDefault="0000294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1757,97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1757,97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02940" w:rsidRPr="0096376F" w:rsidTr="00002940">
        <w:trPr>
          <w:cantSplit/>
          <w:trHeight w:val="104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940" w:rsidRPr="0096376F" w:rsidRDefault="0000294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940" w:rsidRPr="0096376F" w:rsidRDefault="0000294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6418,62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6418,62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02940" w:rsidRPr="0096376F" w:rsidTr="002D4653">
        <w:trPr>
          <w:cantSplit/>
          <w:trHeight w:val="864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940" w:rsidRPr="0096376F" w:rsidRDefault="0000294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940" w:rsidRPr="0096376F" w:rsidRDefault="0000294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02940" w:rsidRPr="0096376F" w:rsidTr="00002940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940" w:rsidRPr="0096376F" w:rsidRDefault="0000294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940" w:rsidRPr="0096376F" w:rsidRDefault="0000294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>
        <w:trPr>
          <w:cantSplit/>
          <w:trHeight w:val="330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2020 – 2024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60000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20000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10000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10000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10000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10000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6376F">
              <w:rPr>
                <w:sz w:val="24"/>
                <w:szCs w:val="24"/>
              </w:rPr>
              <w:t>Управле-ние</w:t>
            </w:r>
            <w:proofErr w:type="spellEnd"/>
            <w:proofErr w:type="gramEnd"/>
            <w:r w:rsidRPr="0096376F">
              <w:rPr>
                <w:sz w:val="24"/>
                <w:szCs w:val="24"/>
              </w:rPr>
              <w:t xml:space="preserve"> благо-устройства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60000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20000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10000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10000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10000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10000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>
        <w:trPr>
          <w:cantSplit/>
          <w:trHeight w:val="104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 w:rsidTr="002D4653">
        <w:trPr>
          <w:cantSplit/>
          <w:trHeight w:val="84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02940" w:rsidRPr="0096376F" w:rsidTr="00002940">
        <w:trPr>
          <w:cantSplit/>
          <w:trHeight w:val="330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940" w:rsidRPr="0096376F" w:rsidRDefault="00002940">
            <w:pPr>
              <w:widowControl w:val="0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Устройство и капитальный ремонт электросетевого хозяйства, систем наружного освещения в рамках реализации проекта «Светлый город»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940" w:rsidRPr="0096376F" w:rsidRDefault="00002940">
            <w:pPr>
              <w:widowControl w:val="0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2020 – 2024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9706,7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9706,7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6376F">
              <w:rPr>
                <w:sz w:val="24"/>
                <w:szCs w:val="24"/>
              </w:rPr>
              <w:t>Управле-ние</w:t>
            </w:r>
            <w:proofErr w:type="spellEnd"/>
            <w:proofErr w:type="gramEnd"/>
            <w:r w:rsidRPr="0096376F">
              <w:rPr>
                <w:sz w:val="24"/>
                <w:szCs w:val="24"/>
              </w:rPr>
              <w:t xml:space="preserve"> благо-устройства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02940" w:rsidRPr="0096376F" w:rsidTr="00002940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940" w:rsidRPr="0096376F" w:rsidRDefault="0000294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940" w:rsidRPr="0096376F" w:rsidRDefault="0000294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2086,94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2086,94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02940" w:rsidRPr="0096376F" w:rsidTr="00002940">
        <w:trPr>
          <w:cantSplit/>
          <w:trHeight w:val="104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940" w:rsidRPr="0096376F" w:rsidRDefault="0000294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940" w:rsidRPr="0096376F" w:rsidRDefault="0000294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7619,76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7619,76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02940" w:rsidRPr="0096376F" w:rsidTr="002D4653">
        <w:trPr>
          <w:cantSplit/>
          <w:trHeight w:val="991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940" w:rsidRPr="0096376F" w:rsidRDefault="0000294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940" w:rsidRPr="0096376F" w:rsidRDefault="0000294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02940" w:rsidRPr="0096376F" w:rsidTr="00002940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940" w:rsidRPr="0096376F" w:rsidRDefault="0000294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940" w:rsidRPr="0096376F" w:rsidRDefault="0000294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2940" w:rsidRPr="00002940" w:rsidRDefault="00002940">
            <w:pPr>
              <w:jc w:val="center"/>
              <w:rPr>
                <w:color w:val="000000"/>
                <w:sz w:val="24"/>
                <w:szCs w:val="24"/>
              </w:rPr>
            </w:pPr>
            <w:r w:rsidRPr="000029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40" w:rsidRPr="0096376F" w:rsidRDefault="000029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E0E93" w:rsidRPr="0096376F">
        <w:trPr>
          <w:cantSplit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E93" w:rsidRPr="0096376F" w:rsidRDefault="00DE0E93">
            <w:pPr>
              <w:widowControl w:val="0"/>
              <w:jc w:val="both"/>
              <w:rPr>
                <w:sz w:val="24"/>
                <w:szCs w:val="24"/>
              </w:rPr>
            </w:pPr>
            <w:r w:rsidRPr="0096376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E93" w:rsidRPr="0096376F" w:rsidRDefault="00DE0E93">
            <w:pPr>
              <w:widowControl w:val="0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2020 – 2024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E93" w:rsidRPr="0096376F" w:rsidRDefault="00DE0E93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E93" w:rsidRPr="00DE0E93" w:rsidRDefault="00DE0E93">
            <w:pPr>
              <w:jc w:val="center"/>
              <w:rPr>
                <w:bCs/>
                <w:color w:val="000000"/>
                <w:sz w:val="22"/>
              </w:rPr>
            </w:pPr>
            <w:r w:rsidRPr="00DE0E93">
              <w:rPr>
                <w:bCs/>
                <w:color w:val="000000"/>
                <w:sz w:val="22"/>
              </w:rPr>
              <w:t>341097,11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E93" w:rsidRPr="00DE0E93" w:rsidRDefault="00DE0E93">
            <w:pPr>
              <w:jc w:val="center"/>
              <w:rPr>
                <w:bCs/>
                <w:color w:val="000000"/>
                <w:sz w:val="22"/>
              </w:rPr>
            </w:pPr>
            <w:r w:rsidRPr="00DE0E93">
              <w:rPr>
                <w:bCs/>
                <w:color w:val="000000"/>
                <w:sz w:val="22"/>
              </w:rPr>
              <w:t>167639,41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E93" w:rsidRPr="00DE0E93" w:rsidRDefault="00DE0E93">
            <w:pPr>
              <w:jc w:val="center"/>
              <w:rPr>
                <w:bCs/>
                <w:color w:val="000000"/>
                <w:sz w:val="22"/>
              </w:rPr>
            </w:pPr>
            <w:r w:rsidRPr="00DE0E93">
              <w:rPr>
                <w:bCs/>
                <w:color w:val="000000"/>
                <w:sz w:val="22"/>
              </w:rPr>
              <w:t>60726,4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E93" w:rsidRPr="00DE0E93" w:rsidRDefault="00DE0E93">
            <w:pPr>
              <w:jc w:val="center"/>
              <w:rPr>
                <w:bCs/>
                <w:color w:val="000000"/>
                <w:sz w:val="22"/>
              </w:rPr>
            </w:pPr>
            <w:r w:rsidRPr="00DE0E93">
              <w:rPr>
                <w:bCs/>
                <w:color w:val="000000"/>
                <w:sz w:val="22"/>
              </w:rPr>
              <w:t>78131,3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E93" w:rsidRPr="00DE0E93" w:rsidRDefault="00DE0E93">
            <w:pPr>
              <w:jc w:val="center"/>
              <w:rPr>
                <w:bCs/>
                <w:color w:val="000000"/>
                <w:sz w:val="22"/>
              </w:rPr>
            </w:pPr>
            <w:r w:rsidRPr="00DE0E93">
              <w:rPr>
                <w:bCs/>
                <w:color w:val="000000"/>
                <w:sz w:val="22"/>
              </w:rPr>
              <w:t>17300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E93" w:rsidRPr="00DE0E93" w:rsidRDefault="00DE0E93">
            <w:pPr>
              <w:jc w:val="center"/>
              <w:rPr>
                <w:bCs/>
                <w:color w:val="000000"/>
                <w:sz w:val="22"/>
              </w:rPr>
            </w:pPr>
            <w:r w:rsidRPr="00DE0E93">
              <w:rPr>
                <w:bCs/>
                <w:color w:val="000000"/>
                <w:sz w:val="22"/>
              </w:rPr>
              <w:t>17300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E93" w:rsidRPr="0096376F" w:rsidRDefault="00DE0E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E93" w:rsidRPr="0096376F" w:rsidRDefault="00DE0E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E0E93" w:rsidRPr="0096376F">
        <w:trPr>
          <w:cantSplit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E93" w:rsidRPr="0096376F" w:rsidRDefault="00DE0E93">
            <w:pPr>
              <w:widowControl w:val="0"/>
              <w:jc w:val="both"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E93" w:rsidRPr="0096376F" w:rsidRDefault="00DE0E93">
            <w:pPr>
              <w:widowControl w:val="0"/>
              <w:jc w:val="both"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E93" w:rsidRPr="0096376F" w:rsidRDefault="00DE0E93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E93" w:rsidRPr="00DE0E93" w:rsidRDefault="00DE0E93">
            <w:pPr>
              <w:jc w:val="center"/>
              <w:rPr>
                <w:bCs/>
                <w:color w:val="000000"/>
                <w:sz w:val="22"/>
              </w:rPr>
            </w:pPr>
            <w:r w:rsidRPr="00DE0E93">
              <w:rPr>
                <w:bCs/>
                <w:color w:val="000000"/>
                <w:sz w:val="22"/>
              </w:rPr>
              <w:t>136894,48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E93" w:rsidRPr="00DE0E93" w:rsidRDefault="00DE0E93">
            <w:pPr>
              <w:jc w:val="center"/>
              <w:rPr>
                <w:bCs/>
                <w:color w:val="000000"/>
                <w:sz w:val="22"/>
              </w:rPr>
            </w:pPr>
            <w:r w:rsidRPr="00DE0E93">
              <w:rPr>
                <w:bCs/>
                <w:color w:val="000000"/>
                <w:sz w:val="22"/>
              </w:rPr>
              <w:t>57394,48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E93" w:rsidRPr="00DE0E93" w:rsidRDefault="00DE0E93">
            <w:pPr>
              <w:jc w:val="center"/>
              <w:rPr>
                <w:bCs/>
                <w:color w:val="000000"/>
                <w:sz w:val="22"/>
              </w:rPr>
            </w:pPr>
            <w:r w:rsidRPr="00DE0E93">
              <w:rPr>
                <w:bCs/>
                <w:color w:val="000000"/>
                <w:sz w:val="22"/>
              </w:rPr>
              <w:t>17300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E93" w:rsidRPr="00DE0E93" w:rsidRDefault="00DE0E93">
            <w:pPr>
              <w:jc w:val="center"/>
              <w:rPr>
                <w:bCs/>
                <w:color w:val="000000"/>
                <w:sz w:val="22"/>
              </w:rPr>
            </w:pPr>
            <w:r w:rsidRPr="00DE0E93">
              <w:rPr>
                <w:bCs/>
                <w:color w:val="000000"/>
                <w:sz w:val="22"/>
              </w:rPr>
              <w:t>27600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E93" w:rsidRPr="00DE0E93" w:rsidRDefault="00DE0E93">
            <w:pPr>
              <w:jc w:val="center"/>
              <w:rPr>
                <w:bCs/>
                <w:color w:val="000000"/>
                <w:sz w:val="22"/>
              </w:rPr>
            </w:pPr>
            <w:r w:rsidRPr="00DE0E93">
              <w:rPr>
                <w:bCs/>
                <w:color w:val="000000"/>
                <w:sz w:val="22"/>
              </w:rPr>
              <w:t>17300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E93" w:rsidRPr="00DE0E93" w:rsidRDefault="00DE0E93">
            <w:pPr>
              <w:jc w:val="center"/>
              <w:rPr>
                <w:bCs/>
                <w:color w:val="000000"/>
                <w:sz w:val="22"/>
              </w:rPr>
            </w:pPr>
            <w:r w:rsidRPr="00DE0E93">
              <w:rPr>
                <w:bCs/>
                <w:color w:val="000000"/>
                <w:sz w:val="22"/>
              </w:rPr>
              <w:t>17300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E93" w:rsidRPr="0096376F" w:rsidRDefault="00DE0E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E93" w:rsidRPr="0096376F" w:rsidRDefault="00DE0E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E0E93" w:rsidRPr="0096376F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E93" w:rsidRPr="0096376F" w:rsidRDefault="00DE0E93">
            <w:pPr>
              <w:widowControl w:val="0"/>
              <w:jc w:val="both"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E93" w:rsidRPr="0096376F" w:rsidRDefault="00DE0E93">
            <w:pPr>
              <w:widowControl w:val="0"/>
              <w:jc w:val="both"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E93" w:rsidRPr="0096376F" w:rsidRDefault="00DE0E93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E93" w:rsidRPr="00DE0E93" w:rsidRDefault="00DE0E93">
            <w:pPr>
              <w:jc w:val="center"/>
              <w:rPr>
                <w:bCs/>
                <w:color w:val="000000"/>
                <w:sz w:val="22"/>
              </w:rPr>
            </w:pPr>
            <w:r w:rsidRPr="00DE0E93">
              <w:rPr>
                <w:bCs/>
                <w:color w:val="000000"/>
                <w:sz w:val="22"/>
              </w:rPr>
              <w:t>24038,38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E93" w:rsidRPr="00DE0E93" w:rsidRDefault="00DE0E93">
            <w:pPr>
              <w:jc w:val="center"/>
              <w:rPr>
                <w:bCs/>
                <w:color w:val="000000"/>
                <w:sz w:val="22"/>
              </w:rPr>
            </w:pPr>
            <w:r w:rsidRPr="00DE0E93">
              <w:rPr>
                <w:bCs/>
                <w:color w:val="000000"/>
                <w:sz w:val="22"/>
              </w:rPr>
              <w:t>14038,38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E93" w:rsidRPr="00DE0E93" w:rsidRDefault="00DE0E93">
            <w:pPr>
              <w:jc w:val="center"/>
              <w:rPr>
                <w:bCs/>
                <w:color w:val="000000"/>
                <w:sz w:val="22"/>
              </w:rPr>
            </w:pPr>
            <w:r w:rsidRPr="00DE0E93">
              <w:rPr>
                <w:bCs/>
                <w:color w:val="000000"/>
                <w:sz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E93" w:rsidRPr="00DE0E93" w:rsidRDefault="00DE0E93">
            <w:pPr>
              <w:jc w:val="center"/>
              <w:rPr>
                <w:bCs/>
                <w:color w:val="000000"/>
                <w:sz w:val="22"/>
              </w:rPr>
            </w:pPr>
            <w:r w:rsidRPr="00DE0E93">
              <w:rPr>
                <w:bCs/>
                <w:color w:val="000000"/>
                <w:sz w:val="22"/>
              </w:rPr>
              <w:t>10000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E93" w:rsidRPr="00DE0E93" w:rsidRDefault="00DE0E93">
            <w:pPr>
              <w:jc w:val="center"/>
              <w:rPr>
                <w:bCs/>
                <w:color w:val="000000"/>
                <w:sz w:val="22"/>
              </w:rPr>
            </w:pPr>
            <w:r w:rsidRPr="00DE0E93">
              <w:rPr>
                <w:bCs/>
                <w:color w:val="000000"/>
                <w:sz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E93" w:rsidRPr="00DE0E93" w:rsidRDefault="00DE0E93">
            <w:pPr>
              <w:jc w:val="center"/>
              <w:rPr>
                <w:bCs/>
                <w:color w:val="000000"/>
                <w:sz w:val="22"/>
              </w:rPr>
            </w:pPr>
            <w:r w:rsidRPr="00DE0E93">
              <w:rPr>
                <w:bCs/>
                <w:color w:val="000000"/>
                <w:sz w:val="22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E93" w:rsidRPr="0096376F" w:rsidRDefault="00DE0E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E93" w:rsidRPr="0096376F" w:rsidRDefault="00DE0E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E0E93" w:rsidRPr="0096376F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E93" w:rsidRPr="0096376F" w:rsidRDefault="00DE0E93">
            <w:pPr>
              <w:widowControl w:val="0"/>
              <w:jc w:val="both"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E93" w:rsidRPr="0096376F" w:rsidRDefault="00DE0E93">
            <w:pPr>
              <w:widowControl w:val="0"/>
              <w:jc w:val="both"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E93" w:rsidRPr="0096376F" w:rsidRDefault="00DE0E93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E93" w:rsidRPr="00DE0E93" w:rsidRDefault="00DE0E93">
            <w:pPr>
              <w:jc w:val="center"/>
              <w:rPr>
                <w:bCs/>
                <w:color w:val="000000"/>
                <w:sz w:val="22"/>
              </w:rPr>
            </w:pPr>
            <w:r w:rsidRPr="00DE0E93">
              <w:rPr>
                <w:bCs/>
                <w:color w:val="000000"/>
                <w:sz w:val="22"/>
              </w:rPr>
              <w:t>180164,25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E93" w:rsidRPr="00DE0E93" w:rsidRDefault="00DE0E93">
            <w:pPr>
              <w:jc w:val="center"/>
              <w:rPr>
                <w:bCs/>
                <w:color w:val="000000"/>
                <w:sz w:val="22"/>
              </w:rPr>
            </w:pPr>
            <w:r w:rsidRPr="00DE0E93">
              <w:rPr>
                <w:bCs/>
                <w:color w:val="000000"/>
                <w:sz w:val="22"/>
              </w:rPr>
              <w:t>96206,55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E93" w:rsidRPr="00DE0E93" w:rsidRDefault="00DE0E93">
            <w:pPr>
              <w:jc w:val="center"/>
              <w:rPr>
                <w:bCs/>
                <w:color w:val="000000"/>
                <w:sz w:val="22"/>
              </w:rPr>
            </w:pPr>
            <w:r w:rsidRPr="00DE0E93">
              <w:rPr>
                <w:bCs/>
                <w:color w:val="000000"/>
                <w:sz w:val="22"/>
              </w:rPr>
              <w:t>43426,4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E93" w:rsidRPr="00DE0E93" w:rsidRDefault="00DE0E93">
            <w:pPr>
              <w:jc w:val="center"/>
              <w:rPr>
                <w:bCs/>
                <w:color w:val="000000"/>
                <w:sz w:val="22"/>
              </w:rPr>
            </w:pPr>
            <w:r w:rsidRPr="00DE0E93">
              <w:rPr>
                <w:bCs/>
                <w:color w:val="000000"/>
                <w:sz w:val="22"/>
              </w:rPr>
              <w:t>40531,3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E93" w:rsidRPr="00DE0E93" w:rsidRDefault="00DE0E93">
            <w:pPr>
              <w:jc w:val="center"/>
              <w:rPr>
                <w:bCs/>
                <w:color w:val="000000"/>
                <w:sz w:val="22"/>
              </w:rPr>
            </w:pPr>
            <w:r w:rsidRPr="00DE0E93">
              <w:rPr>
                <w:bCs/>
                <w:color w:val="000000"/>
                <w:sz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E93" w:rsidRPr="00DE0E93" w:rsidRDefault="00DE0E93">
            <w:pPr>
              <w:jc w:val="center"/>
              <w:rPr>
                <w:bCs/>
                <w:color w:val="000000"/>
                <w:sz w:val="22"/>
              </w:rPr>
            </w:pPr>
            <w:r w:rsidRPr="00DE0E93">
              <w:rPr>
                <w:bCs/>
                <w:color w:val="000000"/>
                <w:sz w:val="22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E93" w:rsidRPr="0096376F" w:rsidRDefault="00DE0E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E93" w:rsidRPr="0096376F" w:rsidRDefault="00DE0E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E0E93" w:rsidRPr="0096376F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E93" w:rsidRPr="0096376F" w:rsidRDefault="00DE0E93">
            <w:pPr>
              <w:widowControl w:val="0"/>
              <w:jc w:val="both"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E93" w:rsidRPr="0096376F" w:rsidRDefault="00DE0E93">
            <w:pPr>
              <w:widowControl w:val="0"/>
              <w:jc w:val="both"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E93" w:rsidRPr="0096376F" w:rsidRDefault="00DE0E93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E93" w:rsidRPr="00DE0E93" w:rsidRDefault="00DE0E93">
            <w:pPr>
              <w:jc w:val="center"/>
              <w:rPr>
                <w:bCs/>
                <w:color w:val="000000"/>
                <w:sz w:val="22"/>
              </w:rPr>
            </w:pPr>
            <w:r w:rsidRPr="00DE0E93">
              <w:rPr>
                <w:bCs/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E93" w:rsidRPr="00DE0E93" w:rsidRDefault="00DE0E93">
            <w:pPr>
              <w:jc w:val="center"/>
              <w:rPr>
                <w:bCs/>
                <w:color w:val="000000"/>
                <w:sz w:val="22"/>
              </w:rPr>
            </w:pPr>
            <w:r w:rsidRPr="00DE0E93">
              <w:rPr>
                <w:bCs/>
                <w:color w:val="000000"/>
                <w:sz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E93" w:rsidRPr="00DE0E93" w:rsidRDefault="00DE0E93">
            <w:pPr>
              <w:jc w:val="center"/>
              <w:rPr>
                <w:bCs/>
                <w:color w:val="000000"/>
                <w:sz w:val="22"/>
              </w:rPr>
            </w:pPr>
            <w:r w:rsidRPr="00DE0E93">
              <w:rPr>
                <w:bCs/>
                <w:color w:val="000000"/>
                <w:sz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E93" w:rsidRPr="00DE0E93" w:rsidRDefault="00DE0E93">
            <w:pPr>
              <w:jc w:val="center"/>
              <w:rPr>
                <w:bCs/>
                <w:color w:val="000000"/>
                <w:sz w:val="22"/>
              </w:rPr>
            </w:pPr>
            <w:r w:rsidRPr="00DE0E93">
              <w:rPr>
                <w:bCs/>
                <w:color w:val="000000"/>
                <w:sz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E93" w:rsidRPr="00DE0E93" w:rsidRDefault="00DE0E93">
            <w:pPr>
              <w:jc w:val="center"/>
              <w:rPr>
                <w:bCs/>
                <w:color w:val="000000"/>
                <w:sz w:val="22"/>
              </w:rPr>
            </w:pPr>
            <w:r w:rsidRPr="00DE0E93">
              <w:rPr>
                <w:bCs/>
                <w:color w:val="000000"/>
                <w:sz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E93" w:rsidRPr="00DE0E93" w:rsidRDefault="00DE0E93">
            <w:pPr>
              <w:jc w:val="center"/>
              <w:rPr>
                <w:bCs/>
                <w:color w:val="000000"/>
                <w:sz w:val="22"/>
              </w:rPr>
            </w:pPr>
            <w:r w:rsidRPr="00DE0E93">
              <w:rPr>
                <w:bCs/>
                <w:color w:val="000000"/>
                <w:sz w:val="22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E93" w:rsidRPr="0096376F" w:rsidRDefault="00DE0E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E93" w:rsidRPr="0096376F" w:rsidRDefault="00DE0E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5D2C4C" w:rsidRDefault="005D2C4C">
      <w:pPr>
        <w:widowControl w:val="0"/>
        <w:ind w:right="-10"/>
        <w:rPr>
          <w:sz w:val="24"/>
          <w:szCs w:val="24"/>
          <w:lang w:eastAsia="ru-RU"/>
        </w:rPr>
      </w:pPr>
    </w:p>
    <w:p w:rsidR="005D2C4C" w:rsidRDefault="00514374">
      <w:pPr>
        <w:widowControl w:val="0"/>
        <w:ind w:right="-1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* Адресный перечень общественных территорий, выбранных </w:t>
      </w:r>
      <w:r>
        <w:rPr>
          <w:sz w:val="26"/>
          <w:szCs w:val="26"/>
        </w:rPr>
        <w:t>по результатам голосования на «Добродел»</w:t>
      </w:r>
      <w:r>
        <w:rPr>
          <w:sz w:val="26"/>
          <w:szCs w:val="26"/>
          <w:lang w:eastAsia="ru-RU"/>
        </w:rPr>
        <w:t>:</w:t>
      </w:r>
    </w:p>
    <w:p w:rsidR="005D2C4C" w:rsidRDefault="00514374">
      <w:pPr>
        <w:widowControl w:val="0"/>
        <w:ind w:right="-1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2020 год:</w:t>
      </w:r>
    </w:p>
    <w:p w:rsidR="005D2C4C" w:rsidRDefault="00514374">
      <w:pPr>
        <w:widowControl w:val="0"/>
        <w:ind w:right="-1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г.о. Котельники, </w:t>
      </w:r>
      <w:proofErr w:type="spellStart"/>
      <w:r>
        <w:rPr>
          <w:sz w:val="26"/>
          <w:szCs w:val="26"/>
          <w:lang w:eastAsia="ru-RU"/>
        </w:rPr>
        <w:t>мкр</w:t>
      </w:r>
      <w:proofErr w:type="spellEnd"/>
      <w:r>
        <w:rPr>
          <w:sz w:val="26"/>
          <w:szCs w:val="26"/>
          <w:lang w:eastAsia="ru-RU"/>
        </w:rPr>
        <w:t>. Белая Дача, вблизи ДК Белая Дача (</w:t>
      </w:r>
      <w:r>
        <w:rPr>
          <w:sz w:val="26"/>
          <w:szCs w:val="26"/>
          <w:lang w:val="en-US" w:eastAsia="ru-RU"/>
        </w:rPr>
        <w:t>II</w:t>
      </w:r>
      <w:r>
        <w:rPr>
          <w:sz w:val="26"/>
          <w:szCs w:val="26"/>
          <w:lang w:eastAsia="ru-RU"/>
        </w:rPr>
        <w:t xml:space="preserve"> этап строительства);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0"/>
      </w:tblGrid>
      <w:tr w:rsidR="005D2C4C">
        <w:tc>
          <w:tcPr>
            <w:tcW w:w="66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D2C4C" w:rsidRDefault="005143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- г.о. Котельники, </w:t>
            </w:r>
            <w:proofErr w:type="spellStart"/>
            <w:r>
              <w:rPr>
                <w:sz w:val="26"/>
                <w:szCs w:val="26"/>
                <w:lang w:eastAsia="ru-RU"/>
              </w:rPr>
              <w:t>мкр</w:t>
            </w:r>
            <w:proofErr w:type="spellEnd"/>
            <w:r>
              <w:rPr>
                <w:sz w:val="26"/>
                <w:szCs w:val="26"/>
                <w:lang w:eastAsia="ru-RU"/>
              </w:rPr>
              <w:t>. Силикат центральная аллея и сквер</w:t>
            </w:r>
          </w:p>
        </w:tc>
      </w:tr>
      <w:tr w:rsidR="005D2C4C">
        <w:tc>
          <w:tcPr>
            <w:tcW w:w="66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D2C4C" w:rsidRDefault="005D2C4C">
            <w:pPr>
              <w:rPr>
                <w:sz w:val="26"/>
                <w:szCs w:val="26"/>
                <w:lang w:eastAsia="ru-RU"/>
              </w:rPr>
            </w:pPr>
          </w:p>
        </w:tc>
      </w:tr>
    </w:tbl>
    <w:p w:rsidR="005D2C4C" w:rsidRDefault="00514374">
      <w:pPr>
        <w:widowControl w:val="0"/>
        <w:ind w:right="-1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2021</w:t>
      </w:r>
    </w:p>
    <w:p w:rsidR="005D2C4C" w:rsidRDefault="00514374">
      <w:pPr>
        <w:widowControl w:val="0"/>
        <w:ind w:right="-1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г.о. Котельники, </w:t>
      </w:r>
      <w:proofErr w:type="spellStart"/>
      <w:r>
        <w:rPr>
          <w:sz w:val="26"/>
          <w:szCs w:val="26"/>
          <w:lang w:eastAsia="ru-RU"/>
        </w:rPr>
        <w:t>мкр</w:t>
      </w:r>
      <w:proofErr w:type="gramStart"/>
      <w:r>
        <w:rPr>
          <w:sz w:val="26"/>
          <w:szCs w:val="26"/>
          <w:lang w:eastAsia="ru-RU"/>
        </w:rPr>
        <w:t>.К</w:t>
      </w:r>
      <w:proofErr w:type="gramEnd"/>
      <w:r>
        <w:rPr>
          <w:sz w:val="26"/>
          <w:szCs w:val="26"/>
          <w:lang w:eastAsia="ru-RU"/>
        </w:rPr>
        <w:t>овровый</w:t>
      </w:r>
      <w:proofErr w:type="spellEnd"/>
      <w:r>
        <w:rPr>
          <w:sz w:val="26"/>
          <w:szCs w:val="26"/>
          <w:lang w:eastAsia="ru-RU"/>
        </w:rPr>
        <w:t xml:space="preserve"> (Парк Патриот, </w:t>
      </w:r>
      <w:proofErr w:type="spellStart"/>
      <w:r>
        <w:rPr>
          <w:sz w:val="26"/>
          <w:szCs w:val="26"/>
          <w:lang w:eastAsia="ru-RU"/>
        </w:rPr>
        <w:t>ул.Новая</w:t>
      </w:r>
      <w:proofErr w:type="spellEnd"/>
      <w:r>
        <w:rPr>
          <w:sz w:val="26"/>
          <w:szCs w:val="26"/>
          <w:lang w:eastAsia="ru-RU"/>
        </w:rPr>
        <w:t>)</w:t>
      </w:r>
    </w:p>
    <w:p w:rsidR="005D2C4C" w:rsidRDefault="00514374">
      <w:pPr>
        <w:widowControl w:val="0"/>
        <w:ind w:right="-1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г.о. Котельники, </w:t>
      </w:r>
      <w:proofErr w:type="spellStart"/>
      <w:r>
        <w:rPr>
          <w:sz w:val="26"/>
          <w:szCs w:val="26"/>
          <w:lang w:eastAsia="ru-RU"/>
        </w:rPr>
        <w:t>мкр</w:t>
      </w:r>
      <w:proofErr w:type="spellEnd"/>
      <w:r>
        <w:rPr>
          <w:sz w:val="26"/>
          <w:szCs w:val="26"/>
          <w:lang w:eastAsia="ru-RU"/>
        </w:rPr>
        <w:t xml:space="preserve">. </w:t>
      </w:r>
      <w:proofErr w:type="gramStart"/>
      <w:r>
        <w:rPr>
          <w:sz w:val="26"/>
          <w:szCs w:val="26"/>
          <w:lang w:eastAsia="ru-RU"/>
        </w:rPr>
        <w:t>Ковровый</w:t>
      </w:r>
      <w:proofErr w:type="gramEnd"/>
      <w:r>
        <w:rPr>
          <w:sz w:val="26"/>
          <w:szCs w:val="26"/>
          <w:lang w:eastAsia="ru-RU"/>
        </w:rPr>
        <w:t>, Туевая аллея</w:t>
      </w:r>
    </w:p>
    <w:p w:rsidR="005D2C4C" w:rsidRDefault="005D2C4C">
      <w:pPr>
        <w:widowControl w:val="0"/>
        <w:ind w:right="-10"/>
        <w:rPr>
          <w:sz w:val="26"/>
          <w:szCs w:val="26"/>
          <w:lang w:eastAsia="ru-RU"/>
        </w:rPr>
      </w:pPr>
    </w:p>
    <w:p w:rsidR="005D2C4C" w:rsidRDefault="005D2C4C">
      <w:pPr>
        <w:widowControl w:val="0"/>
        <w:ind w:right="-10"/>
        <w:rPr>
          <w:sz w:val="26"/>
          <w:szCs w:val="26"/>
          <w:lang w:eastAsia="ru-RU"/>
        </w:rPr>
      </w:pPr>
    </w:p>
    <w:p w:rsidR="005D2C4C" w:rsidRDefault="00514374">
      <w:pPr>
        <w:widowControl w:val="0"/>
        <w:ind w:right="-1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** Адресный перечень дворовых территорий:</w:t>
      </w:r>
    </w:p>
    <w:p w:rsidR="005D2C4C" w:rsidRDefault="00514374">
      <w:pPr>
        <w:widowControl w:val="0"/>
        <w:ind w:right="-1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2020 год:</w:t>
      </w:r>
    </w:p>
    <w:p w:rsidR="005D2C4C" w:rsidRDefault="00514374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-г.о. Котельники, ул. </w:t>
      </w:r>
      <w:proofErr w:type="spellStart"/>
      <w:r>
        <w:rPr>
          <w:sz w:val="26"/>
          <w:szCs w:val="26"/>
          <w:lang w:eastAsia="ru-RU"/>
        </w:rPr>
        <w:t>Кузьминская</w:t>
      </w:r>
      <w:proofErr w:type="spellEnd"/>
      <w:r>
        <w:rPr>
          <w:sz w:val="26"/>
          <w:szCs w:val="26"/>
          <w:lang w:eastAsia="ru-RU"/>
        </w:rPr>
        <w:t>, д.7</w:t>
      </w:r>
    </w:p>
    <w:p w:rsidR="005D2C4C" w:rsidRDefault="00514374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г.о. Котельники, ул. </w:t>
      </w:r>
      <w:proofErr w:type="spellStart"/>
      <w:r>
        <w:rPr>
          <w:sz w:val="26"/>
          <w:szCs w:val="26"/>
          <w:lang w:eastAsia="ru-RU"/>
        </w:rPr>
        <w:t>Кузьминская</w:t>
      </w:r>
      <w:proofErr w:type="spellEnd"/>
      <w:r>
        <w:rPr>
          <w:sz w:val="26"/>
          <w:szCs w:val="26"/>
          <w:lang w:eastAsia="ru-RU"/>
        </w:rPr>
        <w:t>, д.19</w:t>
      </w:r>
    </w:p>
    <w:p w:rsidR="005D2C4C" w:rsidRDefault="00514374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г.о. Котельники, </w:t>
      </w:r>
      <w:proofErr w:type="spellStart"/>
      <w:r>
        <w:rPr>
          <w:sz w:val="26"/>
          <w:szCs w:val="26"/>
          <w:lang w:eastAsia="ru-RU"/>
        </w:rPr>
        <w:t>мкр</w:t>
      </w:r>
      <w:proofErr w:type="spellEnd"/>
      <w:r>
        <w:rPr>
          <w:sz w:val="26"/>
          <w:szCs w:val="26"/>
          <w:lang w:eastAsia="ru-RU"/>
        </w:rPr>
        <w:t>. Силикат, д.10</w:t>
      </w:r>
    </w:p>
    <w:p w:rsidR="005D2C4C" w:rsidRDefault="00514374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г.о. Котельники, 3-й Покровский д.2 и д.4</w:t>
      </w:r>
    </w:p>
    <w:p w:rsidR="005D2C4C" w:rsidRDefault="00514374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-г.о. Котельники, </w:t>
      </w:r>
      <w:proofErr w:type="spellStart"/>
      <w:r>
        <w:rPr>
          <w:sz w:val="26"/>
          <w:szCs w:val="26"/>
          <w:lang w:eastAsia="ru-RU"/>
        </w:rPr>
        <w:t>мкр</w:t>
      </w:r>
      <w:proofErr w:type="spellEnd"/>
      <w:r>
        <w:rPr>
          <w:sz w:val="26"/>
          <w:szCs w:val="26"/>
          <w:lang w:eastAsia="ru-RU"/>
        </w:rPr>
        <w:t>. Южный, д.8</w:t>
      </w:r>
    </w:p>
    <w:p w:rsidR="005D2C4C" w:rsidRDefault="005D2C4C">
      <w:pPr>
        <w:widowControl w:val="0"/>
        <w:ind w:right="-10"/>
        <w:rPr>
          <w:sz w:val="26"/>
          <w:szCs w:val="26"/>
          <w:lang w:eastAsia="ru-RU"/>
        </w:rPr>
      </w:pPr>
    </w:p>
    <w:p w:rsidR="005D2C4C" w:rsidRDefault="00514374">
      <w:pPr>
        <w:widowControl w:val="0"/>
        <w:ind w:right="-1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*** Адресный перечень детских игровых площадок:</w:t>
      </w:r>
    </w:p>
    <w:p w:rsidR="005D2C4C" w:rsidRDefault="00514374">
      <w:pPr>
        <w:widowControl w:val="0"/>
        <w:ind w:right="-1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2020 год:</w:t>
      </w:r>
    </w:p>
    <w:p w:rsidR="005D2C4C" w:rsidRDefault="00514374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г.о. Котельники, ул. Строителей д.4 (спортивная площадка)</w:t>
      </w:r>
    </w:p>
    <w:p w:rsidR="005D2C4C" w:rsidRDefault="00514374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г.о. Котельники, </w:t>
      </w:r>
      <w:proofErr w:type="spellStart"/>
      <w:r>
        <w:rPr>
          <w:sz w:val="26"/>
          <w:szCs w:val="26"/>
          <w:lang w:eastAsia="ru-RU"/>
        </w:rPr>
        <w:t>мкр</w:t>
      </w:r>
      <w:proofErr w:type="spellEnd"/>
      <w:r>
        <w:rPr>
          <w:sz w:val="26"/>
          <w:szCs w:val="26"/>
          <w:lang w:eastAsia="ru-RU"/>
        </w:rPr>
        <w:t>. Ковровый</w:t>
      </w:r>
      <w:proofErr w:type="gramStart"/>
      <w:r>
        <w:rPr>
          <w:sz w:val="26"/>
          <w:szCs w:val="26"/>
          <w:lang w:eastAsia="ru-RU"/>
        </w:rPr>
        <w:t xml:space="preserve"> ,</w:t>
      </w:r>
      <w:proofErr w:type="gramEnd"/>
      <w:r>
        <w:rPr>
          <w:sz w:val="26"/>
          <w:szCs w:val="26"/>
          <w:lang w:eastAsia="ru-RU"/>
        </w:rPr>
        <w:t xml:space="preserve"> площадка во дворе д.10, д.17, д.18, д.20, д.21, д.22</w:t>
      </w:r>
    </w:p>
    <w:p w:rsidR="005D2C4C" w:rsidRDefault="00514374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г.о. Котельники, ул. </w:t>
      </w:r>
      <w:proofErr w:type="gramStart"/>
      <w:r>
        <w:rPr>
          <w:sz w:val="26"/>
          <w:szCs w:val="26"/>
          <w:lang w:eastAsia="ru-RU"/>
        </w:rPr>
        <w:t>Новая</w:t>
      </w:r>
      <w:proofErr w:type="gramEnd"/>
      <w:r>
        <w:rPr>
          <w:sz w:val="26"/>
          <w:szCs w:val="26"/>
          <w:lang w:eastAsia="ru-RU"/>
        </w:rPr>
        <w:t xml:space="preserve"> д.11</w:t>
      </w:r>
    </w:p>
    <w:p w:rsidR="005D2C4C" w:rsidRDefault="005D2C4C">
      <w:pPr>
        <w:rPr>
          <w:sz w:val="28"/>
          <w:szCs w:val="28"/>
        </w:rPr>
      </w:pPr>
    </w:p>
    <w:p w:rsidR="005D2C4C" w:rsidRDefault="00514374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                                                                                                                    С.А. Горячев</w:t>
      </w:r>
    </w:p>
    <w:p w:rsidR="005D2C4C" w:rsidRDefault="004B182C">
      <w:pPr>
        <w:rPr>
          <w:sz w:val="28"/>
          <w:szCs w:val="28"/>
        </w:rPr>
        <w:sectPr w:rsidR="005D2C4C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6838" w:h="11906" w:orient="landscape"/>
          <w:pgMar w:top="709" w:right="765" w:bottom="1134" w:left="1134" w:header="709" w:footer="720" w:gutter="0"/>
          <w:cols w:space="720"/>
          <w:docGrid w:linePitch="360"/>
        </w:sectPr>
      </w:pPr>
      <w:r>
        <w:rPr>
          <w:sz w:val="28"/>
          <w:szCs w:val="28"/>
        </w:rPr>
        <w:t>Начальник управления благоустройства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И.А. Жарков</w:t>
      </w:r>
    </w:p>
    <w:p w:rsidR="005D2C4C" w:rsidRPr="0096376F" w:rsidRDefault="00514374">
      <w:pPr>
        <w:ind w:left="7938"/>
        <w:rPr>
          <w:sz w:val="24"/>
          <w:szCs w:val="24"/>
        </w:rPr>
      </w:pPr>
      <w:r w:rsidRPr="0096376F">
        <w:rPr>
          <w:sz w:val="24"/>
          <w:szCs w:val="24"/>
        </w:rPr>
        <w:t>Приложение № 2</w:t>
      </w:r>
    </w:p>
    <w:p w:rsidR="005D2C4C" w:rsidRPr="0096376F" w:rsidRDefault="00514374">
      <w:pPr>
        <w:ind w:left="7938"/>
        <w:rPr>
          <w:sz w:val="24"/>
          <w:szCs w:val="24"/>
        </w:rPr>
      </w:pPr>
      <w:r w:rsidRPr="0096376F">
        <w:rPr>
          <w:sz w:val="24"/>
          <w:szCs w:val="24"/>
        </w:rPr>
        <w:t xml:space="preserve">к муниципальной программе </w:t>
      </w:r>
    </w:p>
    <w:p w:rsidR="005D2C4C" w:rsidRPr="0096376F" w:rsidRDefault="00514374">
      <w:pPr>
        <w:ind w:left="7938"/>
        <w:rPr>
          <w:i/>
          <w:sz w:val="24"/>
          <w:szCs w:val="24"/>
        </w:rPr>
      </w:pPr>
      <w:r w:rsidRPr="0096376F">
        <w:rPr>
          <w:sz w:val="24"/>
          <w:szCs w:val="24"/>
        </w:rPr>
        <w:t>«Формирование современной комфортной городской среды»</w:t>
      </w:r>
    </w:p>
    <w:p w:rsidR="005D2C4C" w:rsidRPr="0096376F" w:rsidRDefault="005D2C4C">
      <w:pPr>
        <w:ind w:firstLine="720"/>
        <w:jc w:val="center"/>
        <w:rPr>
          <w:i/>
          <w:sz w:val="24"/>
          <w:szCs w:val="24"/>
        </w:rPr>
      </w:pPr>
    </w:p>
    <w:p w:rsidR="005D2C4C" w:rsidRPr="0096376F" w:rsidRDefault="00514374">
      <w:pPr>
        <w:jc w:val="center"/>
        <w:rPr>
          <w:sz w:val="24"/>
          <w:szCs w:val="24"/>
        </w:rPr>
      </w:pPr>
      <w:r w:rsidRPr="0096376F">
        <w:rPr>
          <w:sz w:val="24"/>
          <w:szCs w:val="24"/>
        </w:rPr>
        <w:t xml:space="preserve">Паспорт муниципальной подпрограммы </w:t>
      </w:r>
      <w:r w:rsidRPr="0096376F">
        <w:rPr>
          <w:sz w:val="24"/>
          <w:szCs w:val="24"/>
          <w:lang w:val="en-US"/>
        </w:rPr>
        <w:t>II</w:t>
      </w:r>
    </w:p>
    <w:p w:rsidR="005D2C4C" w:rsidRPr="0096376F" w:rsidRDefault="00514374">
      <w:pPr>
        <w:widowControl w:val="0"/>
        <w:jc w:val="center"/>
        <w:rPr>
          <w:sz w:val="24"/>
          <w:szCs w:val="24"/>
        </w:rPr>
      </w:pPr>
      <w:r w:rsidRPr="0096376F">
        <w:rPr>
          <w:sz w:val="24"/>
          <w:szCs w:val="24"/>
        </w:rPr>
        <w:t>«Благоустройство территорий»</w:t>
      </w:r>
    </w:p>
    <w:p w:rsidR="005D2C4C" w:rsidRPr="0096376F" w:rsidRDefault="005D2C4C">
      <w:pPr>
        <w:widowControl w:val="0"/>
        <w:jc w:val="center"/>
        <w:rPr>
          <w:bCs/>
          <w:color w:val="000000"/>
          <w:sz w:val="24"/>
          <w:szCs w:val="24"/>
        </w:rPr>
      </w:pPr>
    </w:p>
    <w:tbl>
      <w:tblPr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55"/>
        <w:gridCol w:w="3412"/>
        <w:gridCol w:w="3260"/>
        <w:gridCol w:w="981"/>
        <w:gridCol w:w="993"/>
        <w:gridCol w:w="1003"/>
        <w:gridCol w:w="992"/>
        <w:gridCol w:w="992"/>
        <w:gridCol w:w="993"/>
      </w:tblGrid>
      <w:tr w:rsidR="005D2C4C" w:rsidRPr="0096376F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bCs/>
                <w:color w:val="000000"/>
                <w:sz w:val="24"/>
                <w:szCs w:val="24"/>
              </w:rPr>
              <w:t xml:space="preserve">Координатор муниципальной подпрограммы </w:t>
            </w:r>
          </w:p>
        </w:tc>
        <w:tc>
          <w:tcPr>
            <w:tcW w:w="12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4C" w:rsidRPr="0096376F" w:rsidRDefault="00514374">
            <w:pPr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Первый заместитель главы администрации городского округа Котельники Московской области</w:t>
            </w:r>
          </w:p>
          <w:p w:rsidR="005D2C4C" w:rsidRPr="0096376F" w:rsidRDefault="00514374">
            <w:pPr>
              <w:rPr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С.А. Горячев</w:t>
            </w:r>
          </w:p>
        </w:tc>
      </w:tr>
      <w:tr w:rsidR="005D2C4C" w:rsidRPr="0096376F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bCs/>
                <w:color w:val="000000"/>
                <w:sz w:val="24"/>
                <w:szCs w:val="24"/>
              </w:rPr>
              <w:t xml:space="preserve">Муниципальной заказчик подпрограммы </w:t>
            </w:r>
          </w:p>
        </w:tc>
        <w:tc>
          <w:tcPr>
            <w:tcW w:w="12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4C" w:rsidRPr="0096376F" w:rsidRDefault="00514374">
            <w:pPr>
              <w:rPr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Администрация городского округа Котельники</w:t>
            </w:r>
            <w:r w:rsidRPr="0096376F">
              <w:rPr>
                <w:sz w:val="24"/>
                <w:szCs w:val="24"/>
              </w:rPr>
              <w:t xml:space="preserve"> Московской области</w:t>
            </w:r>
          </w:p>
        </w:tc>
      </w:tr>
      <w:tr w:rsidR="005D2C4C" w:rsidRPr="0096376F">
        <w:trPr>
          <w:cantSplit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96376F">
              <w:rPr>
                <w:bCs/>
                <w:color w:val="000000"/>
                <w:sz w:val="24"/>
                <w:szCs w:val="24"/>
                <w:lang w:eastAsia="ru-RU" w:bidi="ru-RU"/>
              </w:rPr>
              <w:t>Источники финансирования подпрограммы, в том числе по годам реализации и источникам финансирования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spacing w:line="276" w:lineRule="auto"/>
              <w:ind w:left="119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96376F">
              <w:rPr>
                <w:bCs/>
                <w:color w:val="000000"/>
                <w:sz w:val="24"/>
                <w:szCs w:val="24"/>
                <w:lang w:eastAsia="ru-RU" w:bidi="ru-RU"/>
              </w:rPr>
              <w:t>Главный распорядитель бюджетных средств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spacing w:line="276" w:lineRule="auto"/>
              <w:ind w:left="119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96376F">
              <w:rPr>
                <w:bCs/>
                <w:color w:val="000000"/>
                <w:sz w:val="24"/>
                <w:szCs w:val="24"/>
                <w:lang w:eastAsia="ru-RU" w:bidi="ru-RU"/>
              </w:rPr>
              <w:t>Источник</w:t>
            </w:r>
          </w:p>
          <w:p w:rsidR="005D2C4C" w:rsidRPr="0096376F" w:rsidRDefault="00514374">
            <w:pPr>
              <w:widowControl w:val="0"/>
              <w:spacing w:line="276" w:lineRule="auto"/>
              <w:ind w:left="119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96376F">
              <w:rPr>
                <w:bCs/>
                <w:color w:val="000000"/>
                <w:sz w:val="24"/>
                <w:szCs w:val="24"/>
                <w:lang w:eastAsia="ru-RU" w:bidi="ru-RU"/>
              </w:rPr>
              <w:t>финансирования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bCs/>
                <w:color w:val="000000"/>
                <w:sz w:val="24"/>
                <w:szCs w:val="24"/>
                <w:lang w:eastAsia="ru-RU" w:bidi="ru-RU"/>
              </w:rPr>
              <w:t>Расходы (тыс. рублей)</w:t>
            </w:r>
          </w:p>
        </w:tc>
      </w:tr>
      <w:tr w:rsidR="005D2C4C" w:rsidRPr="0096376F">
        <w:trPr>
          <w:cantSplit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bCs/>
                <w:color w:val="000000"/>
                <w:sz w:val="24"/>
                <w:szCs w:val="24"/>
                <w:lang w:eastAsia="ru-RU" w:bidi="ru-RU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2020 год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2024 год</w:t>
            </w:r>
          </w:p>
        </w:tc>
      </w:tr>
      <w:tr w:rsidR="005D2C4C" w:rsidRPr="0096376F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599850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133850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116500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116500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116500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116500</w:t>
            </w:r>
          </w:p>
        </w:tc>
      </w:tr>
      <w:tr w:rsidR="005D2C4C" w:rsidRPr="0096376F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599850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133850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116500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116500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116500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116500</w:t>
            </w:r>
          </w:p>
        </w:tc>
      </w:tr>
      <w:tr w:rsidR="005D2C4C" w:rsidRPr="0096376F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Министерство жилищно-коммунального хозяйства Московской области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</w:tr>
      <w:tr w:rsidR="005D2C4C" w:rsidRPr="0096376F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</w:tr>
      <w:tr w:rsidR="005D2C4C" w:rsidRPr="0096376F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</w:tr>
    </w:tbl>
    <w:p w:rsidR="005D2C4C" w:rsidRPr="0096376F" w:rsidRDefault="005D2C4C">
      <w:pPr>
        <w:widowControl w:val="0"/>
        <w:rPr>
          <w:i/>
          <w:sz w:val="24"/>
          <w:szCs w:val="24"/>
        </w:rPr>
      </w:pPr>
    </w:p>
    <w:p w:rsidR="005D2C4C" w:rsidRPr="0096376F" w:rsidRDefault="005D2C4C">
      <w:pPr>
        <w:widowControl w:val="0"/>
        <w:rPr>
          <w:i/>
          <w:sz w:val="24"/>
          <w:szCs w:val="24"/>
        </w:rPr>
      </w:pPr>
    </w:p>
    <w:p w:rsidR="005D2C4C" w:rsidRPr="0096376F" w:rsidRDefault="005D2C4C">
      <w:pPr>
        <w:rPr>
          <w:sz w:val="24"/>
          <w:szCs w:val="24"/>
        </w:rPr>
        <w:sectPr w:rsidR="005D2C4C" w:rsidRPr="0096376F">
          <w:headerReference w:type="even" r:id="rId47"/>
          <w:headerReference w:type="default" r:id="rId48"/>
          <w:footerReference w:type="even" r:id="rId49"/>
          <w:footerReference w:type="default" r:id="rId50"/>
          <w:headerReference w:type="first" r:id="rId51"/>
          <w:footerReference w:type="first" r:id="rId52"/>
          <w:pgSz w:w="16838" w:h="11906" w:orient="landscape"/>
          <w:pgMar w:top="1134" w:right="567" w:bottom="1134" w:left="1134" w:header="357" w:footer="720" w:gutter="0"/>
          <w:cols w:space="720"/>
          <w:docGrid w:linePitch="360"/>
        </w:sectPr>
      </w:pPr>
    </w:p>
    <w:p w:rsidR="005D2C4C" w:rsidRDefault="00514374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 Общая характеристика муниципальной подпрограммы</w:t>
      </w:r>
    </w:p>
    <w:p w:rsidR="005D2C4C" w:rsidRDefault="005D2C4C">
      <w:pPr>
        <w:jc w:val="center"/>
        <w:rPr>
          <w:color w:val="000000"/>
          <w:sz w:val="28"/>
          <w:szCs w:val="28"/>
        </w:rPr>
      </w:pPr>
    </w:p>
    <w:p w:rsidR="005D2C4C" w:rsidRDefault="00514374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Муниципальная подпрограмма городского округа Котельники Московской области (далее городской округ Котельники) </w:t>
      </w:r>
      <w:r>
        <w:rPr>
          <w:sz w:val="28"/>
          <w:szCs w:val="28"/>
        </w:rPr>
        <w:t xml:space="preserve">«Благоустройство территорий городского округа </w:t>
      </w:r>
      <w:proofErr w:type="spellStart"/>
      <w:r>
        <w:rPr>
          <w:sz w:val="28"/>
          <w:szCs w:val="28"/>
        </w:rPr>
        <w:t>Котльники</w:t>
      </w:r>
      <w:proofErr w:type="spellEnd"/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(далее муниципальная подпрограмма) разработана в соответствии с Федеральным законом от 06.10.2003 N 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>Законом Московской области от 30.12.2014 №191/2014-ОЗ «О благоустройстве в Московской области»</w:t>
      </w:r>
      <w:r>
        <w:rPr>
          <w:color w:val="000000"/>
          <w:sz w:val="28"/>
          <w:szCs w:val="28"/>
        </w:rPr>
        <w:t>, Распоряжением министерства жилищно-коммунального хозяйства Московской области от 22.06.2015 г №108-РВ</w:t>
      </w:r>
      <w:proofErr w:type="gramEnd"/>
      <w:r>
        <w:rPr>
          <w:color w:val="000000"/>
          <w:sz w:val="28"/>
          <w:szCs w:val="28"/>
        </w:rPr>
        <w:t xml:space="preserve"> «Об утверждении Правил благоустройства территории городского округа Котельники Московской области», Уставом городского округа Котельники и </w:t>
      </w:r>
      <w:r>
        <w:rPr>
          <w:sz w:val="28"/>
          <w:szCs w:val="28"/>
        </w:rPr>
        <w:t>постановлением главы городского округа Котельники Московской области от 24.11.2017 года № 633-ПГ «Об утверждении порядка разработки, реализации и оценки эффективности муниципальных программ городского округа Котельники Московской области».</w:t>
      </w:r>
    </w:p>
    <w:p w:rsidR="005D2C4C" w:rsidRDefault="0051437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Озелененные пространства города являются неотъемлемым элементом оптимизации экологической среды и входят в систему его жизнеобеспечения. </w:t>
      </w:r>
    </w:p>
    <w:p w:rsidR="005D2C4C" w:rsidRDefault="005143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Запланирована большая работа по посадке и уходу за зелеными насаждениями, в том числе модернизация зеленых насаждений в жилых кварталах и городских территориях.</w:t>
      </w:r>
    </w:p>
    <w:p w:rsidR="005D2C4C" w:rsidRDefault="0051437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соответствие с подпрограммой запланировано выполнение мероприятий по вырубке сухостойных, аварийных деревьев и </w:t>
      </w:r>
      <w:proofErr w:type="spellStart"/>
      <w:r>
        <w:rPr>
          <w:color w:val="000000"/>
          <w:sz w:val="28"/>
          <w:szCs w:val="28"/>
        </w:rPr>
        <w:t>кронированию</w:t>
      </w:r>
      <w:proofErr w:type="spellEnd"/>
      <w:r>
        <w:rPr>
          <w:color w:val="000000"/>
          <w:sz w:val="28"/>
          <w:szCs w:val="28"/>
        </w:rPr>
        <w:t xml:space="preserve"> деревьев.</w:t>
      </w:r>
    </w:p>
    <w:p w:rsidR="005D2C4C" w:rsidRDefault="0051437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целях повышения уровня благоустройства запланировано внедрять передовые технологии и новые современные материалы при благоустройстве территорий. </w:t>
      </w:r>
    </w:p>
    <w:p w:rsidR="005D2C4C" w:rsidRDefault="0051437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 по благоустройству будут иметь характер улучшенного комплексного благоустройства, ландшафтного дизайна и декоративной деятельности, направленной на украшение городской среды.</w:t>
      </w:r>
    </w:p>
    <w:p w:rsidR="005D2C4C" w:rsidRDefault="0051437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повышения качества жизни населения на территории городского округа Котельники Московской области является одной из насущных задач, требующих ежедневного внимания и эффектив</w:t>
      </w:r>
      <w:r>
        <w:rPr>
          <w:sz w:val="28"/>
          <w:szCs w:val="28"/>
        </w:rPr>
        <w:t>ного решения. Увеличение количества озелененных территорий городского</w:t>
      </w:r>
      <w:r>
        <w:rPr>
          <w:color w:val="000000"/>
          <w:sz w:val="28"/>
          <w:szCs w:val="28"/>
        </w:rPr>
        <w:t xml:space="preserve"> округа Котельники является важной составляющей улучшения экологической обстановки в целях создания благоприятных условий для проживания населения. </w:t>
      </w:r>
    </w:p>
    <w:p w:rsidR="005D2C4C" w:rsidRDefault="0051437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Уличное освещение - это важнейший элемент благоустройства, который формирует облик городского округа Котельники. Развитие систем уличного освещения необходимо для обеспечения безопасных условий движения автотранспорта и пешеходов в вечернее и ночное время суток, улучшения эстетического облика городских улиц, дорожно-уличной сети, парков, дворовых территорий, снижения нарушений общественного порядка.</w:t>
      </w:r>
    </w:p>
    <w:p w:rsidR="005D2C4C" w:rsidRDefault="0051437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Ежегодно для поддержания работоспособности системы уличного освещения дорожно-уличной сети и мест общего пользования на территории городского округа Котельники запланировано выполнение мероприятий по содержанию линий наружного освещения, а также установка новых опор освещения, замена щитового оборудования, замена воздушных и кабельных сетей. </w:t>
      </w:r>
    </w:p>
    <w:p w:rsidR="005D2C4C" w:rsidRDefault="0051437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улучшения благоустройства городского округа Котельники запланировано проводить смотры-конкурсы, направленные на благоустройство территории городского округа Котельники с привлечением предприятий, организаций, учреждений и жителей городского округа Котельники.</w:t>
      </w:r>
    </w:p>
    <w:p w:rsidR="005D2C4C" w:rsidRDefault="0051437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приложением №15 постановления Правительства Российской Федерации от 30.12.2017 №1710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 предусмотрены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</w:t>
      </w:r>
      <w:proofErr w:type="gramEnd"/>
      <w:r>
        <w:rPr>
          <w:sz w:val="28"/>
          <w:szCs w:val="28"/>
        </w:rPr>
        <w:t>) об их благоустройстве.</w:t>
      </w:r>
    </w:p>
    <w:p w:rsidR="005D2C4C" w:rsidRDefault="00514374">
      <w:pPr>
        <w:ind w:firstLine="567"/>
        <w:jc w:val="both"/>
        <w:rPr>
          <w:rFonts w:eastAsia="Calibri"/>
          <w:color w:val="000000"/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</w:rPr>
        <w:t xml:space="preserve">В городском округе Котельники создано муниципальное бюджетное учреждение городского округа Котельники Московской области "СПЕЦТРАНС», которое действует на основании законодательства Российской  Федерации - </w:t>
      </w:r>
      <w:r>
        <w:rPr>
          <w:color w:val="000000"/>
          <w:sz w:val="28"/>
          <w:szCs w:val="28"/>
        </w:rPr>
        <w:t xml:space="preserve">Федерального закона от 06.10.2003 N 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>Закона Московской области от 30.12.2014 №191/2014-ОЗ «О благоустройстве в Московской области»</w:t>
      </w:r>
      <w:r>
        <w:rPr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>муниципальных  правовых  актов городского округа Котельники Московской области, создано для выполнения работ</w:t>
      </w:r>
      <w:proofErr w:type="gramEnd"/>
      <w:r>
        <w:rPr>
          <w:rFonts w:eastAsia="Calibri"/>
          <w:color w:val="000000"/>
          <w:sz w:val="28"/>
          <w:szCs w:val="28"/>
        </w:rPr>
        <w:t>, оказания услуг в целях обеспечения реализации предусмотренных законом Российской Федерации полномочий органа местного самоуправления городского округа Котельники Московской области.</w:t>
      </w:r>
    </w:p>
    <w:p w:rsidR="005D2C4C" w:rsidRDefault="00514374">
      <w:pPr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Бюджетное учреждение осуществляет свою деятельность в соответствии с предметом и целями деятельности, определенными в соответствии с федеральными законами, иными нормативными правовыми актами, муниципальными правовыми актами городского округа Котельники Московской области и настоящим Уставом.</w:t>
      </w:r>
    </w:p>
    <w:p w:rsidR="005D2C4C" w:rsidRDefault="00514374">
      <w:pPr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Предметом деятельности Бюджетного учреждения является уборка территорий и содержание дорог городского округа Котельники Московской области.</w:t>
      </w:r>
    </w:p>
    <w:p w:rsidR="005D2C4C" w:rsidRDefault="00514374">
      <w:pPr>
        <w:ind w:firstLine="540"/>
        <w:jc w:val="both"/>
        <w:rPr>
          <w:rFonts w:eastAsia="Calibri"/>
          <w:color w:val="000000"/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</w:rPr>
        <w:t>Основные цели деятельности Бюджетного учреждения – удовлетворение нужд городского округа Котельники Московской области в содержании автомобильных дорог и проездов, осуществление деятельности по эксплуатации транспортных средств органов местного самоуправления, транспортное сопровождение исполнения органами местного самоуправления своих полномочий, оказание услуг по перевозкам  пассажиров, содержанию общегородских и дворовых территорий  городского округа Котельники Московской области, включая деятельность по  сбору и транспортировке отходов.</w:t>
      </w:r>
      <w:proofErr w:type="gramEnd"/>
      <w:r>
        <w:rPr>
          <w:rFonts w:eastAsia="Calibri"/>
          <w:color w:val="000000"/>
          <w:sz w:val="28"/>
          <w:szCs w:val="28"/>
        </w:rPr>
        <w:t xml:space="preserve"> Оказание платных услуг населению физическим и юридическим лицам в соответствии с видами деятельности.</w:t>
      </w:r>
    </w:p>
    <w:p w:rsidR="005D2C4C" w:rsidRDefault="00514374">
      <w:pPr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Виды деятельности:</w:t>
      </w:r>
    </w:p>
    <w:p w:rsidR="005D2C4C" w:rsidRDefault="00514374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Основные виды деятельности </w:t>
      </w:r>
    </w:p>
    <w:p w:rsidR="005D2C4C" w:rsidRDefault="00514374">
      <w:pPr>
        <w:ind w:firstLine="567"/>
        <w:jc w:val="both"/>
        <w:rPr>
          <w:rFonts w:eastAsia="Calibri"/>
          <w:color w:val="000000"/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</w:rPr>
        <w:t>1) содержание автомобильных дорог и проездов местного значения: отчистка проезжей части дорог и тротуаров от мусора, грязи, мойка покрытий; прочистка и устранение мелких повреждений ливневой канализации; устранение деформации и поврежденных дорожных знаков и стоек; ямочный ремонт асфальтобетонных покрытий; механизированная расчистка автомобильных дорог от снега, погрузка и вывоз снега, борьба с зимней скользкостью;</w:t>
      </w:r>
      <w:proofErr w:type="gramEnd"/>
      <w:r>
        <w:rPr>
          <w:rFonts w:eastAsia="Calibri"/>
          <w:color w:val="000000"/>
          <w:sz w:val="28"/>
          <w:szCs w:val="28"/>
        </w:rPr>
        <w:t xml:space="preserve"> распределение </w:t>
      </w:r>
      <w:proofErr w:type="spellStart"/>
      <w:r>
        <w:rPr>
          <w:rFonts w:eastAsia="Calibri"/>
          <w:color w:val="000000"/>
          <w:sz w:val="28"/>
          <w:szCs w:val="28"/>
        </w:rPr>
        <w:t>противогололедных</w:t>
      </w:r>
      <w:proofErr w:type="spellEnd"/>
      <w:r>
        <w:rPr>
          <w:rFonts w:eastAsia="Calibri"/>
          <w:color w:val="000000"/>
          <w:sz w:val="28"/>
          <w:szCs w:val="28"/>
        </w:rPr>
        <w:t xml:space="preserve"> материалов.</w:t>
      </w:r>
      <w:r>
        <w:rPr>
          <w:rFonts w:eastAsia="Calibri"/>
          <w:i/>
          <w:color w:val="000000"/>
          <w:sz w:val="28"/>
          <w:szCs w:val="28"/>
        </w:rPr>
        <w:t xml:space="preserve"> </w:t>
      </w:r>
    </w:p>
    <w:p w:rsidR="005D2C4C" w:rsidRDefault="00514374">
      <w:pPr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2) содержание общегородских и дворовых территорий.</w:t>
      </w:r>
    </w:p>
    <w:p w:rsidR="005D2C4C" w:rsidRDefault="00514374">
      <w:pPr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3)</w:t>
      </w:r>
      <w:r>
        <w:rPr>
          <w:rFonts w:eastAsia="Calibri"/>
          <w:i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эксплуатация транспортных средств органов местного самоуправления.</w:t>
      </w:r>
    </w:p>
    <w:p w:rsidR="005D2C4C" w:rsidRDefault="00514374">
      <w:pPr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4) организация транспортного обеспечения органов местного самоуправления.</w:t>
      </w:r>
    </w:p>
    <w:p w:rsidR="005D2C4C" w:rsidRDefault="00514374">
      <w:pPr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5) сбор и транспортировка твердых отходов в пределах определенной зоны, включая сбор бытовых отходов и отходов на предприятиях посредством урн для мусора, урн на колесах, контейнеров, бункеров и т.д., в т.ч. которые могут включать смешанные восстанавливаемые материалы. </w:t>
      </w:r>
    </w:p>
    <w:p w:rsidR="005D2C4C" w:rsidRDefault="00514374">
      <w:pPr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6) оказание услуг по уборке улиц, мест стоянки транспортных средств.</w:t>
      </w:r>
    </w:p>
    <w:p w:rsidR="005D2C4C" w:rsidRDefault="00514374">
      <w:pPr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7) предоставление транспортных средств в аренду; </w:t>
      </w:r>
    </w:p>
    <w:p w:rsidR="005D2C4C" w:rsidRDefault="00514374">
      <w:pPr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8) оказание услуг по перевозкам пассажиров.</w:t>
      </w:r>
    </w:p>
    <w:p w:rsidR="005D2C4C" w:rsidRDefault="00514374">
      <w:pPr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Дополнительные виды деятельности: </w:t>
      </w:r>
    </w:p>
    <w:p w:rsidR="005D2C4C" w:rsidRDefault="00514374">
      <w:pPr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1) организация, эксплуатация, ремонт и техническое обслуживание легковых, грузовых автомобилей и другой спецтехники; </w:t>
      </w:r>
    </w:p>
    <w:p w:rsidR="005D2C4C" w:rsidRDefault="00514374">
      <w:pPr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2) транспортно-экспедиционные услуги, грузовые перевозки;</w:t>
      </w:r>
    </w:p>
    <w:p w:rsidR="005D2C4C" w:rsidRDefault="00514374">
      <w:pPr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3) организация, оборудование и эксплуатация автомобильных сервисных центров, ремонтных мастерских и диагностических постов; </w:t>
      </w:r>
    </w:p>
    <w:p w:rsidR="005D2C4C" w:rsidRDefault="00514374">
      <w:pPr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4) организация технической помощи и эвакуации транспортных средств на улицах и дорогах; </w:t>
      </w:r>
    </w:p>
    <w:p w:rsidR="005D2C4C" w:rsidRDefault="00514374">
      <w:pPr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5) хранение транспортных средств на специальных оборудованных площадках – стоянках; </w:t>
      </w:r>
    </w:p>
    <w:p w:rsidR="005D2C4C" w:rsidRDefault="00514374">
      <w:pPr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6) разборка транспортных средств на запасные части; </w:t>
      </w:r>
    </w:p>
    <w:p w:rsidR="005D2C4C" w:rsidRDefault="00514374">
      <w:pPr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7) предпродажная подготовка транспортных средств; </w:t>
      </w:r>
    </w:p>
    <w:p w:rsidR="005D2C4C" w:rsidRDefault="00514374">
      <w:pPr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8) оказание платных услуг населению, физическим и юридическим лицам в соответствии с видами деятельности;</w:t>
      </w:r>
    </w:p>
    <w:p w:rsidR="005D2C4C" w:rsidRDefault="00514374">
      <w:pPr>
        <w:ind w:firstLine="567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9) обслуживание сетей наружного освещения</w:t>
      </w:r>
    </w:p>
    <w:p w:rsidR="005D2C4C" w:rsidRDefault="00514374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Муниципальная подпрограмма определяет цели и основные направления </w:t>
      </w:r>
      <w:proofErr w:type="gramStart"/>
      <w:r>
        <w:rPr>
          <w:color w:val="000000"/>
          <w:sz w:val="28"/>
          <w:szCs w:val="28"/>
        </w:rPr>
        <w:t>решения проблемы создания комфортной среды проживания</w:t>
      </w:r>
      <w:proofErr w:type="gramEnd"/>
      <w:r>
        <w:rPr>
          <w:color w:val="000000"/>
          <w:sz w:val="28"/>
          <w:szCs w:val="28"/>
        </w:rPr>
        <w:t xml:space="preserve"> на территории городского округа Котельники.</w:t>
      </w:r>
    </w:p>
    <w:p w:rsidR="005D2C4C" w:rsidRDefault="005D2C4C">
      <w:pPr>
        <w:jc w:val="center"/>
        <w:rPr>
          <w:sz w:val="28"/>
          <w:szCs w:val="28"/>
        </w:rPr>
      </w:pPr>
    </w:p>
    <w:p w:rsidR="005D2C4C" w:rsidRDefault="00514374">
      <w:pPr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Методика расчета значений показателей реализации муниципальной </w:t>
      </w:r>
    </w:p>
    <w:p w:rsidR="005D2C4C" w:rsidRDefault="00514374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подпрограммы</w:t>
      </w:r>
    </w:p>
    <w:p w:rsidR="005D2C4C" w:rsidRDefault="005D2C4C">
      <w:pPr>
        <w:jc w:val="center"/>
        <w:rPr>
          <w:color w:val="000000"/>
          <w:sz w:val="28"/>
          <w:szCs w:val="28"/>
        </w:rPr>
      </w:pPr>
    </w:p>
    <w:p w:rsidR="005D2C4C" w:rsidRDefault="00514374">
      <w:pPr>
        <w:numPr>
          <w:ilvl w:val="0"/>
          <w:numId w:val="10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благоустроенных общественных территорий, ед.: Плановое значение показателя определяется в соответствии с адресными перечнями объектов благоустройства.</w:t>
      </w:r>
    </w:p>
    <w:p w:rsidR="005D2C4C" w:rsidRDefault="00514374">
      <w:pPr>
        <w:widowControl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Оценка эффективности муниципальной подпрограммы будет производиться путем сравнения текущих значений показателей с установленными муниципальной подпрограммой на 2018-2022 годы.</w:t>
      </w:r>
      <w:proofErr w:type="gramEnd"/>
    </w:p>
    <w:p w:rsidR="005D2C4C" w:rsidRDefault="00514374">
      <w:pPr>
        <w:numPr>
          <w:ilvl w:val="0"/>
          <w:numId w:val="10"/>
        </w:numPr>
        <w:ind w:left="0" w:firstLine="567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Соответствие цены приобретаемой техники, цене установленной государственной программой Московской области, %: Соотношение цены приобретаемой техники цене, установленной государственной программой.</w:t>
      </w:r>
      <w:proofErr w:type="gramEnd"/>
    </w:p>
    <w:p w:rsidR="005D2C4C" w:rsidRDefault="00514374">
      <w:pPr>
        <w:widowControl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Оценка эффективности муниципальной подпрограммы будет производиться путем сравнения текущих значений показателей с установленными муниципальной подпрограммой на 2018-2022 годы.</w:t>
      </w:r>
      <w:proofErr w:type="gramEnd"/>
    </w:p>
    <w:p w:rsidR="005D2C4C" w:rsidRDefault="005D2C4C">
      <w:pPr>
        <w:widowControl w:val="0"/>
        <w:ind w:firstLine="567"/>
        <w:jc w:val="both"/>
      </w:pPr>
    </w:p>
    <w:p w:rsidR="005D2C4C" w:rsidRDefault="005D2C4C"/>
    <w:p w:rsidR="005D2C4C" w:rsidRDefault="005D2C4C"/>
    <w:p w:rsidR="005D2C4C" w:rsidRDefault="005D2C4C"/>
    <w:p w:rsidR="005D2C4C" w:rsidRDefault="00514374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С.А. Горячев</w:t>
      </w:r>
    </w:p>
    <w:p w:rsidR="005D2C4C" w:rsidRDefault="005D2C4C">
      <w:pPr>
        <w:jc w:val="both"/>
        <w:rPr>
          <w:sz w:val="28"/>
          <w:szCs w:val="28"/>
        </w:rPr>
      </w:pPr>
    </w:p>
    <w:p w:rsidR="005D2C4C" w:rsidRDefault="005D2C4C">
      <w:pPr>
        <w:jc w:val="both"/>
        <w:rPr>
          <w:sz w:val="28"/>
          <w:szCs w:val="28"/>
        </w:rPr>
      </w:pPr>
    </w:p>
    <w:p w:rsidR="005D2C4C" w:rsidRDefault="00514374">
      <w:pPr>
        <w:spacing w:line="216" w:lineRule="auto"/>
        <w:jc w:val="both"/>
        <w:sectPr w:rsidR="005D2C4C" w:rsidSect="00680764">
          <w:headerReference w:type="even" r:id="rId53"/>
          <w:headerReference w:type="default" r:id="rId54"/>
          <w:footerReference w:type="even" r:id="rId55"/>
          <w:footerReference w:type="default" r:id="rId56"/>
          <w:headerReference w:type="first" r:id="rId57"/>
          <w:footerReference w:type="first" r:id="rId58"/>
          <w:pgSz w:w="11906" w:h="16838"/>
          <w:pgMar w:top="765" w:right="1134" w:bottom="1134" w:left="993" w:header="709" w:footer="720" w:gutter="0"/>
          <w:cols w:space="720"/>
          <w:docGrid w:linePitch="360"/>
        </w:sectPr>
      </w:pPr>
      <w:r>
        <w:rPr>
          <w:sz w:val="28"/>
          <w:szCs w:val="28"/>
        </w:rPr>
        <w:t xml:space="preserve">Начальник управления </w:t>
      </w:r>
      <w:r w:rsidR="004B182C">
        <w:rPr>
          <w:sz w:val="28"/>
          <w:szCs w:val="28"/>
        </w:rPr>
        <w:t>благоустройства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4B182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4B182C">
        <w:rPr>
          <w:sz w:val="28"/>
          <w:szCs w:val="28"/>
        </w:rPr>
        <w:t>И.А. Жарков</w:t>
      </w:r>
    </w:p>
    <w:p w:rsidR="005D2C4C" w:rsidRPr="0096376F" w:rsidRDefault="00514374" w:rsidP="0096376F">
      <w:pPr>
        <w:ind w:left="8647"/>
        <w:rPr>
          <w:sz w:val="24"/>
          <w:szCs w:val="24"/>
        </w:rPr>
      </w:pPr>
      <w:r w:rsidRPr="0096376F">
        <w:rPr>
          <w:sz w:val="24"/>
          <w:szCs w:val="24"/>
        </w:rPr>
        <w:t>Приложение № 1</w:t>
      </w:r>
      <w:r w:rsidRPr="0096376F">
        <w:rPr>
          <w:color w:val="000000"/>
          <w:sz w:val="24"/>
          <w:szCs w:val="24"/>
        </w:rPr>
        <w:t xml:space="preserve"> к муниципальной подпрограмме </w:t>
      </w:r>
    </w:p>
    <w:p w:rsidR="005D2C4C" w:rsidRPr="0096376F" w:rsidRDefault="00514374" w:rsidP="0096376F">
      <w:pPr>
        <w:widowControl w:val="0"/>
        <w:ind w:left="8647"/>
        <w:rPr>
          <w:sz w:val="24"/>
          <w:szCs w:val="24"/>
        </w:rPr>
      </w:pPr>
      <w:r w:rsidRPr="0096376F">
        <w:rPr>
          <w:sz w:val="24"/>
          <w:szCs w:val="24"/>
        </w:rPr>
        <w:t>«Благоустройство территорий»</w:t>
      </w:r>
    </w:p>
    <w:p w:rsidR="005D2C4C" w:rsidRPr="0096376F" w:rsidRDefault="005D2C4C" w:rsidP="0096376F">
      <w:pPr>
        <w:ind w:left="8647"/>
        <w:rPr>
          <w:sz w:val="24"/>
          <w:szCs w:val="24"/>
        </w:rPr>
      </w:pPr>
    </w:p>
    <w:p w:rsidR="005D2C4C" w:rsidRPr="0096376F" w:rsidRDefault="00514374" w:rsidP="0096376F">
      <w:pPr>
        <w:jc w:val="center"/>
        <w:rPr>
          <w:sz w:val="24"/>
          <w:szCs w:val="24"/>
        </w:rPr>
      </w:pPr>
      <w:r w:rsidRPr="0096376F">
        <w:rPr>
          <w:sz w:val="24"/>
          <w:szCs w:val="24"/>
        </w:rPr>
        <w:t>Перечень мероприятий муниципальной подпрограммы «Благоустройство территорий»</w:t>
      </w:r>
    </w:p>
    <w:p w:rsidR="005D2C4C" w:rsidRDefault="005D2C4C">
      <w:pPr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126"/>
        <w:gridCol w:w="992"/>
        <w:gridCol w:w="1985"/>
        <w:gridCol w:w="993"/>
        <w:gridCol w:w="1105"/>
        <w:gridCol w:w="1134"/>
        <w:gridCol w:w="1134"/>
        <w:gridCol w:w="1134"/>
        <w:gridCol w:w="1276"/>
        <w:gridCol w:w="1559"/>
        <w:gridCol w:w="1559"/>
      </w:tblGrid>
      <w:tr w:rsidR="005D2C4C" w:rsidRPr="0096376F">
        <w:trPr>
          <w:cantSplit/>
          <w:trHeight w:val="748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spacing w:line="212" w:lineRule="exact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6376F">
              <w:rPr>
                <w:bCs/>
                <w:sz w:val="24"/>
                <w:szCs w:val="24"/>
                <w:lang w:eastAsia="ru-RU" w:bidi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spacing w:after="60" w:line="170" w:lineRule="exact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6376F">
              <w:rPr>
                <w:bCs/>
                <w:sz w:val="24"/>
                <w:szCs w:val="24"/>
                <w:lang w:eastAsia="ru-RU" w:bidi="ru-RU"/>
              </w:rPr>
              <w:t xml:space="preserve">Сроки </w:t>
            </w:r>
            <w:proofErr w:type="spellStart"/>
            <w:proofErr w:type="gramStart"/>
            <w:r w:rsidRPr="0096376F">
              <w:rPr>
                <w:bCs/>
                <w:sz w:val="24"/>
                <w:szCs w:val="24"/>
                <w:lang w:eastAsia="ru-RU" w:bidi="ru-RU"/>
              </w:rPr>
              <w:t>испол</w:t>
            </w:r>
            <w:proofErr w:type="spellEnd"/>
            <w:r w:rsidRPr="0096376F">
              <w:rPr>
                <w:bCs/>
                <w:sz w:val="24"/>
                <w:szCs w:val="24"/>
                <w:lang w:eastAsia="ru-RU" w:bidi="ru-RU"/>
              </w:rPr>
              <w:t>-нения</w:t>
            </w:r>
            <w:proofErr w:type="gramEnd"/>
            <w:r w:rsidRPr="0096376F">
              <w:rPr>
                <w:bCs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6376F">
              <w:rPr>
                <w:bCs/>
                <w:sz w:val="24"/>
                <w:szCs w:val="24"/>
                <w:lang w:eastAsia="ru-RU" w:bidi="ru-RU"/>
              </w:rPr>
              <w:t>меро-прия-тия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spacing w:line="170" w:lineRule="exact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6376F">
              <w:rPr>
                <w:bCs/>
                <w:sz w:val="24"/>
                <w:szCs w:val="24"/>
                <w:lang w:eastAsia="ru-RU" w:bidi="ru-RU"/>
              </w:rPr>
              <w:t xml:space="preserve">Источники финансирования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spacing w:after="60" w:line="170" w:lineRule="exact"/>
              <w:jc w:val="center"/>
              <w:rPr>
                <w:bCs/>
                <w:sz w:val="24"/>
                <w:szCs w:val="24"/>
              </w:rPr>
            </w:pPr>
            <w:r w:rsidRPr="0096376F">
              <w:rPr>
                <w:bCs/>
                <w:sz w:val="24"/>
                <w:szCs w:val="24"/>
                <w:lang w:eastAsia="ru-RU" w:bidi="ru-RU"/>
              </w:rPr>
              <w:t>Всего (тыс. руб.)</w:t>
            </w:r>
          </w:p>
        </w:tc>
        <w:tc>
          <w:tcPr>
            <w:tcW w:w="5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spacing w:line="216" w:lineRule="exact"/>
              <w:jc w:val="center"/>
              <w:rPr>
                <w:bCs/>
                <w:sz w:val="24"/>
                <w:szCs w:val="24"/>
              </w:rPr>
            </w:pPr>
            <w:r w:rsidRPr="0096376F">
              <w:rPr>
                <w:bCs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spacing w:line="216" w:lineRule="exact"/>
              <w:jc w:val="center"/>
              <w:rPr>
                <w:bCs/>
                <w:sz w:val="24"/>
                <w:szCs w:val="24"/>
                <w:lang w:eastAsia="ru-RU" w:bidi="ru-RU"/>
              </w:rPr>
            </w:pPr>
            <w:proofErr w:type="gramStart"/>
            <w:r w:rsidRPr="0096376F">
              <w:rPr>
                <w:bCs/>
                <w:sz w:val="24"/>
                <w:szCs w:val="24"/>
              </w:rPr>
              <w:t>Ответственный</w:t>
            </w:r>
            <w:proofErr w:type="gramEnd"/>
            <w:r w:rsidRPr="0096376F">
              <w:rPr>
                <w:bCs/>
                <w:sz w:val="24"/>
                <w:szCs w:val="24"/>
              </w:rPr>
              <w:t xml:space="preserve"> за </w:t>
            </w:r>
            <w:r w:rsidRPr="0096376F">
              <w:rPr>
                <w:bCs/>
                <w:sz w:val="24"/>
                <w:szCs w:val="24"/>
                <w:lang w:eastAsia="ru-RU" w:bidi="ru-RU"/>
              </w:rPr>
              <w:t>выполнение мероприятия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spacing w:after="60" w:line="170" w:lineRule="exact"/>
              <w:jc w:val="center"/>
              <w:rPr>
                <w:sz w:val="24"/>
                <w:szCs w:val="24"/>
              </w:rPr>
            </w:pPr>
            <w:r w:rsidRPr="0096376F">
              <w:rPr>
                <w:bCs/>
                <w:sz w:val="24"/>
                <w:szCs w:val="24"/>
                <w:lang w:eastAsia="ru-RU" w:bidi="ru-RU"/>
              </w:rPr>
              <w:t>Результаты выполнени</w:t>
            </w:r>
            <w:r w:rsidRPr="0096376F">
              <w:rPr>
                <w:bCs/>
                <w:sz w:val="24"/>
                <w:szCs w:val="24"/>
              </w:rPr>
              <w:t xml:space="preserve">я </w:t>
            </w:r>
            <w:proofErr w:type="spellStart"/>
            <w:proofErr w:type="gramStart"/>
            <w:r w:rsidRPr="0096376F">
              <w:rPr>
                <w:bCs/>
                <w:sz w:val="24"/>
                <w:szCs w:val="24"/>
                <w:lang w:eastAsia="ru-RU" w:bidi="ru-RU"/>
              </w:rPr>
              <w:t>мероприя-тий</w:t>
            </w:r>
            <w:proofErr w:type="spellEnd"/>
            <w:proofErr w:type="gramEnd"/>
            <w:r w:rsidRPr="0096376F">
              <w:rPr>
                <w:bCs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6376F">
              <w:rPr>
                <w:bCs/>
                <w:sz w:val="24"/>
                <w:szCs w:val="24"/>
                <w:lang w:eastAsia="ru-RU" w:bidi="ru-RU"/>
              </w:rPr>
              <w:t>подпро</w:t>
            </w:r>
            <w:proofErr w:type="spellEnd"/>
            <w:r w:rsidRPr="0096376F">
              <w:rPr>
                <w:bCs/>
                <w:sz w:val="24"/>
                <w:szCs w:val="24"/>
                <w:lang w:eastAsia="ru-RU" w:bidi="ru-RU"/>
              </w:rPr>
              <w:t>-граммы</w:t>
            </w:r>
          </w:p>
        </w:tc>
      </w:tr>
      <w:tr w:rsidR="005D2C4C" w:rsidRPr="0096376F">
        <w:trPr>
          <w:cantSplit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 xml:space="preserve">2020 </w:t>
            </w:r>
          </w:p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 xml:space="preserve">2021 </w:t>
            </w:r>
          </w:p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 xml:space="preserve">2022 </w:t>
            </w:r>
          </w:p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 xml:space="preserve">2023 </w:t>
            </w:r>
          </w:p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 xml:space="preserve">2024 </w:t>
            </w:r>
          </w:p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5D2C4C" w:rsidRPr="0096376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13</w:t>
            </w:r>
          </w:p>
        </w:tc>
      </w:tr>
      <w:tr w:rsidR="005D2C4C" w:rsidRPr="0096376F">
        <w:trPr>
          <w:cantSplit/>
          <w:trHeight w:val="330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rPr>
                <w:sz w:val="24"/>
                <w:szCs w:val="24"/>
              </w:rPr>
            </w:pPr>
            <w:r w:rsidRPr="0096376F">
              <w:rPr>
                <w:b/>
                <w:sz w:val="24"/>
                <w:szCs w:val="24"/>
              </w:rPr>
              <w:t xml:space="preserve">Основное мероприятие 01. </w:t>
            </w:r>
            <w:r w:rsidRPr="0096376F">
              <w:rPr>
                <w:sz w:val="24"/>
                <w:szCs w:val="24"/>
              </w:rPr>
              <w:t>Обеспечение комфортной среды проживания на территории муниципального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2020-2024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599850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133850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116500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116500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116500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116500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 xml:space="preserve">Управление </w:t>
            </w:r>
            <w:proofErr w:type="gramStart"/>
            <w:r w:rsidRPr="0096376F">
              <w:rPr>
                <w:sz w:val="24"/>
                <w:szCs w:val="24"/>
              </w:rPr>
              <w:t>благо-устройства</w:t>
            </w:r>
            <w:proofErr w:type="gramEnd"/>
            <w:r w:rsidRPr="0096376F">
              <w:rPr>
                <w:sz w:val="24"/>
                <w:szCs w:val="24"/>
              </w:rPr>
              <w:t>/ Управление жилищно-</w:t>
            </w:r>
            <w:proofErr w:type="spellStart"/>
            <w:r w:rsidRPr="0096376F">
              <w:rPr>
                <w:sz w:val="24"/>
                <w:szCs w:val="24"/>
              </w:rPr>
              <w:t>коммуналь</w:t>
            </w:r>
            <w:proofErr w:type="spellEnd"/>
            <w:r w:rsidRPr="0096376F">
              <w:rPr>
                <w:sz w:val="24"/>
                <w:szCs w:val="24"/>
              </w:rPr>
              <w:t xml:space="preserve">-ной </w:t>
            </w:r>
            <w:proofErr w:type="spellStart"/>
            <w:r w:rsidRPr="0096376F">
              <w:rPr>
                <w:sz w:val="24"/>
                <w:szCs w:val="24"/>
              </w:rPr>
              <w:t>инфраструк</w:t>
            </w:r>
            <w:proofErr w:type="spellEnd"/>
            <w:r w:rsidRPr="0096376F">
              <w:rPr>
                <w:sz w:val="24"/>
                <w:szCs w:val="24"/>
              </w:rPr>
              <w:t>-туры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>
        <w:trPr>
          <w:cantSplit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599850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133850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116500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116500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116500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116500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>
        <w:trPr>
          <w:cantSplit/>
          <w:trHeight w:val="1040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 w:rsidTr="002D4653">
        <w:trPr>
          <w:cantSplit/>
          <w:trHeight w:val="92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>
        <w:trPr>
          <w:cantSplit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>
        <w:trPr>
          <w:cantSplit/>
          <w:trHeight w:val="330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Организация благоустройства территории городского округа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2020-2024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101750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27750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18500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18500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18500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18500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 xml:space="preserve">Управление </w:t>
            </w:r>
            <w:proofErr w:type="gramStart"/>
            <w:r w:rsidRPr="0096376F">
              <w:rPr>
                <w:sz w:val="24"/>
                <w:szCs w:val="24"/>
              </w:rPr>
              <w:t>благо-устройства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>
        <w:trPr>
          <w:cantSplit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101750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27750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18500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18500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18500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18500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>
        <w:trPr>
          <w:cantSplit/>
          <w:trHeight w:val="1040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 w:rsidTr="002D4653">
        <w:trPr>
          <w:cantSplit/>
          <w:trHeight w:val="997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>
        <w:trPr>
          <w:cantSplit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>
        <w:trPr>
          <w:cantSplit/>
          <w:trHeight w:val="330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2020-2024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17000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  <w:lang w:val="en-US"/>
              </w:rPr>
              <w:t>3</w:t>
            </w:r>
            <w:r w:rsidRPr="0096376F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  <w:lang w:val="en-US"/>
              </w:rPr>
              <w:t>3</w:t>
            </w:r>
            <w:r w:rsidRPr="0096376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  <w:lang w:val="en-US"/>
              </w:rPr>
              <w:t>3</w:t>
            </w:r>
            <w:r w:rsidRPr="0096376F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 xml:space="preserve">Управление </w:t>
            </w:r>
            <w:proofErr w:type="gramStart"/>
            <w:r w:rsidRPr="0096376F">
              <w:rPr>
                <w:sz w:val="24"/>
                <w:szCs w:val="24"/>
              </w:rPr>
              <w:t>благо-устройства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>
        <w:trPr>
          <w:cantSplit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17000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  <w:lang w:val="en-US"/>
              </w:rPr>
              <w:t>3</w:t>
            </w:r>
            <w:r w:rsidRPr="0096376F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  <w:lang w:val="en-US"/>
              </w:rPr>
              <w:t>3</w:t>
            </w:r>
            <w:r w:rsidRPr="0096376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  <w:lang w:val="en-US"/>
              </w:rPr>
              <w:t>3</w:t>
            </w:r>
            <w:r w:rsidRPr="0096376F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>
        <w:trPr>
          <w:cantSplit/>
          <w:trHeight w:val="1040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 w:rsidTr="002D4653">
        <w:trPr>
          <w:cantSplit/>
          <w:trHeight w:val="988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>
        <w:trPr>
          <w:cantSplit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>
        <w:trPr>
          <w:cantSplit/>
          <w:trHeight w:val="330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2020-2024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481100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101100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95000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95000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95000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95000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 xml:space="preserve">Управление </w:t>
            </w:r>
            <w:proofErr w:type="gramStart"/>
            <w:r w:rsidRPr="0096376F">
              <w:rPr>
                <w:sz w:val="24"/>
                <w:szCs w:val="24"/>
              </w:rPr>
              <w:t>благо-устройства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>
        <w:trPr>
          <w:cantSplit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481100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101100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95000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95000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95000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376F">
              <w:rPr>
                <w:sz w:val="24"/>
                <w:szCs w:val="24"/>
                <w:lang w:val="en-US"/>
              </w:rPr>
              <w:t>95000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>
        <w:trPr>
          <w:cantSplit/>
          <w:trHeight w:val="1040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 w:rsidTr="002D4653">
        <w:trPr>
          <w:cantSplit/>
          <w:trHeight w:val="997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>
        <w:trPr>
          <w:cantSplit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>
        <w:trPr>
          <w:cantSplit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both"/>
              <w:rPr>
                <w:sz w:val="24"/>
                <w:szCs w:val="24"/>
              </w:rPr>
            </w:pPr>
            <w:r w:rsidRPr="0096376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both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2020-2024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599850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133850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116500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116500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116500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116500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>
        <w:trPr>
          <w:cantSplit/>
          <w:trHeight w:val="1549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599850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133850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116500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116500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116500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116500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>
        <w:trPr>
          <w:cantSplit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>
        <w:trPr>
          <w:cantSplit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>
        <w:trPr>
          <w:cantSplit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7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5D2C4C" w:rsidRDefault="005D2C4C">
      <w:pPr>
        <w:jc w:val="center"/>
        <w:rPr>
          <w:sz w:val="28"/>
          <w:szCs w:val="28"/>
        </w:rPr>
      </w:pPr>
    </w:p>
    <w:p w:rsidR="005D2C4C" w:rsidRDefault="005D2C4C">
      <w:pPr>
        <w:jc w:val="center"/>
        <w:rPr>
          <w:sz w:val="28"/>
          <w:szCs w:val="28"/>
        </w:rPr>
      </w:pPr>
    </w:p>
    <w:p w:rsidR="005D2C4C" w:rsidRDefault="00514374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                                                                                                                    С.А. Горячев</w:t>
      </w:r>
    </w:p>
    <w:p w:rsidR="005D2C4C" w:rsidRDefault="005D2C4C">
      <w:pPr>
        <w:rPr>
          <w:sz w:val="28"/>
          <w:szCs w:val="28"/>
        </w:rPr>
      </w:pPr>
    </w:p>
    <w:p w:rsidR="005D2C4C" w:rsidRDefault="00514374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  <w:r w:rsidR="00905F6D">
        <w:rPr>
          <w:sz w:val="28"/>
          <w:szCs w:val="28"/>
        </w:rPr>
        <w:t xml:space="preserve">благоустройства                                                                                                                          </w:t>
      </w:r>
      <w:r>
        <w:rPr>
          <w:sz w:val="28"/>
          <w:szCs w:val="28"/>
        </w:rPr>
        <w:t>И.</w:t>
      </w:r>
      <w:r w:rsidR="00905F6D">
        <w:rPr>
          <w:sz w:val="28"/>
          <w:szCs w:val="28"/>
        </w:rPr>
        <w:t>А. Жарков</w:t>
      </w:r>
    </w:p>
    <w:p w:rsidR="005D2C4C" w:rsidRDefault="005D2C4C">
      <w:pPr>
        <w:jc w:val="center"/>
        <w:rPr>
          <w:b/>
          <w:bCs/>
          <w:sz w:val="28"/>
          <w:szCs w:val="28"/>
        </w:rPr>
      </w:pPr>
    </w:p>
    <w:p w:rsidR="002D4653" w:rsidRDefault="002D46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br w:type="page"/>
      </w:r>
    </w:p>
    <w:p w:rsidR="005D2C4C" w:rsidRPr="0096376F" w:rsidRDefault="00514374">
      <w:pPr>
        <w:ind w:left="7938"/>
        <w:rPr>
          <w:sz w:val="25"/>
          <w:szCs w:val="25"/>
        </w:rPr>
      </w:pPr>
      <w:bookmarkStart w:id="1" w:name="_GoBack"/>
      <w:bookmarkEnd w:id="1"/>
      <w:r w:rsidRPr="0096376F">
        <w:rPr>
          <w:sz w:val="25"/>
          <w:szCs w:val="25"/>
        </w:rPr>
        <w:t>Приложение № 3</w:t>
      </w:r>
    </w:p>
    <w:p w:rsidR="005D2C4C" w:rsidRPr="0096376F" w:rsidRDefault="00514374">
      <w:pPr>
        <w:ind w:left="7938"/>
        <w:rPr>
          <w:sz w:val="25"/>
          <w:szCs w:val="25"/>
        </w:rPr>
      </w:pPr>
      <w:r w:rsidRPr="0096376F">
        <w:rPr>
          <w:sz w:val="25"/>
          <w:szCs w:val="25"/>
        </w:rPr>
        <w:t xml:space="preserve">к муниципальной программе </w:t>
      </w:r>
    </w:p>
    <w:p w:rsidR="005D2C4C" w:rsidRPr="0096376F" w:rsidRDefault="00514374">
      <w:pPr>
        <w:ind w:left="7938"/>
        <w:rPr>
          <w:sz w:val="25"/>
          <w:szCs w:val="25"/>
        </w:rPr>
      </w:pPr>
      <w:r w:rsidRPr="0096376F">
        <w:rPr>
          <w:sz w:val="25"/>
          <w:szCs w:val="25"/>
        </w:rPr>
        <w:t>«Формирование современной комфортной городской среды»</w:t>
      </w:r>
    </w:p>
    <w:p w:rsidR="005D2C4C" w:rsidRPr="0096376F" w:rsidRDefault="005D2C4C">
      <w:pPr>
        <w:ind w:firstLine="720"/>
        <w:jc w:val="center"/>
        <w:rPr>
          <w:sz w:val="25"/>
          <w:szCs w:val="25"/>
        </w:rPr>
      </w:pPr>
    </w:p>
    <w:p w:rsidR="005D2C4C" w:rsidRPr="0096376F" w:rsidRDefault="00514374">
      <w:pPr>
        <w:jc w:val="center"/>
        <w:rPr>
          <w:sz w:val="25"/>
          <w:szCs w:val="25"/>
        </w:rPr>
      </w:pPr>
      <w:r w:rsidRPr="0096376F">
        <w:rPr>
          <w:sz w:val="25"/>
          <w:szCs w:val="25"/>
        </w:rPr>
        <w:t xml:space="preserve">Паспорт муниципальной подпрограммы </w:t>
      </w:r>
      <w:r w:rsidRPr="0096376F">
        <w:rPr>
          <w:sz w:val="25"/>
          <w:szCs w:val="25"/>
          <w:lang w:val="en-US"/>
        </w:rPr>
        <w:t>III</w:t>
      </w:r>
    </w:p>
    <w:p w:rsidR="005D2C4C" w:rsidRPr="0096376F" w:rsidRDefault="00514374">
      <w:pPr>
        <w:widowControl w:val="0"/>
        <w:jc w:val="center"/>
        <w:rPr>
          <w:sz w:val="25"/>
          <w:szCs w:val="25"/>
        </w:rPr>
      </w:pPr>
      <w:r w:rsidRPr="0096376F">
        <w:rPr>
          <w:sz w:val="25"/>
          <w:szCs w:val="25"/>
        </w:rPr>
        <w:t>«Создание условий для обеспечения комфортного проживания жителей в многоквартирных домах»</w:t>
      </w:r>
    </w:p>
    <w:p w:rsidR="005D2C4C" w:rsidRPr="0096376F" w:rsidRDefault="005D2C4C">
      <w:pPr>
        <w:widowControl w:val="0"/>
        <w:jc w:val="center"/>
        <w:rPr>
          <w:sz w:val="25"/>
          <w:szCs w:val="25"/>
        </w:rPr>
      </w:pPr>
    </w:p>
    <w:tbl>
      <w:tblPr>
        <w:tblW w:w="153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77"/>
        <w:gridCol w:w="3647"/>
        <w:gridCol w:w="3648"/>
        <w:gridCol w:w="961"/>
        <w:gridCol w:w="946"/>
        <w:gridCol w:w="980"/>
        <w:gridCol w:w="817"/>
        <w:gridCol w:w="857"/>
        <w:gridCol w:w="830"/>
      </w:tblGrid>
      <w:tr w:rsidR="005D2C4C" w:rsidRPr="0096376F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color w:val="000000"/>
                <w:sz w:val="25"/>
                <w:szCs w:val="25"/>
              </w:rPr>
            </w:pPr>
            <w:r w:rsidRPr="0096376F">
              <w:rPr>
                <w:bCs/>
                <w:color w:val="000000"/>
                <w:sz w:val="25"/>
                <w:szCs w:val="25"/>
              </w:rPr>
              <w:t xml:space="preserve">Координатор муниципальной подпрограммы </w:t>
            </w:r>
          </w:p>
        </w:tc>
        <w:tc>
          <w:tcPr>
            <w:tcW w:w="12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4C" w:rsidRPr="0096376F" w:rsidRDefault="00514374">
            <w:pPr>
              <w:rPr>
                <w:color w:val="000000"/>
                <w:sz w:val="25"/>
                <w:szCs w:val="25"/>
              </w:rPr>
            </w:pPr>
            <w:r w:rsidRPr="0096376F">
              <w:rPr>
                <w:color w:val="000000"/>
                <w:sz w:val="25"/>
                <w:szCs w:val="25"/>
              </w:rPr>
              <w:t>Первый заместитель главы администрации городского округа Котельники Московской области</w:t>
            </w:r>
          </w:p>
          <w:p w:rsidR="005D2C4C" w:rsidRPr="0096376F" w:rsidRDefault="00514374">
            <w:pPr>
              <w:rPr>
                <w:sz w:val="25"/>
                <w:szCs w:val="25"/>
              </w:rPr>
            </w:pPr>
            <w:r w:rsidRPr="0096376F">
              <w:rPr>
                <w:color w:val="000000"/>
                <w:sz w:val="25"/>
                <w:szCs w:val="25"/>
              </w:rPr>
              <w:t>С.А. Горячев</w:t>
            </w:r>
          </w:p>
        </w:tc>
      </w:tr>
      <w:tr w:rsidR="005D2C4C" w:rsidRPr="0096376F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color w:val="000000"/>
                <w:sz w:val="25"/>
                <w:szCs w:val="25"/>
              </w:rPr>
            </w:pPr>
            <w:r w:rsidRPr="0096376F">
              <w:rPr>
                <w:bCs/>
                <w:color w:val="000000"/>
                <w:sz w:val="25"/>
                <w:szCs w:val="25"/>
              </w:rPr>
              <w:t xml:space="preserve">Муниципальной заказчик подпрограммы </w:t>
            </w:r>
          </w:p>
        </w:tc>
        <w:tc>
          <w:tcPr>
            <w:tcW w:w="12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4C" w:rsidRPr="0096376F" w:rsidRDefault="00514374">
            <w:pPr>
              <w:rPr>
                <w:sz w:val="25"/>
                <w:szCs w:val="25"/>
              </w:rPr>
            </w:pPr>
            <w:r w:rsidRPr="0096376F">
              <w:rPr>
                <w:color w:val="000000"/>
                <w:sz w:val="25"/>
                <w:szCs w:val="25"/>
              </w:rPr>
              <w:t>Администрация городского округа Котельники</w:t>
            </w:r>
            <w:r w:rsidRPr="0096376F">
              <w:rPr>
                <w:sz w:val="25"/>
                <w:szCs w:val="25"/>
              </w:rPr>
              <w:t xml:space="preserve"> Московской области</w:t>
            </w:r>
          </w:p>
        </w:tc>
      </w:tr>
      <w:tr w:rsidR="005D2C4C" w:rsidRPr="0096376F">
        <w:trPr>
          <w:cantSplit/>
        </w:trPr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bCs/>
                <w:color w:val="000000"/>
                <w:sz w:val="25"/>
                <w:szCs w:val="25"/>
                <w:lang w:eastAsia="ru-RU" w:bidi="ru-RU"/>
              </w:rPr>
            </w:pPr>
            <w:r w:rsidRPr="0096376F">
              <w:rPr>
                <w:bCs/>
                <w:color w:val="000000"/>
                <w:sz w:val="25"/>
                <w:szCs w:val="25"/>
                <w:lang w:eastAsia="ru-RU" w:bidi="ru-RU"/>
              </w:rPr>
              <w:t>Источники финансирования подпрограммы, в том числе по  годам реализации и источникам финансирования</w:t>
            </w:r>
          </w:p>
        </w:tc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spacing w:line="276" w:lineRule="auto"/>
              <w:ind w:left="119"/>
              <w:jc w:val="center"/>
              <w:rPr>
                <w:bCs/>
                <w:color w:val="000000"/>
                <w:sz w:val="25"/>
                <w:szCs w:val="25"/>
                <w:lang w:eastAsia="ru-RU" w:bidi="ru-RU"/>
              </w:rPr>
            </w:pPr>
            <w:r w:rsidRPr="0096376F">
              <w:rPr>
                <w:bCs/>
                <w:color w:val="000000"/>
                <w:sz w:val="25"/>
                <w:szCs w:val="25"/>
                <w:lang w:eastAsia="ru-RU" w:bidi="ru-RU"/>
              </w:rPr>
              <w:t>Главный распорядитель бюджетных средств</w:t>
            </w:r>
          </w:p>
        </w:tc>
        <w:tc>
          <w:tcPr>
            <w:tcW w:w="3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spacing w:line="276" w:lineRule="auto"/>
              <w:ind w:left="119"/>
              <w:jc w:val="center"/>
              <w:rPr>
                <w:bCs/>
                <w:color w:val="000000"/>
                <w:sz w:val="25"/>
                <w:szCs w:val="25"/>
                <w:lang w:eastAsia="ru-RU" w:bidi="ru-RU"/>
              </w:rPr>
            </w:pPr>
            <w:r w:rsidRPr="0096376F">
              <w:rPr>
                <w:bCs/>
                <w:color w:val="000000"/>
                <w:sz w:val="25"/>
                <w:szCs w:val="25"/>
                <w:lang w:eastAsia="ru-RU" w:bidi="ru-RU"/>
              </w:rPr>
              <w:t>Источник</w:t>
            </w:r>
          </w:p>
          <w:p w:rsidR="005D2C4C" w:rsidRPr="0096376F" w:rsidRDefault="00514374">
            <w:pPr>
              <w:widowControl w:val="0"/>
              <w:spacing w:line="276" w:lineRule="auto"/>
              <w:ind w:left="119"/>
              <w:jc w:val="center"/>
              <w:rPr>
                <w:bCs/>
                <w:color w:val="000000"/>
                <w:sz w:val="25"/>
                <w:szCs w:val="25"/>
                <w:lang w:eastAsia="ru-RU" w:bidi="ru-RU"/>
              </w:rPr>
            </w:pPr>
            <w:r w:rsidRPr="0096376F">
              <w:rPr>
                <w:bCs/>
                <w:color w:val="000000"/>
                <w:sz w:val="25"/>
                <w:szCs w:val="25"/>
                <w:lang w:eastAsia="ru-RU" w:bidi="ru-RU"/>
              </w:rPr>
              <w:t>финансирования</w:t>
            </w:r>
          </w:p>
        </w:tc>
        <w:tc>
          <w:tcPr>
            <w:tcW w:w="5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5"/>
                <w:szCs w:val="25"/>
              </w:rPr>
            </w:pPr>
            <w:r w:rsidRPr="0096376F">
              <w:rPr>
                <w:bCs/>
                <w:color w:val="000000"/>
                <w:sz w:val="25"/>
                <w:szCs w:val="25"/>
                <w:lang w:eastAsia="ru-RU" w:bidi="ru-RU"/>
              </w:rPr>
              <w:t>Расходы (тыс. рублей)</w:t>
            </w:r>
          </w:p>
        </w:tc>
      </w:tr>
      <w:tr w:rsidR="005D2C4C" w:rsidRPr="0096376F" w:rsidTr="002D4653">
        <w:trPr>
          <w:cantSplit/>
        </w:trPr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5"/>
                <w:szCs w:val="25"/>
              </w:rPr>
            </w:pP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center"/>
              <w:rPr>
                <w:sz w:val="25"/>
                <w:szCs w:val="25"/>
              </w:rPr>
            </w:pPr>
          </w:p>
        </w:tc>
        <w:tc>
          <w:tcPr>
            <w:tcW w:w="3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5"/>
                <w:szCs w:val="25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5"/>
                <w:szCs w:val="25"/>
              </w:rPr>
            </w:pPr>
            <w:r w:rsidRPr="0096376F">
              <w:rPr>
                <w:bCs/>
                <w:color w:val="000000"/>
                <w:sz w:val="25"/>
                <w:szCs w:val="25"/>
                <w:lang w:eastAsia="ru-RU" w:bidi="ru-RU"/>
              </w:rPr>
              <w:t xml:space="preserve">Итого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sz w:val="25"/>
                <w:szCs w:val="25"/>
              </w:rPr>
            </w:pPr>
            <w:r w:rsidRPr="0096376F">
              <w:rPr>
                <w:sz w:val="25"/>
                <w:szCs w:val="25"/>
              </w:rPr>
              <w:t>2020 год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sz w:val="25"/>
                <w:szCs w:val="25"/>
              </w:rPr>
            </w:pPr>
            <w:r w:rsidRPr="0096376F">
              <w:rPr>
                <w:sz w:val="25"/>
                <w:szCs w:val="25"/>
              </w:rPr>
              <w:t>2021 год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sz w:val="25"/>
                <w:szCs w:val="25"/>
              </w:rPr>
            </w:pPr>
            <w:r w:rsidRPr="0096376F">
              <w:rPr>
                <w:sz w:val="25"/>
                <w:szCs w:val="25"/>
              </w:rPr>
              <w:t>2022 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sz w:val="25"/>
                <w:szCs w:val="25"/>
              </w:rPr>
            </w:pPr>
            <w:r w:rsidRPr="0096376F">
              <w:rPr>
                <w:sz w:val="25"/>
                <w:szCs w:val="25"/>
              </w:rPr>
              <w:t>2023 год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sz w:val="25"/>
                <w:szCs w:val="25"/>
              </w:rPr>
            </w:pPr>
            <w:r w:rsidRPr="0096376F">
              <w:rPr>
                <w:sz w:val="25"/>
                <w:szCs w:val="25"/>
              </w:rPr>
              <w:t>2024 год</w:t>
            </w:r>
          </w:p>
        </w:tc>
      </w:tr>
      <w:tr w:rsidR="00680CE5" w:rsidRPr="0096376F" w:rsidTr="002D4653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CE5" w:rsidRPr="0096376F" w:rsidRDefault="00680CE5">
            <w:pPr>
              <w:widowControl w:val="0"/>
              <w:jc w:val="center"/>
              <w:rPr>
                <w:sz w:val="25"/>
                <w:szCs w:val="25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CE5" w:rsidRPr="0096376F" w:rsidRDefault="00680CE5">
            <w:pPr>
              <w:widowControl w:val="0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CE5" w:rsidRPr="0096376F" w:rsidRDefault="00680CE5">
            <w:pPr>
              <w:widowControl w:val="0"/>
              <w:jc w:val="center"/>
              <w:rPr>
                <w:sz w:val="25"/>
                <w:szCs w:val="25"/>
              </w:rPr>
            </w:pPr>
            <w:r w:rsidRPr="0096376F">
              <w:rPr>
                <w:color w:val="000000"/>
                <w:sz w:val="25"/>
                <w:szCs w:val="25"/>
              </w:rPr>
              <w:t xml:space="preserve">Всего, в том числе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0CE5" w:rsidRPr="00680CE5" w:rsidRDefault="00680CE5">
            <w:pPr>
              <w:jc w:val="center"/>
              <w:rPr>
                <w:color w:val="000000"/>
                <w:sz w:val="24"/>
                <w:szCs w:val="24"/>
              </w:rPr>
            </w:pPr>
            <w:r w:rsidRPr="00680CE5">
              <w:rPr>
                <w:color w:val="000000"/>
                <w:sz w:val="24"/>
                <w:szCs w:val="24"/>
              </w:rPr>
              <w:t>7328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0CE5" w:rsidRPr="00680CE5" w:rsidRDefault="00680CE5">
            <w:pPr>
              <w:jc w:val="center"/>
              <w:rPr>
                <w:color w:val="000000"/>
                <w:sz w:val="24"/>
                <w:szCs w:val="24"/>
              </w:rPr>
            </w:pPr>
            <w:r w:rsidRPr="00680CE5">
              <w:rPr>
                <w:color w:val="000000"/>
                <w:sz w:val="24"/>
                <w:szCs w:val="24"/>
              </w:rPr>
              <w:t>5960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0CE5" w:rsidRPr="00680CE5" w:rsidRDefault="00680CE5">
            <w:pPr>
              <w:jc w:val="center"/>
              <w:rPr>
                <w:color w:val="000000"/>
                <w:sz w:val="24"/>
                <w:szCs w:val="24"/>
              </w:rPr>
            </w:pPr>
            <w:r w:rsidRPr="00680CE5">
              <w:rPr>
                <w:color w:val="000000"/>
                <w:sz w:val="24"/>
                <w:szCs w:val="24"/>
              </w:rPr>
              <w:t>1368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0CE5" w:rsidRPr="00680CE5" w:rsidRDefault="00680CE5">
            <w:pPr>
              <w:jc w:val="center"/>
              <w:rPr>
                <w:color w:val="000000"/>
                <w:sz w:val="24"/>
                <w:szCs w:val="24"/>
              </w:rPr>
            </w:pPr>
            <w:r w:rsidRPr="00680CE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0CE5" w:rsidRPr="00680CE5" w:rsidRDefault="00680CE5">
            <w:pPr>
              <w:jc w:val="center"/>
              <w:rPr>
                <w:color w:val="000000"/>
                <w:sz w:val="24"/>
                <w:szCs w:val="24"/>
              </w:rPr>
            </w:pPr>
            <w:r w:rsidRPr="00680CE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0CE5" w:rsidRPr="00680CE5" w:rsidRDefault="00680CE5">
            <w:pPr>
              <w:jc w:val="center"/>
              <w:rPr>
                <w:color w:val="000000"/>
                <w:sz w:val="24"/>
                <w:szCs w:val="24"/>
              </w:rPr>
            </w:pPr>
            <w:r w:rsidRPr="00680CE5">
              <w:rPr>
                <w:color w:val="000000"/>
                <w:sz w:val="24"/>
                <w:szCs w:val="24"/>
              </w:rPr>
              <w:t>0</w:t>
            </w:r>
          </w:p>
        </w:tc>
      </w:tr>
      <w:tr w:rsidR="00680CE5" w:rsidRPr="0096376F" w:rsidTr="002D4653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CE5" w:rsidRPr="0096376F" w:rsidRDefault="00680CE5">
            <w:pPr>
              <w:widowControl w:val="0"/>
              <w:jc w:val="center"/>
              <w:rPr>
                <w:sz w:val="25"/>
                <w:szCs w:val="25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CE5" w:rsidRPr="0096376F" w:rsidRDefault="00680CE5">
            <w:pPr>
              <w:widowControl w:val="0"/>
              <w:jc w:val="center"/>
              <w:rPr>
                <w:color w:val="000000"/>
                <w:sz w:val="25"/>
                <w:szCs w:val="25"/>
              </w:rPr>
            </w:pPr>
            <w:r w:rsidRPr="0096376F">
              <w:rPr>
                <w:color w:val="000000"/>
                <w:sz w:val="25"/>
                <w:szCs w:val="25"/>
              </w:rPr>
              <w:t>Администрация городского округа Котельники Московской области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CE5" w:rsidRPr="0096376F" w:rsidRDefault="00680CE5">
            <w:pPr>
              <w:widowControl w:val="0"/>
              <w:jc w:val="center"/>
              <w:rPr>
                <w:sz w:val="25"/>
                <w:szCs w:val="25"/>
              </w:rPr>
            </w:pPr>
            <w:r w:rsidRPr="0096376F">
              <w:rPr>
                <w:color w:val="000000"/>
                <w:sz w:val="25"/>
                <w:szCs w:val="25"/>
              </w:rPr>
              <w:t xml:space="preserve">Средства бюджетов городского округа Котельники 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0CE5" w:rsidRPr="00680CE5" w:rsidRDefault="00680CE5">
            <w:pPr>
              <w:jc w:val="center"/>
              <w:rPr>
                <w:color w:val="000000"/>
                <w:sz w:val="24"/>
                <w:szCs w:val="24"/>
              </w:rPr>
            </w:pPr>
            <w:r w:rsidRPr="00680CE5">
              <w:rPr>
                <w:color w:val="000000"/>
                <w:sz w:val="24"/>
                <w:szCs w:val="24"/>
              </w:rPr>
              <w:t>902,8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0CE5" w:rsidRPr="00680CE5" w:rsidRDefault="00680CE5">
            <w:pPr>
              <w:jc w:val="center"/>
              <w:rPr>
                <w:color w:val="000000"/>
                <w:sz w:val="24"/>
                <w:szCs w:val="24"/>
              </w:rPr>
            </w:pPr>
            <w:r w:rsidRPr="00680CE5">
              <w:rPr>
                <w:color w:val="000000"/>
                <w:sz w:val="24"/>
                <w:szCs w:val="24"/>
              </w:rPr>
              <w:t>608,7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0CE5" w:rsidRPr="00680CE5" w:rsidRDefault="00680CE5">
            <w:pPr>
              <w:jc w:val="center"/>
              <w:rPr>
                <w:color w:val="000000"/>
                <w:sz w:val="24"/>
                <w:szCs w:val="24"/>
              </w:rPr>
            </w:pPr>
            <w:r w:rsidRPr="00680CE5">
              <w:rPr>
                <w:color w:val="000000"/>
                <w:sz w:val="24"/>
                <w:szCs w:val="24"/>
              </w:rPr>
              <w:t>294,1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0CE5" w:rsidRPr="00680CE5" w:rsidRDefault="00680CE5">
            <w:pPr>
              <w:jc w:val="center"/>
              <w:rPr>
                <w:color w:val="000000"/>
                <w:sz w:val="24"/>
                <w:szCs w:val="24"/>
              </w:rPr>
            </w:pPr>
            <w:r w:rsidRPr="00680CE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0CE5" w:rsidRPr="00680CE5" w:rsidRDefault="00680CE5">
            <w:pPr>
              <w:jc w:val="center"/>
              <w:rPr>
                <w:color w:val="000000"/>
                <w:sz w:val="24"/>
                <w:szCs w:val="24"/>
              </w:rPr>
            </w:pPr>
            <w:r w:rsidRPr="00680CE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0CE5" w:rsidRPr="00680CE5" w:rsidRDefault="00680CE5">
            <w:pPr>
              <w:jc w:val="center"/>
              <w:rPr>
                <w:color w:val="000000"/>
                <w:sz w:val="24"/>
                <w:szCs w:val="24"/>
              </w:rPr>
            </w:pPr>
            <w:r w:rsidRPr="00680CE5">
              <w:rPr>
                <w:color w:val="000000"/>
                <w:sz w:val="24"/>
                <w:szCs w:val="24"/>
              </w:rPr>
              <w:t>0</w:t>
            </w:r>
          </w:p>
        </w:tc>
      </w:tr>
      <w:tr w:rsidR="00680CE5" w:rsidRPr="0096376F" w:rsidTr="002D4653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CE5" w:rsidRPr="0096376F" w:rsidRDefault="00680CE5">
            <w:pPr>
              <w:widowControl w:val="0"/>
              <w:jc w:val="center"/>
              <w:rPr>
                <w:sz w:val="25"/>
                <w:szCs w:val="25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CE5" w:rsidRPr="0096376F" w:rsidRDefault="00680CE5">
            <w:pPr>
              <w:widowControl w:val="0"/>
              <w:jc w:val="center"/>
              <w:rPr>
                <w:color w:val="000000"/>
                <w:sz w:val="25"/>
                <w:szCs w:val="25"/>
                <w:shd w:val="clear" w:color="auto" w:fill="FFFF00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CE5" w:rsidRPr="0096376F" w:rsidRDefault="00680CE5">
            <w:pPr>
              <w:widowControl w:val="0"/>
              <w:jc w:val="center"/>
              <w:rPr>
                <w:sz w:val="25"/>
                <w:szCs w:val="25"/>
              </w:rPr>
            </w:pPr>
            <w:r w:rsidRPr="0096376F">
              <w:rPr>
                <w:color w:val="000000"/>
                <w:sz w:val="25"/>
                <w:szCs w:val="25"/>
              </w:rPr>
              <w:t>Средства бюджета Московской области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0CE5" w:rsidRPr="00680CE5" w:rsidRDefault="00680CE5">
            <w:pPr>
              <w:jc w:val="center"/>
              <w:rPr>
                <w:color w:val="000000"/>
                <w:sz w:val="24"/>
                <w:szCs w:val="24"/>
              </w:rPr>
            </w:pPr>
            <w:r w:rsidRPr="00680CE5">
              <w:rPr>
                <w:color w:val="000000"/>
                <w:sz w:val="24"/>
                <w:szCs w:val="24"/>
              </w:rPr>
              <w:t>3296,2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0CE5" w:rsidRPr="00680CE5" w:rsidRDefault="00680CE5">
            <w:pPr>
              <w:jc w:val="center"/>
              <w:rPr>
                <w:color w:val="000000"/>
                <w:sz w:val="24"/>
                <w:szCs w:val="24"/>
              </w:rPr>
            </w:pPr>
            <w:r w:rsidRPr="00680CE5">
              <w:rPr>
                <w:color w:val="000000"/>
                <w:sz w:val="24"/>
                <w:szCs w:val="24"/>
              </w:rPr>
              <w:t>2222,3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0CE5" w:rsidRPr="00680CE5" w:rsidRDefault="00680CE5">
            <w:pPr>
              <w:jc w:val="center"/>
              <w:rPr>
                <w:color w:val="000000"/>
                <w:sz w:val="24"/>
                <w:szCs w:val="24"/>
              </w:rPr>
            </w:pPr>
            <w:r w:rsidRPr="00680CE5">
              <w:rPr>
                <w:color w:val="000000"/>
                <w:sz w:val="24"/>
                <w:szCs w:val="24"/>
              </w:rPr>
              <w:t>1073,9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0CE5" w:rsidRPr="00680CE5" w:rsidRDefault="00680CE5">
            <w:pPr>
              <w:jc w:val="center"/>
              <w:rPr>
                <w:color w:val="000000"/>
                <w:sz w:val="24"/>
                <w:szCs w:val="24"/>
              </w:rPr>
            </w:pPr>
            <w:r w:rsidRPr="00680CE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0CE5" w:rsidRPr="00680CE5" w:rsidRDefault="00680CE5">
            <w:pPr>
              <w:jc w:val="center"/>
              <w:rPr>
                <w:color w:val="000000"/>
                <w:sz w:val="24"/>
                <w:szCs w:val="24"/>
              </w:rPr>
            </w:pPr>
            <w:r w:rsidRPr="00680CE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0CE5" w:rsidRPr="00680CE5" w:rsidRDefault="00680CE5">
            <w:pPr>
              <w:jc w:val="center"/>
              <w:rPr>
                <w:color w:val="000000"/>
                <w:sz w:val="24"/>
                <w:szCs w:val="24"/>
              </w:rPr>
            </w:pPr>
            <w:r w:rsidRPr="00680CE5">
              <w:rPr>
                <w:color w:val="000000"/>
                <w:sz w:val="24"/>
                <w:szCs w:val="24"/>
              </w:rPr>
              <w:t>0</w:t>
            </w:r>
          </w:p>
        </w:tc>
      </w:tr>
      <w:tr w:rsidR="00680CE5" w:rsidRPr="0096376F" w:rsidTr="002D4653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CE5" w:rsidRPr="0096376F" w:rsidRDefault="00680CE5">
            <w:pPr>
              <w:widowControl w:val="0"/>
              <w:jc w:val="center"/>
              <w:rPr>
                <w:sz w:val="25"/>
                <w:szCs w:val="25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CE5" w:rsidRPr="0096376F" w:rsidRDefault="00680CE5">
            <w:pPr>
              <w:widowControl w:val="0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CE5" w:rsidRPr="0096376F" w:rsidRDefault="00680CE5">
            <w:pPr>
              <w:widowControl w:val="0"/>
              <w:jc w:val="center"/>
              <w:rPr>
                <w:sz w:val="25"/>
                <w:szCs w:val="25"/>
              </w:rPr>
            </w:pPr>
            <w:r w:rsidRPr="0096376F">
              <w:rPr>
                <w:color w:val="000000"/>
                <w:sz w:val="25"/>
                <w:szCs w:val="25"/>
              </w:rPr>
              <w:t>Средства федерального бюджета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0CE5" w:rsidRPr="00680CE5" w:rsidRDefault="00680CE5">
            <w:pPr>
              <w:jc w:val="center"/>
              <w:rPr>
                <w:color w:val="000000"/>
                <w:sz w:val="24"/>
                <w:szCs w:val="24"/>
              </w:rPr>
            </w:pPr>
            <w:r w:rsidRPr="00680CE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0CE5" w:rsidRPr="00680CE5" w:rsidRDefault="00680CE5">
            <w:pPr>
              <w:jc w:val="center"/>
              <w:rPr>
                <w:color w:val="000000"/>
                <w:sz w:val="24"/>
                <w:szCs w:val="24"/>
              </w:rPr>
            </w:pPr>
            <w:r w:rsidRPr="00680CE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0CE5" w:rsidRPr="00680CE5" w:rsidRDefault="00680CE5">
            <w:pPr>
              <w:jc w:val="center"/>
              <w:rPr>
                <w:color w:val="000000"/>
                <w:sz w:val="24"/>
                <w:szCs w:val="24"/>
              </w:rPr>
            </w:pPr>
            <w:r w:rsidRPr="00680CE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0CE5" w:rsidRPr="00680CE5" w:rsidRDefault="00680CE5">
            <w:pPr>
              <w:jc w:val="center"/>
              <w:rPr>
                <w:color w:val="000000"/>
                <w:sz w:val="24"/>
                <w:szCs w:val="24"/>
              </w:rPr>
            </w:pPr>
            <w:r w:rsidRPr="00680CE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0CE5" w:rsidRPr="00680CE5" w:rsidRDefault="00680CE5">
            <w:pPr>
              <w:jc w:val="center"/>
              <w:rPr>
                <w:color w:val="000000"/>
                <w:sz w:val="24"/>
                <w:szCs w:val="24"/>
              </w:rPr>
            </w:pPr>
            <w:r w:rsidRPr="00680CE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0CE5" w:rsidRPr="00680CE5" w:rsidRDefault="00680CE5">
            <w:pPr>
              <w:jc w:val="center"/>
              <w:rPr>
                <w:color w:val="000000"/>
                <w:sz w:val="24"/>
                <w:szCs w:val="24"/>
              </w:rPr>
            </w:pPr>
            <w:r w:rsidRPr="00680CE5">
              <w:rPr>
                <w:color w:val="000000"/>
                <w:sz w:val="24"/>
                <w:szCs w:val="24"/>
              </w:rPr>
              <w:t>0</w:t>
            </w:r>
          </w:p>
        </w:tc>
      </w:tr>
      <w:tr w:rsidR="00680CE5" w:rsidRPr="0096376F" w:rsidTr="002D4653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CE5" w:rsidRPr="0096376F" w:rsidRDefault="00680CE5">
            <w:pPr>
              <w:widowControl w:val="0"/>
              <w:jc w:val="center"/>
              <w:rPr>
                <w:sz w:val="25"/>
                <w:szCs w:val="25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CE5" w:rsidRPr="0096376F" w:rsidRDefault="00680CE5">
            <w:pPr>
              <w:widowControl w:val="0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CE5" w:rsidRPr="0096376F" w:rsidRDefault="00680CE5">
            <w:pPr>
              <w:widowControl w:val="0"/>
              <w:jc w:val="center"/>
              <w:rPr>
                <w:sz w:val="25"/>
                <w:szCs w:val="25"/>
              </w:rPr>
            </w:pPr>
            <w:r w:rsidRPr="0096376F">
              <w:rPr>
                <w:color w:val="000000"/>
                <w:sz w:val="25"/>
                <w:szCs w:val="25"/>
              </w:rPr>
              <w:t>Внебюджетные источники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0CE5" w:rsidRPr="00680CE5" w:rsidRDefault="00680CE5">
            <w:pPr>
              <w:jc w:val="center"/>
              <w:rPr>
                <w:color w:val="000000"/>
                <w:sz w:val="24"/>
                <w:szCs w:val="24"/>
              </w:rPr>
            </w:pPr>
            <w:r w:rsidRPr="00680CE5">
              <w:rPr>
                <w:color w:val="000000"/>
                <w:sz w:val="24"/>
                <w:szCs w:val="24"/>
              </w:rPr>
              <w:t>3129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0CE5" w:rsidRPr="00680CE5" w:rsidRDefault="00680CE5">
            <w:pPr>
              <w:jc w:val="center"/>
              <w:rPr>
                <w:color w:val="000000"/>
                <w:sz w:val="24"/>
                <w:szCs w:val="24"/>
              </w:rPr>
            </w:pPr>
            <w:r w:rsidRPr="00680CE5">
              <w:rPr>
                <w:color w:val="000000"/>
                <w:sz w:val="24"/>
                <w:szCs w:val="24"/>
              </w:rPr>
              <w:t>3129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0CE5" w:rsidRPr="00680CE5" w:rsidRDefault="00680CE5">
            <w:pPr>
              <w:jc w:val="center"/>
              <w:rPr>
                <w:color w:val="000000"/>
                <w:sz w:val="24"/>
                <w:szCs w:val="24"/>
              </w:rPr>
            </w:pPr>
            <w:r w:rsidRPr="00680CE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0CE5" w:rsidRPr="00680CE5" w:rsidRDefault="00680CE5">
            <w:pPr>
              <w:jc w:val="center"/>
              <w:rPr>
                <w:color w:val="000000"/>
                <w:sz w:val="24"/>
                <w:szCs w:val="24"/>
              </w:rPr>
            </w:pPr>
            <w:r w:rsidRPr="00680CE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0CE5" w:rsidRPr="00680CE5" w:rsidRDefault="00680CE5">
            <w:pPr>
              <w:jc w:val="center"/>
              <w:rPr>
                <w:color w:val="000000"/>
                <w:sz w:val="24"/>
                <w:szCs w:val="24"/>
              </w:rPr>
            </w:pPr>
            <w:r w:rsidRPr="00680CE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0CE5" w:rsidRPr="00680CE5" w:rsidRDefault="00680CE5">
            <w:pPr>
              <w:jc w:val="center"/>
              <w:rPr>
                <w:color w:val="000000"/>
                <w:sz w:val="24"/>
                <w:szCs w:val="24"/>
              </w:rPr>
            </w:pPr>
            <w:r w:rsidRPr="00680CE5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5D2C4C" w:rsidRPr="0096376F" w:rsidRDefault="005D2C4C">
      <w:pPr>
        <w:widowControl w:val="0"/>
        <w:rPr>
          <w:i/>
          <w:sz w:val="25"/>
          <w:szCs w:val="25"/>
        </w:rPr>
      </w:pPr>
    </w:p>
    <w:p w:rsidR="005D2C4C" w:rsidRDefault="005D2C4C">
      <w:pPr>
        <w:ind w:left="7655"/>
      </w:pPr>
    </w:p>
    <w:p w:rsidR="005D2C4C" w:rsidRDefault="005D2C4C">
      <w:pPr>
        <w:ind w:left="7655"/>
      </w:pPr>
    </w:p>
    <w:p w:rsidR="005D2C4C" w:rsidRDefault="005D2C4C">
      <w:pPr>
        <w:ind w:left="7655"/>
      </w:pPr>
    </w:p>
    <w:p w:rsidR="005D2C4C" w:rsidRDefault="005D2C4C">
      <w:pPr>
        <w:ind w:left="7655"/>
        <w:sectPr w:rsidR="005D2C4C">
          <w:pgSz w:w="16838" w:h="11906" w:orient="landscape"/>
          <w:pgMar w:top="1134" w:right="1134" w:bottom="709" w:left="765" w:header="709" w:footer="720" w:gutter="0"/>
          <w:cols w:space="720"/>
          <w:docGrid w:linePitch="360"/>
        </w:sectPr>
      </w:pPr>
    </w:p>
    <w:p w:rsidR="005D2C4C" w:rsidRDefault="005D2C4C"/>
    <w:p w:rsidR="005D2C4C" w:rsidRDefault="0051437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 Общая характеристика</w:t>
      </w:r>
    </w:p>
    <w:p w:rsidR="005D2C4C" w:rsidRDefault="005D2C4C">
      <w:pPr>
        <w:ind w:firstLine="708"/>
        <w:jc w:val="both"/>
        <w:rPr>
          <w:sz w:val="28"/>
          <w:szCs w:val="28"/>
        </w:rPr>
      </w:pPr>
    </w:p>
    <w:p w:rsidR="008A54DD" w:rsidRPr="008A54DD" w:rsidRDefault="008A54DD" w:rsidP="008A54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 w:bidi="ar-SA"/>
        </w:rPr>
      </w:pPr>
      <w:r w:rsidRPr="008A54DD">
        <w:rPr>
          <w:color w:val="000000"/>
          <w:sz w:val="28"/>
          <w:szCs w:val="28"/>
          <w:lang w:eastAsia="ru-RU" w:bidi="ar-SA"/>
        </w:rPr>
        <w:t>Жилищный фонд городского округа Котельники Московской области (далее - городской округ Котельники) представлен 187 многоквартирными домами.</w:t>
      </w:r>
    </w:p>
    <w:p w:rsidR="008A54DD" w:rsidRPr="008A54DD" w:rsidRDefault="008A54DD" w:rsidP="008A54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 w:bidi="ar-SA"/>
        </w:rPr>
      </w:pPr>
      <w:r w:rsidRPr="008A54DD">
        <w:rPr>
          <w:color w:val="000000"/>
          <w:sz w:val="28"/>
          <w:szCs w:val="28"/>
          <w:lang w:eastAsia="ru-RU" w:bidi="ar-SA"/>
        </w:rPr>
        <w:t>Администрация городского округа Котельники как собственник муниципальных жилых помещений несет, в соответствии со статьями 30, 65 Жилищного Кодекса РФ ответственность за содержание собственного имущества. Так же в соответствии со статьей 169 Жилищного Кодекса РФ у администрации городского округа Котельники имеется обязанность по оплате ежемесячных взносов на капитальный ремонт общего имущества в многоквартирном доме в фонд капитального ремонта.</w:t>
      </w:r>
    </w:p>
    <w:p w:rsidR="008A54DD" w:rsidRPr="008A54DD" w:rsidRDefault="008A54DD" w:rsidP="008A54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 w:bidi="ar-SA"/>
        </w:rPr>
      </w:pPr>
      <w:r w:rsidRPr="008A54DD">
        <w:rPr>
          <w:color w:val="000000"/>
          <w:sz w:val="28"/>
          <w:szCs w:val="28"/>
          <w:lang w:eastAsia="ru-RU" w:bidi="ar-SA"/>
        </w:rPr>
        <w:t xml:space="preserve">Постановлением Правительства Московской области от 14.03.2017 №154/8 внесены изменения в государственную программу Московской области «Развитие жилищно-коммунального хозяйства» на 2017-2021 годы» в части добавления мероприятия по предоставлению субсидий из бюджета Московской области бюджетам муниципальных образований Московской области на ремонт подъездов многоквартирных домов. Одними из условий является </w:t>
      </w:r>
      <w:proofErr w:type="spellStart"/>
      <w:r w:rsidRPr="008A54DD">
        <w:rPr>
          <w:color w:val="000000"/>
          <w:sz w:val="28"/>
          <w:szCs w:val="28"/>
          <w:lang w:eastAsia="ru-RU" w:bidi="ar-SA"/>
        </w:rPr>
        <w:t>софинансирование</w:t>
      </w:r>
      <w:proofErr w:type="spellEnd"/>
      <w:r w:rsidRPr="008A54DD">
        <w:rPr>
          <w:color w:val="000000"/>
          <w:sz w:val="28"/>
          <w:szCs w:val="28"/>
          <w:lang w:eastAsia="ru-RU" w:bidi="ar-SA"/>
        </w:rPr>
        <w:t xml:space="preserve"> работ муниципальным образованием и планирование нормативного количества подъез</w:t>
      </w:r>
      <w:r w:rsidR="00680764">
        <w:rPr>
          <w:color w:val="000000"/>
          <w:sz w:val="28"/>
          <w:szCs w:val="28"/>
          <w:lang w:eastAsia="ru-RU" w:bidi="ar-SA"/>
        </w:rPr>
        <w:t>дов многоквартирных домов.</w:t>
      </w:r>
    </w:p>
    <w:p w:rsidR="008A54DD" w:rsidRPr="008A54DD" w:rsidRDefault="008A54DD" w:rsidP="008A54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 w:bidi="ar-SA"/>
        </w:rPr>
      </w:pPr>
      <w:r w:rsidRPr="008A54DD">
        <w:rPr>
          <w:color w:val="000000"/>
          <w:sz w:val="28"/>
          <w:szCs w:val="28"/>
          <w:lang w:eastAsia="ru-RU" w:bidi="ar-SA"/>
        </w:rPr>
        <w:t>Городским округом Котельники планируется отремонтировать силами управляющих организаций (ТСЖ) в 2020 году 27 подъездов.</w:t>
      </w:r>
    </w:p>
    <w:p w:rsidR="008A54DD" w:rsidRPr="008A54DD" w:rsidRDefault="008A54DD" w:rsidP="008A54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 w:bidi="ar-SA"/>
        </w:rPr>
      </w:pPr>
      <w:r w:rsidRPr="008A54DD">
        <w:rPr>
          <w:sz w:val="24"/>
          <w:szCs w:val="24"/>
          <w:lang w:eastAsia="ru-RU" w:bidi="ar-SA"/>
        </w:rPr>
        <w:t> </w:t>
      </w:r>
    </w:p>
    <w:p w:rsidR="008A54DD" w:rsidRPr="008A54DD" w:rsidRDefault="008A54DD" w:rsidP="008A54D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jc w:val="center"/>
        <w:rPr>
          <w:sz w:val="24"/>
          <w:szCs w:val="24"/>
          <w:lang w:eastAsia="ru-RU" w:bidi="ar-SA"/>
        </w:rPr>
      </w:pPr>
      <w:r w:rsidRPr="008A54DD">
        <w:rPr>
          <w:b/>
          <w:bCs/>
          <w:color w:val="000000"/>
          <w:sz w:val="28"/>
          <w:szCs w:val="28"/>
          <w:lang w:eastAsia="ru-RU" w:bidi="ar-SA"/>
        </w:rPr>
        <w:t>Методика расчета показателей реализации Подпрограммы</w:t>
      </w:r>
    </w:p>
    <w:p w:rsidR="008A54DD" w:rsidRPr="008A54DD" w:rsidRDefault="008A54DD" w:rsidP="008A54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655"/>
        <w:rPr>
          <w:sz w:val="24"/>
          <w:szCs w:val="24"/>
          <w:lang w:eastAsia="ru-RU" w:bidi="ar-SA"/>
        </w:rPr>
      </w:pPr>
      <w:r w:rsidRPr="008A54DD">
        <w:rPr>
          <w:sz w:val="24"/>
          <w:szCs w:val="24"/>
          <w:lang w:eastAsia="ru-RU" w:bidi="ar-SA"/>
        </w:rPr>
        <w:t> </w:t>
      </w:r>
    </w:p>
    <w:p w:rsidR="008A54DD" w:rsidRPr="008A54DD" w:rsidRDefault="008A54DD" w:rsidP="0096376F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</w:tabs>
        <w:ind w:left="0" w:firstLine="567"/>
        <w:jc w:val="both"/>
        <w:rPr>
          <w:sz w:val="24"/>
          <w:szCs w:val="24"/>
          <w:lang w:eastAsia="ru-RU" w:bidi="ar-SA"/>
        </w:rPr>
      </w:pPr>
      <w:r w:rsidRPr="008A54DD">
        <w:rPr>
          <w:color w:val="000000"/>
          <w:sz w:val="28"/>
          <w:szCs w:val="28"/>
          <w:lang w:eastAsia="ru-RU" w:bidi="ar-SA"/>
        </w:rPr>
        <w:t>Количество отремонтированных подъездов в МКД, ед.: Плановое значение показателя определяется в соответствии с Программой.</w:t>
      </w:r>
    </w:p>
    <w:p w:rsidR="008A54DD" w:rsidRPr="008A54DD" w:rsidRDefault="008A54DD" w:rsidP="0096376F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</w:tabs>
        <w:ind w:left="0" w:firstLine="567"/>
        <w:jc w:val="both"/>
        <w:rPr>
          <w:sz w:val="24"/>
          <w:szCs w:val="24"/>
          <w:lang w:eastAsia="ru-RU" w:bidi="ar-SA"/>
        </w:rPr>
      </w:pPr>
      <w:proofErr w:type="gramStart"/>
      <w:r w:rsidRPr="008A54DD">
        <w:rPr>
          <w:color w:val="000000"/>
          <w:sz w:val="28"/>
          <w:szCs w:val="28"/>
          <w:lang w:eastAsia="ru-RU" w:bidi="ar-SA"/>
        </w:rPr>
        <w:t>Количество МКД, в которых проведен капитальный ремонт в рамках региональной программы, ед.: Количество МКД, в которых проведен капитальный ремонт.</w:t>
      </w:r>
      <w:proofErr w:type="gramEnd"/>
    </w:p>
    <w:p w:rsidR="005D2C4C" w:rsidRDefault="005D2C4C">
      <w:pPr>
        <w:jc w:val="both"/>
        <w:rPr>
          <w:color w:val="000000"/>
          <w:sz w:val="28"/>
          <w:szCs w:val="28"/>
        </w:rPr>
      </w:pPr>
    </w:p>
    <w:p w:rsidR="005D2C4C" w:rsidRDefault="005D2C4C">
      <w:pPr>
        <w:jc w:val="both"/>
        <w:rPr>
          <w:color w:val="000000"/>
          <w:sz w:val="28"/>
          <w:szCs w:val="28"/>
        </w:rPr>
      </w:pPr>
    </w:p>
    <w:p w:rsidR="005D2C4C" w:rsidRDefault="005D2C4C">
      <w:pPr>
        <w:jc w:val="both"/>
        <w:rPr>
          <w:color w:val="000000"/>
          <w:sz w:val="28"/>
          <w:szCs w:val="28"/>
        </w:rPr>
      </w:pPr>
    </w:p>
    <w:p w:rsidR="005D2C4C" w:rsidRDefault="00514374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С.А. Горячев</w:t>
      </w:r>
    </w:p>
    <w:p w:rsidR="005D2C4C" w:rsidRDefault="005D2C4C">
      <w:pPr>
        <w:jc w:val="both"/>
        <w:rPr>
          <w:sz w:val="28"/>
          <w:szCs w:val="28"/>
        </w:rPr>
      </w:pPr>
    </w:p>
    <w:p w:rsidR="005D2C4C" w:rsidRDefault="005D2C4C">
      <w:pPr>
        <w:jc w:val="both"/>
        <w:rPr>
          <w:sz w:val="28"/>
          <w:szCs w:val="28"/>
        </w:rPr>
      </w:pPr>
    </w:p>
    <w:p w:rsidR="005D2C4C" w:rsidRDefault="00514374">
      <w:pPr>
        <w:spacing w:line="216" w:lineRule="auto"/>
        <w:jc w:val="both"/>
      </w:pPr>
      <w:r>
        <w:rPr>
          <w:sz w:val="28"/>
          <w:szCs w:val="28"/>
        </w:rPr>
        <w:t>Начальник управления</w:t>
      </w:r>
      <w:r w:rsidR="00905F6D">
        <w:rPr>
          <w:sz w:val="28"/>
          <w:szCs w:val="28"/>
        </w:rPr>
        <w:t xml:space="preserve"> благоустройства</w:t>
      </w:r>
      <w:r>
        <w:rPr>
          <w:sz w:val="28"/>
          <w:szCs w:val="28"/>
        </w:rPr>
        <w:tab/>
        <w:t xml:space="preserve">                    </w:t>
      </w:r>
      <w:r w:rsidR="00905F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905F6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="00905F6D">
        <w:rPr>
          <w:sz w:val="28"/>
          <w:szCs w:val="28"/>
        </w:rPr>
        <w:t>И.А. Жарков</w:t>
      </w:r>
    </w:p>
    <w:p w:rsidR="005D2C4C" w:rsidRDefault="005D2C4C">
      <w:pPr>
        <w:ind w:left="7655"/>
      </w:pPr>
    </w:p>
    <w:p w:rsidR="005D2C4C" w:rsidRDefault="005D2C4C">
      <w:pPr>
        <w:ind w:left="7655"/>
        <w:sectPr w:rsidR="005D2C4C">
          <w:pgSz w:w="11906" w:h="16838"/>
          <w:pgMar w:top="765" w:right="1134" w:bottom="1134" w:left="709" w:header="709" w:footer="720" w:gutter="0"/>
          <w:cols w:space="720"/>
          <w:docGrid w:linePitch="360"/>
        </w:sectPr>
      </w:pPr>
    </w:p>
    <w:p w:rsidR="005D2C4C" w:rsidRDefault="005D2C4C">
      <w:pPr>
        <w:ind w:left="7655"/>
      </w:pPr>
    </w:p>
    <w:p w:rsidR="005D2C4C" w:rsidRPr="0096376F" w:rsidRDefault="00514374">
      <w:pPr>
        <w:ind w:left="7655"/>
        <w:rPr>
          <w:sz w:val="24"/>
          <w:szCs w:val="24"/>
        </w:rPr>
      </w:pPr>
      <w:r w:rsidRPr="0096376F">
        <w:rPr>
          <w:sz w:val="24"/>
          <w:szCs w:val="24"/>
        </w:rPr>
        <w:t>Приложение № 1</w:t>
      </w:r>
      <w:r w:rsidRPr="0096376F">
        <w:rPr>
          <w:color w:val="000000"/>
          <w:sz w:val="24"/>
          <w:szCs w:val="24"/>
        </w:rPr>
        <w:t xml:space="preserve"> к муниципальной подпрограмме </w:t>
      </w:r>
    </w:p>
    <w:p w:rsidR="005D2C4C" w:rsidRPr="0096376F" w:rsidRDefault="00514374">
      <w:pPr>
        <w:widowControl w:val="0"/>
        <w:ind w:left="7655"/>
        <w:rPr>
          <w:sz w:val="24"/>
          <w:szCs w:val="24"/>
        </w:rPr>
      </w:pPr>
      <w:r w:rsidRPr="0096376F">
        <w:rPr>
          <w:sz w:val="24"/>
          <w:szCs w:val="24"/>
        </w:rPr>
        <w:t>«Создание условий для обеспечения комфортного проживания жителей в многоквартирных домах»</w:t>
      </w:r>
    </w:p>
    <w:p w:rsidR="005D2C4C" w:rsidRPr="0096376F" w:rsidRDefault="005D2C4C">
      <w:pPr>
        <w:rPr>
          <w:sz w:val="24"/>
          <w:szCs w:val="24"/>
        </w:rPr>
      </w:pPr>
    </w:p>
    <w:p w:rsidR="005D2C4C" w:rsidRPr="0096376F" w:rsidRDefault="00514374">
      <w:pPr>
        <w:jc w:val="center"/>
        <w:rPr>
          <w:sz w:val="24"/>
          <w:szCs w:val="24"/>
        </w:rPr>
      </w:pPr>
      <w:r w:rsidRPr="0096376F">
        <w:rPr>
          <w:sz w:val="24"/>
          <w:szCs w:val="24"/>
        </w:rPr>
        <w:t xml:space="preserve">Перечень мероприятий муниципальной подпрограммы «Создание условий для обеспечения комфортного проживания </w:t>
      </w:r>
    </w:p>
    <w:p w:rsidR="005D2C4C" w:rsidRPr="0096376F" w:rsidRDefault="00514374">
      <w:pPr>
        <w:jc w:val="center"/>
        <w:rPr>
          <w:sz w:val="24"/>
          <w:szCs w:val="24"/>
        </w:rPr>
      </w:pPr>
      <w:r w:rsidRPr="0096376F">
        <w:rPr>
          <w:sz w:val="24"/>
          <w:szCs w:val="24"/>
        </w:rPr>
        <w:t>Жителей в многоквартирных домах»</w:t>
      </w:r>
    </w:p>
    <w:p w:rsidR="005D2C4C" w:rsidRDefault="005D2C4C">
      <w:pPr>
        <w:jc w:val="center"/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240"/>
        <w:gridCol w:w="992"/>
        <w:gridCol w:w="1871"/>
        <w:gridCol w:w="993"/>
        <w:gridCol w:w="1105"/>
        <w:gridCol w:w="1134"/>
        <w:gridCol w:w="1276"/>
        <w:gridCol w:w="1275"/>
        <w:gridCol w:w="1276"/>
        <w:gridCol w:w="1559"/>
        <w:gridCol w:w="1560"/>
      </w:tblGrid>
      <w:tr w:rsidR="005D2C4C" w:rsidRPr="0096376F" w:rsidTr="00680764">
        <w:trPr>
          <w:cantSplit/>
          <w:trHeight w:val="748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spacing w:line="212" w:lineRule="exact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6376F">
              <w:rPr>
                <w:bCs/>
                <w:sz w:val="24"/>
                <w:szCs w:val="24"/>
                <w:lang w:eastAsia="ru-RU" w:bidi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 w:rsidP="00680764">
            <w:pPr>
              <w:widowControl w:val="0"/>
              <w:spacing w:after="60" w:line="170" w:lineRule="exact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6376F">
              <w:rPr>
                <w:bCs/>
                <w:sz w:val="24"/>
                <w:szCs w:val="24"/>
                <w:lang w:eastAsia="ru-RU" w:bidi="ru-RU"/>
              </w:rPr>
              <w:t>Сроки исполнения мероприятия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spacing w:line="170" w:lineRule="exact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6376F">
              <w:rPr>
                <w:bCs/>
                <w:sz w:val="24"/>
                <w:szCs w:val="24"/>
                <w:lang w:eastAsia="ru-RU" w:bidi="ru-RU"/>
              </w:rPr>
              <w:t xml:space="preserve">Источники финансирования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spacing w:after="60" w:line="170" w:lineRule="exact"/>
              <w:jc w:val="center"/>
              <w:rPr>
                <w:bCs/>
                <w:sz w:val="24"/>
                <w:szCs w:val="24"/>
              </w:rPr>
            </w:pPr>
            <w:r w:rsidRPr="0096376F">
              <w:rPr>
                <w:bCs/>
                <w:sz w:val="24"/>
                <w:szCs w:val="24"/>
                <w:lang w:eastAsia="ru-RU" w:bidi="ru-RU"/>
              </w:rPr>
              <w:t>Всего (тыс. руб.)</w:t>
            </w:r>
          </w:p>
        </w:tc>
        <w:tc>
          <w:tcPr>
            <w:tcW w:w="6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spacing w:line="216" w:lineRule="exact"/>
              <w:jc w:val="center"/>
              <w:rPr>
                <w:bCs/>
                <w:sz w:val="24"/>
                <w:szCs w:val="24"/>
              </w:rPr>
            </w:pPr>
            <w:r w:rsidRPr="0096376F">
              <w:rPr>
                <w:bCs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spacing w:line="216" w:lineRule="exact"/>
              <w:jc w:val="center"/>
              <w:rPr>
                <w:bCs/>
                <w:sz w:val="24"/>
                <w:szCs w:val="24"/>
                <w:lang w:eastAsia="ru-RU" w:bidi="ru-RU"/>
              </w:rPr>
            </w:pPr>
            <w:proofErr w:type="gramStart"/>
            <w:r w:rsidRPr="0096376F">
              <w:rPr>
                <w:bCs/>
                <w:sz w:val="24"/>
                <w:szCs w:val="24"/>
              </w:rPr>
              <w:t>Ответственный</w:t>
            </w:r>
            <w:proofErr w:type="gramEnd"/>
            <w:r w:rsidRPr="0096376F">
              <w:rPr>
                <w:bCs/>
                <w:sz w:val="24"/>
                <w:szCs w:val="24"/>
              </w:rPr>
              <w:t xml:space="preserve"> за </w:t>
            </w:r>
            <w:r w:rsidRPr="0096376F">
              <w:rPr>
                <w:bCs/>
                <w:sz w:val="24"/>
                <w:szCs w:val="24"/>
                <w:lang w:eastAsia="ru-RU" w:bidi="ru-RU"/>
              </w:rPr>
              <w:t>выполнение мероприятия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spacing w:after="60" w:line="170" w:lineRule="exact"/>
              <w:jc w:val="center"/>
              <w:rPr>
                <w:sz w:val="24"/>
                <w:szCs w:val="24"/>
              </w:rPr>
            </w:pPr>
            <w:r w:rsidRPr="0096376F">
              <w:rPr>
                <w:bCs/>
                <w:sz w:val="24"/>
                <w:szCs w:val="24"/>
                <w:lang w:eastAsia="ru-RU" w:bidi="ru-RU"/>
              </w:rPr>
              <w:t>Результаты выполнени</w:t>
            </w:r>
            <w:r w:rsidRPr="0096376F">
              <w:rPr>
                <w:bCs/>
                <w:sz w:val="24"/>
                <w:szCs w:val="24"/>
              </w:rPr>
              <w:t xml:space="preserve">я </w:t>
            </w:r>
            <w:r w:rsidR="00680764">
              <w:rPr>
                <w:bCs/>
                <w:sz w:val="24"/>
                <w:szCs w:val="24"/>
                <w:lang w:eastAsia="ru-RU" w:bidi="ru-RU"/>
              </w:rPr>
              <w:t>меропри</w:t>
            </w:r>
            <w:r w:rsidRPr="0096376F">
              <w:rPr>
                <w:bCs/>
                <w:sz w:val="24"/>
                <w:szCs w:val="24"/>
                <w:lang w:eastAsia="ru-RU" w:bidi="ru-RU"/>
              </w:rPr>
              <w:t xml:space="preserve">ятий </w:t>
            </w:r>
            <w:r w:rsidR="00680764">
              <w:rPr>
                <w:bCs/>
                <w:sz w:val="24"/>
                <w:szCs w:val="24"/>
                <w:lang w:eastAsia="ru-RU" w:bidi="ru-RU"/>
              </w:rPr>
              <w:t>подпро</w:t>
            </w:r>
            <w:r w:rsidRPr="0096376F">
              <w:rPr>
                <w:bCs/>
                <w:sz w:val="24"/>
                <w:szCs w:val="24"/>
                <w:lang w:eastAsia="ru-RU" w:bidi="ru-RU"/>
              </w:rPr>
              <w:t>граммы</w:t>
            </w:r>
          </w:p>
        </w:tc>
      </w:tr>
      <w:tr w:rsidR="005D2C4C" w:rsidRPr="0096376F" w:rsidTr="00680764">
        <w:trPr>
          <w:cantSplit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 xml:space="preserve">2020 </w:t>
            </w:r>
          </w:p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 xml:space="preserve">2021 </w:t>
            </w:r>
          </w:p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 xml:space="preserve">2022 </w:t>
            </w:r>
          </w:p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 xml:space="preserve">2023 </w:t>
            </w:r>
          </w:p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 xml:space="preserve">2024 </w:t>
            </w:r>
          </w:p>
          <w:p w:rsidR="005D2C4C" w:rsidRPr="0096376F" w:rsidRDefault="0051437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5D2C4C" w:rsidRPr="0096376F" w:rsidTr="00680764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13</w:t>
            </w:r>
          </w:p>
        </w:tc>
      </w:tr>
      <w:tr w:rsidR="00695BEA" w:rsidRPr="0096376F" w:rsidTr="00680764">
        <w:trPr>
          <w:cantSplit/>
          <w:trHeight w:val="330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BEA" w:rsidRPr="0096376F" w:rsidRDefault="00695BEA">
            <w:pPr>
              <w:widowControl w:val="0"/>
              <w:rPr>
                <w:b/>
                <w:sz w:val="24"/>
                <w:szCs w:val="24"/>
              </w:rPr>
            </w:pPr>
            <w:r w:rsidRPr="0096376F">
              <w:rPr>
                <w:b/>
                <w:sz w:val="24"/>
                <w:szCs w:val="24"/>
              </w:rPr>
              <w:t>Основное мероприятие 01</w:t>
            </w:r>
          </w:p>
          <w:p w:rsidR="00695BEA" w:rsidRPr="0096376F" w:rsidRDefault="00695BEA">
            <w:pPr>
              <w:widowControl w:val="0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Приведение в надлежащее состояние подъездов в многоквартирных домах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BEA" w:rsidRPr="0096376F" w:rsidRDefault="00695BEA">
            <w:pPr>
              <w:widowControl w:val="0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2020-2024 годы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BEA" w:rsidRPr="0096376F" w:rsidRDefault="00695BEA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BEA" w:rsidRPr="0096376F" w:rsidRDefault="00695BEA" w:rsidP="000B0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BEA" w:rsidRPr="0096376F" w:rsidRDefault="00695BEA" w:rsidP="000B0565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5960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BEA" w:rsidRPr="0096376F" w:rsidRDefault="00695BEA" w:rsidP="000B0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BEA" w:rsidRPr="0096376F" w:rsidRDefault="00695BEA" w:rsidP="000B0565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BEA" w:rsidRPr="0096376F" w:rsidRDefault="00695BEA" w:rsidP="000B0565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BEA" w:rsidRPr="00680764" w:rsidRDefault="00695BEA" w:rsidP="000B0565">
            <w:pPr>
              <w:jc w:val="center"/>
              <w:rPr>
                <w:sz w:val="24"/>
                <w:szCs w:val="24"/>
              </w:rPr>
            </w:pPr>
            <w:r w:rsidRPr="0068076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BEA" w:rsidRPr="0096376F" w:rsidRDefault="00695BEA" w:rsidP="0068076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Управление жилищно-коммунальной инфраструктуры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EA" w:rsidRPr="0096376F" w:rsidRDefault="00695B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95BEA" w:rsidRPr="0096376F" w:rsidTr="00680764">
        <w:trPr>
          <w:cantSplit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BEA" w:rsidRPr="0096376F" w:rsidRDefault="00695BE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BEA" w:rsidRPr="0096376F" w:rsidRDefault="00695BE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BEA" w:rsidRPr="0096376F" w:rsidRDefault="00695BEA" w:rsidP="0068076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Средства бюджетов городского округа Котельники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BEA" w:rsidRPr="0096376F" w:rsidRDefault="00695BEA" w:rsidP="000B05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902,8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BEA" w:rsidRPr="0096376F" w:rsidRDefault="00695BEA" w:rsidP="000B0565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608,7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BEA" w:rsidRPr="0096376F" w:rsidRDefault="00695BEA" w:rsidP="000B05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BEA" w:rsidRPr="0096376F" w:rsidRDefault="00695BEA" w:rsidP="000B0565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BEA" w:rsidRPr="0096376F" w:rsidRDefault="00695BEA" w:rsidP="000B0565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BEA" w:rsidRPr="00680764" w:rsidRDefault="00695BEA" w:rsidP="000B0565">
            <w:pPr>
              <w:widowControl w:val="0"/>
              <w:jc w:val="center"/>
              <w:rPr>
                <w:sz w:val="24"/>
                <w:szCs w:val="24"/>
              </w:rPr>
            </w:pPr>
            <w:r w:rsidRPr="0068076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BEA" w:rsidRPr="0096376F" w:rsidRDefault="00695B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EA" w:rsidRPr="0096376F" w:rsidRDefault="00695B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95BEA" w:rsidRPr="0096376F" w:rsidTr="00680764">
        <w:trPr>
          <w:cantSplit/>
          <w:trHeight w:val="1040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BEA" w:rsidRPr="0096376F" w:rsidRDefault="00695BE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BEA" w:rsidRPr="0096376F" w:rsidRDefault="00695BE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BEA" w:rsidRPr="0096376F" w:rsidRDefault="00695BEA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BEA" w:rsidRPr="0096376F" w:rsidRDefault="00695BEA" w:rsidP="000B05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3296,2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BEA" w:rsidRPr="0096376F" w:rsidRDefault="00695BEA" w:rsidP="000B0565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2222,3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BEA" w:rsidRPr="0096376F" w:rsidRDefault="00695BEA" w:rsidP="000B05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BEA" w:rsidRPr="0096376F" w:rsidRDefault="00695BEA" w:rsidP="000B0565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BEA" w:rsidRPr="0096376F" w:rsidRDefault="00695BEA" w:rsidP="000B0565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BEA" w:rsidRPr="0096376F" w:rsidRDefault="00695BEA" w:rsidP="000B0565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BEA" w:rsidRPr="0096376F" w:rsidRDefault="00695B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EA" w:rsidRPr="0096376F" w:rsidRDefault="00695B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95BEA" w:rsidRPr="0096376F" w:rsidTr="00680764">
        <w:trPr>
          <w:cantSplit/>
          <w:trHeight w:val="932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BEA" w:rsidRPr="0096376F" w:rsidRDefault="00695BE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BEA" w:rsidRPr="0096376F" w:rsidRDefault="00695BE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BEA" w:rsidRPr="0096376F" w:rsidRDefault="00695BEA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BEA" w:rsidRPr="0096376F" w:rsidRDefault="00695BEA" w:rsidP="000B0565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BEA" w:rsidRPr="0096376F" w:rsidRDefault="00695BEA" w:rsidP="000B0565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BEA" w:rsidRPr="0096376F" w:rsidRDefault="00695BEA" w:rsidP="000B0565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BEA" w:rsidRPr="0096376F" w:rsidRDefault="00695BEA" w:rsidP="000B0565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BEA" w:rsidRPr="0096376F" w:rsidRDefault="00695BEA" w:rsidP="000B0565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BEA" w:rsidRPr="0096376F" w:rsidRDefault="00695BEA" w:rsidP="000B0565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BEA" w:rsidRPr="0096376F" w:rsidRDefault="00695B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EA" w:rsidRPr="0096376F" w:rsidRDefault="00695B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95BEA" w:rsidRPr="0096376F" w:rsidTr="00680764">
        <w:trPr>
          <w:cantSplit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BEA" w:rsidRPr="0096376F" w:rsidRDefault="00695BE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BEA" w:rsidRPr="0096376F" w:rsidRDefault="00695BE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BEA" w:rsidRPr="0096376F" w:rsidRDefault="00695BEA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BEA" w:rsidRPr="0096376F" w:rsidRDefault="00695BEA" w:rsidP="000B0565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3129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BEA" w:rsidRPr="0096376F" w:rsidRDefault="00695BEA" w:rsidP="000B0565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3129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BEA" w:rsidRPr="0096376F" w:rsidRDefault="00695BEA" w:rsidP="000B0565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BEA" w:rsidRPr="0096376F" w:rsidRDefault="00695BEA" w:rsidP="000B0565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BEA" w:rsidRPr="0096376F" w:rsidRDefault="00695BEA" w:rsidP="000B0565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BEA" w:rsidRPr="0096376F" w:rsidRDefault="00695BEA" w:rsidP="000B0565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BEA" w:rsidRPr="0096376F" w:rsidRDefault="00695B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EA" w:rsidRPr="0096376F" w:rsidRDefault="00695B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6376F" w:rsidRPr="0096376F" w:rsidTr="00680764">
        <w:trPr>
          <w:cantSplit/>
          <w:trHeight w:val="330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76F" w:rsidRPr="0096376F" w:rsidRDefault="0096376F">
            <w:pPr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Ремонт подъездов в многоквартирных домах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76F" w:rsidRPr="0096376F" w:rsidRDefault="0096376F">
            <w:pPr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2020-2024 годы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76F" w:rsidRPr="0096376F" w:rsidRDefault="0096376F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76F" w:rsidRPr="0096376F" w:rsidRDefault="00695BEA" w:rsidP="00166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76F" w:rsidRPr="0096376F" w:rsidRDefault="0096376F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5960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76F" w:rsidRPr="0096376F" w:rsidRDefault="00695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76F" w:rsidRPr="0096376F" w:rsidRDefault="0096376F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76F" w:rsidRPr="0096376F" w:rsidRDefault="0096376F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76F" w:rsidRPr="00680764" w:rsidRDefault="0096376F">
            <w:pPr>
              <w:jc w:val="center"/>
              <w:rPr>
                <w:sz w:val="24"/>
                <w:szCs w:val="24"/>
              </w:rPr>
            </w:pPr>
            <w:r w:rsidRPr="0068076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76F" w:rsidRPr="0096376F" w:rsidRDefault="0096376F" w:rsidP="00680764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Управление жилищно-коммунальной инфраструктуры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76F" w:rsidRPr="0096376F" w:rsidRDefault="0096376F">
            <w:pPr>
              <w:rPr>
                <w:sz w:val="24"/>
                <w:szCs w:val="24"/>
              </w:rPr>
            </w:pPr>
          </w:p>
          <w:p w:rsidR="0096376F" w:rsidRPr="0096376F" w:rsidRDefault="0096376F">
            <w:pPr>
              <w:rPr>
                <w:sz w:val="24"/>
                <w:szCs w:val="24"/>
              </w:rPr>
            </w:pPr>
          </w:p>
        </w:tc>
      </w:tr>
      <w:tr w:rsidR="0096376F" w:rsidRPr="0096376F" w:rsidTr="00680764">
        <w:trPr>
          <w:cantSplit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76F" w:rsidRPr="0096376F" w:rsidRDefault="0096376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76F" w:rsidRPr="0096376F" w:rsidRDefault="0096376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76F" w:rsidRPr="0096376F" w:rsidRDefault="0096376F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Средства бюджетов городского округа Котельники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76F" w:rsidRPr="0096376F" w:rsidRDefault="00695BEA" w:rsidP="00166C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902,8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76F" w:rsidRPr="0096376F" w:rsidRDefault="0096376F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608,7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76F" w:rsidRPr="0096376F" w:rsidRDefault="00695B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76F" w:rsidRPr="0096376F" w:rsidRDefault="0096376F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76F" w:rsidRPr="0096376F" w:rsidRDefault="0096376F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76F" w:rsidRPr="00680764" w:rsidRDefault="0096376F">
            <w:pPr>
              <w:widowControl w:val="0"/>
              <w:jc w:val="center"/>
              <w:rPr>
                <w:sz w:val="24"/>
                <w:szCs w:val="24"/>
              </w:rPr>
            </w:pPr>
            <w:r w:rsidRPr="0068076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76F" w:rsidRPr="0096376F" w:rsidRDefault="0096376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76F" w:rsidRPr="0096376F" w:rsidRDefault="0096376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6376F" w:rsidRPr="0096376F" w:rsidTr="00680764">
        <w:trPr>
          <w:cantSplit/>
          <w:trHeight w:val="1040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76F" w:rsidRPr="0096376F" w:rsidRDefault="0096376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76F" w:rsidRPr="0096376F" w:rsidRDefault="0096376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76F" w:rsidRPr="0096376F" w:rsidRDefault="0096376F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76F" w:rsidRPr="0096376F" w:rsidRDefault="00695BEA" w:rsidP="00166C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3296,2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76F" w:rsidRPr="0096376F" w:rsidRDefault="0096376F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2222,3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76F" w:rsidRPr="0096376F" w:rsidRDefault="00695B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76F" w:rsidRPr="0096376F" w:rsidRDefault="0096376F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76F" w:rsidRPr="0096376F" w:rsidRDefault="0096376F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76F" w:rsidRPr="0096376F" w:rsidRDefault="0096376F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76F" w:rsidRPr="0096376F" w:rsidRDefault="0096376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76F" w:rsidRPr="0096376F" w:rsidRDefault="0096376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 w:rsidTr="00680764">
        <w:trPr>
          <w:cantSplit/>
          <w:trHeight w:val="889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 w:rsidTr="00680764">
        <w:trPr>
          <w:cantSplit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3129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3129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 w:rsidTr="00680764">
        <w:trPr>
          <w:cantSplit/>
          <w:trHeight w:val="330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Установка камер видеонаблюдения в подъездах многоквартирных домов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2020-2024 годы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 w:rsidP="0068076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Управление жилищно-коммунальной инфраструктуры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 w:rsidTr="00680764">
        <w:trPr>
          <w:cantSplit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 w:rsidTr="00680764">
        <w:trPr>
          <w:cantSplit/>
          <w:trHeight w:val="1040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 w:rsidTr="00680764">
        <w:trPr>
          <w:cantSplit/>
          <w:trHeight w:val="979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 w:rsidTr="00680764">
        <w:trPr>
          <w:cantSplit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 w:rsidTr="00680764">
        <w:trPr>
          <w:cantSplit/>
          <w:trHeight w:val="330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rPr>
                <w:sz w:val="24"/>
                <w:szCs w:val="24"/>
              </w:rPr>
            </w:pPr>
            <w:r w:rsidRPr="0096376F">
              <w:rPr>
                <w:b/>
                <w:sz w:val="24"/>
                <w:szCs w:val="24"/>
              </w:rPr>
              <w:t xml:space="preserve">Основное мероприятие 02. </w:t>
            </w:r>
            <w:r w:rsidRPr="0096376F">
              <w:rPr>
                <w:sz w:val="24"/>
                <w:szCs w:val="24"/>
              </w:rPr>
              <w:t>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2020-2024 годы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Всего</w:t>
            </w:r>
          </w:p>
        </w:tc>
        <w:tc>
          <w:tcPr>
            <w:tcW w:w="705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Финансирование мероприятия в рамках региональной программы Московской области « Проведение капитального ремонта общего имущества в многоквартирных домах, расположенных на территории Московской области, на 2014-2038 годы»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 w:rsidP="0068076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Управление жилищно-коммунальной инфраструктуры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 w:rsidTr="00680764">
        <w:trPr>
          <w:cantSplit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7059" w:type="dxa"/>
            <w:gridSpan w:val="6"/>
            <w:vMerge/>
            <w:tcBorders>
              <w:lef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 w:rsidTr="00680764">
        <w:trPr>
          <w:cantSplit/>
          <w:trHeight w:val="1040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7059" w:type="dxa"/>
            <w:gridSpan w:val="6"/>
            <w:vMerge/>
            <w:tcBorders>
              <w:lef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 w:rsidTr="00680764">
        <w:trPr>
          <w:cantSplit/>
          <w:trHeight w:val="997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59" w:type="dxa"/>
            <w:gridSpan w:val="6"/>
            <w:vMerge/>
            <w:tcBorders>
              <w:lef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 w:rsidTr="00680764">
        <w:trPr>
          <w:cantSplit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059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 w:rsidTr="00680764">
        <w:trPr>
          <w:cantSplit/>
          <w:trHeight w:val="330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Проведение капитального ремонта многоквартирных домов на территории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14374">
            <w:pPr>
              <w:widowControl w:val="0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2020-2024 годы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Всего</w:t>
            </w:r>
          </w:p>
        </w:tc>
        <w:tc>
          <w:tcPr>
            <w:tcW w:w="705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Финансирование мероприятия в рамках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 w:rsidP="0068076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Управление жилищно-коммунальной инфраструктуры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 w:rsidTr="00680764">
        <w:trPr>
          <w:cantSplit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7059" w:type="dxa"/>
            <w:gridSpan w:val="6"/>
            <w:vMerge/>
            <w:tcBorders>
              <w:lef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 w:rsidTr="00680764">
        <w:trPr>
          <w:cantSplit/>
          <w:trHeight w:val="1040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7059" w:type="dxa"/>
            <w:gridSpan w:val="6"/>
            <w:vMerge/>
            <w:tcBorders>
              <w:lef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 w:rsidTr="00680764">
        <w:trPr>
          <w:cantSplit/>
          <w:trHeight w:val="846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59" w:type="dxa"/>
            <w:gridSpan w:val="6"/>
            <w:vMerge/>
            <w:tcBorders>
              <w:lef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2C4C" w:rsidRPr="0096376F" w:rsidTr="00680764">
        <w:trPr>
          <w:cantSplit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C4C" w:rsidRPr="0096376F" w:rsidRDefault="005D2C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059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4C" w:rsidRPr="0096376F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72D35" w:rsidRPr="0096376F" w:rsidTr="00680764">
        <w:trPr>
          <w:cantSplit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D35" w:rsidRPr="0096376F" w:rsidRDefault="00F72D35">
            <w:pPr>
              <w:widowControl w:val="0"/>
              <w:jc w:val="both"/>
              <w:rPr>
                <w:sz w:val="24"/>
                <w:szCs w:val="24"/>
              </w:rPr>
            </w:pPr>
            <w:r w:rsidRPr="0096376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D35" w:rsidRPr="0096376F" w:rsidRDefault="00F72D35">
            <w:pPr>
              <w:widowControl w:val="0"/>
              <w:jc w:val="both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2020-2024 годы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D35" w:rsidRPr="0096376F" w:rsidRDefault="00F72D35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D35" w:rsidRPr="0096376F" w:rsidRDefault="00F72D35" w:rsidP="000B0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D35" w:rsidRPr="0096376F" w:rsidRDefault="00F72D35" w:rsidP="000B0565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5960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D35" w:rsidRPr="0096376F" w:rsidRDefault="00F72D35" w:rsidP="000B0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D35" w:rsidRPr="0096376F" w:rsidRDefault="00F72D35" w:rsidP="000B0565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D35" w:rsidRPr="0096376F" w:rsidRDefault="00F72D35" w:rsidP="000B0565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D35" w:rsidRPr="0096376F" w:rsidRDefault="00F72D35" w:rsidP="000B0565">
            <w:pPr>
              <w:jc w:val="center"/>
              <w:rPr>
                <w:b/>
                <w:sz w:val="24"/>
                <w:szCs w:val="24"/>
              </w:rPr>
            </w:pPr>
            <w:r w:rsidRPr="0096376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D35" w:rsidRPr="0096376F" w:rsidRDefault="00F72D3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35" w:rsidRPr="0096376F" w:rsidRDefault="00F72D3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72D35" w:rsidRPr="0096376F" w:rsidTr="00680764">
        <w:trPr>
          <w:cantSplit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D35" w:rsidRPr="0096376F" w:rsidRDefault="00F72D35">
            <w:pPr>
              <w:widowControl w:val="0"/>
              <w:jc w:val="both"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D35" w:rsidRPr="0096376F" w:rsidRDefault="00F72D35">
            <w:pPr>
              <w:widowControl w:val="0"/>
              <w:jc w:val="both"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D35" w:rsidRPr="0096376F" w:rsidRDefault="00F72D35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D35" w:rsidRPr="0096376F" w:rsidRDefault="00F72D35" w:rsidP="000B05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902,8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D35" w:rsidRPr="0096376F" w:rsidRDefault="00F72D35" w:rsidP="000B0565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608,7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D35" w:rsidRPr="0096376F" w:rsidRDefault="00F72D35" w:rsidP="000B05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D35" w:rsidRPr="0096376F" w:rsidRDefault="00F72D35" w:rsidP="000B0565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D35" w:rsidRPr="0096376F" w:rsidRDefault="00F72D35" w:rsidP="000B0565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D35" w:rsidRPr="0096376F" w:rsidRDefault="00F72D35" w:rsidP="000B056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6376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D35" w:rsidRPr="0096376F" w:rsidRDefault="00F72D3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35" w:rsidRPr="0096376F" w:rsidRDefault="00F72D3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72D35" w:rsidRPr="0096376F" w:rsidTr="00680764">
        <w:trPr>
          <w:cantSplit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D35" w:rsidRPr="0096376F" w:rsidRDefault="00F72D35">
            <w:pPr>
              <w:widowControl w:val="0"/>
              <w:jc w:val="both"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D35" w:rsidRPr="0096376F" w:rsidRDefault="00F72D35">
            <w:pPr>
              <w:widowControl w:val="0"/>
              <w:jc w:val="both"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D35" w:rsidRPr="0096376F" w:rsidRDefault="00F72D35" w:rsidP="000B0565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D35" w:rsidRPr="0096376F" w:rsidRDefault="00F72D35" w:rsidP="000B05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3296,2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D35" w:rsidRPr="0096376F" w:rsidRDefault="00F72D35" w:rsidP="000B0565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2222,3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D35" w:rsidRPr="0096376F" w:rsidRDefault="00F72D35" w:rsidP="000B05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D35" w:rsidRPr="0096376F" w:rsidRDefault="00F72D35" w:rsidP="000B0565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D35" w:rsidRPr="0096376F" w:rsidRDefault="00F72D35" w:rsidP="000B0565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D35" w:rsidRPr="0096376F" w:rsidRDefault="00F72D35" w:rsidP="000B0565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D35" w:rsidRPr="0096376F" w:rsidRDefault="00F72D3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35" w:rsidRPr="0096376F" w:rsidRDefault="00F72D3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72D35" w:rsidRPr="0096376F" w:rsidTr="00680764">
        <w:trPr>
          <w:cantSplit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D35" w:rsidRPr="0096376F" w:rsidRDefault="00F72D35">
            <w:pPr>
              <w:widowControl w:val="0"/>
              <w:jc w:val="both"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D35" w:rsidRPr="0096376F" w:rsidRDefault="00F72D35">
            <w:pPr>
              <w:widowControl w:val="0"/>
              <w:jc w:val="both"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D35" w:rsidRPr="0096376F" w:rsidRDefault="00F72D35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D35" w:rsidRPr="0096376F" w:rsidRDefault="00F72D35" w:rsidP="000B05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D35" w:rsidRPr="0096376F" w:rsidRDefault="00F72D35" w:rsidP="000B05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D35" w:rsidRPr="0096376F" w:rsidRDefault="00F72D35" w:rsidP="000B05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D35" w:rsidRPr="0096376F" w:rsidRDefault="00F72D35" w:rsidP="000B0565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D35" w:rsidRPr="0096376F" w:rsidRDefault="00F72D35" w:rsidP="000B0565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D35" w:rsidRPr="0096376F" w:rsidRDefault="00F72D35" w:rsidP="000B0565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D35" w:rsidRPr="0096376F" w:rsidRDefault="00F72D3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35" w:rsidRPr="0096376F" w:rsidRDefault="00F72D3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72D35" w:rsidRPr="0096376F" w:rsidTr="00680764">
        <w:trPr>
          <w:cantSplit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D35" w:rsidRPr="0096376F" w:rsidRDefault="00F72D35">
            <w:pPr>
              <w:widowControl w:val="0"/>
              <w:jc w:val="both"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D35" w:rsidRPr="0096376F" w:rsidRDefault="00F72D35">
            <w:pPr>
              <w:widowControl w:val="0"/>
              <w:jc w:val="both"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D35" w:rsidRPr="0096376F" w:rsidRDefault="00F72D35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D35" w:rsidRPr="0096376F" w:rsidRDefault="00F72D35" w:rsidP="000B0565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3129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D35" w:rsidRPr="0096376F" w:rsidRDefault="00F72D35" w:rsidP="000B0565">
            <w:pPr>
              <w:widowControl w:val="0"/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3129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D35" w:rsidRPr="0096376F" w:rsidRDefault="00F72D35" w:rsidP="000B0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D35" w:rsidRPr="0096376F" w:rsidRDefault="00F72D35" w:rsidP="000B0565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D35" w:rsidRPr="0096376F" w:rsidRDefault="00F72D35" w:rsidP="000B0565">
            <w:pPr>
              <w:jc w:val="center"/>
              <w:rPr>
                <w:sz w:val="24"/>
                <w:szCs w:val="24"/>
              </w:rPr>
            </w:pPr>
            <w:r w:rsidRPr="009637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D35" w:rsidRPr="0096376F" w:rsidRDefault="00F72D35" w:rsidP="000B0565">
            <w:pPr>
              <w:jc w:val="center"/>
              <w:rPr>
                <w:b/>
                <w:sz w:val="24"/>
                <w:szCs w:val="24"/>
              </w:rPr>
            </w:pPr>
            <w:r w:rsidRPr="0096376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D35" w:rsidRPr="0096376F" w:rsidRDefault="00F72D3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35" w:rsidRPr="0096376F" w:rsidRDefault="00F72D3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5D2C4C" w:rsidRDefault="005D2C4C">
      <w:pPr>
        <w:jc w:val="center"/>
        <w:rPr>
          <w:sz w:val="28"/>
          <w:szCs w:val="28"/>
        </w:rPr>
      </w:pPr>
    </w:p>
    <w:p w:rsidR="005D2C4C" w:rsidRDefault="005D2C4C">
      <w:pPr>
        <w:jc w:val="center"/>
        <w:rPr>
          <w:sz w:val="28"/>
          <w:szCs w:val="28"/>
        </w:rPr>
      </w:pPr>
    </w:p>
    <w:p w:rsidR="005D2C4C" w:rsidRDefault="00514374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                                                                                                                       С.А. Горячев</w:t>
      </w:r>
    </w:p>
    <w:p w:rsidR="005D2C4C" w:rsidRDefault="005D2C4C">
      <w:pPr>
        <w:jc w:val="center"/>
        <w:rPr>
          <w:b/>
          <w:bCs/>
          <w:sz w:val="28"/>
          <w:szCs w:val="28"/>
        </w:rPr>
      </w:pPr>
    </w:p>
    <w:p w:rsidR="005D2C4C" w:rsidRDefault="005D2C4C">
      <w:pPr>
        <w:rPr>
          <w:sz w:val="28"/>
          <w:szCs w:val="28"/>
        </w:rPr>
      </w:pPr>
    </w:p>
    <w:p w:rsidR="005D2C4C" w:rsidRDefault="00514374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  <w:r w:rsidR="00905F6D">
        <w:rPr>
          <w:sz w:val="28"/>
          <w:szCs w:val="28"/>
        </w:rPr>
        <w:t>благоустройства                                                                                                                             И.А. Жарков</w:t>
      </w:r>
    </w:p>
    <w:bookmarkEnd w:id="0"/>
    <w:p w:rsidR="005D2C4C" w:rsidRDefault="005D2C4C">
      <w:pPr>
        <w:rPr>
          <w:sz w:val="28"/>
          <w:szCs w:val="28"/>
        </w:rPr>
      </w:pPr>
    </w:p>
    <w:p w:rsidR="005D2C4C" w:rsidRDefault="005D2C4C">
      <w:pPr>
        <w:sectPr w:rsidR="005D2C4C">
          <w:headerReference w:type="even" r:id="rId59"/>
          <w:headerReference w:type="default" r:id="rId60"/>
          <w:footerReference w:type="even" r:id="rId61"/>
          <w:footerReference w:type="default" r:id="rId62"/>
          <w:headerReference w:type="first" r:id="rId63"/>
          <w:footerReference w:type="first" r:id="rId64"/>
          <w:pgSz w:w="16838" w:h="11906" w:orient="landscape"/>
          <w:pgMar w:top="1134" w:right="1134" w:bottom="709" w:left="567" w:header="709" w:footer="720" w:gutter="0"/>
          <w:cols w:space="720"/>
          <w:docGrid w:linePitch="360"/>
        </w:sectPr>
      </w:pPr>
    </w:p>
    <w:p w:rsidR="005D2C4C" w:rsidRPr="002F5657" w:rsidRDefault="00514374">
      <w:pPr>
        <w:ind w:left="5387"/>
        <w:rPr>
          <w:sz w:val="24"/>
          <w:szCs w:val="24"/>
        </w:rPr>
      </w:pPr>
      <w:r w:rsidRPr="002F5657">
        <w:rPr>
          <w:sz w:val="24"/>
          <w:szCs w:val="24"/>
        </w:rPr>
        <w:t>Приложение № 4</w:t>
      </w:r>
    </w:p>
    <w:p w:rsidR="005D2C4C" w:rsidRPr="002F5657" w:rsidRDefault="00514374">
      <w:pPr>
        <w:ind w:left="5387"/>
        <w:rPr>
          <w:sz w:val="24"/>
          <w:szCs w:val="24"/>
        </w:rPr>
      </w:pPr>
      <w:r w:rsidRPr="002F5657">
        <w:rPr>
          <w:sz w:val="24"/>
          <w:szCs w:val="24"/>
        </w:rPr>
        <w:t>к муниципальной программе «Формирование современной комфортной городской среды на 2018-2022 годы»</w:t>
      </w:r>
    </w:p>
    <w:p w:rsidR="005D2C4C" w:rsidRPr="002F5657" w:rsidRDefault="005D2C4C">
      <w:pPr>
        <w:rPr>
          <w:sz w:val="24"/>
          <w:szCs w:val="24"/>
        </w:rPr>
      </w:pPr>
    </w:p>
    <w:p w:rsidR="005D2C4C" w:rsidRPr="002F5657" w:rsidRDefault="00514374">
      <w:pPr>
        <w:jc w:val="center"/>
        <w:rPr>
          <w:sz w:val="24"/>
          <w:szCs w:val="24"/>
        </w:rPr>
      </w:pPr>
      <w:r w:rsidRPr="002F5657">
        <w:rPr>
          <w:sz w:val="24"/>
          <w:szCs w:val="24"/>
        </w:rPr>
        <w:t>«Адресный перечень объектов недвижимого имущества (включая объекты незавершенного строительства) и земельных участков, находящихся в собственности</w:t>
      </w:r>
      <w:r w:rsidR="00680764">
        <w:rPr>
          <w:sz w:val="24"/>
          <w:szCs w:val="24"/>
        </w:rPr>
        <w:t xml:space="preserve"> </w:t>
      </w:r>
      <w:r w:rsidRPr="002F5657">
        <w:rPr>
          <w:sz w:val="24"/>
          <w:szCs w:val="24"/>
        </w:rPr>
        <w:t>(пользовании) юридических лиц и индивидуальных предпринимателей, которые подлежат благоустройству не позднее 2024 года за счет средств указанных лиц»</w:t>
      </w:r>
    </w:p>
    <w:tbl>
      <w:tblPr>
        <w:tblW w:w="1063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336"/>
        <w:gridCol w:w="2693"/>
        <w:gridCol w:w="2795"/>
        <w:gridCol w:w="1458"/>
        <w:gridCol w:w="851"/>
      </w:tblGrid>
      <w:tr w:rsidR="005D2C4C" w:rsidRPr="002F5657" w:rsidTr="004A3C31">
        <w:trPr>
          <w:trHeight w:val="3332"/>
        </w:trPr>
        <w:tc>
          <w:tcPr>
            <w:tcW w:w="500" w:type="dxa"/>
          </w:tcPr>
          <w:p w:rsidR="005D2C4C" w:rsidRPr="002F5657" w:rsidRDefault="00514374">
            <w:pPr>
              <w:rPr>
                <w:bCs/>
                <w:sz w:val="22"/>
              </w:rPr>
            </w:pPr>
            <w:r w:rsidRPr="002F5657">
              <w:rPr>
                <w:bCs/>
                <w:sz w:val="22"/>
              </w:rPr>
              <w:t xml:space="preserve">№ </w:t>
            </w:r>
            <w:proofErr w:type="gramStart"/>
            <w:r w:rsidRPr="002F5657">
              <w:rPr>
                <w:bCs/>
                <w:sz w:val="22"/>
              </w:rPr>
              <w:t>п</w:t>
            </w:r>
            <w:proofErr w:type="gramEnd"/>
            <w:r w:rsidRPr="002F5657">
              <w:rPr>
                <w:bCs/>
                <w:sz w:val="22"/>
              </w:rPr>
              <w:t>/п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bCs/>
                <w:sz w:val="22"/>
              </w:rPr>
            </w:pPr>
            <w:r w:rsidRPr="002F5657">
              <w:rPr>
                <w:bCs/>
                <w:sz w:val="22"/>
              </w:rPr>
              <w:t>Наименование Юр. Лица и индивидуального предпринимателя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bCs/>
                <w:sz w:val="22"/>
              </w:rPr>
            </w:pPr>
            <w:r w:rsidRPr="002F5657">
              <w:rPr>
                <w:bCs/>
                <w:sz w:val="22"/>
              </w:rPr>
              <w:t xml:space="preserve">Адрес объектов недвижимого имущества </w:t>
            </w:r>
            <w:r w:rsidRPr="002F5657">
              <w:rPr>
                <w:sz w:val="22"/>
              </w:rPr>
              <w:t>(включая объекты незавершенного строительства) и земельных участков, находящихся в собственност</w:t>
            </w:r>
            <w:proofErr w:type="gramStart"/>
            <w:r w:rsidRPr="002F5657">
              <w:rPr>
                <w:sz w:val="22"/>
              </w:rPr>
              <w:t>и(</w:t>
            </w:r>
            <w:proofErr w:type="gramEnd"/>
            <w:r w:rsidRPr="002F5657">
              <w:rPr>
                <w:sz w:val="22"/>
              </w:rPr>
              <w:t>пользовании) юридических лиц и индивидуальных предпринимателей, которые подлежат благоустройству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bCs/>
                <w:sz w:val="22"/>
              </w:rPr>
            </w:pPr>
            <w:r w:rsidRPr="002F5657">
              <w:rPr>
                <w:bCs/>
                <w:sz w:val="22"/>
              </w:rPr>
              <w:t xml:space="preserve">Наименование объектов недвижимого имущества </w:t>
            </w:r>
            <w:r w:rsidRPr="002F5657">
              <w:rPr>
                <w:sz w:val="22"/>
              </w:rPr>
              <w:t>(включая объекты незавершенного строительства) и земельных участков, находящихся в собственност</w:t>
            </w:r>
            <w:proofErr w:type="gramStart"/>
            <w:r w:rsidRPr="002F5657">
              <w:rPr>
                <w:sz w:val="22"/>
              </w:rPr>
              <w:t>и(</w:t>
            </w:r>
            <w:proofErr w:type="gramEnd"/>
            <w:r w:rsidRPr="002F5657">
              <w:rPr>
                <w:sz w:val="22"/>
              </w:rPr>
              <w:t>пользовании) юридических лиц и индивидуальных предпринимателей, которые подлежат благоустройству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bCs/>
                <w:sz w:val="22"/>
              </w:rPr>
            </w:pPr>
            <w:r w:rsidRPr="002F5657">
              <w:rPr>
                <w:bCs/>
                <w:sz w:val="22"/>
              </w:rPr>
              <w:t>Вид работ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bCs/>
                <w:sz w:val="22"/>
              </w:rPr>
            </w:pPr>
            <w:r w:rsidRPr="002F5657">
              <w:rPr>
                <w:bCs/>
                <w:sz w:val="22"/>
              </w:rPr>
              <w:t>Год реализации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1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АО "Люберецкий </w:t>
            </w:r>
            <w:proofErr w:type="spellStart"/>
            <w:r w:rsidRPr="002F5657">
              <w:rPr>
                <w:sz w:val="22"/>
              </w:rPr>
              <w:t>горнообогательный</w:t>
            </w:r>
            <w:proofErr w:type="spellEnd"/>
            <w:r w:rsidRPr="002F5657">
              <w:rPr>
                <w:sz w:val="22"/>
              </w:rPr>
              <w:t xml:space="preserve"> комбинат" ("Люберецкий ГОК")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proofErr w:type="gramStart"/>
            <w:r w:rsidRPr="002F5657">
              <w:rPr>
                <w:sz w:val="22"/>
              </w:rPr>
              <w:t>Московская</w:t>
            </w:r>
            <w:proofErr w:type="gramEnd"/>
            <w:r w:rsidRPr="002F5657">
              <w:rPr>
                <w:sz w:val="22"/>
              </w:rPr>
              <w:t xml:space="preserve"> обл., г. Котельники, ул. Карьерная, д.13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Работы по озеленению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"</w:t>
            </w:r>
            <w:proofErr w:type="spellStart"/>
            <w:r w:rsidRPr="002F5657">
              <w:rPr>
                <w:sz w:val="22"/>
              </w:rPr>
              <w:t>Актио</w:t>
            </w:r>
            <w:proofErr w:type="spellEnd"/>
            <w:r w:rsidRPr="002F5657">
              <w:rPr>
                <w:sz w:val="22"/>
              </w:rPr>
              <w:t xml:space="preserve"> Рус"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Московская область, г. Котельники, Дзержинское шоссе, д.4/2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Объект торговли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936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3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ФГКУ "Комбинат "Первомайский" Управления Федерального агентства по государственным резервам по Центральному федеральному округу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140054, </w:t>
            </w:r>
            <w:proofErr w:type="gramStart"/>
            <w:r w:rsidRPr="002F5657">
              <w:rPr>
                <w:sz w:val="22"/>
              </w:rPr>
              <w:t>Московская</w:t>
            </w:r>
            <w:proofErr w:type="gramEnd"/>
            <w:r w:rsidRPr="002F5657">
              <w:rPr>
                <w:sz w:val="22"/>
              </w:rPr>
              <w:t xml:space="preserve"> обл., г. Котельники, ул. Новая, д.19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4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"Империал ВИН"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140054, </w:t>
            </w:r>
            <w:proofErr w:type="gramStart"/>
            <w:r w:rsidRPr="002F5657">
              <w:rPr>
                <w:sz w:val="22"/>
              </w:rPr>
              <w:t>Московская</w:t>
            </w:r>
            <w:proofErr w:type="gramEnd"/>
            <w:r w:rsidRPr="002F5657">
              <w:rPr>
                <w:sz w:val="22"/>
              </w:rPr>
              <w:t xml:space="preserve"> обл., г. Котельники, ул. Карьерная, д.10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Объект торговли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5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АО ПСФ "СТАЛЬКОН"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г. Москва, ул. </w:t>
            </w:r>
            <w:proofErr w:type="spellStart"/>
            <w:r w:rsidRPr="002F5657">
              <w:rPr>
                <w:sz w:val="22"/>
              </w:rPr>
              <w:t>Кожевничевская</w:t>
            </w:r>
            <w:proofErr w:type="spellEnd"/>
            <w:r w:rsidRPr="002F5657">
              <w:rPr>
                <w:sz w:val="22"/>
              </w:rPr>
              <w:t xml:space="preserve">, д. 11/13 стр. 2 Факт: </w:t>
            </w:r>
            <w:proofErr w:type="spellStart"/>
            <w:r w:rsidRPr="002F5657">
              <w:rPr>
                <w:sz w:val="22"/>
              </w:rPr>
              <w:t>Моск</w:t>
            </w:r>
            <w:proofErr w:type="spellEnd"/>
            <w:r w:rsidRPr="002F5657">
              <w:rPr>
                <w:sz w:val="22"/>
              </w:rPr>
              <w:t>. обл., г</w:t>
            </w:r>
            <w:proofErr w:type="gramStart"/>
            <w:r w:rsidRPr="002F5657">
              <w:rPr>
                <w:sz w:val="22"/>
              </w:rPr>
              <w:t>.К</w:t>
            </w:r>
            <w:proofErr w:type="gramEnd"/>
            <w:r w:rsidRPr="002F5657">
              <w:rPr>
                <w:sz w:val="22"/>
              </w:rPr>
              <w:t>отельники, Дзержинское шоссе д.3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Благ6оустройство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6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</w:t>
            </w:r>
            <w:proofErr w:type="spellStart"/>
            <w:r w:rsidRPr="002F5657">
              <w:rPr>
                <w:sz w:val="22"/>
              </w:rPr>
              <w:t>Унистром-Трейдинг</w:t>
            </w:r>
            <w:proofErr w:type="spellEnd"/>
            <w:r w:rsidRPr="002F5657">
              <w:rPr>
                <w:sz w:val="22"/>
              </w:rPr>
              <w:t>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proofErr w:type="gramStart"/>
            <w:r w:rsidRPr="002F5657">
              <w:rPr>
                <w:sz w:val="22"/>
              </w:rPr>
              <w:t>Московская</w:t>
            </w:r>
            <w:proofErr w:type="gramEnd"/>
            <w:r w:rsidRPr="002F5657">
              <w:rPr>
                <w:sz w:val="22"/>
              </w:rPr>
              <w:t xml:space="preserve"> обл., г. Котельники, </w:t>
            </w:r>
            <w:proofErr w:type="spellStart"/>
            <w:r w:rsidRPr="002F5657">
              <w:rPr>
                <w:sz w:val="22"/>
              </w:rPr>
              <w:t>мкр</w:t>
            </w:r>
            <w:proofErr w:type="spellEnd"/>
            <w:r w:rsidRPr="002F5657">
              <w:rPr>
                <w:sz w:val="22"/>
              </w:rPr>
              <w:t>. Силикат, д. 15/11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7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ЗАО "СМУ-5"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Московская область, Котельники, Дзержинское ш.5/4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781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8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"Глиссада"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140054, </w:t>
            </w:r>
            <w:proofErr w:type="gramStart"/>
            <w:r w:rsidRPr="002F5657">
              <w:rPr>
                <w:sz w:val="22"/>
              </w:rPr>
              <w:t>Московская</w:t>
            </w:r>
            <w:proofErr w:type="gramEnd"/>
            <w:r w:rsidRPr="002F5657">
              <w:rPr>
                <w:sz w:val="22"/>
              </w:rPr>
              <w:t xml:space="preserve"> обл., город Котельники, Ковровый микрорайон, 25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Розничная торговля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9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ОАО "ЛСК-</w:t>
            </w:r>
            <w:proofErr w:type="spellStart"/>
            <w:r w:rsidRPr="002F5657">
              <w:rPr>
                <w:sz w:val="22"/>
              </w:rPr>
              <w:t>Термостепс</w:t>
            </w:r>
            <w:proofErr w:type="spellEnd"/>
            <w:r w:rsidRPr="002F5657">
              <w:rPr>
                <w:sz w:val="22"/>
              </w:rPr>
              <w:t>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Московская область, город Котельники, 2-й Покровский проезд, стр. 5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10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</w:t>
            </w:r>
            <w:proofErr w:type="spellStart"/>
            <w:r w:rsidRPr="002F5657">
              <w:rPr>
                <w:sz w:val="22"/>
              </w:rPr>
              <w:t>Стальконструкция</w:t>
            </w:r>
            <w:proofErr w:type="spellEnd"/>
            <w:r w:rsidRPr="002F5657">
              <w:rPr>
                <w:sz w:val="22"/>
              </w:rPr>
              <w:t>-А"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обл. </w:t>
            </w:r>
            <w:proofErr w:type="gramStart"/>
            <w:r w:rsidRPr="002F5657">
              <w:rPr>
                <w:sz w:val="22"/>
              </w:rPr>
              <w:t>Московская</w:t>
            </w:r>
            <w:proofErr w:type="gramEnd"/>
            <w:r w:rsidRPr="002F5657">
              <w:rPr>
                <w:sz w:val="22"/>
              </w:rPr>
              <w:t>, г. Котельники, ш. Дзержинское, дом 3</w:t>
            </w:r>
            <w:proofErr w:type="gramStart"/>
            <w:r w:rsidRPr="002F5657">
              <w:rPr>
                <w:sz w:val="22"/>
              </w:rPr>
              <w:t xml:space="preserve"> А</w:t>
            </w:r>
            <w:proofErr w:type="gramEnd"/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11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ЗАО "</w:t>
            </w:r>
            <w:proofErr w:type="spellStart"/>
            <w:r w:rsidRPr="002F5657">
              <w:rPr>
                <w:sz w:val="22"/>
              </w:rPr>
              <w:t>АриэльГрупп</w:t>
            </w:r>
            <w:proofErr w:type="spellEnd"/>
            <w:r w:rsidRPr="002F5657">
              <w:rPr>
                <w:sz w:val="22"/>
              </w:rPr>
              <w:t>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Московская область, г. Котельники, шоссе Дзержинское, д.4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12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"АВТОЛЮКС"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обл. </w:t>
            </w:r>
            <w:proofErr w:type="gramStart"/>
            <w:r w:rsidRPr="002F5657">
              <w:rPr>
                <w:sz w:val="22"/>
              </w:rPr>
              <w:t>Московская</w:t>
            </w:r>
            <w:proofErr w:type="gramEnd"/>
            <w:r w:rsidRPr="002F5657">
              <w:rPr>
                <w:sz w:val="22"/>
              </w:rPr>
              <w:t>, г. Котельники, ш. Дзержинское, дом 7/4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13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"ОПУС-ИНВЕСТ" (аренд</w:t>
            </w:r>
            <w:proofErr w:type="gramStart"/>
            <w:r w:rsidRPr="002F5657">
              <w:rPr>
                <w:sz w:val="22"/>
              </w:rPr>
              <w:t>а ООО</w:t>
            </w:r>
            <w:proofErr w:type="gramEnd"/>
            <w:r w:rsidRPr="002F5657">
              <w:rPr>
                <w:sz w:val="22"/>
              </w:rPr>
              <w:t xml:space="preserve"> "</w:t>
            </w:r>
            <w:proofErr w:type="spellStart"/>
            <w:r w:rsidRPr="002F5657">
              <w:rPr>
                <w:sz w:val="22"/>
              </w:rPr>
              <w:t>Унистром-Трейдинг</w:t>
            </w:r>
            <w:proofErr w:type="spellEnd"/>
            <w:r w:rsidRPr="002F5657">
              <w:rPr>
                <w:sz w:val="22"/>
              </w:rPr>
              <w:t>")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обл. </w:t>
            </w:r>
            <w:proofErr w:type="gramStart"/>
            <w:r w:rsidRPr="002F5657">
              <w:rPr>
                <w:sz w:val="22"/>
              </w:rPr>
              <w:t>Московская</w:t>
            </w:r>
            <w:proofErr w:type="gramEnd"/>
            <w:r w:rsidRPr="002F5657">
              <w:rPr>
                <w:sz w:val="22"/>
              </w:rPr>
              <w:t xml:space="preserve">, г. Котельники, </w:t>
            </w:r>
            <w:proofErr w:type="spellStart"/>
            <w:r w:rsidRPr="002F5657">
              <w:rPr>
                <w:sz w:val="22"/>
              </w:rPr>
              <w:t>мкр</w:t>
            </w:r>
            <w:proofErr w:type="spellEnd"/>
            <w:r w:rsidRPr="002F5657">
              <w:rPr>
                <w:sz w:val="22"/>
              </w:rPr>
              <w:t>. Силикат, строение 15/3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14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"КОММУНАЛЬНЫЕ ТЕХНОЛОГИИ"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140053, </w:t>
            </w:r>
            <w:proofErr w:type="gramStart"/>
            <w:r w:rsidRPr="002F5657">
              <w:rPr>
                <w:sz w:val="22"/>
              </w:rPr>
              <w:t>Московская</w:t>
            </w:r>
            <w:proofErr w:type="gramEnd"/>
            <w:r w:rsidRPr="002F5657">
              <w:rPr>
                <w:sz w:val="22"/>
              </w:rPr>
              <w:t xml:space="preserve"> обл., г. Котельники, Дзержинское шоссе, корп. 9.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15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"Д-</w:t>
            </w:r>
            <w:proofErr w:type="spellStart"/>
            <w:r w:rsidRPr="002F5657">
              <w:rPr>
                <w:sz w:val="22"/>
              </w:rPr>
              <w:t>Снаб</w:t>
            </w:r>
            <w:proofErr w:type="spellEnd"/>
            <w:r w:rsidRPr="002F5657">
              <w:rPr>
                <w:sz w:val="22"/>
              </w:rPr>
              <w:t>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proofErr w:type="spellStart"/>
            <w:r w:rsidRPr="002F5657">
              <w:rPr>
                <w:sz w:val="22"/>
              </w:rPr>
              <w:t>г</w:t>
            </w:r>
            <w:proofErr w:type="gramStart"/>
            <w:r w:rsidRPr="002F5657">
              <w:rPr>
                <w:sz w:val="22"/>
              </w:rPr>
              <w:t>.К</w:t>
            </w:r>
            <w:proofErr w:type="gramEnd"/>
            <w:r w:rsidRPr="002F5657">
              <w:rPr>
                <w:sz w:val="22"/>
              </w:rPr>
              <w:t>отельники</w:t>
            </w:r>
            <w:proofErr w:type="spellEnd"/>
            <w:r w:rsidRPr="002F5657">
              <w:rPr>
                <w:sz w:val="22"/>
              </w:rPr>
              <w:t xml:space="preserve">, </w:t>
            </w:r>
            <w:proofErr w:type="spellStart"/>
            <w:r w:rsidRPr="002F5657">
              <w:rPr>
                <w:sz w:val="22"/>
              </w:rPr>
              <w:t>скр</w:t>
            </w:r>
            <w:proofErr w:type="spellEnd"/>
            <w:r w:rsidRPr="002F5657">
              <w:rPr>
                <w:sz w:val="22"/>
              </w:rPr>
              <w:t xml:space="preserve">. Силикат, д.4, </w:t>
            </w:r>
            <w:proofErr w:type="spellStart"/>
            <w:r w:rsidRPr="002F5657">
              <w:rPr>
                <w:sz w:val="22"/>
              </w:rPr>
              <w:t>пом</w:t>
            </w:r>
            <w:proofErr w:type="spellEnd"/>
            <w:r w:rsidRPr="002F5657">
              <w:rPr>
                <w:sz w:val="22"/>
              </w:rPr>
              <w:t>/ком 2/6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16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"Фаворит"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г. Котельники, </w:t>
            </w:r>
            <w:proofErr w:type="spellStart"/>
            <w:r w:rsidRPr="002F5657">
              <w:rPr>
                <w:sz w:val="22"/>
              </w:rPr>
              <w:t>мкр</w:t>
            </w:r>
            <w:proofErr w:type="spellEnd"/>
            <w:r w:rsidRPr="002F5657">
              <w:rPr>
                <w:sz w:val="22"/>
              </w:rPr>
              <w:t>. Силикат, д. 41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17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"ЛЮБАР"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г. Котельники, Дзержинское шоссе, д. 4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терр20итории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936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18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ООО "ВМ </w:t>
            </w:r>
            <w:proofErr w:type="gramStart"/>
            <w:r w:rsidRPr="002F5657">
              <w:rPr>
                <w:sz w:val="22"/>
              </w:rPr>
              <w:t>ПРО</w:t>
            </w:r>
            <w:proofErr w:type="gramEnd"/>
            <w:r w:rsidRPr="002F5657">
              <w:rPr>
                <w:sz w:val="22"/>
              </w:rPr>
              <w:t>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Московская </w:t>
            </w:r>
            <w:proofErr w:type="spellStart"/>
            <w:r w:rsidRPr="002F5657">
              <w:rPr>
                <w:sz w:val="22"/>
              </w:rPr>
              <w:t>обл</w:t>
            </w:r>
            <w:proofErr w:type="spellEnd"/>
            <w:r w:rsidRPr="002F5657">
              <w:rPr>
                <w:sz w:val="22"/>
              </w:rPr>
              <w:t xml:space="preserve">, Раменский р-н, </w:t>
            </w:r>
            <w:proofErr w:type="spellStart"/>
            <w:r w:rsidRPr="002F5657">
              <w:rPr>
                <w:sz w:val="22"/>
              </w:rPr>
              <w:t>п</w:t>
            </w:r>
            <w:proofErr w:type="gramStart"/>
            <w:r w:rsidRPr="002F5657">
              <w:rPr>
                <w:sz w:val="22"/>
              </w:rPr>
              <w:t>.Р</w:t>
            </w:r>
            <w:proofErr w:type="gramEnd"/>
            <w:r w:rsidRPr="002F5657">
              <w:rPr>
                <w:sz w:val="22"/>
              </w:rPr>
              <w:t>аменской</w:t>
            </w:r>
            <w:proofErr w:type="spellEnd"/>
            <w:r w:rsidRPr="002F5657">
              <w:rPr>
                <w:sz w:val="22"/>
              </w:rPr>
              <w:t xml:space="preserve"> </w:t>
            </w:r>
            <w:proofErr w:type="spellStart"/>
            <w:r w:rsidRPr="002F5657">
              <w:rPr>
                <w:sz w:val="22"/>
              </w:rPr>
              <w:t>агрохимстанции</w:t>
            </w:r>
            <w:proofErr w:type="spellEnd"/>
            <w:r w:rsidRPr="002F5657">
              <w:rPr>
                <w:sz w:val="22"/>
              </w:rPr>
              <w:t xml:space="preserve"> (РАОС), д.5Г, пом.1 Котельники Дзержинское шоссе, д.5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936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19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"Фирма "ЦИН"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proofErr w:type="gramStart"/>
            <w:r w:rsidRPr="002F5657">
              <w:rPr>
                <w:sz w:val="22"/>
              </w:rPr>
              <w:t xml:space="preserve">Московская область, г. Люберцы, ул. </w:t>
            </w:r>
            <w:proofErr w:type="spellStart"/>
            <w:r w:rsidRPr="002F5657">
              <w:rPr>
                <w:sz w:val="22"/>
              </w:rPr>
              <w:t>Волкоская</w:t>
            </w:r>
            <w:proofErr w:type="spellEnd"/>
            <w:r w:rsidRPr="002F5657">
              <w:rPr>
                <w:sz w:val="22"/>
              </w:rPr>
              <w:t xml:space="preserve">, д.69АМосковская область, г. Котельники, </w:t>
            </w:r>
            <w:proofErr w:type="spellStart"/>
            <w:r w:rsidRPr="002F5657">
              <w:rPr>
                <w:sz w:val="22"/>
              </w:rPr>
              <w:t>мкр</w:t>
            </w:r>
            <w:proofErr w:type="spellEnd"/>
            <w:r w:rsidRPr="002F5657">
              <w:rPr>
                <w:sz w:val="22"/>
              </w:rPr>
              <w:t>.</w:t>
            </w:r>
            <w:proofErr w:type="gramEnd"/>
            <w:r w:rsidRPr="002F5657">
              <w:rPr>
                <w:sz w:val="22"/>
              </w:rPr>
              <w:t xml:space="preserve"> Силикат, строение 9/1, </w:t>
            </w:r>
            <w:proofErr w:type="spellStart"/>
            <w:r w:rsidRPr="002F5657">
              <w:rPr>
                <w:sz w:val="22"/>
              </w:rPr>
              <w:t>уч</w:t>
            </w:r>
            <w:proofErr w:type="spellEnd"/>
            <w:r w:rsidRPr="002F5657">
              <w:rPr>
                <w:sz w:val="22"/>
              </w:rPr>
              <w:t>-к 1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ООО "Ариэль </w:t>
            </w:r>
            <w:proofErr w:type="spellStart"/>
            <w:r w:rsidRPr="002F5657">
              <w:rPr>
                <w:sz w:val="22"/>
              </w:rPr>
              <w:t>Пласткомплект</w:t>
            </w:r>
            <w:proofErr w:type="spellEnd"/>
            <w:r w:rsidRPr="002F5657">
              <w:rPr>
                <w:sz w:val="22"/>
              </w:rPr>
              <w:t>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г. Котельники, Дзержинское шоссе, д. 4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21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"АВТОГАРАНТ"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Московская область, г. Котельники, ш. </w:t>
            </w:r>
            <w:proofErr w:type="spellStart"/>
            <w:r w:rsidRPr="002F5657">
              <w:rPr>
                <w:sz w:val="22"/>
              </w:rPr>
              <w:t>Новорязанское</w:t>
            </w:r>
            <w:proofErr w:type="spellEnd"/>
            <w:r w:rsidRPr="002F5657">
              <w:rPr>
                <w:sz w:val="22"/>
              </w:rPr>
              <w:t xml:space="preserve">, дом 6, </w:t>
            </w:r>
            <w:proofErr w:type="spellStart"/>
            <w:r w:rsidRPr="002F5657">
              <w:rPr>
                <w:sz w:val="22"/>
              </w:rPr>
              <w:t>уч</w:t>
            </w:r>
            <w:proofErr w:type="spellEnd"/>
            <w:r w:rsidRPr="002F5657">
              <w:rPr>
                <w:sz w:val="22"/>
              </w:rPr>
              <w:t>-к 2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22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"ТРАК-БЕТОН"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Московская область, г. Котельники, </w:t>
            </w:r>
            <w:proofErr w:type="spellStart"/>
            <w:r w:rsidRPr="002F5657">
              <w:rPr>
                <w:sz w:val="22"/>
              </w:rPr>
              <w:t>мкр</w:t>
            </w:r>
            <w:proofErr w:type="spellEnd"/>
            <w:r w:rsidRPr="002F5657">
              <w:rPr>
                <w:sz w:val="22"/>
              </w:rPr>
              <w:t>-н Силикат, д. 41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23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</w:t>
            </w:r>
            <w:proofErr w:type="spellStart"/>
            <w:r w:rsidRPr="002F5657">
              <w:rPr>
                <w:sz w:val="22"/>
              </w:rPr>
              <w:t>Джурби</w:t>
            </w:r>
            <w:proofErr w:type="spellEnd"/>
            <w:r w:rsidRPr="002F5657">
              <w:rPr>
                <w:sz w:val="22"/>
              </w:rPr>
              <w:t xml:space="preserve"> </w:t>
            </w:r>
            <w:proofErr w:type="spellStart"/>
            <w:r w:rsidRPr="002F5657">
              <w:rPr>
                <w:sz w:val="22"/>
              </w:rPr>
              <w:t>ВотэТек</w:t>
            </w:r>
            <w:proofErr w:type="spellEnd"/>
            <w:r w:rsidRPr="002F5657">
              <w:rPr>
                <w:sz w:val="22"/>
              </w:rPr>
              <w:t>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proofErr w:type="spellStart"/>
            <w:r w:rsidRPr="002F5657">
              <w:rPr>
                <w:sz w:val="22"/>
              </w:rPr>
              <w:t>г</w:t>
            </w:r>
            <w:proofErr w:type="gramStart"/>
            <w:r w:rsidRPr="002F5657">
              <w:rPr>
                <w:sz w:val="22"/>
              </w:rPr>
              <w:t>.М</w:t>
            </w:r>
            <w:proofErr w:type="gramEnd"/>
            <w:r w:rsidRPr="002F5657">
              <w:rPr>
                <w:sz w:val="22"/>
              </w:rPr>
              <w:t>осква</w:t>
            </w:r>
            <w:proofErr w:type="spellEnd"/>
            <w:r w:rsidRPr="002F5657">
              <w:rPr>
                <w:sz w:val="22"/>
              </w:rPr>
              <w:t xml:space="preserve">, </w:t>
            </w:r>
            <w:proofErr w:type="spellStart"/>
            <w:r w:rsidRPr="002F5657">
              <w:rPr>
                <w:sz w:val="22"/>
              </w:rPr>
              <w:t>Денисовский</w:t>
            </w:r>
            <w:proofErr w:type="spellEnd"/>
            <w:r w:rsidRPr="002F5657">
              <w:rPr>
                <w:sz w:val="22"/>
              </w:rPr>
              <w:t xml:space="preserve"> пер., д.23, стр.6, Московская обл., г Котельники, </w:t>
            </w:r>
            <w:proofErr w:type="spellStart"/>
            <w:r w:rsidRPr="002F5657">
              <w:rPr>
                <w:sz w:val="22"/>
              </w:rPr>
              <w:t>мкр</w:t>
            </w:r>
            <w:proofErr w:type="spellEnd"/>
            <w:r w:rsidRPr="002F5657">
              <w:rPr>
                <w:sz w:val="22"/>
              </w:rPr>
              <w:t>. Силикат стр.43/26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Оптовая торговля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24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"АВТО-СИТИ"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обл. </w:t>
            </w:r>
            <w:proofErr w:type="gramStart"/>
            <w:r w:rsidRPr="002F5657">
              <w:rPr>
                <w:sz w:val="22"/>
              </w:rPr>
              <w:t>Московская</w:t>
            </w:r>
            <w:proofErr w:type="gramEnd"/>
            <w:r w:rsidRPr="002F5657">
              <w:rPr>
                <w:sz w:val="22"/>
              </w:rPr>
              <w:t xml:space="preserve">, г. Котельники, тер. </w:t>
            </w:r>
            <w:proofErr w:type="spellStart"/>
            <w:r w:rsidRPr="002F5657">
              <w:rPr>
                <w:sz w:val="22"/>
              </w:rPr>
              <w:t>Новорязанское</w:t>
            </w:r>
            <w:proofErr w:type="spellEnd"/>
            <w:r w:rsidRPr="002F5657">
              <w:rPr>
                <w:sz w:val="22"/>
              </w:rPr>
              <w:t xml:space="preserve"> Шоссе, д.6, </w:t>
            </w:r>
            <w:proofErr w:type="spellStart"/>
            <w:r w:rsidRPr="002F5657">
              <w:rPr>
                <w:sz w:val="22"/>
              </w:rPr>
              <w:t>лит</w:t>
            </w:r>
            <w:proofErr w:type="gramStart"/>
            <w:r w:rsidRPr="002F5657">
              <w:rPr>
                <w:sz w:val="22"/>
              </w:rPr>
              <w:t>.В</w:t>
            </w:r>
            <w:proofErr w:type="spellEnd"/>
            <w:proofErr w:type="gramEnd"/>
            <w:r w:rsidRPr="002F5657">
              <w:rPr>
                <w:sz w:val="22"/>
              </w:rPr>
              <w:t>, оф. 21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25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"РЕСУРС-АВТО"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обл. </w:t>
            </w:r>
            <w:proofErr w:type="gramStart"/>
            <w:r w:rsidRPr="002F5657">
              <w:rPr>
                <w:sz w:val="22"/>
              </w:rPr>
              <w:t>Московская</w:t>
            </w:r>
            <w:proofErr w:type="gramEnd"/>
            <w:r w:rsidRPr="002F5657">
              <w:rPr>
                <w:sz w:val="22"/>
              </w:rPr>
              <w:t xml:space="preserve">, г. Котельники, тер. </w:t>
            </w:r>
            <w:proofErr w:type="spellStart"/>
            <w:r w:rsidRPr="002F5657">
              <w:rPr>
                <w:sz w:val="22"/>
              </w:rPr>
              <w:t>Новорязанское</w:t>
            </w:r>
            <w:proofErr w:type="spellEnd"/>
            <w:r w:rsidRPr="002F5657">
              <w:rPr>
                <w:sz w:val="22"/>
              </w:rPr>
              <w:t xml:space="preserve"> Шоссе, д.6, оф. 21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26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"АРТ-СЕРВИС"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Московская область, </w:t>
            </w:r>
            <w:proofErr w:type="spellStart"/>
            <w:r w:rsidRPr="002F5657">
              <w:rPr>
                <w:sz w:val="22"/>
              </w:rPr>
              <w:t>г</w:t>
            </w:r>
            <w:proofErr w:type="gramStart"/>
            <w:r w:rsidRPr="002F5657">
              <w:rPr>
                <w:sz w:val="22"/>
              </w:rPr>
              <w:t>.К</w:t>
            </w:r>
            <w:proofErr w:type="gramEnd"/>
            <w:r w:rsidRPr="002F5657">
              <w:rPr>
                <w:sz w:val="22"/>
              </w:rPr>
              <w:t>отельники</w:t>
            </w:r>
            <w:proofErr w:type="spellEnd"/>
            <w:r w:rsidRPr="002F5657">
              <w:rPr>
                <w:sz w:val="22"/>
              </w:rPr>
              <w:t>, Дзержинское ш., д.4/1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27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СПК "ДРУЖБА"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Московская область, г. Котельники, </w:t>
            </w:r>
            <w:proofErr w:type="spellStart"/>
            <w:r w:rsidRPr="002F5657">
              <w:rPr>
                <w:sz w:val="22"/>
              </w:rPr>
              <w:t>мкр</w:t>
            </w:r>
            <w:proofErr w:type="spellEnd"/>
            <w:r w:rsidRPr="002F5657">
              <w:rPr>
                <w:sz w:val="22"/>
              </w:rPr>
              <w:t>. Ковровый, дом 33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Комплексное 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28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"КОНТИНЕНТ"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140053, МОСКОВСКАЯ ОБЛАСТЬ, ГОРОД КОТЕЛЬНИКИ, МИКРОРАЙОН СИЛИКАТ, 39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29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"ШАРИК ПЛЮС"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МОСКОВСКАЯ ОБЛАСТЬ ГОРОД КОТЕЛЬНИКИ УЛИЦА КУЗЬМИНСКАЯ 17 10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Объект торговли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Высадка кустарников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2023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30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"Терминал Березовый"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обл. </w:t>
            </w:r>
            <w:proofErr w:type="gramStart"/>
            <w:r w:rsidRPr="002F5657">
              <w:rPr>
                <w:sz w:val="22"/>
              </w:rPr>
              <w:t>Московская</w:t>
            </w:r>
            <w:proofErr w:type="gramEnd"/>
            <w:r w:rsidRPr="002F5657">
              <w:rPr>
                <w:sz w:val="22"/>
              </w:rPr>
              <w:t>, г. Котельники, ш. Дзержинское, дом 2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31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АО "НС Банк"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Московская область, г</w:t>
            </w:r>
            <w:proofErr w:type="gramStart"/>
            <w:r w:rsidRPr="002F5657">
              <w:rPr>
                <w:sz w:val="22"/>
              </w:rPr>
              <w:t>.К</w:t>
            </w:r>
            <w:proofErr w:type="gramEnd"/>
            <w:r w:rsidRPr="002F5657">
              <w:rPr>
                <w:sz w:val="22"/>
              </w:rPr>
              <w:t>отельники,3-й Покровский проезд,д.1,пом.9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Высадка кустарников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2022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32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"ПРОСТОР СФ" (аренд</w:t>
            </w:r>
            <w:proofErr w:type="gramStart"/>
            <w:r w:rsidRPr="002F5657">
              <w:rPr>
                <w:sz w:val="22"/>
              </w:rPr>
              <w:t>а ООО</w:t>
            </w:r>
            <w:proofErr w:type="gramEnd"/>
            <w:r w:rsidRPr="002F5657">
              <w:rPr>
                <w:sz w:val="22"/>
              </w:rPr>
              <w:t xml:space="preserve"> "Технопарк ЗВТ", ООО "Содружество", ООО "Деловые линии")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Московская область, г. Котельники, ш. Дзержинское, дом 13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33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"НПСХК "Русские газоны"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140055,Московская область, г</w:t>
            </w:r>
            <w:proofErr w:type="gramStart"/>
            <w:r w:rsidRPr="002F5657">
              <w:rPr>
                <w:sz w:val="22"/>
              </w:rPr>
              <w:t>.К</w:t>
            </w:r>
            <w:proofErr w:type="gramEnd"/>
            <w:r w:rsidRPr="002F5657">
              <w:rPr>
                <w:sz w:val="22"/>
              </w:rPr>
              <w:t>отельники, 2-ой Покровский проезд, д.3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Комплексное благоустройство территории и озеленение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34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"Русские газоны Ландшафт"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140055,Московская область, г</w:t>
            </w:r>
            <w:proofErr w:type="gramStart"/>
            <w:r w:rsidRPr="002F5657">
              <w:rPr>
                <w:sz w:val="22"/>
              </w:rPr>
              <w:t>.К</w:t>
            </w:r>
            <w:proofErr w:type="gramEnd"/>
            <w:r w:rsidRPr="002F5657">
              <w:rPr>
                <w:sz w:val="22"/>
              </w:rPr>
              <w:t>отельники, 2-ой Покровский проезд, д.3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Комплексное благоустройство территории и озеленение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936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35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</w:t>
            </w:r>
            <w:proofErr w:type="spellStart"/>
            <w:r w:rsidRPr="002F5657">
              <w:rPr>
                <w:sz w:val="22"/>
              </w:rPr>
              <w:t>Бугатти</w:t>
            </w:r>
            <w:proofErr w:type="spellEnd"/>
            <w:r w:rsidRPr="002F5657">
              <w:rPr>
                <w:sz w:val="22"/>
              </w:rPr>
              <w:t>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140053,</w:t>
            </w:r>
            <w:proofErr w:type="gramStart"/>
            <w:r w:rsidRPr="002F5657">
              <w:rPr>
                <w:sz w:val="22"/>
              </w:rPr>
              <w:t>Московская</w:t>
            </w:r>
            <w:proofErr w:type="gramEnd"/>
            <w:r w:rsidRPr="002F5657">
              <w:rPr>
                <w:sz w:val="22"/>
              </w:rPr>
              <w:t xml:space="preserve"> обл., Котельники, Дзержинское шоссе, 11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Оптовая торговля скобяными изделиями, ручными инструментами, водопроводным и отопительным оборудованием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Высадка кустарников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2023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36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</w:t>
            </w:r>
            <w:proofErr w:type="spellStart"/>
            <w:r w:rsidRPr="002F5657">
              <w:rPr>
                <w:sz w:val="22"/>
              </w:rPr>
              <w:t>Европарт</w:t>
            </w:r>
            <w:proofErr w:type="spellEnd"/>
            <w:r w:rsidRPr="002F5657">
              <w:rPr>
                <w:sz w:val="22"/>
              </w:rPr>
              <w:t xml:space="preserve"> </w:t>
            </w:r>
            <w:proofErr w:type="gramStart"/>
            <w:r w:rsidRPr="002F5657">
              <w:rPr>
                <w:sz w:val="22"/>
              </w:rPr>
              <w:t>Рус</w:t>
            </w:r>
            <w:proofErr w:type="gramEnd"/>
            <w:r w:rsidRPr="002F5657">
              <w:rPr>
                <w:sz w:val="22"/>
              </w:rPr>
              <w:t>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proofErr w:type="gramStart"/>
            <w:r w:rsidRPr="002F5657">
              <w:rPr>
                <w:sz w:val="22"/>
              </w:rPr>
              <w:t>Московская</w:t>
            </w:r>
            <w:proofErr w:type="gramEnd"/>
            <w:r w:rsidRPr="002F5657">
              <w:rPr>
                <w:sz w:val="22"/>
              </w:rPr>
              <w:t xml:space="preserve"> обл., Котельники, Дзержинское шоссе, 4/2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37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</w:t>
            </w:r>
            <w:proofErr w:type="gramStart"/>
            <w:r w:rsidRPr="002F5657">
              <w:rPr>
                <w:sz w:val="22"/>
              </w:rPr>
              <w:t>Конно-спортивный</w:t>
            </w:r>
            <w:proofErr w:type="gramEnd"/>
            <w:r w:rsidRPr="002F5657">
              <w:rPr>
                <w:sz w:val="22"/>
              </w:rPr>
              <w:t xml:space="preserve"> клуб "Белая Лошадь"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г</w:t>
            </w:r>
            <w:proofErr w:type="gramStart"/>
            <w:r w:rsidRPr="002F5657">
              <w:rPr>
                <w:sz w:val="22"/>
              </w:rPr>
              <w:t>.К</w:t>
            </w:r>
            <w:proofErr w:type="gramEnd"/>
            <w:r w:rsidRPr="002F5657">
              <w:rPr>
                <w:sz w:val="22"/>
              </w:rPr>
              <w:t>отельники, проезд Полевой, дом 21 стр. 1, офис 16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Комплексное 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38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"ИНТЕРСВЕТ"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Московская область, г. Котельники, ш. Дзержинское, дом 11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Торговля оптовая производственным электротехническим оборудованием, машинами, аппаратурой и материалами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39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</w:t>
            </w:r>
            <w:proofErr w:type="spellStart"/>
            <w:r w:rsidRPr="002F5657">
              <w:rPr>
                <w:sz w:val="22"/>
              </w:rPr>
              <w:t>Риндсервис</w:t>
            </w:r>
            <w:proofErr w:type="spellEnd"/>
            <w:r w:rsidRPr="002F5657">
              <w:rPr>
                <w:sz w:val="22"/>
              </w:rPr>
              <w:t>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Московская область, г. Котельники, микрорайон Белая Дача, </w:t>
            </w:r>
            <w:proofErr w:type="spellStart"/>
            <w:r w:rsidRPr="002F5657">
              <w:rPr>
                <w:sz w:val="22"/>
              </w:rPr>
              <w:t>уч-ки</w:t>
            </w:r>
            <w:proofErr w:type="spellEnd"/>
            <w:r w:rsidRPr="002F5657">
              <w:rPr>
                <w:sz w:val="22"/>
              </w:rPr>
              <w:t xml:space="preserve"> 33,34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Высадка цветов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40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proofErr w:type="gramStart"/>
            <w:r w:rsidRPr="002F5657">
              <w:rPr>
                <w:sz w:val="22"/>
              </w:rPr>
              <w:t>ООО "ЦЕНТР-М" (</w:t>
            </w:r>
            <w:proofErr w:type="spellStart"/>
            <w:r w:rsidRPr="002F5657">
              <w:rPr>
                <w:sz w:val="22"/>
              </w:rPr>
              <w:t>бывш</w:t>
            </w:r>
            <w:proofErr w:type="spellEnd"/>
            <w:r w:rsidRPr="002F5657">
              <w:rPr>
                <w:sz w:val="22"/>
              </w:rPr>
              <w:t>.</w:t>
            </w:r>
            <w:proofErr w:type="gramEnd"/>
            <w:r w:rsidRPr="002F5657">
              <w:rPr>
                <w:sz w:val="22"/>
              </w:rPr>
              <w:t xml:space="preserve"> </w:t>
            </w:r>
            <w:proofErr w:type="gramStart"/>
            <w:r w:rsidRPr="002F5657">
              <w:rPr>
                <w:sz w:val="22"/>
              </w:rPr>
              <w:t>"ТФ АЛЬЯНС")</w:t>
            </w:r>
            <w:proofErr w:type="gramEnd"/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Московская область, город Котельники, микрорайон Силикат, дом 36, офис 5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41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"КС-</w:t>
            </w:r>
            <w:proofErr w:type="spellStart"/>
            <w:r w:rsidRPr="002F5657">
              <w:rPr>
                <w:sz w:val="22"/>
              </w:rPr>
              <w:t>Щитпроект</w:t>
            </w:r>
            <w:proofErr w:type="spellEnd"/>
            <w:proofErr w:type="gramStart"/>
            <w:r w:rsidRPr="002F5657">
              <w:rPr>
                <w:sz w:val="22"/>
              </w:rPr>
              <w:t>"(</w:t>
            </w:r>
            <w:proofErr w:type="gramEnd"/>
            <w:r w:rsidRPr="002F5657">
              <w:rPr>
                <w:sz w:val="22"/>
              </w:rPr>
              <w:t>ИП Мокшин Н.Н.)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140053,Московская область, город Котельники, микрорайон Силикат, строение 12, офис 3/б</w:t>
            </w:r>
            <w:proofErr w:type="gramStart"/>
            <w:r w:rsidRPr="002F5657">
              <w:rPr>
                <w:sz w:val="22"/>
              </w:rPr>
              <w:t>2</w:t>
            </w:r>
            <w:proofErr w:type="gramEnd"/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Комплексное 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42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АО "</w:t>
            </w:r>
            <w:proofErr w:type="spellStart"/>
            <w:r w:rsidRPr="002F5657">
              <w:rPr>
                <w:sz w:val="22"/>
              </w:rPr>
              <w:t>Авилон</w:t>
            </w:r>
            <w:proofErr w:type="spellEnd"/>
            <w:r w:rsidRPr="002F5657">
              <w:rPr>
                <w:sz w:val="22"/>
              </w:rPr>
              <w:t>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109316,Москва, Волгоградский проспект, 41/1г</w:t>
            </w:r>
            <w:proofErr w:type="gramStart"/>
            <w:r w:rsidRPr="002F5657">
              <w:rPr>
                <w:sz w:val="22"/>
              </w:rPr>
              <w:t>.К</w:t>
            </w:r>
            <w:proofErr w:type="gramEnd"/>
            <w:r w:rsidRPr="002F5657">
              <w:rPr>
                <w:sz w:val="22"/>
              </w:rPr>
              <w:t>отельники, Коммерческий проезд, 10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2023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43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"Евро Пак"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140053,</w:t>
            </w:r>
            <w:proofErr w:type="gramStart"/>
            <w:r w:rsidRPr="002F5657">
              <w:rPr>
                <w:sz w:val="22"/>
              </w:rPr>
              <w:t>Московская</w:t>
            </w:r>
            <w:proofErr w:type="gramEnd"/>
            <w:r w:rsidRPr="002F5657">
              <w:rPr>
                <w:sz w:val="22"/>
              </w:rPr>
              <w:t xml:space="preserve"> обл., г. Котельники, </w:t>
            </w:r>
            <w:proofErr w:type="spellStart"/>
            <w:r w:rsidRPr="002F5657">
              <w:rPr>
                <w:sz w:val="22"/>
              </w:rPr>
              <w:t>мкрн</w:t>
            </w:r>
            <w:proofErr w:type="spellEnd"/>
            <w:r w:rsidRPr="002F5657">
              <w:rPr>
                <w:sz w:val="22"/>
              </w:rPr>
              <w:t>. Силикат, д.41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44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"Компания "Евро Пак"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140053,Московская </w:t>
            </w:r>
            <w:proofErr w:type="spellStart"/>
            <w:proofErr w:type="gramStart"/>
            <w:r w:rsidRPr="002F5657">
              <w:rPr>
                <w:sz w:val="22"/>
              </w:rPr>
              <w:t>обл</w:t>
            </w:r>
            <w:proofErr w:type="spellEnd"/>
            <w:proofErr w:type="gramEnd"/>
            <w:r w:rsidRPr="002F5657">
              <w:rPr>
                <w:sz w:val="22"/>
              </w:rPr>
              <w:t>, г. Котельники, микрорайон Силикат стр. 4/3 этаж / пом. 1/2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Комплексное 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45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ООО "В </w:t>
            </w:r>
            <w:proofErr w:type="gramStart"/>
            <w:r w:rsidRPr="002F5657">
              <w:rPr>
                <w:sz w:val="22"/>
              </w:rPr>
              <w:t>В</w:t>
            </w:r>
            <w:proofErr w:type="gramEnd"/>
            <w:r w:rsidRPr="002F5657">
              <w:rPr>
                <w:sz w:val="22"/>
              </w:rPr>
              <w:t>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140055,Московская область, г</w:t>
            </w:r>
            <w:proofErr w:type="gramStart"/>
            <w:r w:rsidRPr="002F5657">
              <w:rPr>
                <w:sz w:val="22"/>
              </w:rPr>
              <w:t>.К</w:t>
            </w:r>
            <w:proofErr w:type="gramEnd"/>
            <w:r w:rsidRPr="002F5657">
              <w:rPr>
                <w:sz w:val="22"/>
              </w:rPr>
              <w:t>отельники, 2-ой Покровский проезд, д.3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936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46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ООО "ВМ </w:t>
            </w:r>
            <w:proofErr w:type="spellStart"/>
            <w:r w:rsidRPr="002F5657">
              <w:rPr>
                <w:sz w:val="22"/>
              </w:rPr>
              <w:t>Ингредиентс</w:t>
            </w:r>
            <w:proofErr w:type="spellEnd"/>
            <w:r w:rsidRPr="002F5657">
              <w:rPr>
                <w:sz w:val="22"/>
              </w:rPr>
              <w:t>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proofErr w:type="gramStart"/>
            <w:r w:rsidRPr="002F5657">
              <w:rPr>
                <w:sz w:val="22"/>
              </w:rPr>
              <w:t>140053,Московская обл., г. Котельники, Дзержинское шоссе, д. 5140054, Московская обл., г. Котельники, Дзержинское шоссе, д.5</w:t>
            </w:r>
            <w:proofErr w:type="gramEnd"/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47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ООО "ПТК </w:t>
            </w:r>
            <w:proofErr w:type="spellStart"/>
            <w:r w:rsidRPr="002F5657">
              <w:rPr>
                <w:sz w:val="22"/>
              </w:rPr>
              <w:t>Агропродмаш</w:t>
            </w:r>
            <w:proofErr w:type="spellEnd"/>
            <w:r w:rsidRPr="002F5657">
              <w:rPr>
                <w:sz w:val="22"/>
              </w:rPr>
              <w:t>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140054,</w:t>
            </w:r>
            <w:proofErr w:type="gramStart"/>
            <w:r w:rsidRPr="002F5657">
              <w:rPr>
                <w:sz w:val="22"/>
              </w:rPr>
              <w:t>Московская</w:t>
            </w:r>
            <w:proofErr w:type="gramEnd"/>
            <w:r w:rsidRPr="002F5657">
              <w:rPr>
                <w:sz w:val="22"/>
              </w:rPr>
              <w:t xml:space="preserve"> обл., Котельники, Дзержинское шоссе, д.13, пом. 9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Торговля оптовая прочими промежуточными продуктами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48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</w:t>
            </w:r>
            <w:proofErr w:type="spellStart"/>
            <w:r w:rsidRPr="002F5657">
              <w:rPr>
                <w:sz w:val="22"/>
              </w:rPr>
              <w:t>Аора</w:t>
            </w:r>
            <w:proofErr w:type="spellEnd"/>
            <w:r w:rsidRPr="002F5657">
              <w:rPr>
                <w:sz w:val="22"/>
              </w:rPr>
              <w:t xml:space="preserve"> Линия"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140055,</w:t>
            </w:r>
            <w:proofErr w:type="gramStart"/>
            <w:r w:rsidRPr="002F5657">
              <w:rPr>
                <w:sz w:val="22"/>
              </w:rPr>
              <w:t>Московская</w:t>
            </w:r>
            <w:proofErr w:type="gramEnd"/>
            <w:r w:rsidRPr="002F5657">
              <w:rPr>
                <w:sz w:val="22"/>
              </w:rPr>
              <w:t xml:space="preserve"> обл., г. Котельники, Дзержинское шоссе, д.3А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49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"Синди-М"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140053,Московская </w:t>
            </w:r>
            <w:proofErr w:type="spellStart"/>
            <w:r w:rsidRPr="002F5657">
              <w:rPr>
                <w:sz w:val="22"/>
              </w:rPr>
              <w:t>обл</w:t>
            </w:r>
            <w:proofErr w:type="spellEnd"/>
            <w:r w:rsidRPr="002F5657">
              <w:rPr>
                <w:sz w:val="22"/>
              </w:rPr>
              <w:t xml:space="preserve">, </w:t>
            </w:r>
            <w:proofErr w:type="spellStart"/>
            <w:r w:rsidRPr="002F5657">
              <w:rPr>
                <w:sz w:val="22"/>
              </w:rPr>
              <w:t>г</w:t>
            </w:r>
            <w:proofErr w:type="gramStart"/>
            <w:r w:rsidRPr="002F5657">
              <w:rPr>
                <w:sz w:val="22"/>
              </w:rPr>
              <w:t>.К</w:t>
            </w:r>
            <w:proofErr w:type="gramEnd"/>
            <w:r w:rsidRPr="002F5657">
              <w:rPr>
                <w:sz w:val="22"/>
              </w:rPr>
              <w:t>отельники</w:t>
            </w:r>
            <w:proofErr w:type="spellEnd"/>
            <w:r w:rsidRPr="002F5657">
              <w:rPr>
                <w:sz w:val="22"/>
              </w:rPr>
              <w:t xml:space="preserve">, </w:t>
            </w:r>
            <w:proofErr w:type="spellStart"/>
            <w:r w:rsidRPr="002F5657">
              <w:rPr>
                <w:sz w:val="22"/>
              </w:rPr>
              <w:t>ш.Новорязанское</w:t>
            </w:r>
            <w:proofErr w:type="spellEnd"/>
            <w:r w:rsidRPr="002F5657">
              <w:rPr>
                <w:sz w:val="22"/>
              </w:rPr>
              <w:t>, д.6, 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2023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50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</w:t>
            </w:r>
            <w:proofErr w:type="spellStart"/>
            <w:r w:rsidRPr="002F5657">
              <w:rPr>
                <w:sz w:val="22"/>
              </w:rPr>
              <w:t>Агроспецкомплект</w:t>
            </w:r>
            <w:proofErr w:type="spellEnd"/>
            <w:r w:rsidRPr="002F5657">
              <w:rPr>
                <w:sz w:val="22"/>
              </w:rPr>
              <w:t>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140054,</w:t>
            </w:r>
            <w:proofErr w:type="gramStart"/>
            <w:r w:rsidRPr="002F5657">
              <w:rPr>
                <w:sz w:val="22"/>
              </w:rPr>
              <w:t>Московская</w:t>
            </w:r>
            <w:proofErr w:type="gramEnd"/>
            <w:r w:rsidRPr="002F5657">
              <w:rPr>
                <w:sz w:val="22"/>
              </w:rPr>
              <w:t xml:space="preserve"> обл., г. Котельники, Дзержинское шоссе, д.13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51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</w:t>
            </w:r>
            <w:proofErr w:type="spellStart"/>
            <w:r w:rsidRPr="002F5657">
              <w:rPr>
                <w:sz w:val="22"/>
              </w:rPr>
              <w:t>Эмилинк</w:t>
            </w:r>
            <w:proofErr w:type="spellEnd"/>
            <w:r w:rsidRPr="002F5657">
              <w:rPr>
                <w:sz w:val="22"/>
              </w:rPr>
              <w:t xml:space="preserve"> МСК"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140054,</w:t>
            </w:r>
            <w:proofErr w:type="gramStart"/>
            <w:r w:rsidRPr="002F5657">
              <w:rPr>
                <w:sz w:val="22"/>
              </w:rPr>
              <w:t>Московская</w:t>
            </w:r>
            <w:proofErr w:type="gramEnd"/>
            <w:r w:rsidRPr="002F5657">
              <w:rPr>
                <w:sz w:val="22"/>
              </w:rPr>
              <w:t xml:space="preserve"> обл., г. Котельники, </w:t>
            </w:r>
            <w:proofErr w:type="spellStart"/>
            <w:r w:rsidRPr="002F5657">
              <w:rPr>
                <w:sz w:val="22"/>
              </w:rPr>
              <w:t>мкр</w:t>
            </w:r>
            <w:proofErr w:type="spellEnd"/>
            <w:r w:rsidRPr="002F5657">
              <w:rPr>
                <w:sz w:val="22"/>
              </w:rPr>
              <w:t>. Ковровый, д.7 пом. 9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Оптовая торговля бытовыми электротоварами, радио- и телеаппаратурой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Комплексное 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52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</w:t>
            </w:r>
            <w:proofErr w:type="spellStart"/>
            <w:r w:rsidRPr="002F5657">
              <w:rPr>
                <w:sz w:val="22"/>
              </w:rPr>
              <w:t>Дрея</w:t>
            </w:r>
            <w:proofErr w:type="spellEnd"/>
            <w:r w:rsidRPr="002F5657">
              <w:rPr>
                <w:sz w:val="22"/>
              </w:rPr>
              <w:t>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140053,</w:t>
            </w:r>
            <w:proofErr w:type="gramStart"/>
            <w:r w:rsidRPr="002F5657">
              <w:rPr>
                <w:sz w:val="22"/>
              </w:rPr>
              <w:t>Московская</w:t>
            </w:r>
            <w:proofErr w:type="gramEnd"/>
            <w:r w:rsidRPr="002F5657">
              <w:rPr>
                <w:sz w:val="22"/>
              </w:rPr>
              <w:t xml:space="preserve"> обл., г. Котельники, Дзержинское шоссе, д.5, к.2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53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</w:t>
            </w:r>
            <w:proofErr w:type="spellStart"/>
            <w:r w:rsidRPr="002F5657">
              <w:rPr>
                <w:sz w:val="22"/>
              </w:rPr>
              <w:t>Ремком</w:t>
            </w:r>
            <w:proofErr w:type="spellEnd"/>
            <w:r w:rsidRPr="002F5657">
              <w:rPr>
                <w:sz w:val="22"/>
              </w:rPr>
              <w:t>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140054,</w:t>
            </w:r>
            <w:proofErr w:type="gramStart"/>
            <w:r w:rsidRPr="002F5657">
              <w:rPr>
                <w:sz w:val="22"/>
              </w:rPr>
              <w:t>Московская</w:t>
            </w:r>
            <w:proofErr w:type="gramEnd"/>
            <w:r w:rsidRPr="002F5657">
              <w:rPr>
                <w:sz w:val="22"/>
              </w:rPr>
              <w:t xml:space="preserve"> обл., г. Котельники, Дзержинское шоссе, д.3А, оф. 7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Высадка кустарников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54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АО "НТПЦ "Тале"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140054,Московская область, город Котельники, Дзержинское шоссе, 3а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55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"СДЭК-ЛОГИСТИК"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140054,Московская область, г. Котельники, </w:t>
            </w:r>
            <w:proofErr w:type="spellStart"/>
            <w:r w:rsidRPr="002F5657">
              <w:rPr>
                <w:sz w:val="22"/>
              </w:rPr>
              <w:t>Новорязанское</w:t>
            </w:r>
            <w:proofErr w:type="spellEnd"/>
            <w:r w:rsidRPr="002F5657">
              <w:rPr>
                <w:sz w:val="22"/>
              </w:rPr>
              <w:t xml:space="preserve"> шоссе, д.6,офис14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Высадка кустарников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56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"ПИКАНТО" (кафе-</w:t>
            </w:r>
            <w:proofErr w:type="spellStart"/>
            <w:r w:rsidRPr="002F5657">
              <w:rPr>
                <w:sz w:val="22"/>
              </w:rPr>
              <w:t>пиццерия</w:t>
            </w:r>
            <w:proofErr w:type="gramStart"/>
            <w:r w:rsidRPr="002F5657">
              <w:rPr>
                <w:sz w:val="22"/>
              </w:rPr>
              <w:t>"Д</w:t>
            </w:r>
            <w:proofErr w:type="gramEnd"/>
            <w:r w:rsidRPr="002F5657">
              <w:rPr>
                <w:sz w:val="22"/>
              </w:rPr>
              <w:t>он</w:t>
            </w:r>
            <w:proofErr w:type="spellEnd"/>
            <w:r w:rsidRPr="002F5657">
              <w:rPr>
                <w:sz w:val="22"/>
              </w:rPr>
              <w:t xml:space="preserve"> </w:t>
            </w:r>
            <w:proofErr w:type="spellStart"/>
            <w:r w:rsidRPr="002F5657">
              <w:rPr>
                <w:sz w:val="22"/>
              </w:rPr>
              <w:t>Панэ</w:t>
            </w:r>
            <w:proofErr w:type="spellEnd"/>
            <w:r w:rsidRPr="002F5657">
              <w:rPr>
                <w:sz w:val="22"/>
              </w:rPr>
              <w:t>")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140054,</w:t>
            </w:r>
            <w:proofErr w:type="gramStart"/>
            <w:r w:rsidRPr="002F5657">
              <w:rPr>
                <w:sz w:val="22"/>
              </w:rPr>
              <w:t>Московская</w:t>
            </w:r>
            <w:proofErr w:type="gramEnd"/>
            <w:r w:rsidRPr="002F5657">
              <w:rPr>
                <w:sz w:val="22"/>
              </w:rPr>
              <w:t xml:space="preserve"> обл., Котельники, Силикат микрорайон, 44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2023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57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ООО "Клиника на </w:t>
            </w:r>
            <w:proofErr w:type="spellStart"/>
            <w:r w:rsidRPr="002F5657">
              <w:rPr>
                <w:sz w:val="22"/>
              </w:rPr>
              <w:t>Кузьминской</w:t>
            </w:r>
            <w:proofErr w:type="spellEnd"/>
            <w:r w:rsidRPr="002F5657">
              <w:rPr>
                <w:sz w:val="22"/>
              </w:rPr>
              <w:t>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140054,Московская </w:t>
            </w:r>
            <w:proofErr w:type="spellStart"/>
            <w:r w:rsidRPr="002F5657">
              <w:rPr>
                <w:sz w:val="22"/>
              </w:rPr>
              <w:t>обла</w:t>
            </w:r>
            <w:proofErr w:type="spellEnd"/>
            <w:r w:rsidRPr="002F5657">
              <w:rPr>
                <w:sz w:val="22"/>
              </w:rPr>
              <w:t xml:space="preserve">., </w:t>
            </w:r>
            <w:proofErr w:type="spellStart"/>
            <w:r w:rsidRPr="002F5657">
              <w:rPr>
                <w:sz w:val="22"/>
              </w:rPr>
              <w:t>г</w:t>
            </w:r>
            <w:proofErr w:type="gramStart"/>
            <w:r w:rsidRPr="002F5657">
              <w:rPr>
                <w:sz w:val="22"/>
              </w:rPr>
              <w:t>.К</w:t>
            </w:r>
            <w:proofErr w:type="gramEnd"/>
            <w:r w:rsidRPr="002F5657">
              <w:rPr>
                <w:sz w:val="22"/>
              </w:rPr>
              <w:t>отельники</w:t>
            </w:r>
            <w:proofErr w:type="spellEnd"/>
            <w:r w:rsidRPr="002F5657">
              <w:rPr>
                <w:sz w:val="22"/>
              </w:rPr>
              <w:t xml:space="preserve">, </w:t>
            </w:r>
            <w:proofErr w:type="spellStart"/>
            <w:r w:rsidRPr="002F5657">
              <w:rPr>
                <w:sz w:val="22"/>
              </w:rPr>
              <w:t>ул.Кузьминская</w:t>
            </w:r>
            <w:proofErr w:type="spellEnd"/>
            <w:r w:rsidRPr="002F5657">
              <w:rPr>
                <w:sz w:val="22"/>
              </w:rPr>
              <w:t>, д.15, пом.02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Комплексное благоустройство территории и озеленение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58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ООО "Стоматология на </w:t>
            </w:r>
            <w:proofErr w:type="spellStart"/>
            <w:r w:rsidRPr="002F5657">
              <w:rPr>
                <w:sz w:val="22"/>
              </w:rPr>
              <w:t>Кузьминской</w:t>
            </w:r>
            <w:proofErr w:type="spellEnd"/>
            <w:r w:rsidRPr="002F5657">
              <w:rPr>
                <w:sz w:val="22"/>
              </w:rPr>
              <w:t>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140054,Московская </w:t>
            </w:r>
            <w:proofErr w:type="spellStart"/>
            <w:r w:rsidRPr="002F5657">
              <w:rPr>
                <w:sz w:val="22"/>
              </w:rPr>
              <w:t>обла</w:t>
            </w:r>
            <w:proofErr w:type="spellEnd"/>
            <w:r w:rsidRPr="002F5657">
              <w:rPr>
                <w:sz w:val="22"/>
              </w:rPr>
              <w:t xml:space="preserve">., </w:t>
            </w:r>
            <w:proofErr w:type="spellStart"/>
            <w:r w:rsidRPr="002F5657">
              <w:rPr>
                <w:sz w:val="22"/>
              </w:rPr>
              <w:t>г</w:t>
            </w:r>
            <w:proofErr w:type="gramStart"/>
            <w:r w:rsidRPr="002F5657">
              <w:rPr>
                <w:sz w:val="22"/>
              </w:rPr>
              <w:t>.К</w:t>
            </w:r>
            <w:proofErr w:type="gramEnd"/>
            <w:r w:rsidRPr="002F5657">
              <w:rPr>
                <w:sz w:val="22"/>
              </w:rPr>
              <w:t>отельники</w:t>
            </w:r>
            <w:proofErr w:type="spellEnd"/>
            <w:r w:rsidRPr="002F5657">
              <w:rPr>
                <w:sz w:val="22"/>
              </w:rPr>
              <w:t xml:space="preserve">, </w:t>
            </w:r>
            <w:proofErr w:type="spellStart"/>
            <w:r w:rsidRPr="002F5657">
              <w:rPr>
                <w:sz w:val="22"/>
              </w:rPr>
              <w:t>ул.Кузьминская</w:t>
            </w:r>
            <w:proofErr w:type="spellEnd"/>
            <w:r w:rsidRPr="002F5657">
              <w:rPr>
                <w:sz w:val="22"/>
              </w:rPr>
              <w:t xml:space="preserve"> д.15, пом.05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Комплексное благоустройство территории и озеленение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59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"Логистический Терминал"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обл. </w:t>
            </w:r>
            <w:proofErr w:type="gramStart"/>
            <w:r w:rsidRPr="002F5657">
              <w:rPr>
                <w:sz w:val="22"/>
              </w:rPr>
              <w:t>Московская</w:t>
            </w:r>
            <w:proofErr w:type="gramEnd"/>
            <w:r w:rsidRPr="002F5657">
              <w:rPr>
                <w:sz w:val="22"/>
              </w:rPr>
              <w:t xml:space="preserve">, г. Котельники, проезд </w:t>
            </w:r>
            <w:proofErr w:type="spellStart"/>
            <w:r w:rsidRPr="002F5657">
              <w:rPr>
                <w:sz w:val="22"/>
              </w:rPr>
              <w:t>Яничкин</w:t>
            </w:r>
            <w:proofErr w:type="spellEnd"/>
            <w:r w:rsidRPr="002F5657">
              <w:rPr>
                <w:sz w:val="22"/>
              </w:rPr>
              <w:t>, дом 3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Высадка кустарников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60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</w:t>
            </w:r>
            <w:proofErr w:type="spellStart"/>
            <w:r w:rsidRPr="002F5657">
              <w:rPr>
                <w:sz w:val="22"/>
              </w:rPr>
              <w:t>Стронс</w:t>
            </w:r>
            <w:proofErr w:type="spellEnd"/>
            <w:r w:rsidRPr="002F5657">
              <w:rPr>
                <w:sz w:val="22"/>
              </w:rPr>
              <w:t>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Московская область, г. Котельники, </w:t>
            </w:r>
            <w:proofErr w:type="spellStart"/>
            <w:r w:rsidRPr="002F5657">
              <w:rPr>
                <w:sz w:val="22"/>
              </w:rPr>
              <w:t>промзона</w:t>
            </w:r>
            <w:proofErr w:type="spellEnd"/>
            <w:r w:rsidRPr="002F5657">
              <w:rPr>
                <w:sz w:val="22"/>
              </w:rPr>
              <w:t xml:space="preserve"> ОАО </w:t>
            </w:r>
            <w:proofErr w:type="spellStart"/>
            <w:r w:rsidRPr="002F5657">
              <w:rPr>
                <w:sz w:val="22"/>
              </w:rPr>
              <w:t>ЛКСМиК</w:t>
            </w:r>
            <w:proofErr w:type="spellEnd"/>
            <w:r w:rsidRPr="002F5657">
              <w:rPr>
                <w:sz w:val="22"/>
              </w:rPr>
              <w:t xml:space="preserve">, </w:t>
            </w:r>
            <w:proofErr w:type="spellStart"/>
            <w:r w:rsidRPr="002F5657">
              <w:rPr>
                <w:sz w:val="22"/>
              </w:rPr>
              <w:t>мкр</w:t>
            </w:r>
            <w:proofErr w:type="spellEnd"/>
            <w:r w:rsidRPr="002F5657">
              <w:rPr>
                <w:sz w:val="22"/>
              </w:rPr>
              <w:t>. Силикат, д.41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61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"Деловые линии"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г</w:t>
            </w:r>
            <w:proofErr w:type="gramStart"/>
            <w:r w:rsidRPr="002F5657">
              <w:rPr>
                <w:sz w:val="22"/>
              </w:rPr>
              <w:t>.К</w:t>
            </w:r>
            <w:proofErr w:type="gramEnd"/>
            <w:r w:rsidRPr="002F5657">
              <w:rPr>
                <w:sz w:val="22"/>
              </w:rPr>
              <w:t>отельники, Дзержинское шоссе, д.14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62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ООО "Компания </w:t>
            </w:r>
            <w:proofErr w:type="spellStart"/>
            <w:r w:rsidRPr="002F5657">
              <w:rPr>
                <w:sz w:val="22"/>
              </w:rPr>
              <w:t>Промэлектронсервис</w:t>
            </w:r>
            <w:proofErr w:type="spellEnd"/>
            <w:r w:rsidRPr="002F5657">
              <w:rPr>
                <w:sz w:val="22"/>
              </w:rPr>
              <w:t>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140054,Московская область, город Котельники, территория </w:t>
            </w:r>
            <w:proofErr w:type="spellStart"/>
            <w:r w:rsidRPr="002F5657">
              <w:rPr>
                <w:sz w:val="22"/>
              </w:rPr>
              <w:t>Новорязанское</w:t>
            </w:r>
            <w:proofErr w:type="spellEnd"/>
            <w:r w:rsidRPr="002F5657">
              <w:rPr>
                <w:sz w:val="22"/>
              </w:rPr>
              <w:t xml:space="preserve"> Шоссе, дом 6, офис 1-2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Торговля оптовая производственным электротехническим оборудованием, машинами, аппаратурой и материалами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63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"КОВРОТЕКС-М"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140054,Московская область, город Котельники, Ковровый микрорайон, дом 37 лит</w:t>
            </w:r>
            <w:proofErr w:type="gramStart"/>
            <w:r w:rsidRPr="002F5657">
              <w:rPr>
                <w:sz w:val="22"/>
              </w:rPr>
              <w:t>.</w:t>
            </w:r>
            <w:proofErr w:type="gramEnd"/>
            <w:r w:rsidRPr="002F5657">
              <w:rPr>
                <w:sz w:val="22"/>
              </w:rPr>
              <w:t xml:space="preserve"> </w:t>
            </w:r>
            <w:proofErr w:type="gramStart"/>
            <w:r w:rsidRPr="002F5657">
              <w:rPr>
                <w:sz w:val="22"/>
              </w:rPr>
              <w:t>к</w:t>
            </w:r>
            <w:proofErr w:type="gramEnd"/>
            <w:r w:rsidRPr="002F5657">
              <w:rPr>
                <w:sz w:val="22"/>
              </w:rPr>
              <w:t xml:space="preserve"> этаж 3, помещение 21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2023</w:t>
            </w:r>
          </w:p>
        </w:tc>
      </w:tr>
      <w:tr w:rsidR="005D2C4C" w:rsidRPr="002F5657" w:rsidTr="004A3C31">
        <w:trPr>
          <w:trHeight w:val="936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64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"Дельта-Склад-Сервис" (арендатор ООО "Альт")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Московская область, г. Котельники, </w:t>
            </w:r>
            <w:proofErr w:type="spellStart"/>
            <w:r w:rsidRPr="002F5657">
              <w:rPr>
                <w:sz w:val="22"/>
              </w:rPr>
              <w:t>Яничкин</w:t>
            </w:r>
            <w:proofErr w:type="spellEnd"/>
            <w:r w:rsidRPr="002F5657">
              <w:rPr>
                <w:sz w:val="22"/>
              </w:rPr>
              <w:t xml:space="preserve"> проезд, строение 10, пом.1.24Московская область, г. Котельники, </w:t>
            </w:r>
            <w:proofErr w:type="spellStart"/>
            <w:r w:rsidRPr="002F5657">
              <w:rPr>
                <w:sz w:val="22"/>
              </w:rPr>
              <w:t>Яничкин</w:t>
            </w:r>
            <w:proofErr w:type="spellEnd"/>
            <w:r w:rsidRPr="002F5657">
              <w:rPr>
                <w:sz w:val="22"/>
              </w:rPr>
              <w:t xml:space="preserve"> проезд, дом 2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65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"АСПЕКТРУМ"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140055,Московская область, город Котельники, микрорайон Белая Дача, дом 23, квартира 99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Комплексное 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66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"НТЦ "</w:t>
            </w:r>
            <w:proofErr w:type="spellStart"/>
            <w:r w:rsidRPr="002F5657">
              <w:rPr>
                <w:sz w:val="22"/>
              </w:rPr>
              <w:t>Сертифика</w:t>
            </w:r>
            <w:proofErr w:type="spellEnd"/>
            <w:r w:rsidRPr="002F5657">
              <w:rPr>
                <w:sz w:val="22"/>
              </w:rPr>
              <w:t>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140055,</w:t>
            </w:r>
            <w:proofErr w:type="gramStart"/>
            <w:r w:rsidRPr="002F5657">
              <w:rPr>
                <w:sz w:val="22"/>
              </w:rPr>
              <w:t>Московская</w:t>
            </w:r>
            <w:proofErr w:type="gramEnd"/>
            <w:r w:rsidRPr="002F5657">
              <w:rPr>
                <w:sz w:val="22"/>
              </w:rPr>
              <w:t xml:space="preserve"> обл., г. Котельники, 2-ой Покровский проезд, д.4, кор.2, оф. 353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67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"Вектор 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140053Московская </w:t>
            </w:r>
            <w:proofErr w:type="spellStart"/>
            <w:proofErr w:type="gramStart"/>
            <w:r w:rsidRPr="002F5657">
              <w:rPr>
                <w:sz w:val="22"/>
              </w:rPr>
              <w:t>обл</w:t>
            </w:r>
            <w:proofErr w:type="spellEnd"/>
            <w:proofErr w:type="gramEnd"/>
            <w:r w:rsidRPr="002F5657">
              <w:rPr>
                <w:sz w:val="22"/>
              </w:rPr>
              <w:t xml:space="preserve"> г Котельники </w:t>
            </w:r>
            <w:proofErr w:type="spellStart"/>
            <w:r w:rsidRPr="002F5657">
              <w:rPr>
                <w:sz w:val="22"/>
              </w:rPr>
              <w:t>ул</w:t>
            </w:r>
            <w:proofErr w:type="spellEnd"/>
            <w:r w:rsidRPr="002F5657">
              <w:rPr>
                <w:sz w:val="22"/>
              </w:rPr>
              <w:t xml:space="preserve"> Асфальтовая, 21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Высадка кустарников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68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</w:t>
            </w:r>
            <w:proofErr w:type="spellStart"/>
            <w:r w:rsidRPr="002F5657">
              <w:rPr>
                <w:sz w:val="22"/>
              </w:rPr>
              <w:t>Стройсоюз</w:t>
            </w:r>
            <w:proofErr w:type="spellEnd"/>
            <w:r w:rsidRPr="002F5657">
              <w:rPr>
                <w:sz w:val="22"/>
              </w:rPr>
              <w:t>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Московская </w:t>
            </w:r>
            <w:proofErr w:type="spellStart"/>
            <w:r w:rsidRPr="002F5657">
              <w:rPr>
                <w:sz w:val="22"/>
              </w:rPr>
              <w:t>область</w:t>
            </w:r>
            <w:proofErr w:type="gramStart"/>
            <w:r w:rsidRPr="002F5657">
              <w:rPr>
                <w:sz w:val="22"/>
              </w:rPr>
              <w:t>,г</w:t>
            </w:r>
            <w:proofErr w:type="gramEnd"/>
            <w:r w:rsidRPr="002F5657">
              <w:rPr>
                <w:sz w:val="22"/>
              </w:rPr>
              <w:t>ород</w:t>
            </w:r>
            <w:proofErr w:type="spellEnd"/>
            <w:r w:rsidRPr="002F5657">
              <w:rPr>
                <w:sz w:val="22"/>
              </w:rPr>
              <w:t xml:space="preserve"> Котельники, ул. Асфальтовая, дом 21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69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"ТД "ПРОМА"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140054,</w:t>
            </w:r>
            <w:proofErr w:type="gramStart"/>
            <w:r w:rsidRPr="002F5657">
              <w:rPr>
                <w:sz w:val="22"/>
              </w:rPr>
              <w:t>Московская</w:t>
            </w:r>
            <w:proofErr w:type="gramEnd"/>
            <w:r w:rsidRPr="002F5657">
              <w:rPr>
                <w:sz w:val="22"/>
              </w:rPr>
              <w:t xml:space="preserve"> обл., г. Котельники, </w:t>
            </w:r>
            <w:proofErr w:type="spellStart"/>
            <w:r w:rsidRPr="002F5657">
              <w:rPr>
                <w:sz w:val="22"/>
              </w:rPr>
              <w:t>мкр</w:t>
            </w:r>
            <w:proofErr w:type="spellEnd"/>
            <w:r w:rsidRPr="002F5657">
              <w:rPr>
                <w:sz w:val="22"/>
              </w:rPr>
              <w:t>. Силикат, д. 4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Высадка кустарников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70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"РУСАЛКОИМПОРТ"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140053,Московская область, город Котельники, проезд </w:t>
            </w:r>
            <w:proofErr w:type="spellStart"/>
            <w:r w:rsidRPr="002F5657">
              <w:rPr>
                <w:sz w:val="22"/>
              </w:rPr>
              <w:t>Яничкин</w:t>
            </w:r>
            <w:proofErr w:type="spellEnd"/>
            <w:r w:rsidRPr="002F5657">
              <w:rPr>
                <w:sz w:val="22"/>
              </w:rPr>
              <w:t>, 3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Объект торговли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2023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71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ООО "Жилищно-Промышленное Строительство" </w:t>
            </w:r>
            <w:proofErr w:type="gramStart"/>
            <w:r w:rsidRPr="002F5657">
              <w:rPr>
                <w:sz w:val="22"/>
              </w:rPr>
              <w:t xml:space="preserve">( </w:t>
            </w:r>
            <w:proofErr w:type="gramEnd"/>
            <w:r w:rsidRPr="002F5657">
              <w:rPr>
                <w:sz w:val="22"/>
              </w:rPr>
              <w:t>ГК "</w:t>
            </w:r>
            <w:proofErr w:type="spellStart"/>
            <w:r w:rsidRPr="002F5657">
              <w:rPr>
                <w:sz w:val="22"/>
              </w:rPr>
              <w:t>Стройсоюз</w:t>
            </w:r>
            <w:proofErr w:type="spellEnd"/>
            <w:r w:rsidRPr="002F5657">
              <w:rPr>
                <w:sz w:val="22"/>
              </w:rPr>
              <w:t>")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40053,Московская обл., г</w:t>
            </w:r>
            <w:proofErr w:type="gramStart"/>
            <w:r w:rsidRPr="002F5657">
              <w:rPr>
                <w:sz w:val="22"/>
              </w:rPr>
              <w:t>.К</w:t>
            </w:r>
            <w:proofErr w:type="gramEnd"/>
            <w:r w:rsidRPr="002F5657">
              <w:rPr>
                <w:sz w:val="22"/>
              </w:rPr>
              <w:t>отельники, ул.Асфальтовая, д.21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Комплексное благоустройство территории и озеленение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72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ООО "РЕМОНТ ОКОН </w:t>
            </w:r>
            <w:proofErr w:type="gramStart"/>
            <w:r w:rsidRPr="002F5657">
              <w:rPr>
                <w:sz w:val="22"/>
              </w:rPr>
              <w:t>ПРО</w:t>
            </w:r>
            <w:proofErr w:type="gramEnd"/>
            <w:r w:rsidRPr="002F5657">
              <w:rPr>
                <w:sz w:val="22"/>
              </w:rPr>
              <w:t>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140000Московская </w:t>
            </w:r>
            <w:proofErr w:type="spellStart"/>
            <w:r w:rsidRPr="002F5657">
              <w:rPr>
                <w:sz w:val="22"/>
              </w:rPr>
              <w:t>обла</w:t>
            </w:r>
            <w:proofErr w:type="spellEnd"/>
            <w:r w:rsidRPr="002F5657">
              <w:rPr>
                <w:sz w:val="22"/>
              </w:rPr>
              <w:t xml:space="preserve">., </w:t>
            </w:r>
            <w:proofErr w:type="spellStart"/>
            <w:r w:rsidRPr="002F5657">
              <w:rPr>
                <w:sz w:val="22"/>
              </w:rPr>
              <w:t>г</w:t>
            </w:r>
            <w:proofErr w:type="gramStart"/>
            <w:r w:rsidRPr="002F5657">
              <w:rPr>
                <w:sz w:val="22"/>
              </w:rPr>
              <w:t>.К</w:t>
            </w:r>
            <w:proofErr w:type="gramEnd"/>
            <w:r w:rsidRPr="002F5657">
              <w:rPr>
                <w:sz w:val="22"/>
              </w:rPr>
              <w:t>отельники</w:t>
            </w:r>
            <w:proofErr w:type="spellEnd"/>
            <w:r w:rsidRPr="002F5657">
              <w:rPr>
                <w:sz w:val="22"/>
              </w:rPr>
              <w:t xml:space="preserve">, </w:t>
            </w:r>
            <w:proofErr w:type="spellStart"/>
            <w:r w:rsidRPr="002F5657">
              <w:rPr>
                <w:sz w:val="22"/>
              </w:rPr>
              <w:t>мкр.Южный</w:t>
            </w:r>
            <w:proofErr w:type="spellEnd"/>
            <w:r w:rsidRPr="002F5657">
              <w:rPr>
                <w:sz w:val="22"/>
              </w:rPr>
              <w:t>, д.8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Комплексное благоустройство территории и озеленение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73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"РУСТРАНС 24"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140055,Московская </w:t>
            </w:r>
            <w:proofErr w:type="spellStart"/>
            <w:r w:rsidRPr="002F5657">
              <w:rPr>
                <w:sz w:val="22"/>
              </w:rPr>
              <w:t>обла</w:t>
            </w:r>
            <w:proofErr w:type="spellEnd"/>
            <w:r w:rsidRPr="002F5657">
              <w:rPr>
                <w:sz w:val="22"/>
              </w:rPr>
              <w:t>., г</w:t>
            </w:r>
            <w:proofErr w:type="gramStart"/>
            <w:r w:rsidRPr="002F5657">
              <w:rPr>
                <w:sz w:val="22"/>
              </w:rPr>
              <w:t>.К</w:t>
            </w:r>
            <w:proofErr w:type="gramEnd"/>
            <w:r w:rsidRPr="002F5657">
              <w:rPr>
                <w:sz w:val="22"/>
              </w:rPr>
              <w:t>отельники, 2-й Покровский проезд, д.4, корп.1, кв.139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Высадка кустарников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74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"Комет"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Московская область, г. Котельники, </w:t>
            </w:r>
            <w:proofErr w:type="spellStart"/>
            <w:r w:rsidRPr="002F5657">
              <w:rPr>
                <w:sz w:val="22"/>
              </w:rPr>
              <w:t>мкр</w:t>
            </w:r>
            <w:proofErr w:type="spellEnd"/>
            <w:r w:rsidRPr="002F5657">
              <w:rPr>
                <w:sz w:val="22"/>
              </w:rPr>
              <w:t>. Ковровый, д. 15, офис 1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75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"МАРИАМ"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обл. </w:t>
            </w:r>
            <w:proofErr w:type="gramStart"/>
            <w:r w:rsidRPr="002F5657">
              <w:rPr>
                <w:sz w:val="22"/>
              </w:rPr>
              <w:t>Московская</w:t>
            </w:r>
            <w:proofErr w:type="gramEnd"/>
            <w:r w:rsidRPr="002F5657">
              <w:rPr>
                <w:sz w:val="22"/>
              </w:rPr>
              <w:t>, г. Котельники, проезд Покровский 2-й, дом 3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76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"РУСТИК"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140054,Московская область, г. Котельники, ш. Дзержинское, строение 9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77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"Ритейл Технологии"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Котельники, Силикат микрорайон, с.4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2023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78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"РУЛОГ"("HAVI")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Московская область, г</w:t>
            </w:r>
            <w:proofErr w:type="gramStart"/>
            <w:r w:rsidRPr="002F5657">
              <w:rPr>
                <w:sz w:val="22"/>
              </w:rPr>
              <w:t>.К</w:t>
            </w:r>
            <w:proofErr w:type="gramEnd"/>
            <w:r w:rsidRPr="002F5657">
              <w:rPr>
                <w:sz w:val="22"/>
              </w:rPr>
              <w:t>отельники, уч.6/11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79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"СТРОЙСОЮЗ-НЕДВИЖИМОСТЬ"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Московская область, г. Котельники, ул. Асфальтовая, д.21, </w:t>
            </w:r>
            <w:proofErr w:type="spellStart"/>
            <w:r w:rsidRPr="002F5657">
              <w:rPr>
                <w:sz w:val="22"/>
              </w:rPr>
              <w:t>лит</w:t>
            </w:r>
            <w:proofErr w:type="gramStart"/>
            <w:r w:rsidRPr="002F5657">
              <w:rPr>
                <w:sz w:val="22"/>
              </w:rPr>
              <w:t>.З</w:t>
            </w:r>
            <w:proofErr w:type="spellEnd"/>
            <w:proofErr w:type="gramEnd"/>
            <w:r w:rsidRPr="002F5657">
              <w:rPr>
                <w:sz w:val="22"/>
              </w:rPr>
              <w:t>, пом. 302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Комплексное 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936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80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АО "Центральная промышленная компания"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Московская область, г. Котельники, </w:t>
            </w:r>
            <w:proofErr w:type="spellStart"/>
            <w:r w:rsidRPr="002F5657">
              <w:rPr>
                <w:sz w:val="22"/>
              </w:rPr>
              <w:t>мкр</w:t>
            </w:r>
            <w:proofErr w:type="spellEnd"/>
            <w:r w:rsidRPr="002F5657">
              <w:rPr>
                <w:sz w:val="22"/>
              </w:rPr>
              <w:t>. Силикат, напротив дома 16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торговля оптовая сельскохозяйственными и лесохозяйственными машинами, оборудованием и инструментами, включая тракторы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81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</w:t>
            </w:r>
            <w:proofErr w:type="spellStart"/>
            <w:r w:rsidRPr="002F5657">
              <w:rPr>
                <w:sz w:val="22"/>
              </w:rPr>
              <w:t>ЭкоТрансПроект</w:t>
            </w:r>
            <w:proofErr w:type="spellEnd"/>
            <w:r w:rsidRPr="002F5657">
              <w:rPr>
                <w:sz w:val="22"/>
              </w:rPr>
              <w:t>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Московская обл., г. Котельники, МКАД 14 км, </w:t>
            </w:r>
            <w:proofErr w:type="spellStart"/>
            <w:r w:rsidRPr="002F5657">
              <w:rPr>
                <w:sz w:val="22"/>
              </w:rPr>
              <w:t>уч</w:t>
            </w:r>
            <w:proofErr w:type="spellEnd"/>
            <w:r w:rsidRPr="002F5657">
              <w:rPr>
                <w:sz w:val="22"/>
              </w:rPr>
              <w:t>-к 3, ряд с водозаборным узлом г</w:t>
            </w:r>
            <w:proofErr w:type="gramStart"/>
            <w:r w:rsidRPr="002F5657">
              <w:rPr>
                <w:sz w:val="22"/>
              </w:rPr>
              <w:t>.Д</w:t>
            </w:r>
            <w:proofErr w:type="gramEnd"/>
            <w:r w:rsidRPr="002F5657">
              <w:rPr>
                <w:sz w:val="22"/>
              </w:rPr>
              <w:t>зержинский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Торговля оптовая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Высадка кустарников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82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</w:t>
            </w:r>
            <w:proofErr w:type="spellStart"/>
            <w:r w:rsidRPr="002F5657">
              <w:rPr>
                <w:sz w:val="22"/>
              </w:rPr>
              <w:t>ПромТехноИнжиринг</w:t>
            </w:r>
            <w:proofErr w:type="spellEnd"/>
            <w:r w:rsidRPr="002F5657">
              <w:rPr>
                <w:sz w:val="22"/>
              </w:rPr>
              <w:t>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 xml:space="preserve">Московская область, г. Котельники, </w:t>
            </w:r>
            <w:proofErr w:type="spellStart"/>
            <w:r w:rsidRPr="002F5657">
              <w:rPr>
                <w:sz w:val="22"/>
              </w:rPr>
              <w:t>мкр</w:t>
            </w:r>
            <w:proofErr w:type="spellEnd"/>
            <w:r w:rsidRPr="002F5657">
              <w:rPr>
                <w:sz w:val="22"/>
              </w:rPr>
              <w:t>. Белая Дача, строение 8</w:t>
            </w:r>
            <w:proofErr w:type="gramStart"/>
            <w:r w:rsidRPr="002F5657">
              <w:rPr>
                <w:sz w:val="22"/>
              </w:rPr>
              <w:t xml:space="preserve"> В</w:t>
            </w:r>
            <w:proofErr w:type="gramEnd"/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83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"ВНИИ "</w:t>
            </w:r>
            <w:proofErr w:type="spellStart"/>
            <w:r w:rsidRPr="002F5657">
              <w:rPr>
                <w:sz w:val="22"/>
              </w:rPr>
              <w:t>Автогенмаш</w:t>
            </w:r>
            <w:proofErr w:type="spellEnd"/>
            <w:r w:rsidRPr="002F5657">
              <w:rPr>
                <w:sz w:val="22"/>
              </w:rPr>
              <w:t>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Московская область, г. Котельники, ш. Дзержинское, дом 1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Высадка кустарников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2023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84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proofErr w:type="gramStart"/>
            <w:r w:rsidRPr="002F5657">
              <w:rPr>
                <w:sz w:val="22"/>
              </w:rPr>
              <w:t>ООО "Трактир на Ковровом"</w:t>
            </w:r>
            <w:proofErr w:type="gramEnd"/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140055,Московская область, город Котельники, Дзержинское шоссе, дом 4/1, офис 1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  <w:tr w:rsidR="005D2C4C" w:rsidRPr="002F5657" w:rsidTr="004A3C31">
        <w:trPr>
          <w:trHeight w:val="624"/>
        </w:trPr>
        <w:tc>
          <w:tcPr>
            <w:tcW w:w="500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85</w:t>
            </w:r>
          </w:p>
        </w:tc>
        <w:tc>
          <w:tcPr>
            <w:tcW w:w="2336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ООО "МЕД-АЛЬФА ПЛЮС"</w:t>
            </w:r>
          </w:p>
        </w:tc>
        <w:tc>
          <w:tcPr>
            <w:tcW w:w="2693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140055,Московская область, город Котельники, микрорайон Опытное Поле, 9</w:t>
            </w:r>
          </w:p>
        </w:tc>
        <w:tc>
          <w:tcPr>
            <w:tcW w:w="2795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Комплексное благоустройство территории и озеленение</w:t>
            </w:r>
          </w:p>
        </w:tc>
        <w:tc>
          <w:tcPr>
            <w:tcW w:w="851" w:type="dxa"/>
          </w:tcPr>
          <w:p w:rsidR="005D2C4C" w:rsidRPr="002F5657" w:rsidRDefault="00514374">
            <w:pPr>
              <w:rPr>
                <w:sz w:val="22"/>
              </w:rPr>
            </w:pPr>
            <w:r w:rsidRPr="002F5657">
              <w:rPr>
                <w:sz w:val="22"/>
              </w:rPr>
              <w:t>2020-2024</w:t>
            </w:r>
          </w:p>
        </w:tc>
      </w:tr>
    </w:tbl>
    <w:p w:rsidR="005D2C4C" w:rsidRDefault="005D2C4C"/>
    <w:p w:rsidR="005D2C4C" w:rsidRDefault="005D2C4C"/>
    <w:p w:rsidR="005D2C4C" w:rsidRDefault="005D2C4C"/>
    <w:p w:rsidR="005D2C4C" w:rsidRDefault="005D2C4C"/>
    <w:p w:rsidR="005D2C4C" w:rsidRDefault="00514374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                                              С.А. Горячев</w:t>
      </w:r>
    </w:p>
    <w:p w:rsidR="005D2C4C" w:rsidRDefault="005D2C4C">
      <w:pPr>
        <w:rPr>
          <w:sz w:val="28"/>
          <w:szCs w:val="28"/>
        </w:rPr>
      </w:pPr>
    </w:p>
    <w:p w:rsidR="005D2C4C" w:rsidRDefault="005D2C4C">
      <w:pPr>
        <w:rPr>
          <w:sz w:val="28"/>
          <w:szCs w:val="28"/>
        </w:rPr>
      </w:pPr>
    </w:p>
    <w:p w:rsidR="005D2C4C" w:rsidRDefault="00514374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Начальники управления </w:t>
      </w:r>
      <w:r w:rsidR="00905F6D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                                   </w:t>
      </w:r>
      <w:r w:rsidR="00905F6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="00905F6D">
        <w:rPr>
          <w:sz w:val="28"/>
          <w:szCs w:val="28"/>
        </w:rPr>
        <w:t>И.А. Жарков</w:t>
      </w:r>
    </w:p>
    <w:p w:rsidR="004A3C31" w:rsidRDefault="004A3C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4A1B" w:rsidRPr="00BC3404" w:rsidRDefault="00DE0E93" w:rsidP="00E24A1B">
      <w:pPr>
        <w:pStyle w:val="aff4"/>
        <w:ind w:left="5103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E24A1B" w:rsidRPr="00BC3404">
        <w:rPr>
          <w:sz w:val="26"/>
          <w:szCs w:val="26"/>
        </w:rPr>
        <w:t xml:space="preserve"> 2</w:t>
      </w:r>
    </w:p>
    <w:p w:rsidR="00BC3404" w:rsidRPr="00BC3404" w:rsidRDefault="00BC3404" w:rsidP="00E24A1B">
      <w:pPr>
        <w:pStyle w:val="aff4"/>
        <w:ind w:left="5103"/>
        <w:rPr>
          <w:sz w:val="26"/>
          <w:szCs w:val="26"/>
        </w:rPr>
      </w:pPr>
      <w:r w:rsidRPr="00BC3404">
        <w:rPr>
          <w:sz w:val="26"/>
          <w:szCs w:val="26"/>
        </w:rPr>
        <w:t>УТВЕРЖДЕН</w:t>
      </w:r>
    </w:p>
    <w:p w:rsidR="00E24A1B" w:rsidRPr="00BC3404" w:rsidRDefault="00E24A1B" w:rsidP="00E24A1B">
      <w:pPr>
        <w:pStyle w:val="aff4"/>
        <w:ind w:left="5103"/>
        <w:rPr>
          <w:sz w:val="26"/>
          <w:szCs w:val="26"/>
        </w:rPr>
      </w:pPr>
      <w:r w:rsidRPr="00BC3404">
        <w:rPr>
          <w:sz w:val="26"/>
          <w:szCs w:val="26"/>
        </w:rPr>
        <w:t>постановлени</w:t>
      </w:r>
      <w:r w:rsidR="00BC3404">
        <w:rPr>
          <w:sz w:val="26"/>
          <w:szCs w:val="26"/>
        </w:rPr>
        <w:t>ем</w:t>
      </w:r>
      <w:r w:rsidRPr="00BC3404">
        <w:rPr>
          <w:sz w:val="26"/>
          <w:szCs w:val="26"/>
        </w:rPr>
        <w:t xml:space="preserve"> главы городского округа Котельники Московской области</w:t>
      </w:r>
    </w:p>
    <w:p w:rsidR="00E24A1B" w:rsidRPr="00BC3404" w:rsidRDefault="00E24A1B" w:rsidP="00E24A1B">
      <w:pPr>
        <w:pStyle w:val="aff4"/>
        <w:ind w:left="5103"/>
        <w:rPr>
          <w:sz w:val="26"/>
          <w:szCs w:val="26"/>
        </w:rPr>
      </w:pPr>
      <w:r w:rsidRPr="00BC3404">
        <w:rPr>
          <w:sz w:val="26"/>
          <w:szCs w:val="26"/>
        </w:rPr>
        <w:t xml:space="preserve">от </w:t>
      </w:r>
      <w:r w:rsidR="004A3C31">
        <w:rPr>
          <w:sz w:val="26"/>
          <w:szCs w:val="26"/>
        </w:rPr>
        <w:t xml:space="preserve">20.09.2019  </w:t>
      </w:r>
      <w:r w:rsidRPr="00BC3404">
        <w:rPr>
          <w:sz w:val="26"/>
          <w:szCs w:val="26"/>
        </w:rPr>
        <w:t>№</w:t>
      </w:r>
      <w:r w:rsidR="004A3C31">
        <w:rPr>
          <w:sz w:val="26"/>
          <w:szCs w:val="26"/>
        </w:rPr>
        <w:t xml:space="preserve">  669 - ПГ</w:t>
      </w:r>
    </w:p>
    <w:p w:rsidR="00E24A1B" w:rsidRPr="002B43C1" w:rsidRDefault="00E24A1B" w:rsidP="00E24A1B">
      <w:pPr>
        <w:pStyle w:val="aff4"/>
        <w:ind w:left="5103"/>
      </w:pPr>
    </w:p>
    <w:p w:rsidR="00E24A1B" w:rsidRPr="00A94DA8" w:rsidRDefault="00E24A1B" w:rsidP="00E24A1B">
      <w:pPr>
        <w:pStyle w:val="aff4"/>
        <w:ind w:left="0" w:firstLine="708"/>
        <w:jc w:val="center"/>
        <w:rPr>
          <w:sz w:val="28"/>
          <w:szCs w:val="28"/>
        </w:rPr>
      </w:pPr>
    </w:p>
    <w:p w:rsidR="00E24A1B" w:rsidRPr="00A94DA8" w:rsidRDefault="00E24A1B" w:rsidP="00E24A1B">
      <w:pPr>
        <w:pStyle w:val="aff4"/>
        <w:ind w:left="0" w:firstLine="708"/>
        <w:jc w:val="center"/>
        <w:rPr>
          <w:sz w:val="28"/>
          <w:szCs w:val="28"/>
        </w:rPr>
      </w:pPr>
      <w:r w:rsidRPr="00A94DA8">
        <w:rPr>
          <w:sz w:val="28"/>
          <w:szCs w:val="28"/>
        </w:rPr>
        <w:t>ПЕРЕЧЕНЬ</w:t>
      </w:r>
    </w:p>
    <w:p w:rsidR="00E24A1B" w:rsidRPr="00A94DA8" w:rsidRDefault="00E24A1B" w:rsidP="00E24A1B">
      <w:pPr>
        <w:pStyle w:val="aff4"/>
        <w:spacing w:after="120"/>
        <w:ind w:left="0" w:firstLine="709"/>
        <w:jc w:val="center"/>
        <w:rPr>
          <w:sz w:val="28"/>
          <w:szCs w:val="28"/>
        </w:rPr>
      </w:pPr>
      <w:r w:rsidRPr="00A94DA8">
        <w:rPr>
          <w:sz w:val="28"/>
          <w:szCs w:val="28"/>
        </w:rPr>
        <w:t>постановлений городского округа Котельники Мос</w:t>
      </w:r>
      <w:r w:rsidR="000B0565">
        <w:rPr>
          <w:sz w:val="28"/>
          <w:szCs w:val="28"/>
        </w:rPr>
        <w:t>ковской области в сфере благоустройства</w:t>
      </w:r>
      <w:r w:rsidRPr="00A94DA8">
        <w:rPr>
          <w:sz w:val="28"/>
          <w:szCs w:val="28"/>
        </w:rPr>
        <w:t>, признанных утратившими силу</w:t>
      </w:r>
    </w:p>
    <w:p w:rsidR="00E24A1B" w:rsidRPr="00A94DA8" w:rsidRDefault="00E24A1B" w:rsidP="00E24A1B">
      <w:pPr>
        <w:pStyle w:val="aff4"/>
        <w:spacing w:after="120"/>
        <w:ind w:left="0" w:firstLine="709"/>
        <w:jc w:val="center"/>
        <w:rPr>
          <w:sz w:val="28"/>
          <w:szCs w:val="28"/>
        </w:rPr>
      </w:pPr>
    </w:p>
    <w:p w:rsidR="000B0565" w:rsidRDefault="000B0565" w:rsidP="00E24A1B">
      <w:pPr>
        <w:pStyle w:val="aff4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851"/>
        <w:contextualSpacing/>
        <w:jc w:val="both"/>
        <w:rPr>
          <w:sz w:val="28"/>
          <w:szCs w:val="28"/>
        </w:rPr>
      </w:pPr>
      <w:r w:rsidRPr="00CA54EC">
        <w:rPr>
          <w:sz w:val="28"/>
          <w:szCs w:val="28"/>
        </w:rPr>
        <w:t>постановление главы городского округа Котельники Московской области от 22.12.2017 №7</w:t>
      </w:r>
      <w:r>
        <w:rPr>
          <w:sz w:val="28"/>
          <w:szCs w:val="28"/>
        </w:rPr>
        <w:t>31</w:t>
      </w:r>
      <w:r w:rsidRPr="00CA54EC">
        <w:rPr>
          <w:sz w:val="28"/>
          <w:szCs w:val="28"/>
        </w:rPr>
        <w:t>-ПГ «Об утверждении муниципальной программы «</w:t>
      </w:r>
      <w:r w:rsidRPr="00734644">
        <w:rPr>
          <w:sz w:val="28"/>
          <w:szCs w:val="28"/>
        </w:rPr>
        <w:t>Формирование современной комфортной городской среды городского округа Котельники Московской области» на 2018-2022 годы</w:t>
      </w:r>
      <w:r w:rsidRPr="00CA54EC">
        <w:rPr>
          <w:sz w:val="28"/>
          <w:szCs w:val="28"/>
        </w:rPr>
        <w:t>»</w:t>
      </w:r>
      <w:r w:rsidR="00BF47CF">
        <w:rPr>
          <w:sz w:val="28"/>
          <w:szCs w:val="28"/>
        </w:rPr>
        <w:t>;</w:t>
      </w:r>
    </w:p>
    <w:p w:rsidR="00BF47CF" w:rsidRDefault="00BF47CF" w:rsidP="00E24A1B">
      <w:pPr>
        <w:pStyle w:val="aff4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постановлений главы городского округа Котельники Московской области </w:t>
      </w:r>
      <w:r w:rsidRPr="00734644">
        <w:rPr>
          <w:sz w:val="28"/>
          <w:szCs w:val="28"/>
        </w:rPr>
        <w:t>от 12.03.2018 № 169-ПГ</w:t>
      </w:r>
      <w:r>
        <w:rPr>
          <w:sz w:val="28"/>
          <w:szCs w:val="28"/>
        </w:rPr>
        <w:t xml:space="preserve"> «О внесении изменений в </w:t>
      </w:r>
      <w:r w:rsidRPr="00CA54EC">
        <w:rPr>
          <w:sz w:val="28"/>
          <w:szCs w:val="28"/>
        </w:rPr>
        <w:t>постановление главы городского округа Котельники Московской области от 22.12.2017 №7</w:t>
      </w:r>
      <w:r>
        <w:rPr>
          <w:sz w:val="28"/>
          <w:szCs w:val="28"/>
        </w:rPr>
        <w:t>31</w:t>
      </w:r>
      <w:r w:rsidRPr="00CA54EC">
        <w:rPr>
          <w:sz w:val="28"/>
          <w:szCs w:val="28"/>
        </w:rPr>
        <w:t>-ПГ «Об утверждении муниципальной программы «</w:t>
      </w:r>
      <w:r w:rsidRPr="00734644">
        <w:rPr>
          <w:sz w:val="28"/>
          <w:szCs w:val="28"/>
        </w:rPr>
        <w:t>Формирование современной комфортной городской среды городского округа Котельники Московской области» на 2018-2022 годы</w:t>
      </w:r>
      <w:r w:rsidRPr="00CA54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F47CF" w:rsidRDefault="00BF47CF" w:rsidP="00E24A1B">
      <w:pPr>
        <w:pStyle w:val="aff4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постановлений главы городского округа Котельники Московской области от 26.03.2018 № 230-ПГ «О внесении изменений в </w:t>
      </w:r>
      <w:r w:rsidRPr="00CA54EC">
        <w:rPr>
          <w:sz w:val="28"/>
          <w:szCs w:val="28"/>
        </w:rPr>
        <w:t>постановление главы городского округа Котельники Московской области от 22.12.2017 №7</w:t>
      </w:r>
      <w:r>
        <w:rPr>
          <w:sz w:val="28"/>
          <w:szCs w:val="28"/>
        </w:rPr>
        <w:t>31</w:t>
      </w:r>
      <w:r w:rsidRPr="00CA54EC">
        <w:rPr>
          <w:sz w:val="28"/>
          <w:szCs w:val="28"/>
        </w:rPr>
        <w:t>-ПГ «Об утверждении муниципальной программы «</w:t>
      </w:r>
      <w:r w:rsidRPr="00734644">
        <w:rPr>
          <w:sz w:val="28"/>
          <w:szCs w:val="28"/>
        </w:rPr>
        <w:t>Формирование современной комфортной городской среды городского округа Котельники Московской области» на 2018-2022 годы</w:t>
      </w:r>
      <w:r w:rsidRPr="00CA54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F47CF" w:rsidRDefault="00BF47CF" w:rsidP="00E24A1B">
      <w:pPr>
        <w:pStyle w:val="aff4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постановлений главы городского округа Котельники Московской области от 27.06.2018 № 599-ПГ «О внесении изменений в </w:t>
      </w:r>
      <w:r w:rsidRPr="00CA54EC">
        <w:rPr>
          <w:sz w:val="28"/>
          <w:szCs w:val="28"/>
        </w:rPr>
        <w:t>постановление главы городского округа Котельники Московской области от 22.12.2017 №7</w:t>
      </w:r>
      <w:r>
        <w:rPr>
          <w:sz w:val="28"/>
          <w:szCs w:val="28"/>
        </w:rPr>
        <w:t>31</w:t>
      </w:r>
      <w:r w:rsidRPr="00CA54EC">
        <w:rPr>
          <w:sz w:val="28"/>
          <w:szCs w:val="28"/>
        </w:rPr>
        <w:t>-ПГ «Об утверждении муниципальной программы «</w:t>
      </w:r>
      <w:r w:rsidRPr="00734644">
        <w:rPr>
          <w:sz w:val="28"/>
          <w:szCs w:val="28"/>
        </w:rPr>
        <w:t>Формирование современной комфортной городской среды городского округа Котельники Московской области» на 2018-2022 годы</w:t>
      </w:r>
      <w:r w:rsidRPr="00CA54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F47CF" w:rsidRDefault="00BF47CF" w:rsidP="00BF47CF">
      <w:pPr>
        <w:pStyle w:val="aff4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постановлений главы городского округа Котельники Московской области от 13.08.2018 № 761-ПГ «О внесении изменений в </w:t>
      </w:r>
      <w:r w:rsidRPr="00CA54EC">
        <w:rPr>
          <w:sz w:val="28"/>
          <w:szCs w:val="28"/>
        </w:rPr>
        <w:t>постановление главы городского округа Котельники Московской области от 22.12.2017 №7</w:t>
      </w:r>
      <w:r>
        <w:rPr>
          <w:sz w:val="28"/>
          <w:szCs w:val="28"/>
        </w:rPr>
        <w:t>31</w:t>
      </w:r>
      <w:r w:rsidRPr="00CA54EC">
        <w:rPr>
          <w:sz w:val="28"/>
          <w:szCs w:val="28"/>
        </w:rPr>
        <w:t>-ПГ «Об утверждении муниципальной программы «</w:t>
      </w:r>
      <w:r w:rsidRPr="00734644">
        <w:rPr>
          <w:sz w:val="28"/>
          <w:szCs w:val="28"/>
        </w:rPr>
        <w:t>Формирование современной комфортной городской среды городского округа Котельники Московской области» на 2018-2022 годы</w:t>
      </w:r>
      <w:r w:rsidRPr="00CA54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F47CF" w:rsidRDefault="00BF47CF" w:rsidP="00E24A1B">
      <w:pPr>
        <w:pStyle w:val="aff4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постановлений главы городского округа Котельники Мо</w:t>
      </w:r>
      <w:r w:rsidR="004A3C31">
        <w:rPr>
          <w:sz w:val="28"/>
          <w:szCs w:val="28"/>
        </w:rPr>
        <w:t xml:space="preserve">сковской области от 14.09.2018 </w:t>
      </w:r>
      <w:r>
        <w:rPr>
          <w:sz w:val="28"/>
          <w:szCs w:val="28"/>
        </w:rPr>
        <w:t xml:space="preserve">№ 798-ПГ «О внесении изменений в </w:t>
      </w:r>
      <w:r w:rsidRPr="00CA54EC">
        <w:rPr>
          <w:sz w:val="28"/>
          <w:szCs w:val="28"/>
        </w:rPr>
        <w:t>постановление главы городского округа Котельники Московской области от 22.12.2017 №7</w:t>
      </w:r>
      <w:r>
        <w:rPr>
          <w:sz w:val="28"/>
          <w:szCs w:val="28"/>
        </w:rPr>
        <w:t>31</w:t>
      </w:r>
      <w:r w:rsidRPr="00CA54EC">
        <w:rPr>
          <w:sz w:val="28"/>
          <w:szCs w:val="28"/>
        </w:rPr>
        <w:t>-ПГ «Об утверждении муниципальной программы «</w:t>
      </w:r>
      <w:r w:rsidRPr="00734644">
        <w:rPr>
          <w:sz w:val="28"/>
          <w:szCs w:val="28"/>
        </w:rPr>
        <w:t>Формирование современной комфортной городской среды городского округа Котельники Московской области» на 2018-2022 годы</w:t>
      </w:r>
      <w:r w:rsidRPr="00CA54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F47CF" w:rsidRDefault="00BF47CF" w:rsidP="00E24A1B">
      <w:pPr>
        <w:pStyle w:val="aff4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постановлений главы городского округа Котельники Московской области от 28.09.2018 № 848-ПГ «О внесении изменений в </w:t>
      </w:r>
      <w:r w:rsidRPr="00CA54EC">
        <w:rPr>
          <w:sz w:val="28"/>
          <w:szCs w:val="28"/>
        </w:rPr>
        <w:t>постановление главы городского округа Котельники Московской области от 22.12.2017 №7</w:t>
      </w:r>
      <w:r>
        <w:rPr>
          <w:sz w:val="28"/>
          <w:szCs w:val="28"/>
        </w:rPr>
        <w:t>31</w:t>
      </w:r>
      <w:r w:rsidRPr="00CA54EC">
        <w:rPr>
          <w:sz w:val="28"/>
          <w:szCs w:val="28"/>
        </w:rPr>
        <w:t>-ПГ «Об утверждении муниципальной программы «</w:t>
      </w:r>
      <w:r w:rsidRPr="00734644">
        <w:rPr>
          <w:sz w:val="28"/>
          <w:szCs w:val="28"/>
        </w:rPr>
        <w:t>Формирование современной комфортной городской среды городского округа Котельники Московской области» на 2018-2022 годы</w:t>
      </w:r>
      <w:r w:rsidRPr="00CA54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F47CF" w:rsidRDefault="00BF47CF" w:rsidP="00BF47CF">
      <w:pPr>
        <w:pStyle w:val="aff4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постановлений главы городского округа Котельники Московской области от 17.10.2018 № 931-ПГ «О внесении изменений в </w:t>
      </w:r>
      <w:r w:rsidRPr="00CA54EC">
        <w:rPr>
          <w:sz w:val="28"/>
          <w:szCs w:val="28"/>
        </w:rPr>
        <w:t>постановление главы городского округа Котельники Московской области от 22.12.2017 №7</w:t>
      </w:r>
      <w:r>
        <w:rPr>
          <w:sz w:val="28"/>
          <w:szCs w:val="28"/>
        </w:rPr>
        <w:t>31</w:t>
      </w:r>
      <w:r w:rsidRPr="00CA54EC">
        <w:rPr>
          <w:sz w:val="28"/>
          <w:szCs w:val="28"/>
        </w:rPr>
        <w:t>-ПГ «Об утверждении муниципальной программы «</w:t>
      </w:r>
      <w:r w:rsidRPr="00734644">
        <w:rPr>
          <w:sz w:val="28"/>
          <w:szCs w:val="28"/>
        </w:rPr>
        <w:t>Формирование современной комфортной городской среды городского округа Котельники Московской области» на 2018-2022 годы</w:t>
      </w:r>
      <w:r w:rsidRPr="00CA54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F47CF" w:rsidRDefault="00BF47CF" w:rsidP="00E24A1B">
      <w:pPr>
        <w:pStyle w:val="aff4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постановлений главы городского округа Котельники Московской области от 13.11.2018  № 1020-ПГ «О внесении изменений в </w:t>
      </w:r>
      <w:r w:rsidRPr="00CA54EC">
        <w:rPr>
          <w:sz w:val="28"/>
          <w:szCs w:val="28"/>
        </w:rPr>
        <w:t>постановление главы городского округа Котельники Московской области от 22.12.2017 №7</w:t>
      </w:r>
      <w:r>
        <w:rPr>
          <w:sz w:val="28"/>
          <w:szCs w:val="28"/>
        </w:rPr>
        <w:t>31</w:t>
      </w:r>
      <w:r w:rsidRPr="00CA54EC">
        <w:rPr>
          <w:sz w:val="28"/>
          <w:szCs w:val="28"/>
        </w:rPr>
        <w:t>-ПГ «Об утверждении муниципальной программы «</w:t>
      </w:r>
      <w:r w:rsidRPr="00734644">
        <w:rPr>
          <w:sz w:val="28"/>
          <w:szCs w:val="28"/>
        </w:rPr>
        <w:t>Формирование современной комфортной городской среды городского округа Котельники Московской области» на 2018-2022 годы</w:t>
      </w:r>
      <w:r w:rsidRPr="00CA54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F47CF" w:rsidRDefault="00BF47CF" w:rsidP="00E24A1B">
      <w:pPr>
        <w:pStyle w:val="aff4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постановлений главы городского округа</w:t>
      </w:r>
      <w:r w:rsidR="004A3C31">
        <w:rPr>
          <w:sz w:val="28"/>
          <w:szCs w:val="28"/>
        </w:rPr>
        <w:t xml:space="preserve"> Котельники Московской области </w:t>
      </w:r>
      <w:r>
        <w:rPr>
          <w:sz w:val="28"/>
          <w:szCs w:val="28"/>
        </w:rPr>
        <w:t xml:space="preserve">от 05.12.2018 № 1092-ПГ «О внесении изменений в </w:t>
      </w:r>
      <w:r w:rsidRPr="00CA54EC">
        <w:rPr>
          <w:sz w:val="28"/>
          <w:szCs w:val="28"/>
        </w:rPr>
        <w:t>постановление главы городского округа Котельники Московской области от 22.12.2017 №7</w:t>
      </w:r>
      <w:r>
        <w:rPr>
          <w:sz w:val="28"/>
          <w:szCs w:val="28"/>
        </w:rPr>
        <w:t>31</w:t>
      </w:r>
      <w:r w:rsidRPr="00CA54EC">
        <w:rPr>
          <w:sz w:val="28"/>
          <w:szCs w:val="28"/>
        </w:rPr>
        <w:t>-ПГ «Об утверждении муниципальной программы «</w:t>
      </w:r>
      <w:r w:rsidRPr="00734644">
        <w:rPr>
          <w:sz w:val="28"/>
          <w:szCs w:val="28"/>
        </w:rPr>
        <w:t>Формирование современной комфортной городской среды городского округа Котельники Московской области» на 2018-2022 годы</w:t>
      </w:r>
      <w:r w:rsidRPr="00CA54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F47CF" w:rsidRPr="00DF6DC9" w:rsidRDefault="00BF47CF" w:rsidP="00DF6DC9">
      <w:pPr>
        <w:pStyle w:val="aff4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постановлений главы городского округа</w:t>
      </w:r>
      <w:r w:rsidR="004A3C31">
        <w:rPr>
          <w:sz w:val="28"/>
          <w:szCs w:val="28"/>
        </w:rPr>
        <w:t xml:space="preserve"> Котельники Московской области </w:t>
      </w:r>
      <w:r w:rsidR="00DF6DC9" w:rsidRPr="000E0328">
        <w:rPr>
          <w:sz w:val="28"/>
          <w:szCs w:val="28"/>
        </w:rPr>
        <w:t>от 24.12.2018 № 1159-ПГ</w:t>
      </w:r>
      <w:r w:rsidR="00DF6DC9">
        <w:rPr>
          <w:sz w:val="28"/>
          <w:szCs w:val="28"/>
        </w:rPr>
        <w:t xml:space="preserve"> </w:t>
      </w:r>
      <w:r w:rsidRPr="00DF6DC9">
        <w:rPr>
          <w:sz w:val="28"/>
          <w:szCs w:val="28"/>
        </w:rPr>
        <w:t>«О внесении изменений в постановление главы городского округа Котельники Московской области от 22.12.2017 №731-ПГ «Об утверждении муниципальной программы «Формирование современной комфортной городской среды городского округа Котельники Московской области» на 2018-2022 годы»;</w:t>
      </w:r>
    </w:p>
    <w:p w:rsidR="00BF47CF" w:rsidRDefault="00DF6DC9" w:rsidP="00E24A1B">
      <w:pPr>
        <w:pStyle w:val="aff4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постановлений главы городского округа</w:t>
      </w:r>
      <w:r w:rsidR="004A3C31">
        <w:rPr>
          <w:sz w:val="28"/>
          <w:szCs w:val="28"/>
        </w:rPr>
        <w:t xml:space="preserve"> Котельники Московской области </w:t>
      </w:r>
      <w:r>
        <w:rPr>
          <w:sz w:val="28"/>
          <w:szCs w:val="28"/>
        </w:rPr>
        <w:t>от 05.03.2019 № 103-ПГ</w:t>
      </w:r>
      <w:r w:rsidRPr="00DF6DC9">
        <w:rPr>
          <w:sz w:val="28"/>
          <w:szCs w:val="28"/>
        </w:rPr>
        <w:t xml:space="preserve"> «О внесении изменений в постановление главы городского округа Котельники Московской области от 22.12.2017 №731-ПГ «Об утверждении муниципальной программы «Формирование современной комфортной городской среды городского округа Котельники Московской области» на 2018-2022 годы»;</w:t>
      </w:r>
    </w:p>
    <w:p w:rsidR="00DF6DC9" w:rsidRPr="00DF6DC9" w:rsidRDefault="00DF6DC9" w:rsidP="00DF6DC9">
      <w:pPr>
        <w:pStyle w:val="aff4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постановлений главы городского округ</w:t>
      </w:r>
      <w:r w:rsidR="004A3C31">
        <w:rPr>
          <w:sz w:val="28"/>
          <w:szCs w:val="28"/>
        </w:rPr>
        <w:t>а Котельники Московской области</w:t>
      </w:r>
      <w:r>
        <w:rPr>
          <w:sz w:val="28"/>
          <w:szCs w:val="28"/>
        </w:rPr>
        <w:t xml:space="preserve"> от 15.04.2019 № 224-ПГ</w:t>
      </w:r>
      <w:r w:rsidRPr="00DF6DC9">
        <w:rPr>
          <w:sz w:val="28"/>
          <w:szCs w:val="28"/>
        </w:rPr>
        <w:t xml:space="preserve"> «О внесении изменений в постановление главы городского округа Котельники Московской области от 22.12.2017 №731-ПГ «Об утверждении муниципальной программы «Формирование современной комфортной городской среды городского округа Котельники Московской области» на 2018-2022 годы»;</w:t>
      </w:r>
    </w:p>
    <w:p w:rsidR="00DF6DC9" w:rsidRDefault="00DF6DC9" w:rsidP="00DF6DC9">
      <w:pPr>
        <w:pStyle w:val="aff4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851"/>
        <w:contextualSpacing/>
        <w:jc w:val="both"/>
        <w:rPr>
          <w:sz w:val="28"/>
          <w:szCs w:val="28"/>
        </w:rPr>
      </w:pPr>
      <w:r w:rsidRPr="00DF6DC9">
        <w:rPr>
          <w:sz w:val="28"/>
          <w:szCs w:val="28"/>
        </w:rPr>
        <w:t>постановлений главы городского округа Котельники Московс</w:t>
      </w:r>
      <w:r w:rsidR="004A3C31">
        <w:rPr>
          <w:sz w:val="28"/>
          <w:szCs w:val="28"/>
        </w:rPr>
        <w:t xml:space="preserve">кой области </w:t>
      </w:r>
      <w:r w:rsidRPr="00DF6DC9">
        <w:rPr>
          <w:sz w:val="28"/>
          <w:szCs w:val="28"/>
        </w:rPr>
        <w:t xml:space="preserve">от 17.05.2019 № 313-ПГ «О внесении изменений в постановление главы городского округа Котельники Московской области от 22.12.2017 №731-ПГ «Об утверждении муниципальной программы «Формирование современной комфортной городской среды городского округа Котельники Московской области» на 2018-2022 годы»; </w:t>
      </w:r>
    </w:p>
    <w:p w:rsidR="00BF47CF" w:rsidRPr="00DF6DC9" w:rsidRDefault="00DF6DC9" w:rsidP="00DF6DC9">
      <w:pPr>
        <w:pStyle w:val="aff4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постановлений главы городского округа</w:t>
      </w:r>
      <w:r w:rsidR="004A3C31">
        <w:rPr>
          <w:sz w:val="28"/>
          <w:szCs w:val="28"/>
        </w:rPr>
        <w:t xml:space="preserve"> Котельники Московской области </w:t>
      </w:r>
      <w:r w:rsidRPr="00DF6DC9">
        <w:rPr>
          <w:sz w:val="28"/>
          <w:szCs w:val="28"/>
        </w:rPr>
        <w:t>от 04.06.2019 № 374-ПГ «О внесении изменений в постановление главы городского округа Котельники Московской области от 22.12.2017 №731-ПГ «Об утверждении муниципальной программы «Формирование современной комфортной городской среды городского округа Котельники Московской области» на 2018-2022 годы</w:t>
      </w:r>
      <w:r>
        <w:rPr>
          <w:sz w:val="28"/>
          <w:szCs w:val="28"/>
        </w:rPr>
        <w:t xml:space="preserve">»; </w:t>
      </w:r>
    </w:p>
    <w:p w:rsidR="00BF47CF" w:rsidRDefault="00DF6DC9" w:rsidP="00E24A1B">
      <w:pPr>
        <w:pStyle w:val="aff4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постановлений главы городского округа Котельники Московской области  </w:t>
      </w:r>
      <w:r w:rsidRPr="00843DA8">
        <w:rPr>
          <w:sz w:val="28"/>
          <w:szCs w:val="28"/>
        </w:rPr>
        <w:t>от 13.06.2019 № 397-ПГ</w:t>
      </w:r>
      <w:r w:rsidRPr="00DF6DC9">
        <w:rPr>
          <w:sz w:val="28"/>
          <w:szCs w:val="28"/>
        </w:rPr>
        <w:t xml:space="preserve"> «О внесении изменений в постановление главы городского округа Котельники Московской области от 22.12.2017 №731-ПГ «Об утверждении муниципальной программы «Формирование современной комфортной городской среды городского округа Котельники Московской области» на 2018-2022 годы</w:t>
      </w:r>
      <w:r>
        <w:rPr>
          <w:sz w:val="28"/>
          <w:szCs w:val="28"/>
        </w:rPr>
        <w:t>»;</w:t>
      </w:r>
    </w:p>
    <w:p w:rsidR="00DF6DC9" w:rsidRPr="00DF6DC9" w:rsidRDefault="00DF6DC9" w:rsidP="00DF6DC9">
      <w:pPr>
        <w:pStyle w:val="aff4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постановлений главы городского округа</w:t>
      </w:r>
      <w:r w:rsidR="004A3C31">
        <w:rPr>
          <w:sz w:val="28"/>
          <w:szCs w:val="28"/>
        </w:rPr>
        <w:t xml:space="preserve"> Котельники Московской области </w:t>
      </w:r>
      <w:r w:rsidRPr="00843DA8">
        <w:rPr>
          <w:sz w:val="28"/>
          <w:szCs w:val="28"/>
        </w:rPr>
        <w:t>от 19.08.2019 № 535-ПГ</w:t>
      </w:r>
      <w:r>
        <w:rPr>
          <w:sz w:val="28"/>
          <w:szCs w:val="28"/>
        </w:rPr>
        <w:t xml:space="preserve"> </w:t>
      </w:r>
      <w:r w:rsidRPr="00DF6DC9">
        <w:rPr>
          <w:sz w:val="28"/>
          <w:szCs w:val="28"/>
        </w:rPr>
        <w:t>«О внесении изменений в постановление главы городского округа Котельники Московской области от 22.12.2017 №731-ПГ «Об утверждении муниципальной программы «Формирование современной комфортной городской среды городского округа Котельники Московской области» на 2018-2022 годы»;</w:t>
      </w:r>
    </w:p>
    <w:p w:rsidR="00BF47CF" w:rsidRDefault="00DF6DC9" w:rsidP="00E24A1B">
      <w:pPr>
        <w:pStyle w:val="aff4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постановлений главы городского округ</w:t>
      </w:r>
      <w:r w:rsidR="004A3C31">
        <w:rPr>
          <w:sz w:val="28"/>
          <w:szCs w:val="28"/>
        </w:rPr>
        <w:t>а Котельники Московской области</w:t>
      </w:r>
      <w:r>
        <w:rPr>
          <w:sz w:val="28"/>
          <w:szCs w:val="28"/>
        </w:rPr>
        <w:t xml:space="preserve"> </w:t>
      </w:r>
      <w:r w:rsidR="00150BCA" w:rsidRPr="00843DA8">
        <w:rPr>
          <w:sz w:val="28"/>
          <w:szCs w:val="28"/>
        </w:rPr>
        <w:t>от 17.09.2019 №636-ПГ</w:t>
      </w:r>
      <w:r w:rsidR="00150BCA" w:rsidRPr="00DF6DC9">
        <w:rPr>
          <w:sz w:val="28"/>
          <w:szCs w:val="28"/>
        </w:rPr>
        <w:t xml:space="preserve"> </w:t>
      </w:r>
      <w:r w:rsidRPr="00DF6DC9">
        <w:rPr>
          <w:sz w:val="28"/>
          <w:szCs w:val="28"/>
        </w:rPr>
        <w:t>«О внесении изменений в постановление главы городского округа Котельники Московской области от 22.12.2017 №731-ПГ «Об утверждении муниципальной программы «Формирование современной комфортной городской среды городского округа Котельники Московской области» на 2018-2022 годы»</w:t>
      </w:r>
      <w:r w:rsidR="004A3C31">
        <w:rPr>
          <w:sz w:val="28"/>
          <w:szCs w:val="28"/>
        </w:rPr>
        <w:t>.</w:t>
      </w:r>
    </w:p>
    <w:p w:rsidR="002F5657" w:rsidRDefault="002F5657">
      <w:pPr>
        <w:rPr>
          <w:sz w:val="28"/>
          <w:szCs w:val="28"/>
        </w:rPr>
      </w:pPr>
    </w:p>
    <w:sectPr w:rsidR="002F5657" w:rsidSect="005D2C4C">
      <w:pgSz w:w="11906" w:h="16838"/>
      <w:pgMar w:top="1134" w:right="709" w:bottom="567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764" w:rsidRDefault="00680764" w:rsidP="005D2C4C">
      <w:r>
        <w:separator/>
      </w:r>
    </w:p>
  </w:endnote>
  <w:endnote w:type="continuationSeparator" w:id="0">
    <w:p w:rsidR="00680764" w:rsidRDefault="00680764" w:rsidP="005D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/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/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/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/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/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/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/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/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/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764" w:rsidRDefault="00680764">
      <w:r>
        <w:separator/>
      </w:r>
    </w:p>
  </w:footnote>
  <w:footnote w:type="continuationSeparator" w:id="0">
    <w:p w:rsidR="00680764" w:rsidRDefault="00680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>
    <w:pPr>
      <w:pStyle w:val="aff2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Pr="0096376F" w:rsidRDefault="00680764">
    <w:pPr>
      <w:pStyle w:val="aff2"/>
      <w:rPr>
        <w:lang w:val="ru-RU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>
    <w:pPr>
      <w:pStyle w:val="aff2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/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>
    <w:pPr>
      <w:pStyle w:val="aff2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 w:rsidP="004B182C">
    <w:pPr>
      <w:pStyle w:val="aff2"/>
      <w:tabs>
        <w:tab w:val="clear" w:pos="4677"/>
        <w:tab w:val="clear" w:pos="9355"/>
        <w:tab w:val="center" w:pos="7568"/>
      </w:tabs>
    </w:pPr>
    <w:r>
      <w:tab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/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/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>
    <w:pPr>
      <w:pStyle w:val="aff2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/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/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>
    <w:pPr>
      <w:pStyle w:val="aff2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>
    <w:pPr>
      <w:pStyle w:val="aff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>
    <w:pPr>
      <w:pStyle w:val="aff2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4" w:rsidRDefault="006807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B4C"/>
    <w:multiLevelType w:val="hybridMultilevel"/>
    <w:tmpl w:val="AFAE15D8"/>
    <w:lvl w:ilvl="0" w:tplc="7B9A2D70">
      <w:start w:val="1"/>
      <w:numFmt w:val="decimal"/>
      <w:lvlText w:val="%1)"/>
      <w:lvlJc w:val="left"/>
      <w:pPr>
        <w:ind w:left="927" w:hanging="360"/>
      </w:pPr>
    </w:lvl>
    <w:lvl w:ilvl="1" w:tplc="86C228F4">
      <w:start w:val="1"/>
      <w:numFmt w:val="lowerLetter"/>
      <w:lvlText w:val="%2."/>
      <w:lvlJc w:val="left"/>
      <w:pPr>
        <w:ind w:left="1647" w:hanging="360"/>
      </w:pPr>
    </w:lvl>
    <w:lvl w:ilvl="2" w:tplc="789C6E4E">
      <w:start w:val="1"/>
      <w:numFmt w:val="lowerRoman"/>
      <w:lvlText w:val="%3."/>
      <w:lvlJc w:val="right"/>
      <w:pPr>
        <w:ind w:left="2367" w:hanging="180"/>
      </w:pPr>
    </w:lvl>
    <w:lvl w:ilvl="3" w:tplc="2EE21DC4">
      <w:start w:val="1"/>
      <w:numFmt w:val="decimal"/>
      <w:lvlText w:val="%4."/>
      <w:lvlJc w:val="left"/>
      <w:pPr>
        <w:ind w:left="3087" w:hanging="360"/>
      </w:pPr>
    </w:lvl>
    <w:lvl w:ilvl="4" w:tplc="48D8D26E">
      <w:start w:val="1"/>
      <w:numFmt w:val="lowerLetter"/>
      <w:lvlText w:val="%5."/>
      <w:lvlJc w:val="left"/>
      <w:pPr>
        <w:ind w:left="3807" w:hanging="360"/>
      </w:pPr>
    </w:lvl>
    <w:lvl w:ilvl="5" w:tplc="4EA6BC94">
      <w:start w:val="1"/>
      <w:numFmt w:val="lowerRoman"/>
      <w:lvlText w:val="%6."/>
      <w:lvlJc w:val="right"/>
      <w:pPr>
        <w:ind w:left="4527" w:hanging="180"/>
      </w:pPr>
    </w:lvl>
    <w:lvl w:ilvl="6" w:tplc="01662816">
      <w:start w:val="1"/>
      <w:numFmt w:val="decimal"/>
      <w:lvlText w:val="%7."/>
      <w:lvlJc w:val="left"/>
      <w:pPr>
        <w:ind w:left="5247" w:hanging="360"/>
      </w:pPr>
    </w:lvl>
    <w:lvl w:ilvl="7" w:tplc="507C37A8">
      <w:start w:val="1"/>
      <w:numFmt w:val="lowerLetter"/>
      <w:lvlText w:val="%8."/>
      <w:lvlJc w:val="left"/>
      <w:pPr>
        <w:ind w:left="5967" w:hanging="360"/>
      </w:pPr>
    </w:lvl>
    <w:lvl w:ilvl="8" w:tplc="8CD8CF9E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491985"/>
    <w:multiLevelType w:val="hybridMultilevel"/>
    <w:tmpl w:val="67BE3EA0"/>
    <w:lvl w:ilvl="0" w:tplc="11541392">
      <w:start w:val="1"/>
      <w:numFmt w:val="decimal"/>
      <w:lvlText w:val="%1)"/>
      <w:lvlJc w:val="left"/>
      <w:pPr>
        <w:ind w:left="1211" w:hanging="360"/>
      </w:pPr>
    </w:lvl>
    <w:lvl w:ilvl="1" w:tplc="46D6E390">
      <w:start w:val="1"/>
      <w:numFmt w:val="lowerLetter"/>
      <w:lvlText w:val="%2."/>
      <w:lvlJc w:val="left"/>
      <w:pPr>
        <w:ind w:left="1931" w:hanging="360"/>
      </w:pPr>
    </w:lvl>
    <w:lvl w:ilvl="2" w:tplc="C3AAE94A">
      <w:start w:val="1"/>
      <w:numFmt w:val="lowerRoman"/>
      <w:lvlText w:val="%3."/>
      <w:lvlJc w:val="right"/>
      <w:pPr>
        <w:ind w:left="2651" w:hanging="180"/>
      </w:pPr>
    </w:lvl>
    <w:lvl w:ilvl="3" w:tplc="8048E792">
      <w:start w:val="1"/>
      <w:numFmt w:val="decimal"/>
      <w:lvlText w:val="%4."/>
      <w:lvlJc w:val="left"/>
      <w:pPr>
        <w:ind w:left="3371" w:hanging="360"/>
      </w:pPr>
    </w:lvl>
    <w:lvl w:ilvl="4" w:tplc="6C64C776">
      <w:start w:val="1"/>
      <w:numFmt w:val="lowerLetter"/>
      <w:lvlText w:val="%5."/>
      <w:lvlJc w:val="left"/>
      <w:pPr>
        <w:ind w:left="4091" w:hanging="360"/>
      </w:pPr>
    </w:lvl>
    <w:lvl w:ilvl="5" w:tplc="8BF833A0">
      <w:start w:val="1"/>
      <w:numFmt w:val="lowerRoman"/>
      <w:lvlText w:val="%6."/>
      <w:lvlJc w:val="right"/>
      <w:pPr>
        <w:ind w:left="4811" w:hanging="180"/>
      </w:pPr>
    </w:lvl>
    <w:lvl w:ilvl="6" w:tplc="054CA62E">
      <w:start w:val="1"/>
      <w:numFmt w:val="decimal"/>
      <w:lvlText w:val="%7."/>
      <w:lvlJc w:val="left"/>
      <w:pPr>
        <w:ind w:left="5531" w:hanging="360"/>
      </w:pPr>
    </w:lvl>
    <w:lvl w:ilvl="7" w:tplc="A48E8430">
      <w:start w:val="1"/>
      <w:numFmt w:val="lowerLetter"/>
      <w:lvlText w:val="%8."/>
      <w:lvlJc w:val="left"/>
      <w:pPr>
        <w:ind w:left="6251" w:hanging="360"/>
      </w:pPr>
    </w:lvl>
    <w:lvl w:ilvl="8" w:tplc="86F040E0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3FD7AE7"/>
    <w:multiLevelType w:val="hybridMultilevel"/>
    <w:tmpl w:val="8CD8DA80"/>
    <w:lvl w:ilvl="0" w:tplc="E990BA4A">
      <w:start w:val="1"/>
      <w:numFmt w:val="decimal"/>
      <w:lvlText w:val="%1)"/>
      <w:lvlJc w:val="left"/>
      <w:pPr>
        <w:ind w:left="1353" w:hanging="360"/>
      </w:pPr>
    </w:lvl>
    <w:lvl w:ilvl="1" w:tplc="3BCA3DD2">
      <w:start w:val="1"/>
      <w:numFmt w:val="lowerLetter"/>
      <w:lvlText w:val="%2."/>
      <w:lvlJc w:val="left"/>
      <w:pPr>
        <w:ind w:left="1647" w:hanging="360"/>
      </w:pPr>
    </w:lvl>
    <w:lvl w:ilvl="2" w:tplc="087861F0">
      <w:start w:val="1"/>
      <w:numFmt w:val="lowerRoman"/>
      <w:lvlText w:val="%3."/>
      <w:lvlJc w:val="right"/>
      <w:pPr>
        <w:ind w:left="2367" w:hanging="180"/>
      </w:pPr>
    </w:lvl>
    <w:lvl w:ilvl="3" w:tplc="B9B25E90">
      <w:start w:val="1"/>
      <w:numFmt w:val="decimal"/>
      <w:lvlText w:val="%4."/>
      <w:lvlJc w:val="left"/>
      <w:pPr>
        <w:ind w:left="3087" w:hanging="360"/>
      </w:pPr>
    </w:lvl>
    <w:lvl w:ilvl="4" w:tplc="17103BDE">
      <w:start w:val="1"/>
      <w:numFmt w:val="lowerLetter"/>
      <w:lvlText w:val="%5."/>
      <w:lvlJc w:val="left"/>
      <w:pPr>
        <w:ind w:left="3807" w:hanging="360"/>
      </w:pPr>
    </w:lvl>
    <w:lvl w:ilvl="5" w:tplc="281C12D2">
      <w:start w:val="1"/>
      <w:numFmt w:val="lowerRoman"/>
      <w:lvlText w:val="%6."/>
      <w:lvlJc w:val="right"/>
      <w:pPr>
        <w:ind w:left="4527" w:hanging="180"/>
      </w:pPr>
    </w:lvl>
    <w:lvl w:ilvl="6" w:tplc="809444BA">
      <w:start w:val="1"/>
      <w:numFmt w:val="decimal"/>
      <w:lvlText w:val="%7."/>
      <w:lvlJc w:val="left"/>
      <w:pPr>
        <w:ind w:left="5247" w:hanging="360"/>
      </w:pPr>
    </w:lvl>
    <w:lvl w:ilvl="7" w:tplc="15688B20">
      <w:start w:val="1"/>
      <w:numFmt w:val="lowerLetter"/>
      <w:lvlText w:val="%8."/>
      <w:lvlJc w:val="left"/>
      <w:pPr>
        <w:ind w:left="5967" w:hanging="360"/>
      </w:pPr>
    </w:lvl>
    <w:lvl w:ilvl="8" w:tplc="B15A64C2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310BEB"/>
    <w:multiLevelType w:val="multilevel"/>
    <w:tmpl w:val="E40E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D7A87"/>
    <w:multiLevelType w:val="hybridMultilevel"/>
    <w:tmpl w:val="E05CCB1A"/>
    <w:lvl w:ilvl="0" w:tplc="3E56E55E">
      <w:start w:val="1"/>
      <w:numFmt w:val="decimal"/>
      <w:lvlText w:val="%1)"/>
      <w:lvlJc w:val="left"/>
      <w:pPr>
        <w:ind w:left="927" w:hanging="360"/>
      </w:pPr>
    </w:lvl>
    <w:lvl w:ilvl="1" w:tplc="C23E7494">
      <w:start w:val="1"/>
      <w:numFmt w:val="lowerLetter"/>
      <w:lvlText w:val="%2."/>
      <w:lvlJc w:val="left"/>
      <w:pPr>
        <w:ind w:left="1647" w:hanging="360"/>
      </w:pPr>
    </w:lvl>
    <w:lvl w:ilvl="2" w:tplc="EFD0B9F6">
      <w:start w:val="1"/>
      <w:numFmt w:val="lowerRoman"/>
      <w:lvlText w:val="%3."/>
      <w:lvlJc w:val="right"/>
      <w:pPr>
        <w:ind w:left="2367" w:hanging="180"/>
      </w:pPr>
    </w:lvl>
    <w:lvl w:ilvl="3" w:tplc="9E825086">
      <w:start w:val="1"/>
      <w:numFmt w:val="decimal"/>
      <w:lvlText w:val="%4."/>
      <w:lvlJc w:val="left"/>
      <w:pPr>
        <w:ind w:left="3087" w:hanging="360"/>
      </w:pPr>
    </w:lvl>
    <w:lvl w:ilvl="4" w:tplc="7C845442">
      <w:start w:val="1"/>
      <w:numFmt w:val="lowerLetter"/>
      <w:lvlText w:val="%5."/>
      <w:lvlJc w:val="left"/>
      <w:pPr>
        <w:ind w:left="3807" w:hanging="360"/>
      </w:pPr>
    </w:lvl>
    <w:lvl w:ilvl="5" w:tplc="B89A8C7E">
      <w:start w:val="1"/>
      <w:numFmt w:val="lowerRoman"/>
      <w:lvlText w:val="%6."/>
      <w:lvlJc w:val="right"/>
      <w:pPr>
        <w:ind w:left="4527" w:hanging="180"/>
      </w:pPr>
    </w:lvl>
    <w:lvl w:ilvl="6" w:tplc="643256E4">
      <w:start w:val="1"/>
      <w:numFmt w:val="decimal"/>
      <w:lvlText w:val="%7."/>
      <w:lvlJc w:val="left"/>
      <w:pPr>
        <w:ind w:left="5247" w:hanging="360"/>
      </w:pPr>
    </w:lvl>
    <w:lvl w:ilvl="7" w:tplc="E88825B8">
      <w:start w:val="1"/>
      <w:numFmt w:val="lowerLetter"/>
      <w:lvlText w:val="%8."/>
      <w:lvlJc w:val="left"/>
      <w:pPr>
        <w:ind w:left="5967" w:hanging="360"/>
      </w:pPr>
    </w:lvl>
    <w:lvl w:ilvl="8" w:tplc="8168D7C0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2804C7"/>
    <w:multiLevelType w:val="hybridMultilevel"/>
    <w:tmpl w:val="EECA4C5A"/>
    <w:lvl w:ilvl="0" w:tplc="AADC6260">
      <w:start w:val="1"/>
      <w:numFmt w:val="decimal"/>
      <w:lvlText w:val="%1)"/>
      <w:lvlJc w:val="left"/>
      <w:pPr>
        <w:ind w:left="927" w:hanging="360"/>
      </w:pPr>
    </w:lvl>
    <w:lvl w:ilvl="1" w:tplc="528E7852">
      <w:start w:val="1"/>
      <w:numFmt w:val="lowerLetter"/>
      <w:lvlText w:val="%2."/>
      <w:lvlJc w:val="left"/>
      <w:pPr>
        <w:ind w:left="1647" w:hanging="360"/>
      </w:pPr>
    </w:lvl>
    <w:lvl w:ilvl="2" w:tplc="7B4A4366">
      <w:start w:val="1"/>
      <w:numFmt w:val="lowerRoman"/>
      <w:lvlText w:val="%3."/>
      <w:lvlJc w:val="right"/>
      <w:pPr>
        <w:ind w:left="2367" w:hanging="180"/>
      </w:pPr>
    </w:lvl>
    <w:lvl w:ilvl="3" w:tplc="2FC053D4">
      <w:start w:val="1"/>
      <w:numFmt w:val="decimal"/>
      <w:lvlText w:val="%4."/>
      <w:lvlJc w:val="left"/>
      <w:pPr>
        <w:ind w:left="3087" w:hanging="360"/>
      </w:pPr>
    </w:lvl>
    <w:lvl w:ilvl="4" w:tplc="76425A74">
      <w:start w:val="1"/>
      <w:numFmt w:val="lowerLetter"/>
      <w:lvlText w:val="%5."/>
      <w:lvlJc w:val="left"/>
      <w:pPr>
        <w:ind w:left="3807" w:hanging="360"/>
      </w:pPr>
    </w:lvl>
    <w:lvl w:ilvl="5" w:tplc="919A6268">
      <w:start w:val="1"/>
      <w:numFmt w:val="lowerRoman"/>
      <w:lvlText w:val="%6."/>
      <w:lvlJc w:val="right"/>
      <w:pPr>
        <w:ind w:left="4527" w:hanging="180"/>
      </w:pPr>
    </w:lvl>
    <w:lvl w:ilvl="6" w:tplc="C270B47A">
      <w:start w:val="1"/>
      <w:numFmt w:val="decimal"/>
      <w:lvlText w:val="%7."/>
      <w:lvlJc w:val="left"/>
      <w:pPr>
        <w:ind w:left="5247" w:hanging="360"/>
      </w:pPr>
    </w:lvl>
    <w:lvl w:ilvl="7" w:tplc="4E1881C2">
      <w:start w:val="1"/>
      <w:numFmt w:val="lowerLetter"/>
      <w:lvlText w:val="%8."/>
      <w:lvlJc w:val="left"/>
      <w:pPr>
        <w:ind w:left="5967" w:hanging="360"/>
      </w:pPr>
    </w:lvl>
    <w:lvl w:ilvl="8" w:tplc="53F8ADDA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5A066C"/>
    <w:multiLevelType w:val="hybridMultilevel"/>
    <w:tmpl w:val="026C3E74"/>
    <w:lvl w:ilvl="0" w:tplc="4F3AC9DA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plc="30ACB9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0A2C3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DEBB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8CE2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9449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1018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1A7C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56D6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4EAD1763"/>
    <w:multiLevelType w:val="hybridMultilevel"/>
    <w:tmpl w:val="913AC304"/>
    <w:lvl w:ilvl="0" w:tplc="A6DE2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105639"/>
    <w:multiLevelType w:val="hybridMultilevel"/>
    <w:tmpl w:val="38DCC8A6"/>
    <w:lvl w:ilvl="0" w:tplc="E4F405B4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9053788"/>
    <w:multiLevelType w:val="multilevel"/>
    <w:tmpl w:val="32124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6E7C77"/>
    <w:multiLevelType w:val="hybridMultilevel"/>
    <w:tmpl w:val="67849E4E"/>
    <w:lvl w:ilvl="0" w:tplc="95B27D08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plc="135AE604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ADFAF87A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1DE06738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25AA6EC6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233E768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88E8C00C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076C31D2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D3EC7A64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1">
    <w:nsid w:val="74856FBC"/>
    <w:multiLevelType w:val="hybridMultilevel"/>
    <w:tmpl w:val="993E7A96"/>
    <w:lvl w:ilvl="0" w:tplc="64F48348">
      <w:start w:val="1"/>
      <w:numFmt w:val="decimal"/>
      <w:lvlText w:val="%1)"/>
      <w:lvlJc w:val="left"/>
      <w:pPr>
        <w:ind w:left="927" w:hanging="360"/>
      </w:pPr>
    </w:lvl>
    <w:lvl w:ilvl="1" w:tplc="C5AE15C8">
      <w:start w:val="1"/>
      <w:numFmt w:val="lowerLetter"/>
      <w:lvlText w:val="%2."/>
      <w:lvlJc w:val="left"/>
      <w:pPr>
        <w:ind w:left="1647" w:hanging="360"/>
      </w:pPr>
    </w:lvl>
    <w:lvl w:ilvl="2" w:tplc="0C0C834C">
      <w:start w:val="1"/>
      <w:numFmt w:val="lowerRoman"/>
      <w:lvlText w:val="%3."/>
      <w:lvlJc w:val="right"/>
      <w:pPr>
        <w:ind w:left="2367" w:hanging="180"/>
      </w:pPr>
    </w:lvl>
    <w:lvl w:ilvl="3" w:tplc="9C5C14E0">
      <w:start w:val="1"/>
      <w:numFmt w:val="decimal"/>
      <w:lvlText w:val="%4."/>
      <w:lvlJc w:val="left"/>
      <w:pPr>
        <w:ind w:left="3087" w:hanging="360"/>
      </w:pPr>
    </w:lvl>
    <w:lvl w:ilvl="4" w:tplc="3BB029FA">
      <w:start w:val="1"/>
      <w:numFmt w:val="lowerLetter"/>
      <w:lvlText w:val="%5."/>
      <w:lvlJc w:val="left"/>
      <w:pPr>
        <w:ind w:left="3807" w:hanging="360"/>
      </w:pPr>
    </w:lvl>
    <w:lvl w:ilvl="5" w:tplc="A8265800">
      <w:start w:val="1"/>
      <w:numFmt w:val="lowerRoman"/>
      <w:lvlText w:val="%6."/>
      <w:lvlJc w:val="right"/>
      <w:pPr>
        <w:ind w:left="4527" w:hanging="180"/>
      </w:pPr>
    </w:lvl>
    <w:lvl w:ilvl="6" w:tplc="895ABCB8">
      <w:start w:val="1"/>
      <w:numFmt w:val="decimal"/>
      <w:lvlText w:val="%7."/>
      <w:lvlJc w:val="left"/>
      <w:pPr>
        <w:ind w:left="5247" w:hanging="360"/>
      </w:pPr>
    </w:lvl>
    <w:lvl w:ilvl="7" w:tplc="8CC62C3C">
      <w:start w:val="1"/>
      <w:numFmt w:val="lowerLetter"/>
      <w:lvlText w:val="%8."/>
      <w:lvlJc w:val="left"/>
      <w:pPr>
        <w:ind w:left="5967" w:hanging="360"/>
      </w:pPr>
    </w:lvl>
    <w:lvl w:ilvl="8" w:tplc="6508427C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532577B"/>
    <w:multiLevelType w:val="hybridMultilevel"/>
    <w:tmpl w:val="8446E358"/>
    <w:lvl w:ilvl="0" w:tplc="392CA548">
      <w:start w:val="1"/>
      <w:numFmt w:val="decimal"/>
      <w:lvlText w:val="%1)"/>
      <w:lvlJc w:val="left"/>
      <w:pPr>
        <w:ind w:left="927" w:hanging="360"/>
      </w:pPr>
    </w:lvl>
    <w:lvl w:ilvl="1" w:tplc="57AE0142">
      <w:start w:val="1"/>
      <w:numFmt w:val="lowerLetter"/>
      <w:lvlText w:val="%2."/>
      <w:lvlJc w:val="left"/>
      <w:pPr>
        <w:ind w:left="1647" w:hanging="360"/>
      </w:pPr>
    </w:lvl>
    <w:lvl w:ilvl="2" w:tplc="A05A3C06">
      <w:start w:val="1"/>
      <w:numFmt w:val="lowerRoman"/>
      <w:lvlText w:val="%3."/>
      <w:lvlJc w:val="right"/>
      <w:pPr>
        <w:ind w:left="2367" w:hanging="180"/>
      </w:pPr>
    </w:lvl>
    <w:lvl w:ilvl="3" w:tplc="30326628">
      <w:start w:val="1"/>
      <w:numFmt w:val="decimal"/>
      <w:lvlText w:val="%4."/>
      <w:lvlJc w:val="left"/>
      <w:pPr>
        <w:ind w:left="3087" w:hanging="360"/>
      </w:pPr>
    </w:lvl>
    <w:lvl w:ilvl="4" w:tplc="96886684">
      <w:start w:val="1"/>
      <w:numFmt w:val="lowerLetter"/>
      <w:lvlText w:val="%5."/>
      <w:lvlJc w:val="left"/>
      <w:pPr>
        <w:ind w:left="3807" w:hanging="360"/>
      </w:pPr>
    </w:lvl>
    <w:lvl w:ilvl="5" w:tplc="4B7C2DDC">
      <w:start w:val="1"/>
      <w:numFmt w:val="lowerRoman"/>
      <w:lvlText w:val="%6."/>
      <w:lvlJc w:val="right"/>
      <w:pPr>
        <w:ind w:left="4527" w:hanging="180"/>
      </w:pPr>
    </w:lvl>
    <w:lvl w:ilvl="6" w:tplc="BCFECBD8">
      <w:start w:val="1"/>
      <w:numFmt w:val="decimal"/>
      <w:lvlText w:val="%7."/>
      <w:lvlJc w:val="left"/>
      <w:pPr>
        <w:ind w:left="5247" w:hanging="360"/>
      </w:pPr>
    </w:lvl>
    <w:lvl w:ilvl="7" w:tplc="AB5C5F12">
      <w:start w:val="1"/>
      <w:numFmt w:val="lowerLetter"/>
      <w:lvlText w:val="%8."/>
      <w:lvlJc w:val="left"/>
      <w:pPr>
        <w:ind w:left="5967" w:hanging="360"/>
      </w:pPr>
    </w:lvl>
    <w:lvl w:ilvl="8" w:tplc="B0CACC10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4109BF"/>
    <w:multiLevelType w:val="hybridMultilevel"/>
    <w:tmpl w:val="2B2C99C8"/>
    <w:lvl w:ilvl="0" w:tplc="20E2EBB8">
      <w:start w:val="1"/>
      <w:numFmt w:val="decimal"/>
      <w:pStyle w:val="1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plc="87D2FF12">
      <w:start w:val="1"/>
      <w:numFmt w:val="decimal"/>
      <w:pStyle w:val="2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plc="E26859A0">
      <w:start w:val="1"/>
      <w:numFmt w:val="decimal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plc="BD4807BC">
      <w:start w:val="1"/>
      <w:numFmt w:val="decimal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plc="118A5B24">
      <w:start w:val="1"/>
      <w:numFmt w:val="decimal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plc="09C2D44E">
      <w:start w:val="1"/>
      <w:numFmt w:val="decimal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plc="6C78D756">
      <w:start w:val="1"/>
      <w:numFmt w:val="decimal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plc="829E5C48">
      <w:start w:val="1"/>
      <w:numFmt w:val="decimal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plc="8F10ED62">
      <w:start w:val="1"/>
      <w:numFmt w:val="decimal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4">
    <w:nsid w:val="7CDD7726"/>
    <w:multiLevelType w:val="hybridMultilevel"/>
    <w:tmpl w:val="F288E068"/>
    <w:lvl w:ilvl="0" w:tplc="4DBCB45E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2"/>
  </w:num>
  <w:num w:numId="5">
    <w:abstractNumId w:val="2"/>
  </w:num>
  <w:num w:numId="6">
    <w:abstractNumId w:val="0"/>
  </w:num>
  <w:num w:numId="7">
    <w:abstractNumId w:val="5"/>
  </w:num>
  <w:num w:numId="8">
    <w:abstractNumId w:val="11"/>
  </w:num>
  <w:num w:numId="9">
    <w:abstractNumId w:val="4"/>
  </w:num>
  <w:num w:numId="10">
    <w:abstractNumId w:val="1"/>
  </w:num>
  <w:num w:numId="11">
    <w:abstractNumId w:val="7"/>
  </w:num>
  <w:num w:numId="12">
    <w:abstractNumId w:val="3"/>
  </w:num>
  <w:num w:numId="13">
    <w:abstractNumId w:val="9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C4C"/>
    <w:rsid w:val="00002940"/>
    <w:rsid w:val="00027BDE"/>
    <w:rsid w:val="00040C77"/>
    <w:rsid w:val="000579C2"/>
    <w:rsid w:val="000B0565"/>
    <w:rsid w:val="000C4C85"/>
    <w:rsid w:val="001278BC"/>
    <w:rsid w:val="00137A18"/>
    <w:rsid w:val="00150BCA"/>
    <w:rsid w:val="00153190"/>
    <w:rsid w:val="00166CF5"/>
    <w:rsid w:val="00195A13"/>
    <w:rsid w:val="002235CE"/>
    <w:rsid w:val="002561AB"/>
    <w:rsid w:val="002D4653"/>
    <w:rsid w:val="002F5657"/>
    <w:rsid w:val="00353C80"/>
    <w:rsid w:val="003B1B11"/>
    <w:rsid w:val="003B491B"/>
    <w:rsid w:val="003D7D59"/>
    <w:rsid w:val="00471E3F"/>
    <w:rsid w:val="004A3C31"/>
    <w:rsid w:val="004B182C"/>
    <w:rsid w:val="00514374"/>
    <w:rsid w:val="005329FA"/>
    <w:rsid w:val="005C12BD"/>
    <w:rsid w:val="005D2C4C"/>
    <w:rsid w:val="00680235"/>
    <w:rsid w:val="00680764"/>
    <w:rsid w:val="00680CE5"/>
    <w:rsid w:val="00695BEA"/>
    <w:rsid w:val="006D13D0"/>
    <w:rsid w:val="0078705A"/>
    <w:rsid w:val="00810A1B"/>
    <w:rsid w:val="008663C3"/>
    <w:rsid w:val="008A54DD"/>
    <w:rsid w:val="00905F6D"/>
    <w:rsid w:val="0096376F"/>
    <w:rsid w:val="009936DA"/>
    <w:rsid w:val="00A3255E"/>
    <w:rsid w:val="00AA313F"/>
    <w:rsid w:val="00AD491B"/>
    <w:rsid w:val="00BC3404"/>
    <w:rsid w:val="00BF47CF"/>
    <w:rsid w:val="00C655B1"/>
    <w:rsid w:val="00C84120"/>
    <w:rsid w:val="00CD5E03"/>
    <w:rsid w:val="00CF25E8"/>
    <w:rsid w:val="00CF2C06"/>
    <w:rsid w:val="00D03D72"/>
    <w:rsid w:val="00D220FC"/>
    <w:rsid w:val="00DE0E93"/>
    <w:rsid w:val="00DF6DC9"/>
    <w:rsid w:val="00E24A1B"/>
    <w:rsid w:val="00F54AC0"/>
    <w:rsid w:val="00F7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rsid w:val="005D2C4C"/>
    <w:pPr>
      <w:keepNext/>
      <w:numPr>
        <w:numId w:val="1"/>
      </w:numPr>
      <w:spacing w:before="480" w:after="60" w:line="276" w:lineRule="auto"/>
      <w:jc w:val="center"/>
      <w:outlineLvl w:val="0"/>
    </w:pPr>
    <w:rPr>
      <w:rFonts w:ascii="Cambria" w:hAnsi="Cambria"/>
      <w:b/>
      <w:bCs/>
      <w:sz w:val="32"/>
      <w:szCs w:val="32"/>
      <w:lang w:val="en-US"/>
    </w:rPr>
  </w:style>
  <w:style w:type="paragraph" w:styleId="2">
    <w:name w:val="heading 2"/>
    <w:basedOn w:val="a"/>
    <w:next w:val="a0"/>
    <w:rsid w:val="005D2C4C"/>
    <w:pPr>
      <w:numPr>
        <w:ilvl w:val="1"/>
        <w:numId w:val="1"/>
      </w:numPr>
      <w:spacing w:before="280" w:after="280"/>
      <w:outlineLvl w:val="1"/>
    </w:pPr>
    <w:rPr>
      <w:b/>
      <w:sz w:val="36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5D2C4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5D2C4C"/>
    <w:rPr>
      <w:rFonts w:ascii="Arial" w:eastAsia="Arial" w:hAnsi="Arial"/>
      <w:sz w:val="40"/>
      <w:szCs w:val="40"/>
      <w:lang w:bidi="ar-SA"/>
    </w:rPr>
  </w:style>
  <w:style w:type="paragraph" w:customStyle="1" w:styleId="21">
    <w:name w:val="Заголовок 21"/>
    <w:link w:val="Heading2Char"/>
    <w:uiPriority w:val="9"/>
    <w:unhideWhenUsed/>
    <w:qFormat/>
    <w:rsid w:val="005D2C4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/>
      <w:sz w:val="34"/>
      <w:szCs w:val="22"/>
    </w:rPr>
  </w:style>
  <w:style w:type="character" w:customStyle="1" w:styleId="Heading2Char">
    <w:name w:val="Heading 2 Char"/>
    <w:link w:val="21"/>
    <w:uiPriority w:val="9"/>
    <w:rsid w:val="005D2C4C"/>
    <w:rPr>
      <w:rFonts w:ascii="Arial" w:eastAsia="Arial" w:hAnsi="Arial"/>
      <w:sz w:val="34"/>
      <w:szCs w:val="22"/>
      <w:lang w:bidi="ar-SA"/>
    </w:rPr>
  </w:style>
  <w:style w:type="paragraph" w:customStyle="1" w:styleId="31">
    <w:name w:val="Заголовок 31"/>
    <w:link w:val="Heading3Char"/>
    <w:uiPriority w:val="9"/>
    <w:unhideWhenUsed/>
    <w:qFormat/>
    <w:rsid w:val="005D2C4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5D2C4C"/>
    <w:rPr>
      <w:rFonts w:ascii="Arial" w:eastAsia="Arial" w:hAnsi="Arial"/>
      <w:sz w:val="30"/>
      <w:szCs w:val="30"/>
      <w:lang w:bidi="ar-SA"/>
    </w:rPr>
  </w:style>
  <w:style w:type="paragraph" w:customStyle="1" w:styleId="41">
    <w:name w:val="Заголовок 41"/>
    <w:link w:val="Heading4Char"/>
    <w:uiPriority w:val="9"/>
    <w:unhideWhenUsed/>
    <w:qFormat/>
    <w:rsid w:val="005D2C4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5D2C4C"/>
    <w:rPr>
      <w:rFonts w:ascii="Arial" w:eastAsia="Arial" w:hAnsi="Arial"/>
      <w:b/>
      <w:bCs/>
      <w:sz w:val="26"/>
      <w:szCs w:val="26"/>
      <w:lang w:bidi="ar-SA"/>
    </w:rPr>
  </w:style>
  <w:style w:type="paragraph" w:customStyle="1" w:styleId="51">
    <w:name w:val="Заголовок 51"/>
    <w:link w:val="Heading5Char"/>
    <w:uiPriority w:val="9"/>
    <w:unhideWhenUsed/>
    <w:qFormat/>
    <w:rsid w:val="005D2C4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5D2C4C"/>
    <w:rPr>
      <w:rFonts w:ascii="Arial" w:eastAsia="Arial" w:hAnsi="Arial"/>
      <w:b/>
      <w:bCs/>
      <w:sz w:val="24"/>
      <w:szCs w:val="24"/>
      <w:lang w:bidi="ar-SA"/>
    </w:rPr>
  </w:style>
  <w:style w:type="paragraph" w:customStyle="1" w:styleId="61">
    <w:name w:val="Заголовок 61"/>
    <w:link w:val="Heading6Char"/>
    <w:uiPriority w:val="9"/>
    <w:unhideWhenUsed/>
    <w:qFormat/>
    <w:rsid w:val="005D2C4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5D2C4C"/>
    <w:rPr>
      <w:rFonts w:ascii="Arial" w:eastAsia="Arial" w:hAnsi="Arial"/>
      <w:b/>
      <w:bCs/>
      <w:sz w:val="22"/>
      <w:szCs w:val="22"/>
      <w:lang w:bidi="ar-SA"/>
    </w:rPr>
  </w:style>
  <w:style w:type="paragraph" w:customStyle="1" w:styleId="71">
    <w:name w:val="Заголовок 71"/>
    <w:link w:val="Heading7Char"/>
    <w:uiPriority w:val="9"/>
    <w:unhideWhenUsed/>
    <w:qFormat/>
    <w:rsid w:val="005D2C4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5D2C4C"/>
    <w:rPr>
      <w:rFonts w:ascii="Arial" w:eastAsia="Arial" w:hAnsi="Arial"/>
      <w:b/>
      <w:bCs/>
      <w:i/>
      <w:iCs/>
      <w:sz w:val="22"/>
      <w:szCs w:val="22"/>
      <w:lang w:bidi="ar-SA"/>
    </w:rPr>
  </w:style>
  <w:style w:type="paragraph" w:customStyle="1" w:styleId="81">
    <w:name w:val="Заголовок 81"/>
    <w:link w:val="Heading8Char"/>
    <w:uiPriority w:val="9"/>
    <w:unhideWhenUsed/>
    <w:qFormat/>
    <w:rsid w:val="005D2C4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5D2C4C"/>
    <w:rPr>
      <w:rFonts w:ascii="Arial" w:eastAsia="Arial" w:hAnsi="Arial"/>
      <w:i/>
      <w:iCs/>
      <w:sz w:val="22"/>
      <w:szCs w:val="22"/>
      <w:lang w:bidi="ar-SA"/>
    </w:rPr>
  </w:style>
  <w:style w:type="paragraph" w:customStyle="1" w:styleId="91">
    <w:name w:val="Заголовок 91"/>
    <w:link w:val="Heading9Char"/>
    <w:uiPriority w:val="9"/>
    <w:unhideWhenUsed/>
    <w:qFormat/>
    <w:rsid w:val="005D2C4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5D2C4C"/>
    <w:rPr>
      <w:rFonts w:ascii="Arial" w:eastAsia="Arial" w:hAnsi="Arial"/>
      <w:i/>
      <w:iCs/>
      <w:sz w:val="21"/>
      <w:szCs w:val="21"/>
      <w:lang w:bidi="ar-SA"/>
    </w:rPr>
  </w:style>
  <w:style w:type="paragraph" w:styleId="a4">
    <w:name w:val="Title"/>
    <w:basedOn w:val="a"/>
    <w:next w:val="a5"/>
    <w:link w:val="10"/>
    <w:rsid w:val="005D2C4C"/>
    <w:pPr>
      <w:jc w:val="center"/>
    </w:pPr>
    <w:rPr>
      <w:sz w:val="28"/>
      <w:szCs w:val="20"/>
      <w:lang w:val="en-US" w:eastAsia="ar-SA" w:bidi="ar-SA"/>
    </w:rPr>
  </w:style>
  <w:style w:type="character" w:customStyle="1" w:styleId="TitleChar">
    <w:name w:val="Title Char"/>
    <w:uiPriority w:val="10"/>
    <w:rsid w:val="005D2C4C"/>
    <w:rPr>
      <w:sz w:val="48"/>
      <w:szCs w:val="48"/>
    </w:rPr>
  </w:style>
  <w:style w:type="paragraph" w:styleId="a5">
    <w:name w:val="Subtitle"/>
    <w:basedOn w:val="a6"/>
    <w:next w:val="a0"/>
    <w:link w:val="a7"/>
    <w:rsid w:val="005D2C4C"/>
    <w:pPr>
      <w:jc w:val="center"/>
    </w:pPr>
    <w:rPr>
      <w:i/>
      <w:iCs/>
      <w:lang w:eastAsia="ar-SA" w:bidi="ar-SA"/>
    </w:rPr>
  </w:style>
  <w:style w:type="character" w:customStyle="1" w:styleId="SubtitleChar">
    <w:name w:val="Subtitle Char"/>
    <w:uiPriority w:val="11"/>
    <w:rsid w:val="005D2C4C"/>
    <w:rPr>
      <w:sz w:val="24"/>
      <w:szCs w:val="24"/>
    </w:rPr>
  </w:style>
  <w:style w:type="paragraph" w:styleId="20">
    <w:name w:val="Quote"/>
    <w:link w:val="22"/>
    <w:uiPriority w:val="29"/>
    <w:qFormat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0"/>
    <w:uiPriority w:val="29"/>
    <w:rsid w:val="005D2C4C"/>
    <w:rPr>
      <w:i/>
      <w:szCs w:val="22"/>
      <w:lang w:val="ru-RU" w:eastAsia="en-US" w:bidi="en-US"/>
    </w:rPr>
  </w:style>
  <w:style w:type="paragraph" w:styleId="a8">
    <w:name w:val="Intense Quote"/>
    <w:link w:val="a9"/>
    <w:uiPriority w:val="30"/>
    <w:qFormat/>
    <w:rsid w:val="005D2C4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9">
    <w:name w:val="Выделенная цитата Знак"/>
    <w:link w:val="a8"/>
    <w:uiPriority w:val="30"/>
    <w:rsid w:val="005D2C4C"/>
    <w:rPr>
      <w:i/>
      <w:szCs w:val="22"/>
      <w:shd w:val="clear" w:color="auto" w:fill="F2F2F2"/>
      <w:lang w:val="ru-RU" w:eastAsia="en-US" w:bidi="en-US"/>
    </w:rPr>
  </w:style>
  <w:style w:type="paragraph" w:customStyle="1" w:styleId="12">
    <w:name w:val="Верхний колонтитул1"/>
    <w:link w:val="HeaderChar"/>
    <w:unhideWhenUsed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4"/>
      <w:szCs w:val="22"/>
      <w:lang w:val="en-US"/>
    </w:rPr>
  </w:style>
  <w:style w:type="paragraph" w:customStyle="1" w:styleId="13">
    <w:name w:val="Нижний колонтитул1"/>
    <w:link w:val="FooterChar"/>
    <w:uiPriority w:val="99"/>
    <w:unhideWhenUsed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FooterChar">
    <w:name w:val="Footer Char"/>
    <w:link w:val="13"/>
    <w:uiPriority w:val="99"/>
    <w:rsid w:val="005D2C4C"/>
    <w:rPr>
      <w:szCs w:val="22"/>
      <w:lang w:val="ru-RU" w:eastAsia="en-US" w:bidi="en-US"/>
    </w:rPr>
  </w:style>
  <w:style w:type="table" w:styleId="aa">
    <w:name w:val="Table Grid"/>
    <w:basedOn w:val="a2"/>
    <w:rsid w:val="005D2C4C"/>
    <w:tblPr/>
  </w:style>
  <w:style w:type="table" w:customStyle="1" w:styleId="TableGridLight">
    <w:name w:val="Table Grid Light"/>
    <w:uiPriority w:val="5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rsid w:val="005D2C4C"/>
    <w:rPr>
      <w:color w:val="0000FF"/>
      <w:u w:val="single"/>
    </w:rPr>
  </w:style>
  <w:style w:type="paragraph" w:styleId="ac">
    <w:name w:val="footnote text"/>
    <w:basedOn w:val="a"/>
    <w:link w:val="14"/>
    <w:rsid w:val="005D2C4C"/>
    <w:rPr>
      <w:szCs w:val="20"/>
      <w:lang w:eastAsia="ar-SA" w:bidi="ar-SA"/>
    </w:rPr>
  </w:style>
  <w:style w:type="character" w:styleId="ad">
    <w:name w:val="footnote reference"/>
    <w:uiPriority w:val="99"/>
    <w:unhideWhenUsed/>
    <w:rsid w:val="005D2C4C"/>
    <w:rPr>
      <w:vertAlign w:val="superscript"/>
    </w:rPr>
  </w:style>
  <w:style w:type="paragraph" w:styleId="15">
    <w:name w:val="toc 1"/>
    <w:uiPriority w:val="39"/>
    <w:unhideWhenUsed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">
    <w:name w:val="toc 3"/>
    <w:uiPriority w:val="39"/>
    <w:unhideWhenUsed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">
    <w:name w:val="toc 4"/>
    <w:uiPriority w:val="39"/>
    <w:unhideWhenUsed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">
    <w:name w:val="toc 5"/>
    <w:uiPriority w:val="39"/>
    <w:unhideWhenUsed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">
    <w:name w:val="toc 6"/>
    <w:uiPriority w:val="39"/>
    <w:unhideWhenUsed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">
    <w:name w:val="toc 7"/>
    <w:uiPriority w:val="39"/>
    <w:unhideWhenUsed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">
    <w:name w:val="toc 8"/>
    <w:uiPriority w:val="39"/>
    <w:unhideWhenUsed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">
    <w:name w:val="toc 9"/>
    <w:uiPriority w:val="39"/>
    <w:unhideWhenUsed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e">
    <w:name w:val="TOC Heading"/>
    <w:uiPriority w:val="39"/>
    <w:unhideWhenUsed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character" w:customStyle="1" w:styleId="WW8Num1z0">
    <w:name w:val="WW8Num1z0"/>
    <w:rsid w:val="005D2C4C"/>
  </w:style>
  <w:style w:type="character" w:customStyle="1" w:styleId="WW8Num1z1">
    <w:name w:val="WW8Num1z1"/>
    <w:rsid w:val="005D2C4C"/>
  </w:style>
  <w:style w:type="character" w:customStyle="1" w:styleId="WW8Num1z2">
    <w:name w:val="WW8Num1z2"/>
    <w:rsid w:val="005D2C4C"/>
  </w:style>
  <w:style w:type="character" w:customStyle="1" w:styleId="WW8Num1z3">
    <w:name w:val="WW8Num1z3"/>
    <w:rsid w:val="005D2C4C"/>
  </w:style>
  <w:style w:type="character" w:customStyle="1" w:styleId="WW8Num1z4">
    <w:name w:val="WW8Num1z4"/>
    <w:rsid w:val="005D2C4C"/>
  </w:style>
  <w:style w:type="character" w:customStyle="1" w:styleId="WW8Num1z5">
    <w:name w:val="WW8Num1z5"/>
    <w:rsid w:val="005D2C4C"/>
  </w:style>
  <w:style w:type="character" w:customStyle="1" w:styleId="WW8Num1z6">
    <w:name w:val="WW8Num1z6"/>
    <w:rsid w:val="005D2C4C"/>
  </w:style>
  <w:style w:type="character" w:customStyle="1" w:styleId="WW8Num1z7">
    <w:name w:val="WW8Num1z7"/>
    <w:rsid w:val="005D2C4C"/>
  </w:style>
  <w:style w:type="character" w:customStyle="1" w:styleId="WW8Num1z8">
    <w:name w:val="WW8Num1z8"/>
    <w:rsid w:val="005D2C4C"/>
  </w:style>
  <w:style w:type="character" w:customStyle="1" w:styleId="WW8Num2z0">
    <w:name w:val="WW8Num2z0"/>
    <w:rsid w:val="005D2C4C"/>
  </w:style>
  <w:style w:type="character" w:customStyle="1" w:styleId="WW8Num2z1">
    <w:name w:val="WW8Num2z1"/>
    <w:rsid w:val="005D2C4C"/>
  </w:style>
  <w:style w:type="character" w:customStyle="1" w:styleId="WW8Num2z2">
    <w:name w:val="WW8Num2z2"/>
    <w:rsid w:val="005D2C4C"/>
  </w:style>
  <w:style w:type="character" w:customStyle="1" w:styleId="WW8Num2z3">
    <w:name w:val="WW8Num2z3"/>
    <w:rsid w:val="005D2C4C"/>
  </w:style>
  <w:style w:type="character" w:customStyle="1" w:styleId="WW8Num2z4">
    <w:name w:val="WW8Num2z4"/>
    <w:rsid w:val="005D2C4C"/>
  </w:style>
  <w:style w:type="character" w:customStyle="1" w:styleId="WW8Num2z5">
    <w:name w:val="WW8Num2z5"/>
    <w:rsid w:val="005D2C4C"/>
  </w:style>
  <w:style w:type="character" w:customStyle="1" w:styleId="WW8Num2z6">
    <w:name w:val="WW8Num2z6"/>
    <w:rsid w:val="005D2C4C"/>
  </w:style>
  <w:style w:type="character" w:customStyle="1" w:styleId="WW8Num2z7">
    <w:name w:val="WW8Num2z7"/>
    <w:rsid w:val="005D2C4C"/>
  </w:style>
  <w:style w:type="character" w:customStyle="1" w:styleId="WW8Num2z8">
    <w:name w:val="WW8Num2z8"/>
    <w:rsid w:val="005D2C4C"/>
  </w:style>
  <w:style w:type="character" w:customStyle="1" w:styleId="WW8Num3z0">
    <w:name w:val="WW8Num3z0"/>
    <w:rsid w:val="005D2C4C"/>
  </w:style>
  <w:style w:type="character" w:customStyle="1" w:styleId="WW8Num3z1">
    <w:name w:val="WW8Num3z1"/>
    <w:rsid w:val="005D2C4C"/>
  </w:style>
  <w:style w:type="character" w:customStyle="1" w:styleId="16">
    <w:name w:val="Основной шрифт абзаца1"/>
    <w:rsid w:val="005D2C4C"/>
  </w:style>
  <w:style w:type="character" w:customStyle="1" w:styleId="af">
    <w:name w:val="Нижний колонтитул Знак"/>
    <w:rsid w:val="005D2C4C"/>
    <w:rPr>
      <w:sz w:val="24"/>
      <w:szCs w:val="24"/>
    </w:rPr>
  </w:style>
  <w:style w:type="character" w:styleId="af0">
    <w:name w:val="Emphasis"/>
    <w:qFormat/>
    <w:rsid w:val="005D2C4C"/>
    <w:rPr>
      <w:i/>
    </w:rPr>
  </w:style>
  <w:style w:type="character" w:customStyle="1" w:styleId="17">
    <w:name w:val="Заголовок 1 Знак"/>
    <w:rsid w:val="005D2C4C"/>
    <w:rPr>
      <w:rFonts w:ascii="Cambria" w:hAnsi="Cambria"/>
      <w:b/>
      <w:bCs/>
      <w:sz w:val="32"/>
      <w:szCs w:val="32"/>
      <w:lang w:val="en-US"/>
    </w:rPr>
  </w:style>
  <w:style w:type="character" w:customStyle="1" w:styleId="24">
    <w:name w:val="Заголовок 2 Знак"/>
    <w:rsid w:val="005D2C4C"/>
    <w:rPr>
      <w:b/>
      <w:sz w:val="36"/>
    </w:rPr>
  </w:style>
  <w:style w:type="character" w:customStyle="1" w:styleId="af1">
    <w:name w:val="Верхний колонтитул Знак"/>
    <w:rsid w:val="005D2C4C"/>
    <w:rPr>
      <w:sz w:val="24"/>
      <w:szCs w:val="24"/>
    </w:rPr>
  </w:style>
  <w:style w:type="character" w:styleId="af2">
    <w:name w:val="page number"/>
    <w:rsid w:val="005D2C4C"/>
  </w:style>
  <w:style w:type="character" w:customStyle="1" w:styleId="apple-converted-space">
    <w:name w:val="apple-converted-space"/>
    <w:rsid w:val="005D2C4C"/>
  </w:style>
  <w:style w:type="character" w:customStyle="1" w:styleId="HeaderChar">
    <w:name w:val="Header Char"/>
    <w:link w:val="12"/>
    <w:rsid w:val="005D2C4C"/>
    <w:rPr>
      <w:sz w:val="24"/>
      <w:szCs w:val="22"/>
      <w:lang w:val="en-US" w:bidi="ar-SA"/>
    </w:rPr>
  </w:style>
  <w:style w:type="character" w:customStyle="1" w:styleId="FooterChar1">
    <w:name w:val="Footer Char1"/>
    <w:rsid w:val="005D2C4C"/>
    <w:rPr>
      <w:sz w:val="24"/>
    </w:rPr>
  </w:style>
  <w:style w:type="character" w:customStyle="1" w:styleId="af3">
    <w:name w:val="Текст концевой сноски Знак"/>
    <w:basedOn w:val="16"/>
    <w:rsid w:val="005D2C4C"/>
  </w:style>
  <w:style w:type="character" w:customStyle="1" w:styleId="af4">
    <w:name w:val="Символы концевой сноски"/>
    <w:rsid w:val="005D2C4C"/>
    <w:rPr>
      <w:vertAlign w:val="superscript"/>
    </w:rPr>
  </w:style>
  <w:style w:type="character" w:customStyle="1" w:styleId="af5">
    <w:name w:val="Текст выноски Знак"/>
    <w:rsid w:val="005D2C4C"/>
    <w:rPr>
      <w:rFonts w:ascii="Tahoma" w:hAnsi="Tahoma"/>
      <w:sz w:val="16"/>
    </w:rPr>
  </w:style>
  <w:style w:type="character" w:customStyle="1" w:styleId="af6">
    <w:name w:val="Основной текст с отступом Знак"/>
    <w:rsid w:val="005D2C4C"/>
    <w:rPr>
      <w:rFonts w:ascii="Calibri" w:hAnsi="Calibri"/>
      <w:sz w:val="28"/>
    </w:rPr>
  </w:style>
  <w:style w:type="character" w:customStyle="1" w:styleId="25">
    <w:name w:val="Основной текст с отступом 2 Знак"/>
    <w:rsid w:val="005D2C4C"/>
    <w:rPr>
      <w:rFonts w:ascii="Calibri" w:hAnsi="Calibri"/>
    </w:rPr>
  </w:style>
  <w:style w:type="character" w:customStyle="1" w:styleId="spelle">
    <w:name w:val="spelle"/>
    <w:rsid w:val="005D2C4C"/>
  </w:style>
  <w:style w:type="character" w:styleId="af7">
    <w:name w:val="FollowedHyperlink"/>
    <w:rsid w:val="005D2C4C"/>
    <w:rPr>
      <w:color w:val="800080"/>
      <w:u w:val="single"/>
    </w:rPr>
  </w:style>
  <w:style w:type="character" w:customStyle="1" w:styleId="26">
    <w:name w:val="Основной текст 2 Знак"/>
    <w:rsid w:val="005D2C4C"/>
    <w:rPr>
      <w:sz w:val="26"/>
    </w:rPr>
  </w:style>
  <w:style w:type="character" w:customStyle="1" w:styleId="af8">
    <w:name w:val="Основной текст Знак"/>
    <w:rsid w:val="005D2C4C"/>
    <w:rPr>
      <w:sz w:val="24"/>
    </w:rPr>
  </w:style>
  <w:style w:type="character" w:customStyle="1" w:styleId="af9">
    <w:name w:val="Схема документа Знак"/>
    <w:rsid w:val="005D2C4C"/>
    <w:rPr>
      <w:rFonts w:ascii="Tahoma" w:hAnsi="Tahoma"/>
      <w:shd w:val="clear" w:color="auto" w:fill="000080"/>
    </w:rPr>
  </w:style>
  <w:style w:type="character" w:customStyle="1" w:styleId="afa">
    <w:name w:val="Текст сноски Знак"/>
    <w:basedOn w:val="16"/>
    <w:rsid w:val="005D2C4C"/>
  </w:style>
  <w:style w:type="character" w:customStyle="1" w:styleId="FontStyle13">
    <w:name w:val="Font Style13"/>
    <w:rsid w:val="005D2C4C"/>
    <w:rPr>
      <w:rFonts w:ascii="Times New Roman" w:hAnsi="Times New Roman"/>
      <w:sz w:val="24"/>
    </w:rPr>
  </w:style>
  <w:style w:type="character" w:customStyle="1" w:styleId="NoSpacingChar">
    <w:name w:val="No Spacing Char"/>
    <w:rsid w:val="005D2C4C"/>
    <w:rPr>
      <w:rFonts w:ascii="Calibri" w:hAnsi="Calibri"/>
      <w:sz w:val="22"/>
      <w:szCs w:val="22"/>
      <w:lang w:eastAsia="ar-SA" w:bidi="ar-SA"/>
    </w:rPr>
  </w:style>
  <w:style w:type="character" w:customStyle="1" w:styleId="30">
    <w:name w:val="Основной текст с отступом 3 Знак"/>
    <w:rsid w:val="005D2C4C"/>
    <w:rPr>
      <w:sz w:val="16"/>
    </w:rPr>
  </w:style>
  <w:style w:type="character" w:customStyle="1" w:styleId="FontStyle27">
    <w:name w:val="Font Style27"/>
    <w:rsid w:val="005D2C4C"/>
    <w:rPr>
      <w:rFonts w:ascii="Times New Roman" w:hAnsi="Times New Roman"/>
      <w:sz w:val="26"/>
    </w:rPr>
  </w:style>
  <w:style w:type="character" w:styleId="afb">
    <w:name w:val="Strong"/>
    <w:rsid w:val="005D2C4C"/>
    <w:rPr>
      <w:b/>
    </w:rPr>
  </w:style>
  <w:style w:type="character" w:customStyle="1" w:styleId="32">
    <w:name w:val="Знак Знак3"/>
    <w:rsid w:val="005D2C4C"/>
  </w:style>
  <w:style w:type="character" w:customStyle="1" w:styleId="afc">
    <w:name w:val="Текст Знак"/>
    <w:rsid w:val="005D2C4C"/>
    <w:rPr>
      <w:rFonts w:ascii="Consolas" w:eastAsia="Calibri" w:hAnsi="Consolas"/>
      <w:sz w:val="21"/>
      <w:szCs w:val="21"/>
      <w:lang w:val="en-US"/>
    </w:rPr>
  </w:style>
  <w:style w:type="character" w:customStyle="1" w:styleId="18">
    <w:name w:val="Обычный (веб) Знак1"/>
    <w:rsid w:val="005D2C4C"/>
    <w:rPr>
      <w:sz w:val="24"/>
      <w:szCs w:val="24"/>
      <w:lang w:val="en-US"/>
    </w:rPr>
  </w:style>
  <w:style w:type="character" w:customStyle="1" w:styleId="NoSpacingChar1">
    <w:name w:val="No Spacing Char1"/>
    <w:rsid w:val="005D2C4C"/>
    <w:rPr>
      <w:szCs w:val="28"/>
      <w:lang w:eastAsia="ar-SA" w:bidi="ar-SA"/>
    </w:rPr>
  </w:style>
  <w:style w:type="character" w:customStyle="1" w:styleId="33">
    <w:name w:val="Основной текст 3 Знак"/>
    <w:rsid w:val="005D2C4C"/>
    <w:rPr>
      <w:rFonts w:ascii="Calibri" w:hAnsi="Calibri"/>
      <w:color w:val="000000"/>
      <w:sz w:val="24"/>
      <w:szCs w:val="24"/>
      <w:lang w:val="en-US"/>
    </w:rPr>
  </w:style>
  <w:style w:type="character" w:customStyle="1" w:styleId="19">
    <w:name w:val="Знак примечания1"/>
    <w:rsid w:val="005D2C4C"/>
    <w:rPr>
      <w:sz w:val="16"/>
    </w:rPr>
  </w:style>
  <w:style w:type="character" w:customStyle="1" w:styleId="afd">
    <w:name w:val="Текст примечания Знак"/>
    <w:basedOn w:val="16"/>
    <w:rsid w:val="005D2C4C"/>
  </w:style>
  <w:style w:type="character" w:customStyle="1" w:styleId="afe">
    <w:name w:val="Тема примечания Знак"/>
    <w:rsid w:val="005D2C4C"/>
    <w:rPr>
      <w:b/>
      <w:bCs/>
      <w:lang w:val="en-US"/>
    </w:rPr>
  </w:style>
  <w:style w:type="character" w:customStyle="1" w:styleId="ConsPlusNonformat">
    <w:name w:val="ConsPlusNonformat Знак"/>
    <w:rsid w:val="005D2C4C"/>
    <w:rPr>
      <w:rFonts w:ascii="Courier New" w:hAnsi="Courier New"/>
      <w:lang w:val="ru-RU" w:eastAsia="ar-SA" w:bidi="ar-SA"/>
    </w:rPr>
  </w:style>
  <w:style w:type="character" w:customStyle="1" w:styleId="FontStyle26">
    <w:name w:val="Font Style26"/>
    <w:rsid w:val="005D2C4C"/>
    <w:rPr>
      <w:rFonts w:ascii="Times New Roman" w:hAnsi="Times New Roman"/>
      <w:b/>
      <w:bCs/>
      <w:sz w:val="26"/>
      <w:szCs w:val="26"/>
    </w:rPr>
  </w:style>
  <w:style w:type="character" w:customStyle="1" w:styleId="FontStyle29">
    <w:name w:val="Font Style29"/>
    <w:rsid w:val="005D2C4C"/>
    <w:rPr>
      <w:rFonts w:ascii="Times New Roman" w:hAnsi="Times New Roman"/>
      <w:sz w:val="20"/>
      <w:szCs w:val="20"/>
    </w:rPr>
  </w:style>
  <w:style w:type="character" w:customStyle="1" w:styleId="FontStyle34">
    <w:name w:val="Font Style34"/>
    <w:rsid w:val="005D2C4C"/>
    <w:rPr>
      <w:rFonts w:ascii="Courier New" w:hAnsi="Courier New"/>
      <w:b/>
      <w:bCs/>
      <w:sz w:val="12"/>
      <w:szCs w:val="12"/>
    </w:rPr>
  </w:style>
  <w:style w:type="character" w:customStyle="1" w:styleId="FontStyle35">
    <w:name w:val="Font Style35"/>
    <w:rsid w:val="005D2C4C"/>
    <w:rPr>
      <w:rFonts w:ascii="Times New Roman" w:hAnsi="Times New Roman"/>
      <w:sz w:val="18"/>
      <w:szCs w:val="18"/>
    </w:rPr>
  </w:style>
  <w:style w:type="character" w:customStyle="1" w:styleId="FontStyle36">
    <w:name w:val="Font Style36"/>
    <w:rsid w:val="005D2C4C"/>
    <w:rPr>
      <w:rFonts w:ascii="Times New Roman" w:hAnsi="Times New Roman"/>
      <w:sz w:val="10"/>
      <w:szCs w:val="10"/>
    </w:rPr>
  </w:style>
  <w:style w:type="character" w:customStyle="1" w:styleId="Bodytext">
    <w:name w:val="Body text_"/>
    <w:rsid w:val="005D2C4C"/>
    <w:rPr>
      <w:sz w:val="26"/>
      <w:szCs w:val="26"/>
      <w:shd w:val="clear" w:color="auto" w:fill="FFFFFF"/>
    </w:rPr>
  </w:style>
  <w:style w:type="character" w:customStyle="1" w:styleId="Headerorfooter">
    <w:name w:val="Header or footer_"/>
    <w:rsid w:val="005D2C4C"/>
    <w:rPr>
      <w:shd w:val="clear" w:color="auto" w:fill="FFFFFF"/>
    </w:rPr>
  </w:style>
  <w:style w:type="character" w:customStyle="1" w:styleId="Bodytext5">
    <w:name w:val="Body text (5)_"/>
    <w:rsid w:val="005D2C4C"/>
    <w:rPr>
      <w:sz w:val="23"/>
      <w:szCs w:val="23"/>
      <w:shd w:val="clear" w:color="auto" w:fill="FFFFFF"/>
    </w:rPr>
  </w:style>
  <w:style w:type="character" w:customStyle="1" w:styleId="Bodytext6">
    <w:name w:val="Body text (6)_"/>
    <w:rsid w:val="005D2C4C"/>
    <w:rPr>
      <w:sz w:val="21"/>
      <w:szCs w:val="21"/>
      <w:shd w:val="clear" w:color="auto" w:fill="FFFFFF"/>
    </w:rPr>
  </w:style>
  <w:style w:type="character" w:customStyle="1" w:styleId="Headerorfooter11pt">
    <w:name w:val="Header or footer + 11 pt"/>
    <w:rsid w:val="005D2C4C"/>
    <w:rPr>
      <w:rFonts w:ascii="Times New Roman" w:hAnsi="Times New Roman"/>
      <w:color w:val="000000"/>
      <w:spacing w:val="0"/>
      <w:position w:val="0"/>
      <w:sz w:val="22"/>
      <w:szCs w:val="22"/>
      <w:u w:val="none"/>
      <w:vertAlign w:val="baseline"/>
      <w:lang w:val="ru-RU"/>
    </w:rPr>
  </w:style>
  <w:style w:type="character" w:customStyle="1" w:styleId="Bodytext10">
    <w:name w:val="Body text + 10"/>
    <w:rsid w:val="005D2C4C"/>
    <w:rPr>
      <w:rFonts w:ascii="Times New Roman" w:hAnsi="Times New Roman"/>
      <w:color w:val="000000"/>
      <w:spacing w:val="0"/>
      <w:position w:val="0"/>
      <w:sz w:val="21"/>
      <w:szCs w:val="21"/>
      <w:u w:val="none"/>
      <w:vertAlign w:val="baseline"/>
      <w:lang w:val="ru-RU"/>
    </w:rPr>
  </w:style>
  <w:style w:type="character" w:customStyle="1" w:styleId="Bodytext7">
    <w:name w:val="Body text (7)"/>
    <w:rsid w:val="005D2C4C"/>
    <w:rPr>
      <w:rFonts w:ascii="Times New Roman" w:hAnsi="Times New Roman"/>
      <w:b/>
      <w:bCs/>
      <w:color w:val="000000"/>
      <w:spacing w:val="0"/>
      <w:position w:val="0"/>
      <w:sz w:val="17"/>
      <w:szCs w:val="17"/>
      <w:u w:val="single"/>
      <w:vertAlign w:val="baseline"/>
      <w:lang w:val="ru-RU"/>
    </w:rPr>
  </w:style>
  <w:style w:type="character" w:customStyle="1" w:styleId="Bodytext7Exact">
    <w:name w:val="Body text (7) Exact"/>
    <w:rsid w:val="005D2C4C"/>
    <w:rPr>
      <w:rFonts w:ascii="Times New Roman" w:hAnsi="Times New Roman"/>
      <w:b/>
      <w:bCs/>
      <w:spacing w:val="-3"/>
      <w:sz w:val="16"/>
      <w:szCs w:val="16"/>
      <w:u w:val="none"/>
    </w:rPr>
  </w:style>
  <w:style w:type="character" w:customStyle="1" w:styleId="Bodytext85ptBold">
    <w:name w:val="Body text + 8;5 pt;Bold"/>
    <w:rsid w:val="005D2C4C"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position w:val="0"/>
      <w:sz w:val="17"/>
      <w:szCs w:val="17"/>
      <w:u w:val="none"/>
      <w:vertAlign w:val="baseline"/>
      <w:lang w:val="ru-RU" w:eastAsia="ru-RU" w:bidi="ru-RU"/>
    </w:rPr>
  </w:style>
  <w:style w:type="character" w:customStyle="1" w:styleId="Bodytext8">
    <w:name w:val="Body text + 8"/>
    <w:rsid w:val="005D2C4C"/>
    <w:rPr>
      <w:rFonts w:ascii="Times New Roman" w:hAnsi="Times New Roman"/>
      <w:b/>
      <w:bCs/>
      <w:color w:val="000000"/>
      <w:spacing w:val="0"/>
      <w:position w:val="0"/>
      <w:sz w:val="17"/>
      <w:szCs w:val="17"/>
      <w:u w:val="none"/>
      <w:vertAlign w:val="baseline"/>
      <w:lang w:val="ru-RU"/>
    </w:rPr>
  </w:style>
  <w:style w:type="character" w:customStyle="1" w:styleId="aff">
    <w:name w:val="Название Знак"/>
    <w:rsid w:val="005D2C4C"/>
    <w:rPr>
      <w:sz w:val="28"/>
    </w:rPr>
  </w:style>
  <w:style w:type="character" w:customStyle="1" w:styleId="FontStyle20">
    <w:name w:val="Font Style20"/>
    <w:rsid w:val="005D2C4C"/>
    <w:rPr>
      <w:rFonts w:ascii="Times New Roman" w:hAnsi="Times New Roman"/>
      <w:sz w:val="18"/>
    </w:rPr>
  </w:style>
  <w:style w:type="character" w:customStyle="1" w:styleId="FootnoteTextChar">
    <w:name w:val="Footnote Text Char"/>
    <w:rsid w:val="005D2C4C"/>
    <w:rPr>
      <w:rFonts w:ascii="Times New Roman" w:hAnsi="Times New Roman"/>
      <w:sz w:val="20"/>
    </w:rPr>
  </w:style>
  <w:style w:type="character" w:customStyle="1" w:styleId="aff0">
    <w:name w:val="Символ сноски"/>
    <w:rsid w:val="005D2C4C"/>
    <w:rPr>
      <w:vertAlign w:val="superscript"/>
    </w:rPr>
  </w:style>
  <w:style w:type="paragraph" w:customStyle="1" w:styleId="a6">
    <w:name w:val="Заголовок"/>
    <w:basedOn w:val="a"/>
    <w:next w:val="a0"/>
    <w:rsid w:val="005D2C4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link w:val="1a"/>
    <w:rsid w:val="005D2C4C"/>
    <w:pPr>
      <w:spacing w:after="120"/>
    </w:pPr>
    <w:rPr>
      <w:sz w:val="24"/>
      <w:szCs w:val="20"/>
      <w:lang w:val="en-US" w:eastAsia="ar-SA" w:bidi="ar-SA"/>
    </w:rPr>
  </w:style>
  <w:style w:type="paragraph" w:styleId="aff1">
    <w:name w:val="List"/>
    <w:basedOn w:val="a0"/>
    <w:rsid w:val="005D2C4C"/>
  </w:style>
  <w:style w:type="paragraph" w:customStyle="1" w:styleId="1b">
    <w:name w:val="Название1"/>
    <w:basedOn w:val="a"/>
    <w:rsid w:val="005D2C4C"/>
    <w:pPr>
      <w:spacing w:before="120" w:after="120"/>
    </w:pPr>
    <w:rPr>
      <w:i/>
      <w:iCs/>
      <w:sz w:val="24"/>
      <w:szCs w:val="24"/>
    </w:rPr>
  </w:style>
  <w:style w:type="paragraph" w:customStyle="1" w:styleId="1c">
    <w:name w:val="Указатель1"/>
    <w:basedOn w:val="a"/>
    <w:rsid w:val="005D2C4C"/>
  </w:style>
  <w:style w:type="paragraph" w:styleId="aff2">
    <w:name w:val="header"/>
    <w:basedOn w:val="a"/>
    <w:link w:val="1d"/>
    <w:rsid w:val="005D2C4C"/>
    <w:pPr>
      <w:tabs>
        <w:tab w:val="center" w:pos="4677"/>
        <w:tab w:val="right" w:pos="9355"/>
      </w:tabs>
    </w:pPr>
    <w:rPr>
      <w:sz w:val="24"/>
      <w:szCs w:val="24"/>
      <w:lang w:val="en-US" w:eastAsia="ar-SA" w:bidi="ar-SA"/>
    </w:rPr>
  </w:style>
  <w:style w:type="paragraph" w:styleId="aff3">
    <w:name w:val="footer"/>
    <w:basedOn w:val="a"/>
    <w:link w:val="1e"/>
    <w:rsid w:val="005D2C4C"/>
    <w:pPr>
      <w:tabs>
        <w:tab w:val="center" w:pos="4677"/>
        <w:tab w:val="right" w:pos="9355"/>
      </w:tabs>
    </w:pPr>
    <w:rPr>
      <w:sz w:val="24"/>
      <w:szCs w:val="24"/>
      <w:lang w:val="en-US" w:eastAsia="ar-SA" w:bidi="ar-SA"/>
    </w:rPr>
  </w:style>
  <w:style w:type="paragraph" w:customStyle="1" w:styleId="ConsPlusNormal">
    <w:name w:val="ConsPlusNormal"/>
    <w:rsid w:val="005D2C4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/>
      <w:szCs w:val="22"/>
      <w:lang w:eastAsia="ar-SA"/>
    </w:rPr>
  </w:style>
  <w:style w:type="paragraph" w:customStyle="1" w:styleId="ConsPlusCell">
    <w:name w:val="ConsPlusCell"/>
    <w:rsid w:val="005D2C4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2"/>
      <w:szCs w:val="22"/>
      <w:lang w:eastAsia="ar-SA"/>
    </w:rPr>
  </w:style>
  <w:style w:type="paragraph" w:styleId="aff4">
    <w:name w:val="List Paragraph"/>
    <w:basedOn w:val="a"/>
    <w:link w:val="aff5"/>
    <w:uiPriority w:val="34"/>
    <w:qFormat/>
    <w:rsid w:val="005D2C4C"/>
    <w:pPr>
      <w:ind w:left="720"/>
    </w:pPr>
    <w:rPr>
      <w:szCs w:val="20"/>
      <w:lang w:bidi="ar-SA"/>
    </w:rPr>
  </w:style>
  <w:style w:type="paragraph" w:styleId="aff6">
    <w:name w:val="endnote text"/>
    <w:basedOn w:val="a"/>
    <w:link w:val="1f"/>
    <w:rsid w:val="005D2C4C"/>
    <w:rPr>
      <w:szCs w:val="20"/>
      <w:lang w:eastAsia="ar-SA" w:bidi="ar-SA"/>
    </w:rPr>
  </w:style>
  <w:style w:type="paragraph" w:styleId="aff7">
    <w:name w:val="Balloon Text"/>
    <w:basedOn w:val="a"/>
    <w:link w:val="1f0"/>
    <w:rsid w:val="005D2C4C"/>
    <w:rPr>
      <w:rFonts w:ascii="Tahoma" w:hAnsi="Tahoma"/>
      <w:sz w:val="16"/>
      <w:szCs w:val="20"/>
      <w:lang w:val="en-US" w:eastAsia="ar-SA" w:bidi="ar-SA"/>
    </w:rPr>
  </w:style>
  <w:style w:type="paragraph" w:customStyle="1" w:styleId="27">
    <w:name w:val="Знак Знак2"/>
    <w:basedOn w:val="a"/>
    <w:rsid w:val="005D2C4C"/>
    <w:pPr>
      <w:spacing w:after="160" w:line="240" w:lineRule="exact"/>
    </w:pPr>
    <w:rPr>
      <w:rFonts w:ascii="Verdana" w:hAnsi="Verdana"/>
      <w:lang w:val="en-US"/>
    </w:rPr>
  </w:style>
  <w:style w:type="paragraph" w:customStyle="1" w:styleId="28">
    <w:name w:val="Знак Знак2 Знак Знак Знак Знак Знак Знак"/>
    <w:basedOn w:val="a"/>
    <w:rsid w:val="005D2C4C"/>
    <w:pPr>
      <w:spacing w:after="160" w:line="240" w:lineRule="exact"/>
    </w:pPr>
    <w:rPr>
      <w:rFonts w:ascii="Verdana" w:hAnsi="Verdana"/>
      <w:lang w:val="en-US"/>
    </w:rPr>
  </w:style>
  <w:style w:type="paragraph" w:customStyle="1" w:styleId="210">
    <w:name w:val="Знак Знак2 Знак Знак Знак Знак Знак Знак1 Знак Знак Знак"/>
    <w:basedOn w:val="a"/>
    <w:rsid w:val="005D2C4C"/>
    <w:pPr>
      <w:spacing w:after="160" w:line="240" w:lineRule="exact"/>
    </w:pPr>
    <w:rPr>
      <w:rFonts w:ascii="Verdana" w:hAnsi="Verdana"/>
      <w:lang w:val="en-US"/>
    </w:rPr>
  </w:style>
  <w:style w:type="paragraph" w:customStyle="1" w:styleId="aff8">
    <w:name w:val="Знак Знак Знак Знак Знак"/>
    <w:basedOn w:val="a"/>
    <w:rsid w:val="005D2C4C"/>
    <w:pPr>
      <w:spacing w:after="160" w:line="240" w:lineRule="exact"/>
    </w:pPr>
    <w:rPr>
      <w:rFonts w:ascii="Verdana" w:hAnsi="Verdana"/>
      <w:lang w:val="en-US"/>
    </w:rPr>
  </w:style>
  <w:style w:type="paragraph" w:customStyle="1" w:styleId="ConsPlusNonformat0">
    <w:name w:val="ConsPlusNonformat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szCs w:val="22"/>
      <w:lang w:eastAsia="ar-SA"/>
    </w:rPr>
  </w:style>
  <w:style w:type="paragraph" w:customStyle="1" w:styleId="29">
    <w:name w:val="Знак Знак2 Знак Знак Знак"/>
    <w:basedOn w:val="a"/>
    <w:rsid w:val="005D2C4C"/>
    <w:pPr>
      <w:spacing w:after="160" w:line="240" w:lineRule="exact"/>
    </w:pPr>
    <w:rPr>
      <w:rFonts w:ascii="Verdana" w:hAnsi="Verdana"/>
      <w:lang w:val="en-US"/>
    </w:rPr>
  </w:style>
  <w:style w:type="paragraph" w:customStyle="1" w:styleId="1f1">
    <w:name w:val="Абзац списка1"/>
    <w:basedOn w:val="a"/>
    <w:rsid w:val="005D2C4C"/>
    <w:pPr>
      <w:ind w:left="720"/>
    </w:pPr>
  </w:style>
  <w:style w:type="paragraph" w:styleId="aff9">
    <w:name w:val="Body Text Indent"/>
    <w:basedOn w:val="a"/>
    <w:link w:val="1f2"/>
    <w:rsid w:val="005D2C4C"/>
    <w:pPr>
      <w:ind w:firstLine="540"/>
      <w:jc w:val="both"/>
    </w:pPr>
    <w:rPr>
      <w:rFonts w:ascii="Calibri" w:hAnsi="Calibri"/>
      <w:sz w:val="28"/>
      <w:szCs w:val="20"/>
      <w:lang w:val="en-US" w:eastAsia="ar-SA" w:bidi="ar-SA"/>
    </w:rPr>
  </w:style>
  <w:style w:type="paragraph" w:customStyle="1" w:styleId="211">
    <w:name w:val="Основной текст с отступом 21"/>
    <w:basedOn w:val="a"/>
    <w:rsid w:val="005D2C4C"/>
    <w:pPr>
      <w:spacing w:after="120" w:line="480" w:lineRule="auto"/>
      <w:ind w:left="283"/>
    </w:pPr>
    <w:rPr>
      <w:rFonts w:ascii="Calibri" w:hAnsi="Calibri"/>
      <w:szCs w:val="20"/>
      <w:lang w:val="en-US"/>
    </w:rPr>
  </w:style>
  <w:style w:type="paragraph" w:customStyle="1" w:styleId="font5">
    <w:name w:val="font5"/>
    <w:basedOn w:val="a"/>
    <w:rsid w:val="005D2C4C"/>
    <w:pPr>
      <w:spacing w:before="280" w:after="280"/>
    </w:pPr>
  </w:style>
  <w:style w:type="paragraph" w:customStyle="1" w:styleId="xl66">
    <w:name w:val="xl66"/>
    <w:basedOn w:val="a"/>
    <w:rsid w:val="005D2C4C"/>
    <w:pPr>
      <w:spacing w:before="280" w:after="280"/>
    </w:pPr>
    <w:rPr>
      <w:color w:val="000000"/>
    </w:rPr>
  </w:style>
  <w:style w:type="paragraph" w:customStyle="1" w:styleId="xl67">
    <w:name w:val="xl67"/>
    <w:basedOn w:val="a"/>
    <w:rsid w:val="005D2C4C"/>
    <w:pPr>
      <w:shd w:val="clear" w:color="auto" w:fill="FFFFFF"/>
      <w:spacing w:before="280" w:after="280"/>
    </w:pPr>
  </w:style>
  <w:style w:type="paragraph" w:customStyle="1" w:styleId="xl68">
    <w:name w:val="xl68"/>
    <w:basedOn w:val="a"/>
    <w:rsid w:val="005D2C4C"/>
    <w:pPr>
      <w:spacing w:before="280" w:after="280"/>
      <w:jc w:val="center"/>
    </w:pPr>
    <w:rPr>
      <w:color w:val="000000"/>
    </w:rPr>
  </w:style>
  <w:style w:type="paragraph" w:customStyle="1" w:styleId="xl69">
    <w:name w:val="xl69"/>
    <w:basedOn w:val="a"/>
    <w:rsid w:val="005D2C4C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</w:style>
  <w:style w:type="paragraph" w:customStyle="1" w:styleId="xl70">
    <w:name w:val="xl70"/>
    <w:basedOn w:val="a"/>
    <w:rsid w:val="005D2C4C"/>
    <w:pPr>
      <w:spacing w:before="280" w:after="280"/>
    </w:pPr>
    <w:rPr>
      <w:color w:val="000000"/>
      <w:szCs w:val="20"/>
    </w:rPr>
  </w:style>
  <w:style w:type="paragraph" w:customStyle="1" w:styleId="xl71">
    <w:name w:val="xl71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72">
    <w:name w:val="xl72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74">
    <w:name w:val="xl74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5">
    <w:name w:val="xl75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76">
    <w:name w:val="xl76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77">
    <w:name w:val="xl77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78">
    <w:name w:val="xl78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79">
    <w:name w:val="xl79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80">
    <w:name w:val="xl80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81">
    <w:name w:val="xl81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82">
    <w:name w:val="xl82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3">
    <w:name w:val="xl83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84">
    <w:name w:val="xl84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85">
    <w:name w:val="xl85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6">
    <w:name w:val="xl86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87">
    <w:name w:val="xl87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8">
    <w:name w:val="xl88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9">
    <w:name w:val="xl89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color w:val="000000"/>
    </w:rPr>
  </w:style>
  <w:style w:type="paragraph" w:customStyle="1" w:styleId="xl90">
    <w:name w:val="xl90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91">
    <w:name w:val="xl91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92">
    <w:name w:val="xl92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93">
    <w:name w:val="xl93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94">
    <w:name w:val="xl94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95">
    <w:name w:val="xl95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6">
    <w:name w:val="xl96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97">
    <w:name w:val="xl97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8">
    <w:name w:val="xl98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99">
    <w:name w:val="xl99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00">
    <w:name w:val="xl100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01">
    <w:name w:val="xl101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02">
    <w:name w:val="xl102"/>
    <w:basedOn w:val="a"/>
    <w:rsid w:val="005D2C4C"/>
    <w:pPr>
      <w:spacing w:before="280" w:after="280"/>
    </w:pPr>
    <w:rPr>
      <w:color w:val="000000"/>
    </w:rPr>
  </w:style>
  <w:style w:type="paragraph" w:customStyle="1" w:styleId="xl103">
    <w:name w:val="xl103"/>
    <w:basedOn w:val="a"/>
    <w:rsid w:val="005D2C4C"/>
    <w:pPr>
      <w:spacing w:before="280" w:after="280"/>
      <w:jc w:val="center"/>
    </w:pPr>
    <w:rPr>
      <w:color w:val="000000"/>
    </w:rPr>
  </w:style>
  <w:style w:type="paragraph" w:customStyle="1" w:styleId="xl104">
    <w:name w:val="xl104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105">
    <w:name w:val="xl105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06">
    <w:name w:val="xl106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07">
    <w:name w:val="xl107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08">
    <w:name w:val="xl108"/>
    <w:basedOn w:val="a"/>
    <w:rsid w:val="005D2C4C"/>
    <w:pPr>
      <w:shd w:val="clear" w:color="auto" w:fill="FFFFFF"/>
      <w:spacing w:before="280" w:after="280"/>
      <w:ind w:firstLine="500"/>
    </w:pPr>
    <w:rPr>
      <w:color w:val="000000"/>
    </w:rPr>
  </w:style>
  <w:style w:type="paragraph" w:customStyle="1" w:styleId="xl109">
    <w:name w:val="xl109"/>
    <w:basedOn w:val="a"/>
    <w:rsid w:val="005D2C4C"/>
    <w:pP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10">
    <w:name w:val="xl110"/>
    <w:basedOn w:val="a"/>
    <w:rsid w:val="005D2C4C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ind w:firstLine="500"/>
    </w:pPr>
    <w:rPr>
      <w:color w:val="000000"/>
    </w:rPr>
  </w:style>
  <w:style w:type="paragraph" w:customStyle="1" w:styleId="xl111">
    <w:name w:val="xl111"/>
    <w:basedOn w:val="a"/>
    <w:rsid w:val="005D2C4C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12">
    <w:name w:val="xl112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13">
    <w:name w:val="xl113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14">
    <w:name w:val="xl114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15">
    <w:name w:val="xl115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16">
    <w:name w:val="xl116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117">
    <w:name w:val="xl117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18">
    <w:name w:val="xl118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color w:val="000000"/>
    </w:rPr>
  </w:style>
  <w:style w:type="paragraph" w:customStyle="1" w:styleId="xl119">
    <w:name w:val="xl119"/>
    <w:basedOn w:val="a"/>
    <w:rsid w:val="005D2C4C"/>
    <w:pPr>
      <w:spacing w:before="280" w:after="280"/>
      <w:jc w:val="center"/>
    </w:pPr>
    <w:rPr>
      <w:color w:val="000000"/>
    </w:rPr>
  </w:style>
  <w:style w:type="paragraph" w:customStyle="1" w:styleId="xl120">
    <w:name w:val="xl120"/>
    <w:basedOn w:val="a"/>
    <w:rsid w:val="005D2C4C"/>
    <w:pPr>
      <w:spacing w:before="280" w:after="280"/>
      <w:jc w:val="center"/>
    </w:pPr>
    <w:rPr>
      <w:color w:val="000000"/>
    </w:rPr>
  </w:style>
  <w:style w:type="paragraph" w:customStyle="1" w:styleId="xl121">
    <w:name w:val="xl121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22">
    <w:name w:val="xl122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23">
    <w:name w:val="xl123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</w:pPr>
  </w:style>
  <w:style w:type="paragraph" w:customStyle="1" w:styleId="xl124">
    <w:name w:val="xl124"/>
    <w:basedOn w:val="a"/>
    <w:rsid w:val="005D2C4C"/>
    <w:pPr>
      <w:shd w:val="clear" w:color="auto" w:fill="FFFFFF"/>
      <w:spacing w:before="280" w:after="280"/>
    </w:pPr>
    <w:rPr>
      <w:color w:val="000000"/>
    </w:rPr>
  </w:style>
  <w:style w:type="paragraph" w:customStyle="1" w:styleId="xl125">
    <w:name w:val="xl125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126">
    <w:name w:val="xl126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28">
    <w:name w:val="xl128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9">
    <w:name w:val="xl129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130">
    <w:name w:val="xl130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31">
    <w:name w:val="xl131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32">
    <w:name w:val="xl132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color w:val="000000"/>
    </w:rPr>
  </w:style>
  <w:style w:type="paragraph" w:customStyle="1" w:styleId="xl133">
    <w:name w:val="xl133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  <w:color w:val="000000"/>
    </w:rPr>
  </w:style>
  <w:style w:type="paragraph" w:customStyle="1" w:styleId="xl134">
    <w:name w:val="xl134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  <w:color w:val="000000"/>
    </w:rPr>
  </w:style>
  <w:style w:type="paragraph" w:customStyle="1" w:styleId="xl135">
    <w:name w:val="xl135"/>
    <w:basedOn w:val="a"/>
    <w:rsid w:val="005D2C4C"/>
    <w:pPr>
      <w:spacing w:before="280" w:after="280"/>
      <w:jc w:val="center"/>
    </w:pPr>
    <w:rPr>
      <w:color w:val="000000"/>
    </w:rPr>
  </w:style>
  <w:style w:type="paragraph" w:customStyle="1" w:styleId="xl136">
    <w:name w:val="xl136"/>
    <w:basedOn w:val="a"/>
    <w:rsid w:val="005D2C4C"/>
    <w:pPr>
      <w:spacing w:before="280" w:after="280"/>
      <w:jc w:val="right"/>
    </w:pPr>
    <w:rPr>
      <w:color w:val="000000"/>
    </w:rPr>
  </w:style>
  <w:style w:type="paragraph" w:customStyle="1" w:styleId="xl137">
    <w:name w:val="xl137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38">
    <w:name w:val="xl138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39">
    <w:name w:val="xl139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40">
    <w:name w:val="xl140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41">
    <w:name w:val="xl141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42">
    <w:name w:val="xl142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43">
    <w:name w:val="xl143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44">
    <w:name w:val="xl144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45">
    <w:name w:val="xl145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46">
    <w:name w:val="xl146"/>
    <w:basedOn w:val="a"/>
    <w:rsid w:val="005D2C4C"/>
    <w:pPr>
      <w:spacing w:before="280" w:after="280"/>
      <w:jc w:val="center"/>
    </w:pPr>
    <w:rPr>
      <w:color w:val="000000"/>
    </w:rPr>
  </w:style>
  <w:style w:type="paragraph" w:customStyle="1" w:styleId="xl147">
    <w:name w:val="xl147"/>
    <w:basedOn w:val="a"/>
    <w:rsid w:val="005D2C4C"/>
    <w:pPr>
      <w:spacing w:before="280" w:after="280"/>
      <w:jc w:val="center"/>
    </w:pPr>
    <w:rPr>
      <w:color w:val="000000"/>
    </w:rPr>
  </w:style>
  <w:style w:type="paragraph" w:customStyle="1" w:styleId="xl148">
    <w:name w:val="xl148"/>
    <w:basedOn w:val="a"/>
    <w:rsid w:val="005D2C4C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color w:val="000000"/>
    </w:rPr>
  </w:style>
  <w:style w:type="paragraph" w:customStyle="1" w:styleId="xl149">
    <w:name w:val="xl149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50">
    <w:name w:val="xl150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51">
    <w:name w:val="xl151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52">
    <w:name w:val="xl152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53">
    <w:name w:val="xl153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54">
    <w:name w:val="xl154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55">
    <w:name w:val="xl155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56">
    <w:name w:val="xl156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57">
    <w:name w:val="xl157"/>
    <w:basedOn w:val="a"/>
    <w:rsid w:val="005D2C4C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58">
    <w:name w:val="xl158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59">
    <w:name w:val="xl159"/>
    <w:basedOn w:val="a"/>
    <w:rsid w:val="005D2C4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60">
    <w:name w:val="xl160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61">
    <w:name w:val="xl161"/>
    <w:basedOn w:val="a"/>
    <w:rsid w:val="005D2C4C"/>
    <w:pPr>
      <w:pBdr>
        <w:top w:val="single" w:sz="4" w:space="0" w:color="000000"/>
        <w:left w:val="single" w:sz="4" w:space="31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ind w:firstLine="500"/>
    </w:pPr>
    <w:rPr>
      <w:color w:val="000000"/>
    </w:rPr>
  </w:style>
  <w:style w:type="paragraph" w:customStyle="1" w:styleId="xl162">
    <w:name w:val="xl162"/>
    <w:basedOn w:val="a"/>
    <w:rsid w:val="005D2C4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3">
    <w:name w:val="xl163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4">
    <w:name w:val="xl164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5">
    <w:name w:val="xl165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166">
    <w:name w:val="xl166"/>
    <w:basedOn w:val="a"/>
    <w:rsid w:val="005D2C4C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color w:val="000000"/>
    </w:rPr>
  </w:style>
  <w:style w:type="paragraph" w:customStyle="1" w:styleId="xl167">
    <w:name w:val="xl167"/>
    <w:basedOn w:val="a"/>
    <w:rsid w:val="005D2C4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8">
    <w:name w:val="xl168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9">
    <w:name w:val="xl169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70">
    <w:name w:val="xl170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71">
    <w:name w:val="xl171"/>
    <w:basedOn w:val="a"/>
    <w:rsid w:val="005D2C4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2">
    <w:name w:val="xl172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3">
    <w:name w:val="xl173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4">
    <w:name w:val="xl174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5">
    <w:name w:val="xl175"/>
    <w:basedOn w:val="a"/>
    <w:rsid w:val="005D2C4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6">
    <w:name w:val="xl176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7">
    <w:name w:val="xl177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8">
    <w:name w:val="xl178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179">
    <w:name w:val="xl179"/>
    <w:basedOn w:val="a"/>
    <w:rsid w:val="005D2C4C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180">
    <w:name w:val="xl180"/>
    <w:basedOn w:val="a"/>
    <w:rsid w:val="005D2C4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81">
    <w:name w:val="xl181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82">
    <w:name w:val="xl182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83">
    <w:name w:val="xl183"/>
    <w:basedOn w:val="a"/>
    <w:rsid w:val="005D2C4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4">
    <w:name w:val="xl184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5">
    <w:name w:val="xl185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6">
    <w:name w:val="xl186"/>
    <w:basedOn w:val="a"/>
    <w:rsid w:val="005D2C4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87">
    <w:name w:val="xl187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8">
    <w:name w:val="xl188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9">
    <w:name w:val="xl189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90">
    <w:name w:val="xl190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91">
    <w:name w:val="xl191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92">
    <w:name w:val="xl192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93">
    <w:name w:val="xl193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94">
    <w:name w:val="xl194"/>
    <w:basedOn w:val="a"/>
    <w:rsid w:val="005D2C4C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95">
    <w:name w:val="xl195"/>
    <w:basedOn w:val="a"/>
    <w:rsid w:val="005D2C4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96">
    <w:name w:val="xl196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97">
    <w:name w:val="xl197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98">
    <w:name w:val="xl198"/>
    <w:basedOn w:val="a"/>
    <w:rsid w:val="005D2C4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99">
    <w:name w:val="xl199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00">
    <w:name w:val="xl200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01">
    <w:name w:val="xl201"/>
    <w:basedOn w:val="a"/>
    <w:rsid w:val="005D2C4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2">
    <w:name w:val="xl202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3">
    <w:name w:val="xl203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4">
    <w:name w:val="xl204"/>
    <w:basedOn w:val="a"/>
    <w:rsid w:val="005D2C4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5">
    <w:name w:val="xl205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206">
    <w:name w:val="xl206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207">
    <w:name w:val="xl207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8">
    <w:name w:val="xl208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9">
    <w:name w:val="xl209"/>
    <w:basedOn w:val="a"/>
    <w:rsid w:val="005D2C4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10">
    <w:name w:val="xl210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11">
    <w:name w:val="xl211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12">
    <w:name w:val="xl212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213">
    <w:name w:val="xl213"/>
    <w:basedOn w:val="a"/>
    <w:rsid w:val="005D2C4C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ListParagraph1">
    <w:name w:val="List Paragraph1"/>
    <w:basedOn w:val="a"/>
    <w:rsid w:val="005D2C4C"/>
    <w:pPr>
      <w:ind w:left="720"/>
    </w:pPr>
  </w:style>
  <w:style w:type="paragraph" w:customStyle="1" w:styleId="affa">
    <w:name w:val="Знак"/>
    <w:basedOn w:val="a"/>
    <w:rsid w:val="005D2C4C"/>
    <w:pPr>
      <w:spacing w:after="160" w:line="240" w:lineRule="exact"/>
    </w:pPr>
    <w:rPr>
      <w:rFonts w:ascii="Verdana" w:hAnsi="Verdana"/>
      <w:szCs w:val="20"/>
      <w:lang w:val="en-US"/>
    </w:rPr>
  </w:style>
  <w:style w:type="paragraph" w:customStyle="1" w:styleId="212">
    <w:name w:val="Основной текст 21"/>
    <w:basedOn w:val="a"/>
    <w:rsid w:val="005D2C4C"/>
    <w:pPr>
      <w:jc w:val="both"/>
    </w:pPr>
    <w:rPr>
      <w:sz w:val="26"/>
      <w:szCs w:val="20"/>
      <w:lang w:val="en-US"/>
    </w:rPr>
  </w:style>
  <w:style w:type="paragraph" w:customStyle="1" w:styleId="1f3">
    <w:name w:val="Схема документа1"/>
    <w:basedOn w:val="a"/>
    <w:rsid w:val="005D2C4C"/>
    <w:pPr>
      <w:shd w:val="clear" w:color="auto" w:fill="000080"/>
    </w:pPr>
    <w:rPr>
      <w:rFonts w:ascii="Tahoma" w:hAnsi="Tahoma"/>
      <w:szCs w:val="20"/>
      <w:lang w:val="en-US"/>
    </w:rPr>
  </w:style>
  <w:style w:type="paragraph" w:customStyle="1" w:styleId="1f4">
    <w:name w:val="1"/>
    <w:basedOn w:val="a"/>
    <w:rsid w:val="005D2C4C"/>
    <w:pPr>
      <w:spacing w:after="160" w:line="240" w:lineRule="exact"/>
    </w:pPr>
    <w:rPr>
      <w:szCs w:val="20"/>
    </w:rPr>
  </w:style>
  <w:style w:type="paragraph" w:customStyle="1" w:styleId="1f5">
    <w:name w:val="1 Знак"/>
    <w:basedOn w:val="a"/>
    <w:rsid w:val="005D2C4C"/>
    <w:pPr>
      <w:spacing w:before="280" w:after="280"/>
    </w:pPr>
    <w:rPr>
      <w:rFonts w:ascii="Tahoma" w:hAnsi="Tahoma"/>
      <w:szCs w:val="20"/>
      <w:lang w:val="en-US"/>
    </w:rPr>
  </w:style>
  <w:style w:type="paragraph" w:customStyle="1" w:styleId="ConsPlusTitle">
    <w:name w:val="ConsPlusTitle"/>
    <w:rsid w:val="005D2C4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b/>
      <w:bCs/>
      <w:sz w:val="24"/>
      <w:szCs w:val="24"/>
      <w:lang w:eastAsia="ar-SA"/>
    </w:rPr>
  </w:style>
  <w:style w:type="paragraph" w:customStyle="1" w:styleId="b">
    <w:name w:val="b"/>
    <w:basedOn w:val="a"/>
    <w:rsid w:val="005D2C4C"/>
    <w:pPr>
      <w:spacing w:before="280" w:after="280"/>
    </w:pPr>
  </w:style>
  <w:style w:type="paragraph" w:styleId="affb">
    <w:name w:val="Normal (Web)"/>
    <w:basedOn w:val="a"/>
    <w:uiPriority w:val="99"/>
    <w:rsid w:val="005D2C4C"/>
    <w:pPr>
      <w:spacing w:before="280" w:after="280"/>
    </w:pPr>
    <w:rPr>
      <w:lang w:val="en-US"/>
    </w:rPr>
  </w:style>
  <w:style w:type="paragraph" w:styleId="affc">
    <w:name w:val="No Spacing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  <w:lang w:eastAsia="ar-SA"/>
    </w:rPr>
  </w:style>
  <w:style w:type="paragraph" w:customStyle="1" w:styleId="320">
    <w:name w:val="Основной текст с отступом 32"/>
    <w:basedOn w:val="a"/>
    <w:rsid w:val="005D2C4C"/>
    <w:pPr>
      <w:spacing w:after="120"/>
      <w:ind w:left="283"/>
    </w:pPr>
    <w:rPr>
      <w:sz w:val="16"/>
      <w:szCs w:val="20"/>
      <w:lang w:val="en-US"/>
    </w:rPr>
  </w:style>
  <w:style w:type="paragraph" w:customStyle="1" w:styleId="oaenoniinee">
    <w:name w:val="oaeno niinee"/>
    <w:basedOn w:val="a"/>
    <w:rsid w:val="005D2C4C"/>
    <w:pPr>
      <w:jc w:val="both"/>
    </w:pPr>
  </w:style>
  <w:style w:type="paragraph" w:customStyle="1" w:styleId="310">
    <w:name w:val="Основной текст с отступом 31"/>
    <w:basedOn w:val="a"/>
    <w:rsid w:val="005D2C4C"/>
    <w:pPr>
      <w:ind w:firstLine="709"/>
      <w:jc w:val="both"/>
    </w:pPr>
    <w:rPr>
      <w:sz w:val="26"/>
      <w:szCs w:val="26"/>
    </w:rPr>
  </w:style>
  <w:style w:type="paragraph" w:customStyle="1" w:styleId="Style5">
    <w:name w:val="Style5"/>
    <w:basedOn w:val="a"/>
    <w:rsid w:val="005D2C4C"/>
    <w:pPr>
      <w:widowControl w:val="0"/>
      <w:spacing w:line="322" w:lineRule="exact"/>
      <w:jc w:val="center"/>
    </w:pPr>
  </w:style>
  <w:style w:type="paragraph" w:customStyle="1" w:styleId="Style12">
    <w:name w:val="Style12"/>
    <w:basedOn w:val="a"/>
    <w:rsid w:val="005D2C4C"/>
    <w:pPr>
      <w:widowControl w:val="0"/>
      <w:spacing w:line="324" w:lineRule="exact"/>
      <w:ind w:firstLine="528"/>
      <w:jc w:val="both"/>
    </w:pPr>
  </w:style>
  <w:style w:type="paragraph" w:customStyle="1" w:styleId="1f6">
    <w:name w:val="Текст1"/>
    <w:basedOn w:val="a"/>
    <w:rsid w:val="005D2C4C"/>
    <w:rPr>
      <w:rFonts w:ascii="Consolas" w:eastAsia="Calibri" w:hAnsi="Consolas"/>
      <w:sz w:val="21"/>
      <w:szCs w:val="21"/>
      <w:lang w:val="en-US"/>
    </w:rPr>
  </w:style>
  <w:style w:type="paragraph" w:customStyle="1" w:styleId="ConsNormal">
    <w:name w:val="ConsNormal"/>
    <w:rsid w:val="005D2C4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19772" w:firstLine="720"/>
    </w:pPr>
    <w:rPr>
      <w:rFonts w:ascii="Arial" w:hAnsi="Arial"/>
      <w:szCs w:val="22"/>
      <w:lang w:eastAsia="ar-SA"/>
    </w:rPr>
  </w:style>
  <w:style w:type="paragraph" w:customStyle="1" w:styleId="msonormalcxsplast">
    <w:name w:val="msonormalcxsplast"/>
    <w:basedOn w:val="a"/>
    <w:rsid w:val="005D2C4C"/>
    <w:pPr>
      <w:spacing w:before="280" w:after="280"/>
    </w:pPr>
  </w:style>
  <w:style w:type="paragraph" w:customStyle="1" w:styleId="2a">
    <w:name w:val="Знак Знак2 Знак"/>
    <w:basedOn w:val="a"/>
    <w:rsid w:val="005D2C4C"/>
    <w:pPr>
      <w:spacing w:after="160" w:line="240" w:lineRule="exact"/>
    </w:pPr>
    <w:rPr>
      <w:rFonts w:ascii="Verdana" w:hAnsi="Verdana"/>
      <w:lang w:val="en-US"/>
    </w:rPr>
  </w:style>
  <w:style w:type="paragraph" w:customStyle="1" w:styleId="213">
    <w:name w:val="Знак Знак2 Знак Знак Знак1 Знак"/>
    <w:basedOn w:val="a"/>
    <w:rsid w:val="005D2C4C"/>
    <w:pPr>
      <w:spacing w:after="160" w:line="240" w:lineRule="exact"/>
    </w:pPr>
    <w:rPr>
      <w:rFonts w:ascii="Verdana" w:hAnsi="Verdana"/>
      <w:lang w:val="en-US"/>
    </w:rPr>
  </w:style>
  <w:style w:type="paragraph" w:customStyle="1" w:styleId="1f7">
    <w:name w:val="Знак Знак1 Знак"/>
    <w:basedOn w:val="a"/>
    <w:rsid w:val="005D2C4C"/>
    <w:pPr>
      <w:spacing w:after="160" w:line="240" w:lineRule="exact"/>
    </w:pPr>
    <w:rPr>
      <w:rFonts w:ascii="Verdana" w:hAnsi="Verdana"/>
      <w:lang w:val="en-US"/>
    </w:rPr>
  </w:style>
  <w:style w:type="paragraph" w:customStyle="1" w:styleId="1f8">
    <w:name w:val="Без интервала1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88" w:lineRule="auto"/>
      <w:ind w:firstLine="709"/>
      <w:jc w:val="both"/>
    </w:pPr>
    <w:rPr>
      <w:szCs w:val="28"/>
      <w:lang w:eastAsia="ar-SA"/>
    </w:rPr>
  </w:style>
  <w:style w:type="paragraph" w:customStyle="1" w:styleId="BodyText21">
    <w:name w:val="Body Text 21"/>
    <w:basedOn w:val="a"/>
    <w:rsid w:val="005D2C4C"/>
    <w:pPr>
      <w:ind w:firstLine="709"/>
      <w:jc w:val="both"/>
    </w:pPr>
    <w:rPr>
      <w:rFonts w:ascii="Calibri" w:hAnsi="Calibri"/>
      <w:iCs/>
      <w:sz w:val="28"/>
      <w:szCs w:val="28"/>
    </w:rPr>
  </w:style>
  <w:style w:type="paragraph" w:customStyle="1" w:styleId="311">
    <w:name w:val="Основной текст 31"/>
    <w:basedOn w:val="a"/>
    <w:rsid w:val="005D2C4C"/>
    <w:rPr>
      <w:rFonts w:ascii="Calibri" w:hAnsi="Calibri"/>
      <w:color w:val="000000"/>
      <w:lang w:val="en-US"/>
    </w:rPr>
  </w:style>
  <w:style w:type="paragraph" w:customStyle="1" w:styleId="msonospacing0">
    <w:name w:val="msonospacing"/>
    <w:basedOn w:val="a"/>
    <w:rsid w:val="005D2C4C"/>
    <w:pPr>
      <w:spacing w:before="280" w:after="280"/>
    </w:pPr>
    <w:rPr>
      <w:iCs/>
    </w:rPr>
  </w:style>
  <w:style w:type="paragraph" w:customStyle="1" w:styleId="1f9">
    <w:name w:val="Текст примечания1"/>
    <w:basedOn w:val="a"/>
    <w:rsid w:val="005D2C4C"/>
    <w:rPr>
      <w:szCs w:val="20"/>
    </w:rPr>
  </w:style>
  <w:style w:type="paragraph" w:styleId="affd">
    <w:name w:val="annotation subject"/>
    <w:basedOn w:val="1f9"/>
    <w:next w:val="1f9"/>
    <w:link w:val="1fa"/>
    <w:rsid w:val="005D2C4C"/>
    <w:rPr>
      <w:b/>
      <w:bCs/>
      <w:lang w:val="en-US" w:eastAsia="ar-SA" w:bidi="ar-SA"/>
    </w:rPr>
  </w:style>
  <w:style w:type="paragraph" w:customStyle="1" w:styleId="xl65">
    <w:name w:val="xl65"/>
    <w:basedOn w:val="a"/>
    <w:rsid w:val="005D2C4C"/>
    <w:pPr>
      <w:spacing w:before="280" w:after="280"/>
    </w:pPr>
    <w:rPr>
      <w:iCs/>
    </w:rPr>
  </w:style>
  <w:style w:type="paragraph" w:customStyle="1" w:styleId="Style1">
    <w:name w:val="Style1"/>
    <w:basedOn w:val="a"/>
    <w:rsid w:val="005D2C4C"/>
    <w:pPr>
      <w:spacing w:line="326" w:lineRule="exact"/>
      <w:jc w:val="both"/>
    </w:pPr>
  </w:style>
  <w:style w:type="paragraph" w:customStyle="1" w:styleId="Style2">
    <w:name w:val="Style2"/>
    <w:basedOn w:val="a"/>
    <w:rsid w:val="005D2C4C"/>
    <w:pPr>
      <w:spacing w:line="324" w:lineRule="exact"/>
      <w:ind w:hanging="278"/>
    </w:pPr>
  </w:style>
  <w:style w:type="paragraph" w:customStyle="1" w:styleId="Style3">
    <w:name w:val="Style3"/>
    <w:basedOn w:val="a"/>
    <w:rsid w:val="005D2C4C"/>
    <w:pPr>
      <w:spacing w:line="320" w:lineRule="exact"/>
      <w:jc w:val="center"/>
    </w:pPr>
  </w:style>
  <w:style w:type="paragraph" w:customStyle="1" w:styleId="Style4">
    <w:name w:val="Style4"/>
    <w:basedOn w:val="a"/>
    <w:rsid w:val="005D2C4C"/>
    <w:pPr>
      <w:spacing w:line="331" w:lineRule="exact"/>
    </w:pPr>
  </w:style>
  <w:style w:type="paragraph" w:customStyle="1" w:styleId="Style6">
    <w:name w:val="Style6"/>
    <w:basedOn w:val="a"/>
    <w:rsid w:val="005D2C4C"/>
    <w:pPr>
      <w:spacing w:line="322" w:lineRule="exact"/>
    </w:pPr>
  </w:style>
  <w:style w:type="paragraph" w:customStyle="1" w:styleId="Style7">
    <w:name w:val="Style7"/>
    <w:basedOn w:val="a"/>
    <w:rsid w:val="005D2C4C"/>
  </w:style>
  <w:style w:type="paragraph" w:customStyle="1" w:styleId="Style8">
    <w:name w:val="Style8"/>
    <w:basedOn w:val="a"/>
    <w:rsid w:val="005D2C4C"/>
  </w:style>
  <w:style w:type="paragraph" w:customStyle="1" w:styleId="Style11">
    <w:name w:val="Style11"/>
    <w:basedOn w:val="a"/>
    <w:rsid w:val="005D2C4C"/>
    <w:pPr>
      <w:spacing w:line="318" w:lineRule="exact"/>
      <w:ind w:firstLine="720"/>
      <w:jc w:val="both"/>
    </w:pPr>
  </w:style>
  <w:style w:type="paragraph" w:customStyle="1" w:styleId="Style13">
    <w:name w:val="Style13"/>
    <w:basedOn w:val="a"/>
    <w:rsid w:val="005D2C4C"/>
    <w:pPr>
      <w:spacing w:line="326" w:lineRule="exact"/>
      <w:ind w:firstLine="528"/>
      <w:jc w:val="both"/>
    </w:pPr>
  </w:style>
  <w:style w:type="paragraph" w:customStyle="1" w:styleId="Style14">
    <w:name w:val="Style14"/>
    <w:basedOn w:val="a"/>
    <w:rsid w:val="005D2C4C"/>
    <w:pPr>
      <w:spacing w:line="322" w:lineRule="exact"/>
      <w:ind w:firstLine="211"/>
    </w:pPr>
  </w:style>
  <w:style w:type="paragraph" w:customStyle="1" w:styleId="Style24">
    <w:name w:val="Style24"/>
    <w:basedOn w:val="a"/>
    <w:rsid w:val="005D2C4C"/>
  </w:style>
  <w:style w:type="paragraph" w:customStyle="1" w:styleId="2b">
    <w:name w:val="Основной текст2"/>
    <w:basedOn w:val="a"/>
    <w:rsid w:val="005D2C4C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  <w:lang w:val="en-US"/>
    </w:rPr>
  </w:style>
  <w:style w:type="paragraph" w:customStyle="1" w:styleId="Headerorfooter1">
    <w:name w:val="Header or footer1"/>
    <w:basedOn w:val="a"/>
    <w:rsid w:val="005D2C4C"/>
    <w:pPr>
      <w:widowControl w:val="0"/>
      <w:shd w:val="clear" w:color="auto" w:fill="FFFFFF"/>
      <w:spacing w:line="240" w:lineRule="atLeast"/>
    </w:pPr>
    <w:rPr>
      <w:szCs w:val="20"/>
      <w:lang w:val="en-US"/>
    </w:rPr>
  </w:style>
  <w:style w:type="paragraph" w:customStyle="1" w:styleId="Bodytext51">
    <w:name w:val="Body text (5)1"/>
    <w:basedOn w:val="a"/>
    <w:rsid w:val="005D2C4C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zCs w:val="23"/>
      <w:lang w:val="en-US"/>
    </w:rPr>
  </w:style>
  <w:style w:type="paragraph" w:customStyle="1" w:styleId="Bodytext60">
    <w:name w:val="Body text (6)"/>
    <w:basedOn w:val="a"/>
    <w:rsid w:val="005D2C4C"/>
    <w:pPr>
      <w:widowControl w:val="0"/>
      <w:shd w:val="clear" w:color="auto" w:fill="FFFFFF"/>
      <w:spacing w:after="60" w:line="240" w:lineRule="atLeast"/>
      <w:jc w:val="both"/>
    </w:pPr>
    <w:rPr>
      <w:sz w:val="21"/>
      <w:szCs w:val="21"/>
      <w:lang w:val="en-US"/>
    </w:rPr>
  </w:style>
  <w:style w:type="paragraph" w:customStyle="1" w:styleId="Default">
    <w:name w:val="Default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4"/>
      <w:szCs w:val="24"/>
      <w:lang w:eastAsia="ar-SA"/>
    </w:rPr>
  </w:style>
  <w:style w:type="paragraph" w:customStyle="1" w:styleId="2c">
    <w:name w:val="Абзац списка2"/>
    <w:basedOn w:val="a"/>
    <w:rsid w:val="005D2C4C"/>
    <w:pPr>
      <w:ind w:left="720"/>
    </w:pPr>
  </w:style>
  <w:style w:type="paragraph" w:customStyle="1" w:styleId="2d">
    <w:name w:val="Без интервала2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2"/>
      <w:szCs w:val="22"/>
      <w:lang w:eastAsia="ar-SA"/>
    </w:rPr>
  </w:style>
  <w:style w:type="paragraph" w:customStyle="1" w:styleId="110">
    <w:name w:val="Абзац списка11"/>
    <w:basedOn w:val="a"/>
    <w:rsid w:val="005D2C4C"/>
    <w:pPr>
      <w:ind w:left="720"/>
    </w:pPr>
  </w:style>
  <w:style w:type="paragraph" w:customStyle="1" w:styleId="111">
    <w:name w:val="Без интервала11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88" w:lineRule="auto"/>
      <w:ind w:firstLine="709"/>
      <w:jc w:val="both"/>
    </w:pPr>
    <w:rPr>
      <w:szCs w:val="28"/>
      <w:lang w:eastAsia="ar-SA"/>
    </w:rPr>
  </w:style>
  <w:style w:type="paragraph" w:customStyle="1" w:styleId="affe">
    <w:name w:val="Таблицы (моноширинный)"/>
    <w:basedOn w:val="a"/>
    <w:next w:val="a"/>
    <w:rsid w:val="005D2C4C"/>
    <w:pPr>
      <w:widowControl w:val="0"/>
      <w:jc w:val="both"/>
    </w:pPr>
    <w:rPr>
      <w:rFonts w:ascii="Courier New" w:eastAsia="Calibri" w:hAnsi="Courier New"/>
      <w:szCs w:val="20"/>
    </w:rPr>
  </w:style>
  <w:style w:type="paragraph" w:styleId="afff">
    <w:name w:val="Revision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  <w:lang w:eastAsia="ar-SA"/>
    </w:rPr>
  </w:style>
  <w:style w:type="paragraph" w:customStyle="1" w:styleId="34">
    <w:name w:val="Абзац списка3"/>
    <w:basedOn w:val="a"/>
    <w:rsid w:val="005D2C4C"/>
    <w:pPr>
      <w:ind w:left="720"/>
    </w:pPr>
  </w:style>
  <w:style w:type="paragraph" w:customStyle="1" w:styleId="35">
    <w:name w:val="Без интервала3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2"/>
      <w:szCs w:val="22"/>
      <w:lang w:eastAsia="ar-SA"/>
    </w:rPr>
  </w:style>
  <w:style w:type="paragraph" w:customStyle="1" w:styleId="40">
    <w:name w:val="Абзац списка4"/>
    <w:basedOn w:val="a"/>
    <w:rsid w:val="005D2C4C"/>
    <w:pPr>
      <w:ind w:left="720"/>
    </w:pPr>
  </w:style>
  <w:style w:type="paragraph" w:customStyle="1" w:styleId="42">
    <w:name w:val="Без интервала4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2"/>
      <w:szCs w:val="22"/>
      <w:lang w:eastAsia="ar-SA"/>
    </w:rPr>
  </w:style>
  <w:style w:type="paragraph" w:customStyle="1" w:styleId="50">
    <w:name w:val="Абзац списка5"/>
    <w:basedOn w:val="a"/>
    <w:rsid w:val="005D2C4C"/>
    <w:pPr>
      <w:ind w:left="720"/>
    </w:pPr>
  </w:style>
  <w:style w:type="paragraph" w:customStyle="1" w:styleId="52">
    <w:name w:val="Без интервала5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2"/>
      <w:szCs w:val="22"/>
      <w:lang w:eastAsia="ar-SA"/>
    </w:rPr>
  </w:style>
  <w:style w:type="paragraph" w:customStyle="1" w:styleId="afff0">
    <w:name w:val="Содержимое таблицы"/>
    <w:basedOn w:val="a"/>
    <w:rsid w:val="005D2C4C"/>
  </w:style>
  <w:style w:type="paragraph" w:customStyle="1" w:styleId="afff1">
    <w:name w:val="Заголовок таблицы"/>
    <w:basedOn w:val="afff0"/>
    <w:rsid w:val="005D2C4C"/>
    <w:pPr>
      <w:jc w:val="center"/>
    </w:pPr>
    <w:rPr>
      <w:b/>
      <w:bCs/>
    </w:rPr>
  </w:style>
  <w:style w:type="paragraph" w:customStyle="1" w:styleId="afff2">
    <w:name w:val="Содержимое врезки"/>
    <w:basedOn w:val="a0"/>
    <w:rsid w:val="005D2C4C"/>
  </w:style>
  <w:style w:type="character" w:customStyle="1" w:styleId="1a">
    <w:name w:val="Основной текст Знак1"/>
    <w:link w:val="a0"/>
    <w:rsid w:val="005D2C4C"/>
    <w:rPr>
      <w:sz w:val="24"/>
      <w:lang w:val="en-US" w:eastAsia="ar-SA"/>
    </w:rPr>
  </w:style>
  <w:style w:type="character" w:customStyle="1" w:styleId="1d">
    <w:name w:val="Верхний колонтитул Знак1"/>
    <w:link w:val="aff2"/>
    <w:rsid w:val="005D2C4C"/>
    <w:rPr>
      <w:sz w:val="24"/>
      <w:szCs w:val="24"/>
      <w:lang w:val="en-US" w:eastAsia="ar-SA"/>
    </w:rPr>
  </w:style>
  <w:style w:type="character" w:customStyle="1" w:styleId="1e">
    <w:name w:val="Нижний колонтитул Знак1"/>
    <w:link w:val="aff3"/>
    <w:rsid w:val="005D2C4C"/>
    <w:rPr>
      <w:sz w:val="24"/>
      <w:szCs w:val="24"/>
      <w:lang w:val="en-US" w:eastAsia="ar-SA"/>
    </w:rPr>
  </w:style>
  <w:style w:type="character" w:customStyle="1" w:styleId="1f">
    <w:name w:val="Текст концевой сноски Знак1"/>
    <w:link w:val="aff6"/>
    <w:rsid w:val="005D2C4C"/>
    <w:rPr>
      <w:lang w:eastAsia="ar-SA"/>
    </w:rPr>
  </w:style>
  <w:style w:type="character" w:customStyle="1" w:styleId="1f0">
    <w:name w:val="Текст выноски Знак1"/>
    <w:link w:val="aff7"/>
    <w:rsid w:val="005D2C4C"/>
    <w:rPr>
      <w:rFonts w:ascii="Tahoma" w:hAnsi="Tahoma"/>
      <w:sz w:val="16"/>
      <w:lang w:val="en-US" w:eastAsia="ar-SA"/>
    </w:rPr>
  </w:style>
  <w:style w:type="character" w:customStyle="1" w:styleId="1f2">
    <w:name w:val="Основной текст с отступом Знак1"/>
    <w:link w:val="aff9"/>
    <w:rsid w:val="005D2C4C"/>
    <w:rPr>
      <w:rFonts w:ascii="Calibri" w:hAnsi="Calibri"/>
      <w:sz w:val="28"/>
      <w:lang w:val="en-US" w:eastAsia="ar-SA"/>
    </w:rPr>
  </w:style>
  <w:style w:type="character" w:customStyle="1" w:styleId="14">
    <w:name w:val="Текст сноски Знак1"/>
    <w:link w:val="ac"/>
    <w:rsid w:val="005D2C4C"/>
    <w:rPr>
      <w:lang w:eastAsia="ar-SA"/>
    </w:rPr>
  </w:style>
  <w:style w:type="paragraph" w:styleId="afff3">
    <w:name w:val="annotation text"/>
    <w:basedOn w:val="a"/>
    <w:link w:val="1fb"/>
    <w:semiHidden/>
    <w:rsid w:val="005D2C4C"/>
    <w:rPr>
      <w:szCs w:val="20"/>
      <w:lang w:eastAsia="ar-SA" w:bidi="ar-SA"/>
    </w:rPr>
  </w:style>
  <w:style w:type="character" w:customStyle="1" w:styleId="1fb">
    <w:name w:val="Текст примечания Знак1"/>
    <w:link w:val="afff3"/>
    <w:semiHidden/>
    <w:rsid w:val="005D2C4C"/>
    <w:rPr>
      <w:lang w:eastAsia="ar-SA"/>
    </w:rPr>
  </w:style>
  <w:style w:type="character" w:customStyle="1" w:styleId="1fa">
    <w:name w:val="Тема примечания Знак1"/>
    <w:link w:val="affd"/>
    <w:rsid w:val="005D2C4C"/>
    <w:rPr>
      <w:b/>
      <w:bCs/>
      <w:lang w:val="en-US" w:eastAsia="ar-SA"/>
    </w:rPr>
  </w:style>
  <w:style w:type="character" w:customStyle="1" w:styleId="10">
    <w:name w:val="Название Знак1"/>
    <w:link w:val="a4"/>
    <w:rsid w:val="005D2C4C"/>
    <w:rPr>
      <w:sz w:val="28"/>
      <w:lang w:val="en-US" w:eastAsia="ar-SA"/>
    </w:rPr>
  </w:style>
  <w:style w:type="character" w:customStyle="1" w:styleId="a7">
    <w:name w:val="Подзаголовок Знак"/>
    <w:link w:val="a5"/>
    <w:rsid w:val="005D2C4C"/>
    <w:rPr>
      <w:rFonts w:ascii="Arial" w:eastAsia="Microsoft YaHei" w:hAnsi="Arial"/>
      <w:i/>
      <w:iCs/>
      <w:sz w:val="28"/>
      <w:szCs w:val="28"/>
      <w:lang w:eastAsia="ar-SA"/>
    </w:rPr>
  </w:style>
  <w:style w:type="character" w:customStyle="1" w:styleId="aff5">
    <w:name w:val="Абзац списка Знак"/>
    <w:link w:val="aff4"/>
    <w:uiPriority w:val="34"/>
    <w:locked/>
    <w:rsid w:val="00137A18"/>
  </w:style>
  <w:style w:type="paragraph" w:customStyle="1" w:styleId="docdata">
    <w:name w:val="docdata"/>
    <w:aliases w:val="docy,v5,9189,bqiaagaaeyqcaaagiaiaaan5fgaabb0faaaaaaaaaaaaaaaaaaaaaaaaaaaaaaaaaaaaaaaaaaaaaaaaaaaaaaaaaaaaaaaaaaaaaaaaaaaaaaaaaaaaaaaaaaaaaaaaaaaaaaaaaaaaaaaaaaaaaaaaaaaaaaaaaaaaaaaaaaaaaaaaaaaaaaaaaaaaaaaaaaaaaaaaaaaaaaaaaaaaaaaaaaaaaaaaaaaaaaaa"/>
    <w:basedOn w:val="a"/>
    <w:rsid w:val="008A54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Standard">
    <w:name w:val="Standard"/>
    <w:rsid w:val="00D220FC"/>
    <w:pPr>
      <w:suppressAutoHyphens/>
      <w:autoSpaceDN w:val="0"/>
    </w:pPr>
    <w:rPr>
      <w:kern w:val="3"/>
      <w:sz w:val="24"/>
      <w:szCs w:val="24"/>
    </w:rPr>
  </w:style>
  <w:style w:type="character" w:customStyle="1" w:styleId="2053">
    <w:name w:val="2053"/>
    <w:aliases w:val="bqiaagaaeyqcaaagiaiaaappawaabd0daaaaaaaaaaaaaaaaaaaaaaaaaaaaaaaaaaaaaaaaaaaaaaaaaaaaaaaaaaaaaaaaaaaaaaaaaaaaaaaaaaaaaaaaaaaaaaaaaaaaaaaaaaaaaaaaaaaaaaaaaaaaaaaaaaaaaaaaaaaaaaaaaaaaaaaaaaaaaaaaaaaaaaaaaaaaaaaaaaaaaaaaaaaaaaaaaaaaaaaa"/>
    <w:basedOn w:val="a1"/>
    <w:rsid w:val="00D220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0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header" Target="header15.xml"/><Relationship Id="rId21" Type="http://schemas.openxmlformats.org/officeDocument/2006/relationships/footer" Target="footer6.xml"/><Relationship Id="rId34" Type="http://schemas.openxmlformats.org/officeDocument/2006/relationships/hyperlink" Target="https://login.consultant.ru/link/?req=doc&amp;base=MOB&amp;n=255486&amp;date=09.09.2019" TargetMode="External"/><Relationship Id="rId42" Type="http://schemas.openxmlformats.org/officeDocument/2006/relationships/header" Target="header17.xml"/><Relationship Id="rId47" Type="http://schemas.openxmlformats.org/officeDocument/2006/relationships/header" Target="header19.xml"/><Relationship Id="rId50" Type="http://schemas.openxmlformats.org/officeDocument/2006/relationships/footer" Target="footer20.xml"/><Relationship Id="rId55" Type="http://schemas.openxmlformats.org/officeDocument/2006/relationships/footer" Target="footer22.xml"/><Relationship Id="rId63" Type="http://schemas.openxmlformats.org/officeDocument/2006/relationships/header" Target="header27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41" Type="http://schemas.openxmlformats.org/officeDocument/2006/relationships/header" Target="header16.xml"/><Relationship Id="rId54" Type="http://schemas.openxmlformats.org/officeDocument/2006/relationships/header" Target="header23.xml"/><Relationship Id="rId62" Type="http://schemas.openxmlformats.org/officeDocument/2006/relationships/footer" Target="footer2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3.xml"/><Relationship Id="rId40" Type="http://schemas.openxmlformats.org/officeDocument/2006/relationships/footer" Target="footer15.xml"/><Relationship Id="rId45" Type="http://schemas.openxmlformats.org/officeDocument/2006/relationships/header" Target="header18.xml"/><Relationship Id="rId53" Type="http://schemas.openxmlformats.org/officeDocument/2006/relationships/header" Target="header22.xml"/><Relationship Id="rId58" Type="http://schemas.openxmlformats.org/officeDocument/2006/relationships/footer" Target="footer24.xm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36" Type="http://schemas.openxmlformats.org/officeDocument/2006/relationships/header" Target="header14.xml"/><Relationship Id="rId49" Type="http://schemas.openxmlformats.org/officeDocument/2006/relationships/footer" Target="footer19.xml"/><Relationship Id="rId57" Type="http://schemas.openxmlformats.org/officeDocument/2006/relationships/header" Target="header24.xml"/><Relationship Id="rId61" Type="http://schemas.openxmlformats.org/officeDocument/2006/relationships/footer" Target="footer25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4" Type="http://schemas.openxmlformats.org/officeDocument/2006/relationships/footer" Target="footer17.xml"/><Relationship Id="rId52" Type="http://schemas.openxmlformats.org/officeDocument/2006/relationships/footer" Target="footer21.xml"/><Relationship Id="rId60" Type="http://schemas.openxmlformats.org/officeDocument/2006/relationships/header" Target="header26.xm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header" Target="header13.xml"/><Relationship Id="rId43" Type="http://schemas.openxmlformats.org/officeDocument/2006/relationships/footer" Target="footer16.xml"/><Relationship Id="rId48" Type="http://schemas.openxmlformats.org/officeDocument/2006/relationships/header" Target="header20.xml"/><Relationship Id="rId56" Type="http://schemas.openxmlformats.org/officeDocument/2006/relationships/footer" Target="footer23.xml"/><Relationship Id="rId64" Type="http://schemas.openxmlformats.org/officeDocument/2006/relationships/footer" Target="footer27.xml"/><Relationship Id="rId8" Type="http://schemas.openxmlformats.org/officeDocument/2006/relationships/endnotes" Target="endnotes.xml"/><Relationship Id="rId51" Type="http://schemas.openxmlformats.org/officeDocument/2006/relationships/header" Target="header21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footer" Target="footer14.xml"/><Relationship Id="rId46" Type="http://schemas.openxmlformats.org/officeDocument/2006/relationships/footer" Target="footer18.xml"/><Relationship Id="rId59" Type="http://schemas.openxmlformats.org/officeDocument/2006/relationships/header" Target="header25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96D9C-50A2-4A8E-8389-1DF9F99F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52</Pages>
  <Words>12756</Words>
  <Characters>72713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User_Invest2019</dc:creator>
  <cp:lastModifiedBy>Григорьева О.В.</cp:lastModifiedBy>
  <cp:revision>3</cp:revision>
  <cp:lastPrinted>2019-12-03T09:12:00Z</cp:lastPrinted>
  <dcterms:created xsi:type="dcterms:W3CDTF">2020-01-23T14:52:00Z</dcterms:created>
  <dcterms:modified xsi:type="dcterms:W3CDTF">2020-02-18T07:10:00Z</dcterms:modified>
</cp:coreProperties>
</file>