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D9" w:rsidRPr="00AF003C" w:rsidRDefault="005160D9" w:rsidP="005160D9">
      <w:pPr>
        <w:rPr>
          <w:rFonts w:ascii="Times New Roman" w:hAnsi="Times New Roman"/>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2715895</wp:posOffset>
            </wp:positionH>
            <wp:positionV relativeFrom="paragraph">
              <wp:posOffset>11430</wp:posOffset>
            </wp:positionV>
            <wp:extent cx="514350" cy="68580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anchor>
        </w:drawing>
      </w:r>
    </w:p>
    <w:p w:rsidR="005C11A6" w:rsidRDefault="005C11A6" w:rsidP="005160D9">
      <w:pPr>
        <w:tabs>
          <w:tab w:val="center" w:pos="4677"/>
          <w:tab w:val="right" w:pos="9355"/>
        </w:tabs>
        <w:rPr>
          <w:rFonts w:ascii="Times New Roman" w:hAnsi="Times New Roman"/>
          <w:sz w:val="8"/>
          <w:szCs w:val="8"/>
        </w:rPr>
      </w:pPr>
    </w:p>
    <w:p w:rsidR="005C11A6" w:rsidRPr="005C11A6" w:rsidRDefault="005C11A6" w:rsidP="005160D9">
      <w:pPr>
        <w:tabs>
          <w:tab w:val="center" w:pos="4677"/>
          <w:tab w:val="right" w:pos="9355"/>
        </w:tabs>
        <w:rPr>
          <w:rFonts w:ascii="Times New Roman" w:hAnsi="Times New Roman"/>
          <w:sz w:val="8"/>
          <w:szCs w:val="8"/>
        </w:rPr>
      </w:pPr>
    </w:p>
    <w:p w:rsidR="005160D9" w:rsidRDefault="005160D9" w:rsidP="009F18A4">
      <w:pPr>
        <w:pStyle w:val="ConsPlusNormal"/>
        <w:ind w:firstLine="0"/>
        <w:jc w:val="center"/>
        <w:rPr>
          <w:rFonts w:ascii="Times New Roman" w:hAnsi="Times New Roman" w:cs="Times New Roman"/>
          <w:b/>
          <w:sz w:val="28"/>
          <w:szCs w:val="28"/>
        </w:rPr>
      </w:pPr>
      <w:r w:rsidRPr="00AF003C">
        <w:rPr>
          <w:rFonts w:ascii="Times New Roman" w:hAnsi="Times New Roman" w:cs="Times New Roman"/>
          <w:b/>
          <w:sz w:val="40"/>
          <w:szCs w:val="40"/>
        </w:rPr>
        <w:t>ГЛАВА</w:t>
      </w:r>
      <w:r w:rsidRPr="00AF003C">
        <w:rPr>
          <w:rFonts w:ascii="Times New Roman" w:hAnsi="Times New Roman" w:cs="Times New Roman"/>
          <w:b/>
          <w:sz w:val="28"/>
          <w:szCs w:val="28"/>
        </w:rPr>
        <w:br/>
        <w:t xml:space="preserve"> ГОРОДСКОГО ОКРУГА КОТЕЛЬНИКИ</w:t>
      </w:r>
      <w:r w:rsidRPr="00AF003C">
        <w:rPr>
          <w:rFonts w:ascii="Times New Roman" w:hAnsi="Times New Roman" w:cs="Times New Roman"/>
          <w:b/>
          <w:sz w:val="28"/>
          <w:szCs w:val="28"/>
        </w:rPr>
        <w:br/>
        <w:t xml:space="preserve"> МОСКОВСКОЙ ОБЛАСТИ</w:t>
      </w:r>
    </w:p>
    <w:p w:rsidR="009F18A4" w:rsidRPr="009F18A4" w:rsidRDefault="009F18A4" w:rsidP="009F18A4">
      <w:pPr>
        <w:pStyle w:val="ConsPlusNormal"/>
        <w:ind w:firstLine="0"/>
        <w:jc w:val="center"/>
        <w:rPr>
          <w:rFonts w:ascii="Times New Roman" w:hAnsi="Times New Roman" w:cs="Times New Roman"/>
          <w:b/>
          <w:sz w:val="28"/>
          <w:szCs w:val="28"/>
        </w:rPr>
      </w:pPr>
    </w:p>
    <w:p w:rsidR="005160D9" w:rsidRPr="00AF003C" w:rsidRDefault="005160D9" w:rsidP="005160D9">
      <w:pPr>
        <w:jc w:val="center"/>
        <w:rPr>
          <w:rFonts w:ascii="Times New Roman" w:hAnsi="Times New Roman"/>
          <w:b/>
          <w:w w:val="115"/>
          <w:sz w:val="40"/>
          <w:szCs w:val="40"/>
        </w:rPr>
      </w:pPr>
      <w:r w:rsidRPr="00AF003C">
        <w:rPr>
          <w:rFonts w:ascii="Times New Roman" w:hAnsi="Times New Roman"/>
          <w:b/>
          <w:w w:val="115"/>
          <w:sz w:val="40"/>
          <w:szCs w:val="40"/>
        </w:rPr>
        <w:t>ПОСТАНОВЛЕНИЕ</w:t>
      </w:r>
    </w:p>
    <w:p w:rsidR="005160D9" w:rsidRPr="00AF003C" w:rsidRDefault="005160D9" w:rsidP="005160D9">
      <w:pPr>
        <w:tabs>
          <w:tab w:val="center" w:pos="4677"/>
          <w:tab w:val="left" w:pos="4956"/>
          <w:tab w:val="left" w:pos="5664"/>
        </w:tabs>
        <w:spacing w:before="120"/>
        <w:rPr>
          <w:rFonts w:ascii="Times New Roman" w:hAnsi="Times New Roman"/>
          <w:w w:val="115"/>
          <w:sz w:val="24"/>
          <w:szCs w:val="24"/>
        </w:rPr>
      </w:pPr>
      <w:r>
        <w:rPr>
          <w:rFonts w:ascii="Times New Roman" w:hAnsi="Times New Roman"/>
          <w:w w:val="115"/>
          <w:sz w:val="24"/>
          <w:szCs w:val="24"/>
        </w:rPr>
        <w:tab/>
      </w:r>
      <w:r>
        <w:rPr>
          <w:rFonts w:ascii="Times New Roman" w:hAnsi="Times New Roman"/>
          <w:w w:val="115"/>
          <w:sz w:val="24"/>
          <w:szCs w:val="24"/>
        </w:rPr>
        <w:tab/>
      </w:r>
      <w:r>
        <w:rPr>
          <w:rFonts w:ascii="Times New Roman" w:hAnsi="Times New Roman"/>
          <w:w w:val="115"/>
          <w:sz w:val="24"/>
          <w:szCs w:val="24"/>
        </w:rPr>
        <w:tab/>
      </w:r>
      <w:r>
        <w:rPr>
          <w:rFonts w:ascii="Times New Roman" w:hAnsi="Times New Roman"/>
          <w:w w:val="115"/>
          <w:sz w:val="24"/>
          <w:szCs w:val="24"/>
        </w:rPr>
        <w:tab/>
      </w:r>
    </w:p>
    <w:p w:rsidR="005160D9" w:rsidRPr="002123E2" w:rsidRDefault="002123E2" w:rsidP="0047347E">
      <w:pPr>
        <w:jc w:val="center"/>
        <w:rPr>
          <w:rFonts w:ascii="Times New Roman" w:hAnsi="Times New Roman"/>
          <w:sz w:val="24"/>
          <w:szCs w:val="24"/>
          <w:u w:val="single"/>
        </w:rPr>
      </w:pPr>
      <w:r w:rsidRPr="002123E2">
        <w:rPr>
          <w:rFonts w:ascii="Times New Roman" w:hAnsi="Times New Roman"/>
          <w:sz w:val="24"/>
          <w:szCs w:val="24"/>
          <w:u w:val="single"/>
        </w:rPr>
        <w:t>19.08.2019</w:t>
      </w:r>
      <w:r w:rsidR="0047347E" w:rsidRPr="002123E2">
        <w:rPr>
          <w:rFonts w:ascii="Times New Roman" w:hAnsi="Times New Roman"/>
          <w:sz w:val="24"/>
          <w:szCs w:val="24"/>
          <w:u w:val="single"/>
        </w:rPr>
        <w:t>№</w:t>
      </w:r>
      <w:r w:rsidRPr="002123E2">
        <w:rPr>
          <w:rFonts w:ascii="Times New Roman" w:hAnsi="Times New Roman"/>
          <w:sz w:val="24"/>
          <w:szCs w:val="24"/>
          <w:u w:val="single"/>
        </w:rPr>
        <w:t>535-ПГ</w:t>
      </w:r>
    </w:p>
    <w:p w:rsidR="009854E6" w:rsidRDefault="005160D9" w:rsidP="003805A5">
      <w:pPr>
        <w:tabs>
          <w:tab w:val="center" w:pos="4677"/>
          <w:tab w:val="right" w:pos="9355"/>
        </w:tabs>
        <w:jc w:val="center"/>
        <w:rPr>
          <w:rFonts w:ascii="Times New Roman" w:hAnsi="Times New Roman"/>
          <w:w w:val="115"/>
        </w:rPr>
      </w:pPr>
      <w:r w:rsidRPr="00AF003C">
        <w:rPr>
          <w:rFonts w:ascii="Times New Roman" w:hAnsi="Times New Roman"/>
          <w:w w:val="115"/>
        </w:rPr>
        <w:t>г. Котельники</w:t>
      </w:r>
    </w:p>
    <w:p w:rsidR="003805A5" w:rsidRPr="003805A5" w:rsidRDefault="003805A5" w:rsidP="003805A5">
      <w:pPr>
        <w:tabs>
          <w:tab w:val="center" w:pos="4677"/>
          <w:tab w:val="right" w:pos="9355"/>
        </w:tabs>
        <w:jc w:val="center"/>
        <w:rPr>
          <w:rFonts w:ascii="Times New Roman" w:hAnsi="Times New Roman"/>
          <w:w w:val="115"/>
        </w:rPr>
      </w:pPr>
    </w:p>
    <w:p w:rsidR="003805A5" w:rsidRPr="00646C69" w:rsidRDefault="000E0328" w:rsidP="00C06DEC">
      <w:pPr>
        <w:widowControl w:val="0"/>
        <w:autoSpaceDE w:val="0"/>
        <w:spacing w:line="240" w:lineRule="auto"/>
        <w:jc w:val="center"/>
        <w:rPr>
          <w:rFonts w:ascii="Times New Roman" w:hAnsi="Times New Roman"/>
          <w:sz w:val="28"/>
          <w:szCs w:val="28"/>
        </w:rPr>
      </w:pPr>
      <w:r w:rsidRPr="00646C69">
        <w:rPr>
          <w:rFonts w:ascii="Times New Roman" w:hAnsi="Times New Roman"/>
          <w:sz w:val="28"/>
          <w:szCs w:val="28"/>
        </w:rPr>
        <w:t>О внесении изменений в муниципальные правовые акты</w:t>
      </w:r>
    </w:p>
    <w:p w:rsidR="000E0328" w:rsidRPr="006A166E" w:rsidRDefault="000E0328" w:rsidP="000E0328">
      <w:pPr>
        <w:spacing w:after="0" w:line="240" w:lineRule="auto"/>
        <w:ind w:firstLine="709"/>
        <w:jc w:val="both"/>
        <w:rPr>
          <w:rFonts w:ascii="Times New Roman" w:hAnsi="Times New Roman"/>
          <w:sz w:val="28"/>
          <w:szCs w:val="28"/>
          <w:lang w:eastAsia="ru-RU"/>
        </w:rPr>
      </w:pPr>
      <w:r w:rsidRPr="00832719">
        <w:rPr>
          <w:rFonts w:ascii="Times New Roman" w:hAnsi="Times New Roman"/>
          <w:sz w:val="28"/>
          <w:szCs w:val="28"/>
        </w:rPr>
        <w:t xml:space="preserve">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832719">
        <w:rPr>
          <w:rFonts w:ascii="Times New Roman" w:hAnsi="Times New Roman"/>
          <w:sz w:val="28"/>
          <w:szCs w:val="28"/>
          <w:lang w:eastAsia="ru-RU"/>
        </w:rPr>
        <w:t>постановлением главы городского округа Котельники Московской области</w:t>
      </w:r>
      <w:r w:rsidRPr="00832719">
        <w:rPr>
          <w:rFonts w:ascii="Times New Roman" w:hAnsi="Times New Roman"/>
          <w:i/>
          <w:sz w:val="28"/>
          <w:szCs w:val="28"/>
          <w:lang w:eastAsia="ru-RU"/>
        </w:rPr>
        <w:t xml:space="preserve"> </w:t>
      </w:r>
      <w:r w:rsidRPr="00832719">
        <w:rPr>
          <w:rFonts w:ascii="Times New Roman" w:hAnsi="Times New Roman"/>
          <w:sz w:val="28"/>
          <w:szCs w:val="28"/>
          <w:lang w:eastAsia="ru-RU"/>
        </w:rPr>
        <w:t>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 2551-ПА и постановлени</w:t>
      </w:r>
      <w:r w:rsidR="009D023D">
        <w:rPr>
          <w:rFonts w:ascii="Times New Roman" w:hAnsi="Times New Roman"/>
          <w:sz w:val="28"/>
          <w:szCs w:val="28"/>
          <w:lang w:eastAsia="ru-RU"/>
        </w:rPr>
        <w:t>й</w:t>
      </w:r>
      <w:r w:rsidRPr="00832719">
        <w:rPr>
          <w:rFonts w:ascii="Times New Roman" w:hAnsi="Times New Roman"/>
          <w:sz w:val="28"/>
          <w:szCs w:val="28"/>
          <w:lang w:eastAsia="ru-RU"/>
        </w:rPr>
        <w:t xml:space="preserve"> главы городского округа Котельники Московской области от 24.11.2017 № 633-ПГ</w:t>
      </w:r>
      <w:r>
        <w:rPr>
          <w:rFonts w:ascii="Times New Roman" w:hAnsi="Times New Roman"/>
          <w:sz w:val="28"/>
          <w:szCs w:val="28"/>
          <w:lang w:eastAsia="ru-RU"/>
        </w:rPr>
        <w:t>,</w:t>
      </w:r>
      <w:r w:rsidRPr="000E0328">
        <w:t xml:space="preserve"> </w:t>
      </w:r>
      <w:r w:rsidRPr="000E0328">
        <w:rPr>
          <w:rFonts w:ascii="Times New Roman" w:hAnsi="Times New Roman"/>
          <w:sz w:val="28"/>
          <w:szCs w:val="28"/>
          <w:lang w:eastAsia="ru-RU"/>
        </w:rPr>
        <w:t>от 13.09.2018 № 792-ПГ</w:t>
      </w:r>
      <w:r w:rsidRPr="00832719">
        <w:rPr>
          <w:rFonts w:ascii="Times New Roman" w:hAnsi="Times New Roman"/>
          <w:sz w:val="28"/>
          <w:szCs w:val="28"/>
          <w:lang w:eastAsia="ru-RU"/>
        </w:rPr>
        <w:t>) и постановлени</w:t>
      </w:r>
      <w:r>
        <w:rPr>
          <w:rFonts w:ascii="Times New Roman" w:hAnsi="Times New Roman"/>
          <w:sz w:val="28"/>
          <w:szCs w:val="28"/>
          <w:lang w:eastAsia="ru-RU"/>
        </w:rPr>
        <w:t>ем</w:t>
      </w:r>
      <w:r w:rsidRPr="00832719">
        <w:rPr>
          <w:rFonts w:ascii="Times New Roman" w:hAnsi="Times New Roman"/>
          <w:sz w:val="28"/>
          <w:szCs w:val="28"/>
          <w:lang w:eastAsia="ru-RU"/>
        </w:rPr>
        <w:t xml:space="preserve"> администрации городского округа Котельники Московской области от 23.09.2016 № 2170-ПА  «Об утверждении перечня муниципальных программ, реализуемых на территории городского округа Котельники Московской области» (в редакции постановлений  главы городского округа Котельники Московской области от 15.09.2017 № 436-ПГ, от 24.11.2017 № 633-ПГ)</w:t>
      </w:r>
      <w:r>
        <w:rPr>
          <w:rFonts w:ascii="Times New Roman" w:hAnsi="Times New Roman"/>
          <w:sz w:val="28"/>
          <w:szCs w:val="28"/>
          <w:lang w:eastAsia="ru-RU"/>
        </w:rPr>
        <w:t>,</w:t>
      </w:r>
      <w:r w:rsidRPr="00832719">
        <w:rPr>
          <w:rFonts w:ascii="Times New Roman" w:hAnsi="Times New Roman"/>
          <w:sz w:val="28"/>
          <w:szCs w:val="28"/>
          <w:lang w:eastAsia="ru-RU"/>
        </w:rPr>
        <w:t xml:space="preserve">  постановляю:</w:t>
      </w:r>
    </w:p>
    <w:p w:rsidR="000E0328" w:rsidRDefault="000E0328" w:rsidP="000E0328">
      <w:pPr>
        <w:tabs>
          <w:tab w:val="left" w:pos="1134"/>
        </w:tabs>
        <w:spacing w:after="0" w:line="240" w:lineRule="auto"/>
        <w:ind w:firstLine="709"/>
        <w:jc w:val="both"/>
        <w:rPr>
          <w:rFonts w:ascii="Times New Roman" w:hAnsi="Times New Roman"/>
          <w:sz w:val="28"/>
          <w:szCs w:val="28"/>
        </w:rPr>
      </w:pPr>
      <w:r w:rsidRPr="00CA54EC">
        <w:rPr>
          <w:rFonts w:ascii="Times New Roman" w:hAnsi="Times New Roman"/>
          <w:sz w:val="28"/>
          <w:szCs w:val="28"/>
          <w:lang w:eastAsia="ru-RU"/>
        </w:rPr>
        <w:t>1. Внести в</w:t>
      </w:r>
      <w:r w:rsidRPr="00CA54EC">
        <w:rPr>
          <w:rFonts w:ascii="Times New Roman" w:hAnsi="Times New Roman"/>
          <w:sz w:val="28"/>
          <w:szCs w:val="28"/>
        </w:rPr>
        <w:t xml:space="preserve"> постановление главы городского округа Котельники Московской области от 22.12.2017 №7</w:t>
      </w:r>
      <w:r>
        <w:rPr>
          <w:rFonts w:ascii="Times New Roman" w:hAnsi="Times New Roman"/>
          <w:sz w:val="28"/>
          <w:szCs w:val="28"/>
        </w:rPr>
        <w:t>31</w:t>
      </w:r>
      <w:r w:rsidRPr="00CA54EC">
        <w:rPr>
          <w:rFonts w:ascii="Times New Roman" w:hAnsi="Times New Roman"/>
          <w:sz w:val="28"/>
          <w:szCs w:val="28"/>
        </w:rPr>
        <w:t>-ПГ «Об утверждении муниципальной программы «</w:t>
      </w:r>
      <w:r w:rsidRPr="00734644">
        <w:rPr>
          <w:rFonts w:ascii="Times New Roman" w:hAnsi="Times New Roman"/>
          <w:sz w:val="28"/>
          <w:szCs w:val="28"/>
        </w:rPr>
        <w:t>Формирование современной комфортной городской среды городского округа Котельники Московской области» на 2018-2022 годы</w:t>
      </w:r>
      <w:r w:rsidRPr="00CA54EC">
        <w:rPr>
          <w:rFonts w:ascii="Times New Roman" w:hAnsi="Times New Roman"/>
          <w:sz w:val="28"/>
          <w:szCs w:val="28"/>
        </w:rPr>
        <w:t>»</w:t>
      </w:r>
      <w:r>
        <w:rPr>
          <w:rFonts w:ascii="Times New Roman" w:hAnsi="Times New Roman"/>
          <w:sz w:val="28"/>
          <w:szCs w:val="28"/>
        </w:rPr>
        <w:t xml:space="preserve"> (в редакции постановлений главы городского округа Котельники Московской области </w:t>
      </w:r>
      <w:r w:rsidRPr="00734644">
        <w:rPr>
          <w:rFonts w:ascii="Times New Roman" w:hAnsi="Times New Roman"/>
          <w:sz w:val="28"/>
          <w:szCs w:val="28"/>
        </w:rPr>
        <w:t>от 12.03.2018 № 169-ПГ</w:t>
      </w:r>
      <w:r>
        <w:rPr>
          <w:rFonts w:ascii="Times New Roman" w:hAnsi="Times New Roman"/>
          <w:sz w:val="28"/>
          <w:szCs w:val="28"/>
        </w:rPr>
        <w:t xml:space="preserve">, от 26.03.2018       № 230-ПГ, от 27.06.2018 № 599-ПГ, от 13.08.2018 № 761-ПГ, от 14.09.2018  № 798-ПГ, от 28.09.2018 № 848-ПГ, от 17.10.2018 № 931-ПГ, от 13.11.2018  № 1020-ПГ, от 05.12.2018 № 1092-ПГ, </w:t>
      </w:r>
      <w:r w:rsidRPr="000E0328">
        <w:rPr>
          <w:rFonts w:ascii="Times New Roman" w:hAnsi="Times New Roman"/>
          <w:sz w:val="28"/>
          <w:szCs w:val="28"/>
        </w:rPr>
        <w:t>от 24.12.2018 № 1159-ПГ</w:t>
      </w:r>
      <w:r w:rsidR="00D93168">
        <w:rPr>
          <w:rFonts w:ascii="Times New Roman" w:hAnsi="Times New Roman"/>
          <w:sz w:val="28"/>
          <w:szCs w:val="28"/>
        </w:rPr>
        <w:t xml:space="preserve">, от </w:t>
      </w:r>
      <w:r w:rsidR="00D93168">
        <w:rPr>
          <w:rFonts w:ascii="Times New Roman" w:hAnsi="Times New Roman"/>
          <w:sz w:val="28"/>
          <w:szCs w:val="28"/>
        </w:rPr>
        <w:lastRenderedPageBreak/>
        <w:t>05.03.2019 № 103-ПГ, от 15.04.2019 № 224-ПГ</w:t>
      </w:r>
      <w:r w:rsidR="00B03FF5">
        <w:rPr>
          <w:rFonts w:ascii="Times New Roman" w:hAnsi="Times New Roman"/>
          <w:sz w:val="28"/>
          <w:szCs w:val="28"/>
        </w:rPr>
        <w:t xml:space="preserve">, </w:t>
      </w:r>
      <w:r w:rsidR="00B03FF5" w:rsidRPr="00B03FF5">
        <w:rPr>
          <w:rFonts w:ascii="Times New Roman" w:hAnsi="Times New Roman"/>
          <w:sz w:val="28"/>
          <w:szCs w:val="28"/>
        </w:rPr>
        <w:t>от 17.05.2019 № 313-ПГ</w:t>
      </w:r>
      <w:r w:rsidR="00B03FF5">
        <w:rPr>
          <w:rFonts w:ascii="Times New Roman" w:hAnsi="Times New Roman"/>
          <w:sz w:val="28"/>
          <w:szCs w:val="28"/>
        </w:rPr>
        <w:t xml:space="preserve">, </w:t>
      </w:r>
      <w:r w:rsidR="00B03FF5" w:rsidRPr="00B03FF5">
        <w:rPr>
          <w:rFonts w:ascii="Times New Roman" w:hAnsi="Times New Roman"/>
          <w:sz w:val="28"/>
          <w:szCs w:val="28"/>
        </w:rPr>
        <w:t>от 04.06.2019</w:t>
      </w:r>
      <w:r w:rsidR="00B03FF5">
        <w:rPr>
          <w:rFonts w:ascii="Times New Roman" w:hAnsi="Times New Roman"/>
          <w:sz w:val="28"/>
          <w:szCs w:val="28"/>
        </w:rPr>
        <w:t xml:space="preserve"> № 374-ПГ</w:t>
      </w:r>
      <w:r w:rsidR="009246AE">
        <w:rPr>
          <w:rFonts w:ascii="Times New Roman" w:hAnsi="Times New Roman"/>
          <w:sz w:val="28"/>
          <w:szCs w:val="28"/>
        </w:rPr>
        <w:t>, от 13.06.2019 № 397-ПГ</w:t>
      </w:r>
      <w:r>
        <w:rPr>
          <w:rFonts w:ascii="Times New Roman" w:hAnsi="Times New Roman"/>
          <w:sz w:val="28"/>
          <w:szCs w:val="28"/>
        </w:rPr>
        <w:t>)</w:t>
      </w:r>
      <w:r w:rsidRPr="00CA54EC">
        <w:rPr>
          <w:rFonts w:ascii="Times New Roman" w:hAnsi="Times New Roman"/>
          <w:sz w:val="28"/>
          <w:szCs w:val="28"/>
        </w:rPr>
        <w:t xml:space="preserve"> следующие изменения:</w:t>
      </w:r>
    </w:p>
    <w:p w:rsidR="000E0328" w:rsidRDefault="000E0328" w:rsidP="000E0328">
      <w:pPr>
        <w:tabs>
          <w:tab w:val="left" w:pos="1134"/>
        </w:tabs>
        <w:spacing w:after="0" w:line="240" w:lineRule="auto"/>
        <w:ind w:firstLine="709"/>
        <w:jc w:val="both"/>
        <w:rPr>
          <w:rFonts w:ascii="Times New Roman" w:hAnsi="Times New Roman"/>
          <w:sz w:val="28"/>
          <w:szCs w:val="28"/>
        </w:rPr>
      </w:pPr>
      <w:r w:rsidRPr="002F19D9">
        <w:rPr>
          <w:rFonts w:ascii="Times New Roman" w:hAnsi="Times New Roman"/>
          <w:sz w:val="28"/>
          <w:szCs w:val="28"/>
        </w:rPr>
        <w:t>1.1.</w:t>
      </w:r>
      <w:r w:rsidR="005802D5">
        <w:rPr>
          <w:rFonts w:ascii="Times New Roman" w:hAnsi="Times New Roman"/>
          <w:sz w:val="28"/>
          <w:szCs w:val="28"/>
          <w:lang w:val="en-US"/>
        </w:rPr>
        <w:t> </w:t>
      </w:r>
      <w:r w:rsidRPr="002F19D9">
        <w:rPr>
          <w:rFonts w:ascii="Times New Roman" w:hAnsi="Times New Roman"/>
          <w:sz w:val="28"/>
          <w:szCs w:val="28"/>
        </w:rPr>
        <w:t>Паспорт муниципальной программы «Формирование современной комфортной городской среды городского округа Котельники Московской области» на 2018-2022 годы» изложить в новой редакции (приложение 1 к настоящему постановлению);</w:t>
      </w:r>
    </w:p>
    <w:p w:rsidR="009246AE" w:rsidRPr="009246AE" w:rsidRDefault="009246AE" w:rsidP="009246AE">
      <w:pPr>
        <w:tabs>
          <w:tab w:val="left" w:pos="1812"/>
        </w:tabs>
        <w:spacing w:after="0" w:line="240" w:lineRule="auto"/>
        <w:ind w:firstLine="709"/>
        <w:jc w:val="both"/>
        <w:rPr>
          <w:rFonts w:ascii="Times New Roman" w:eastAsia="Times New Roman" w:hAnsi="Times New Roman"/>
          <w:color w:val="000000"/>
          <w:sz w:val="28"/>
          <w:szCs w:val="28"/>
          <w:lang w:eastAsia="ru-RU"/>
        </w:rPr>
      </w:pPr>
      <w:r w:rsidRPr="009246AE">
        <w:rPr>
          <w:rFonts w:ascii="Times New Roman" w:eastAsia="Times New Roman" w:hAnsi="Times New Roman"/>
          <w:color w:val="000000"/>
          <w:sz w:val="28"/>
          <w:szCs w:val="28"/>
          <w:lang w:eastAsia="ru-RU"/>
        </w:rPr>
        <w:t>1.2. Паспорт муниципальной подпрограммы «Создание условий для обеспечения комфортного проживания жителей многоквартирных домов городского округа Котельники» муниципальной программы «Формирование современной комфортной городской среды городского округа Котельники Московской области» на 2018-2022 годы» изложить в новой редакции (приложение 2 к настоящему постановлению);</w:t>
      </w:r>
    </w:p>
    <w:p w:rsidR="009246AE" w:rsidRPr="009246AE" w:rsidRDefault="009246AE" w:rsidP="009246AE">
      <w:pPr>
        <w:tabs>
          <w:tab w:val="left" w:pos="1812"/>
        </w:tabs>
        <w:spacing w:after="0" w:line="240" w:lineRule="auto"/>
        <w:ind w:firstLine="709"/>
        <w:jc w:val="both"/>
        <w:rPr>
          <w:rFonts w:ascii="Times New Roman" w:eastAsia="Times New Roman" w:hAnsi="Times New Roman"/>
          <w:color w:val="000000"/>
          <w:sz w:val="28"/>
          <w:szCs w:val="28"/>
          <w:lang w:eastAsia="ru-RU"/>
        </w:rPr>
      </w:pPr>
      <w:r w:rsidRPr="009246AE">
        <w:rPr>
          <w:rFonts w:ascii="Times New Roman" w:eastAsia="Times New Roman" w:hAnsi="Times New Roman"/>
          <w:color w:val="000000"/>
          <w:sz w:val="28"/>
          <w:szCs w:val="28"/>
          <w:lang w:eastAsia="ru-RU"/>
        </w:rPr>
        <w:t>1.3. Приложение №1 к муниципальной подпрограмме «Создание условий для обеспечения комфортного проживания жителей многоквартирных домов городского округа Котельники» «Перечень мероприятий муниципальной подпрограммы «Создание условий для обеспечения комфортного проживания жителей многоквартирных домов городского округа Котельники»» изложить в новой редакции (приложение 3 к настоящему постановлению);</w:t>
      </w:r>
    </w:p>
    <w:p w:rsidR="00284996" w:rsidRPr="00AC1044" w:rsidRDefault="00284996" w:rsidP="000E0328">
      <w:pPr>
        <w:tabs>
          <w:tab w:val="left" w:pos="1134"/>
        </w:tabs>
        <w:spacing w:after="0" w:line="240" w:lineRule="auto"/>
        <w:ind w:firstLine="709"/>
        <w:jc w:val="both"/>
        <w:rPr>
          <w:rFonts w:ascii="Times New Roman" w:hAnsi="Times New Roman"/>
          <w:sz w:val="28"/>
          <w:szCs w:val="28"/>
        </w:rPr>
      </w:pPr>
      <w:r w:rsidRPr="00284996">
        <w:rPr>
          <w:rFonts w:ascii="Times New Roman" w:hAnsi="Times New Roman"/>
          <w:sz w:val="28"/>
          <w:szCs w:val="28"/>
        </w:rPr>
        <w:t>1.</w:t>
      </w:r>
      <w:r w:rsidR="009246AE">
        <w:rPr>
          <w:rFonts w:ascii="Times New Roman" w:hAnsi="Times New Roman"/>
          <w:sz w:val="28"/>
          <w:szCs w:val="28"/>
        </w:rPr>
        <w:t>4</w:t>
      </w:r>
      <w:r w:rsidRPr="00284996">
        <w:rPr>
          <w:rFonts w:ascii="Times New Roman" w:hAnsi="Times New Roman"/>
          <w:sz w:val="28"/>
          <w:szCs w:val="28"/>
        </w:rPr>
        <w:t>.</w:t>
      </w:r>
      <w:r w:rsidR="005802D5">
        <w:rPr>
          <w:rFonts w:ascii="Times New Roman" w:hAnsi="Times New Roman"/>
          <w:sz w:val="28"/>
          <w:szCs w:val="28"/>
        </w:rPr>
        <w:t> </w:t>
      </w:r>
      <w:r w:rsidRPr="00284996">
        <w:rPr>
          <w:rFonts w:ascii="Times New Roman" w:hAnsi="Times New Roman"/>
          <w:sz w:val="28"/>
          <w:szCs w:val="28"/>
        </w:rPr>
        <w:t xml:space="preserve">Паспорт муниципальной подпрограммы «Комфортная городская среда» муниципальной программы «Формирование современной комфортной городской среды городского округа Котельники Московской области» на 2018-2022 годы» изложить в новой редакции (приложение </w:t>
      </w:r>
      <w:r w:rsidR="004A054D">
        <w:rPr>
          <w:rFonts w:ascii="Times New Roman" w:hAnsi="Times New Roman"/>
          <w:sz w:val="28"/>
          <w:szCs w:val="28"/>
        </w:rPr>
        <w:t>4</w:t>
      </w:r>
      <w:r w:rsidRPr="00284996">
        <w:rPr>
          <w:rFonts w:ascii="Times New Roman" w:hAnsi="Times New Roman"/>
          <w:sz w:val="28"/>
          <w:szCs w:val="28"/>
        </w:rPr>
        <w:t xml:space="preserve"> к настоящему постановлению);</w:t>
      </w:r>
    </w:p>
    <w:p w:rsidR="00820257" w:rsidRPr="00820257" w:rsidRDefault="000E0328" w:rsidP="000E0328">
      <w:pPr>
        <w:tabs>
          <w:tab w:val="left" w:pos="1812"/>
        </w:tabs>
        <w:spacing w:after="0" w:line="240" w:lineRule="auto"/>
        <w:ind w:firstLine="709"/>
        <w:jc w:val="both"/>
        <w:rPr>
          <w:rFonts w:ascii="Times New Roman" w:eastAsia="Times New Roman" w:hAnsi="Times New Roman"/>
          <w:color w:val="000000"/>
          <w:sz w:val="28"/>
          <w:szCs w:val="28"/>
          <w:lang w:eastAsia="ru-RU"/>
        </w:rPr>
      </w:pPr>
      <w:r w:rsidRPr="002176C2">
        <w:rPr>
          <w:rFonts w:ascii="Times New Roman" w:eastAsia="Times New Roman" w:hAnsi="Times New Roman"/>
          <w:color w:val="000000"/>
          <w:sz w:val="28"/>
          <w:szCs w:val="28"/>
          <w:lang w:eastAsia="ru-RU"/>
        </w:rPr>
        <w:t>1</w:t>
      </w:r>
      <w:r w:rsidR="00BD0CAF">
        <w:rPr>
          <w:rFonts w:ascii="Times New Roman" w:eastAsia="Times New Roman" w:hAnsi="Times New Roman"/>
          <w:color w:val="000000"/>
          <w:sz w:val="28"/>
          <w:szCs w:val="28"/>
          <w:lang w:eastAsia="ru-RU"/>
        </w:rPr>
        <w:t>.</w:t>
      </w:r>
      <w:r w:rsidR="004A054D">
        <w:rPr>
          <w:rFonts w:ascii="Times New Roman" w:eastAsia="Times New Roman" w:hAnsi="Times New Roman"/>
          <w:color w:val="000000"/>
          <w:sz w:val="28"/>
          <w:szCs w:val="28"/>
          <w:lang w:eastAsia="ru-RU"/>
        </w:rPr>
        <w:t>5</w:t>
      </w:r>
      <w:r w:rsidRPr="002176C2">
        <w:rPr>
          <w:rFonts w:ascii="Times New Roman" w:eastAsia="Times New Roman" w:hAnsi="Times New Roman"/>
          <w:color w:val="000000"/>
          <w:sz w:val="28"/>
          <w:szCs w:val="28"/>
          <w:lang w:eastAsia="ru-RU"/>
        </w:rPr>
        <w:t>.</w:t>
      </w:r>
      <w:r w:rsidR="005802D5">
        <w:rPr>
          <w:rFonts w:ascii="Times New Roman" w:eastAsia="Times New Roman" w:hAnsi="Times New Roman"/>
          <w:color w:val="000000"/>
          <w:sz w:val="28"/>
          <w:szCs w:val="28"/>
          <w:lang w:eastAsia="ru-RU"/>
        </w:rPr>
        <w:t> </w:t>
      </w:r>
      <w:r w:rsidRPr="002176C2">
        <w:rPr>
          <w:rFonts w:ascii="Times New Roman" w:eastAsia="Times New Roman" w:hAnsi="Times New Roman"/>
          <w:color w:val="000000"/>
          <w:sz w:val="28"/>
          <w:szCs w:val="28"/>
          <w:lang w:eastAsia="ru-RU"/>
        </w:rPr>
        <w:t>Приложение №1 к муниципальной подпрограмме «</w:t>
      </w:r>
      <w:r w:rsidR="00820257">
        <w:rPr>
          <w:rFonts w:ascii="Times New Roman" w:eastAsia="Times New Roman" w:hAnsi="Times New Roman"/>
          <w:color w:val="000000"/>
          <w:sz w:val="28"/>
          <w:szCs w:val="28"/>
          <w:lang w:eastAsia="ru-RU"/>
        </w:rPr>
        <w:t>Комфортная городская среда</w:t>
      </w:r>
      <w:r w:rsidRPr="002176C2">
        <w:rPr>
          <w:rFonts w:ascii="Times New Roman" w:eastAsia="Times New Roman" w:hAnsi="Times New Roman"/>
          <w:color w:val="000000"/>
          <w:sz w:val="28"/>
          <w:szCs w:val="28"/>
          <w:lang w:eastAsia="ru-RU"/>
        </w:rPr>
        <w:t>» «Перечень мероприятий муниципальной подпрограммы «</w:t>
      </w:r>
      <w:r w:rsidR="00820257">
        <w:rPr>
          <w:rFonts w:ascii="Times New Roman" w:eastAsia="Times New Roman" w:hAnsi="Times New Roman"/>
          <w:color w:val="000000"/>
          <w:sz w:val="28"/>
          <w:szCs w:val="28"/>
          <w:lang w:eastAsia="ru-RU"/>
        </w:rPr>
        <w:t>Комфортная городская среда</w:t>
      </w:r>
      <w:r w:rsidRPr="002176C2">
        <w:rPr>
          <w:rFonts w:ascii="Times New Roman" w:eastAsia="Times New Roman" w:hAnsi="Times New Roman"/>
          <w:color w:val="000000"/>
          <w:sz w:val="28"/>
          <w:szCs w:val="28"/>
          <w:lang w:eastAsia="ru-RU"/>
        </w:rPr>
        <w:t>»» изложить в новой редакции (приложение</w:t>
      </w:r>
      <w:r>
        <w:rPr>
          <w:rFonts w:ascii="Times New Roman" w:eastAsia="Times New Roman" w:hAnsi="Times New Roman"/>
          <w:color w:val="000000"/>
          <w:sz w:val="28"/>
          <w:szCs w:val="28"/>
          <w:lang w:eastAsia="ru-RU"/>
        </w:rPr>
        <w:t xml:space="preserve"> </w:t>
      </w:r>
      <w:r w:rsidR="004A054D">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xml:space="preserve"> к настоящему постановлению)</w:t>
      </w:r>
      <w:r w:rsidR="00820257" w:rsidRPr="00820257">
        <w:rPr>
          <w:rFonts w:ascii="Times New Roman" w:eastAsia="Times New Roman" w:hAnsi="Times New Roman"/>
          <w:color w:val="000000"/>
          <w:sz w:val="28"/>
          <w:szCs w:val="28"/>
          <w:lang w:eastAsia="ru-RU"/>
        </w:rPr>
        <w:t>;</w:t>
      </w:r>
    </w:p>
    <w:p w:rsidR="00820257" w:rsidRPr="00820257" w:rsidRDefault="00820257" w:rsidP="00820257">
      <w:pPr>
        <w:tabs>
          <w:tab w:val="left" w:pos="1812"/>
        </w:tabs>
        <w:spacing w:after="0" w:line="240" w:lineRule="auto"/>
        <w:ind w:firstLine="709"/>
        <w:jc w:val="both"/>
        <w:rPr>
          <w:rFonts w:ascii="Times New Roman" w:eastAsia="Times New Roman" w:hAnsi="Times New Roman"/>
          <w:color w:val="000000"/>
          <w:sz w:val="28"/>
          <w:szCs w:val="28"/>
          <w:lang w:eastAsia="ru-RU"/>
        </w:rPr>
      </w:pPr>
      <w:r w:rsidRPr="00820257">
        <w:rPr>
          <w:rFonts w:ascii="Times New Roman" w:eastAsia="Times New Roman" w:hAnsi="Times New Roman"/>
          <w:color w:val="000000"/>
          <w:sz w:val="28"/>
          <w:szCs w:val="28"/>
          <w:lang w:eastAsia="ru-RU"/>
        </w:rPr>
        <w:t>1.</w:t>
      </w:r>
      <w:r w:rsidR="004A054D">
        <w:rPr>
          <w:rFonts w:ascii="Times New Roman" w:eastAsia="Times New Roman" w:hAnsi="Times New Roman"/>
          <w:color w:val="000000"/>
          <w:sz w:val="28"/>
          <w:szCs w:val="28"/>
          <w:lang w:eastAsia="ru-RU"/>
        </w:rPr>
        <w:t>6</w:t>
      </w:r>
      <w:r w:rsidRPr="00820257">
        <w:rPr>
          <w:rFonts w:ascii="Times New Roman" w:eastAsia="Times New Roman" w:hAnsi="Times New Roman"/>
          <w:color w:val="000000"/>
          <w:sz w:val="28"/>
          <w:szCs w:val="28"/>
          <w:lang w:eastAsia="ru-RU"/>
        </w:rPr>
        <w:t>.</w:t>
      </w:r>
      <w:r w:rsidR="005802D5">
        <w:rPr>
          <w:rFonts w:ascii="Times New Roman" w:eastAsia="Times New Roman" w:hAnsi="Times New Roman"/>
          <w:color w:val="000000"/>
          <w:sz w:val="28"/>
          <w:szCs w:val="28"/>
          <w:lang w:eastAsia="ru-RU"/>
        </w:rPr>
        <w:t> </w:t>
      </w:r>
      <w:r w:rsidRPr="00820257">
        <w:rPr>
          <w:rFonts w:ascii="Times New Roman" w:eastAsia="Times New Roman" w:hAnsi="Times New Roman"/>
          <w:color w:val="000000"/>
          <w:sz w:val="28"/>
          <w:szCs w:val="28"/>
          <w:lang w:eastAsia="ru-RU"/>
        </w:rPr>
        <w:t xml:space="preserve">Паспорт муниципальной подпрограммы «Благоустройство территорий городского округа Котельники» муниципальной программы «Формирование современной комфортной городской среды городского округа Котельники Московской области» на 2018-2022 годы» изложить в новой редакции (приложение </w:t>
      </w:r>
      <w:r w:rsidR="004A054D">
        <w:rPr>
          <w:rFonts w:ascii="Times New Roman" w:eastAsia="Times New Roman" w:hAnsi="Times New Roman"/>
          <w:color w:val="000000"/>
          <w:sz w:val="28"/>
          <w:szCs w:val="28"/>
          <w:lang w:eastAsia="ru-RU"/>
        </w:rPr>
        <w:t>6</w:t>
      </w:r>
      <w:r w:rsidRPr="00820257">
        <w:rPr>
          <w:rFonts w:ascii="Times New Roman" w:eastAsia="Times New Roman" w:hAnsi="Times New Roman"/>
          <w:color w:val="000000"/>
          <w:sz w:val="28"/>
          <w:szCs w:val="28"/>
          <w:lang w:eastAsia="ru-RU"/>
        </w:rPr>
        <w:t xml:space="preserve"> к настоящему постановлению);</w:t>
      </w:r>
    </w:p>
    <w:p w:rsidR="000E0328" w:rsidRPr="00F34A45" w:rsidRDefault="00820257" w:rsidP="00820257">
      <w:pPr>
        <w:tabs>
          <w:tab w:val="left" w:pos="1812"/>
        </w:tabs>
        <w:spacing w:after="0" w:line="240" w:lineRule="auto"/>
        <w:ind w:firstLine="709"/>
        <w:jc w:val="both"/>
        <w:rPr>
          <w:rFonts w:ascii="Times New Roman" w:eastAsia="Times New Roman" w:hAnsi="Times New Roman"/>
          <w:color w:val="000000"/>
          <w:sz w:val="28"/>
          <w:szCs w:val="28"/>
          <w:lang w:eastAsia="ru-RU"/>
        </w:rPr>
      </w:pPr>
      <w:r w:rsidRPr="00820257">
        <w:rPr>
          <w:rFonts w:ascii="Times New Roman" w:eastAsia="Times New Roman" w:hAnsi="Times New Roman"/>
          <w:color w:val="000000"/>
          <w:sz w:val="28"/>
          <w:szCs w:val="28"/>
          <w:lang w:eastAsia="ru-RU"/>
        </w:rPr>
        <w:t>1.</w:t>
      </w:r>
      <w:r w:rsidR="004A054D">
        <w:rPr>
          <w:rFonts w:ascii="Times New Roman" w:eastAsia="Times New Roman" w:hAnsi="Times New Roman"/>
          <w:color w:val="000000"/>
          <w:sz w:val="28"/>
          <w:szCs w:val="28"/>
          <w:lang w:eastAsia="ru-RU"/>
        </w:rPr>
        <w:t>7</w:t>
      </w:r>
      <w:r w:rsidRPr="00820257">
        <w:rPr>
          <w:rFonts w:ascii="Times New Roman" w:eastAsia="Times New Roman" w:hAnsi="Times New Roman"/>
          <w:color w:val="000000"/>
          <w:sz w:val="28"/>
          <w:szCs w:val="28"/>
          <w:lang w:eastAsia="ru-RU"/>
        </w:rPr>
        <w:t>.</w:t>
      </w:r>
      <w:r w:rsidR="005802D5">
        <w:rPr>
          <w:rFonts w:ascii="Times New Roman" w:eastAsia="Times New Roman" w:hAnsi="Times New Roman"/>
          <w:color w:val="000000"/>
          <w:sz w:val="28"/>
          <w:szCs w:val="28"/>
          <w:lang w:eastAsia="ru-RU"/>
        </w:rPr>
        <w:t> </w:t>
      </w:r>
      <w:r w:rsidRPr="00820257">
        <w:rPr>
          <w:rFonts w:ascii="Times New Roman" w:eastAsia="Times New Roman" w:hAnsi="Times New Roman"/>
          <w:color w:val="000000"/>
          <w:sz w:val="28"/>
          <w:szCs w:val="28"/>
          <w:lang w:eastAsia="ru-RU"/>
        </w:rPr>
        <w:t xml:space="preserve">Приложение №1 к муниципальной подпрограмме «Благоустройство территорий городского округа Котельники» «Перечень мероприятий муниципальной подпрограммы «Благоустройство территорий городского округа Котельники»» изложить в новой редакции (приложение </w:t>
      </w:r>
      <w:r w:rsidR="004A054D">
        <w:rPr>
          <w:rFonts w:ascii="Times New Roman" w:eastAsia="Times New Roman" w:hAnsi="Times New Roman"/>
          <w:color w:val="000000"/>
          <w:sz w:val="28"/>
          <w:szCs w:val="28"/>
          <w:lang w:eastAsia="ru-RU"/>
        </w:rPr>
        <w:t>7</w:t>
      </w:r>
      <w:r w:rsidRPr="00820257">
        <w:rPr>
          <w:rFonts w:ascii="Times New Roman" w:eastAsia="Times New Roman" w:hAnsi="Times New Roman"/>
          <w:color w:val="000000"/>
          <w:sz w:val="28"/>
          <w:szCs w:val="28"/>
          <w:lang w:eastAsia="ru-RU"/>
        </w:rPr>
        <w:t xml:space="preserve"> к настоящему постановлению)</w:t>
      </w:r>
      <w:r w:rsidR="009246AE">
        <w:rPr>
          <w:rFonts w:ascii="Times New Roman" w:eastAsia="Times New Roman" w:hAnsi="Times New Roman"/>
          <w:color w:val="000000"/>
          <w:sz w:val="28"/>
          <w:szCs w:val="28"/>
          <w:lang w:eastAsia="ru-RU"/>
        </w:rPr>
        <w:t>.</w:t>
      </w:r>
    </w:p>
    <w:p w:rsidR="000E0328" w:rsidRPr="00DA2818" w:rsidRDefault="000E0328" w:rsidP="000E0328">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5802D5">
        <w:rPr>
          <w:rFonts w:ascii="Times New Roman" w:eastAsia="Times New Roman" w:hAnsi="Times New Roman"/>
          <w:color w:val="000000"/>
          <w:sz w:val="28"/>
          <w:szCs w:val="28"/>
          <w:lang w:val="en-US" w:eastAsia="ru-RU"/>
        </w:rPr>
        <w:t> </w:t>
      </w:r>
      <w:r w:rsidRPr="007C3B45">
        <w:rPr>
          <w:rFonts w:ascii="Times New Roman" w:eastAsia="Times New Roman" w:hAnsi="Times New Roman"/>
          <w:color w:val="000000"/>
          <w:sz w:val="28"/>
          <w:szCs w:val="28"/>
          <w:lang w:eastAsia="ru-RU"/>
        </w:rPr>
        <w:t xml:space="preserve">Внести в постановление главы городского округа Котельники Московской области от 22.12.2017 №729-ПГ «Об утверждении муниципальной программы «Развитие инженерной инфраструктуры и </w:t>
      </w:r>
      <w:proofErr w:type="spellStart"/>
      <w:r w:rsidRPr="007C3B45">
        <w:rPr>
          <w:rFonts w:ascii="Times New Roman" w:eastAsia="Times New Roman" w:hAnsi="Times New Roman"/>
          <w:color w:val="000000"/>
          <w:sz w:val="28"/>
          <w:szCs w:val="28"/>
          <w:lang w:eastAsia="ru-RU"/>
        </w:rPr>
        <w:t>энергоэффективности</w:t>
      </w:r>
      <w:proofErr w:type="spellEnd"/>
      <w:r w:rsidRPr="007C3B45">
        <w:rPr>
          <w:rFonts w:ascii="Times New Roman" w:eastAsia="Times New Roman" w:hAnsi="Times New Roman"/>
          <w:color w:val="000000"/>
          <w:sz w:val="28"/>
          <w:szCs w:val="28"/>
          <w:lang w:eastAsia="ru-RU"/>
        </w:rPr>
        <w:t xml:space="preserve"> городского округа Котельники Московской области на 2018-2022 годы» (в редакции постановлени</w:t>
      </w:r>
      <w:r>
        <w:rPr>
          <w:rFonts w:ascii="Times New Roman" w:eastAsia="Times New Roman" w:hAnsi="Times New Roman"/>
          <w:color w:val="000000"/>
          <w:sz w:val="28"/>
          <w:szCs w:val="28"/>
          <w:lang w:eastAsia="ru-RU"/>
        </w:rPr>
        <w:t>й</w:t>
      </w:r>
      <w:r w:rsidRPr="007C3B45">
        <w:rPr>
          <w:rFonts w:ascii="Times New Roman" w:eastAsia="Times New Roman" w:hAnsi="Times New Roman"/>
          <w:color w:val="000000"/>
          <w:sz w:val="28"/>
          <w:szCs w:val="28"/>
          <w:lang w:eastAsia="ru-RU"/>
        </w:rPr>
        <w:t xml:space="preserve"> главы городского округа Котельники Московской области от 26.03.</w:t>
      </w:r>
      <w:r>
        <w:rPr>
          <w:rFonts w:ascii="Times New Roman" w:eastAsia="Times New Roman" w:hAnsi="Times New Roman"/>
          <w:color w:val="000000"/>
          <w:sz w:val="28"/>
          <w:szCs w:val="28"/>
          <w:lang w:eastAsia="ru-RU"/>
        </w:rPr>
        <w:t>20</w:t>
      </w:r>
      <w:r w:rsidRPr="007C3B45">
        <w:rPr>
          <w:rFonts w:ascii="Times New Roman" w:eastAsia="Times New Roman" w:hAnsi="Times New Roman"/>
          <w:color w:val="000000"/>
          <w:sz w:val="28"/>
          <w:szCs w:val="28"/>
          <w:lang w:eastAsia="ru-RU"/>
        </w:rPr>
        <w:t>18 № 229-ПГ</w:t>
      </w:r>
      <w:r>
        <w:rPr>
          <w:rFonts w:ascii="Times New Roman" w:eastAsia="Times New Roman" w:hAnsi="Times New Roman"/>
          <w:color w:val="000000"/>
          <w:sz w:val="28"/>
          <w:szCs w:val="28"/>
          <w:lang w:eastAsia="ru-RU"/>
        </w:rPr>
        <w:t>, от 29.06.2018       № 609-ПГ, от 13.08.2018 № 762-ПГ,</w:t>
      </w:r>
      <w:r w:rsidR="009854E6">
        <w:rPr>
          <w:rFonts w:ascii="Times New Roman" w:eastAsia="Times New Roman" w:hAnsi="Times New Roman"/>
          <w:color w:val="000000"/>
          <w:sz w:val="28"/>
          <w:szCs w:val="28"/>
          <w:lang w:eastAsia="ru-RU"/>
        </w:rPr>
        <w:t xml:space="preserve"> от 24.09.2018 № 827-ПГ,</w:t>
      </w:r>
      <w:r>
        <w:rPr>
          <w:rFonts w:ascii="Times New Roman" w:eastAsia="Times New Roman" w:hAnsi="Times New Roman"/>
          <w:color w:val="000000"/>
          <w:sz w:val="28"/>
          <w:szCs w:val="28"/>
          <w:lang w:eastAsia="ru-RU"/>
        </w:rPr>
        <w:t xml:space="preserve"> от 17.10.2018 № </w:t>
      </w:r>
      <w:r>
        <w:rPr>
          <w:rFonts w:ascii="Times New Roman" w:eastAsia="Times New Roman" w:hAnsi="Times New Roman"/>
          <w:color w:val="000000"/>
          <w:sz w:val="28"/>
          <w:szCs w:val="28"/>
          <w:lang w:eastAsia="ru-RU"/>
        </w:rPr>
        <w:lastRenderedPageBreak/>
        <w:t>931-ПГ</w:t>
      </w:r>
      <w:r w:rsidR="009854E6">
        <w:rPr>
          <w:rFonts w:ascii="Times New Roman" w:eastAsia="Times New Roman" w:hAnsi="Times New Roman"/>
          <w:color w:val="000000"/>
          <w:sz w:val="28"/>
          <w:szCs w:val="28"/>
          <w:lang w:eastAsia="ru-RU"/>
        </w:rPr>
        <w:t>, от 24.12.2018 № 1159-ПГ, от 13.03.2019 № 127-ПГ</w:t>
      </w:r>
      <w:r w:rsidR="00F34A45">
        <w:rPr>
          <w:rFonts w:ascii="Times New Roman" w:eastAsia="Times New Roman" w:hAnsi="Times New Roman"/>
          <w:color w:val="000000"/>
          <w:sz w:val="28"/>
          <w:szCs w:val="28"/>
          <w:lang w:eastAsia="ru-RU"/>
        </w:rPr>
        <w:t>, от 17.05.2019 № 313-ПГ</w:t>
      </w:r>
      <w:r w:rsidR="009246AE">
        <w:rPr>
          <w:rFonts w:ascii="Times New Roman" w:eastAsia="Times New Roman" w:hAnsi="Times New Roman"/>
          <w:color w:val="000000"/>
          <w:sz w:val="28"/>
          <w:szCs w:val="28"/>
          <w:lang w:eastAsia="ru-RU"/>
        </w:rPr>
        <w:t xml:space="preserve">, </w:t>
      </w:r>
      <w:r w:rsidR="009246AE" w:rsidRPr="009246AE">
        <w:rPr>
          <w:rFonts w:ascii="Times New Roman" w:eastAsia="Times New Roman" w:hAnsi="Times New Roman"/>
          <w:color w:val="000000"/>
          <w:sz w:val="28"/>
          <w:szCs w:val="28"/>
          <w:lang w:eastAsia="ru-RU"/>
        </w:rPr>
        <w:t>от 13.06.2019 № 397-ПГ</w:t>
      </w:r>
      <w:r w:rsidR="009246AE">
        <w:rPr>
          <w:rFonts w:ascii="Times New Roman" w:eastAsia="Times New Roman" w:hAnsi="Times New Roman"/>
          <w:color w:val="000000"/>
          <w:sz w:val="28"/>
          <w:szCs w:val="28"/>
          <w:lang w:eastAsia="ru-RU"/>
        </w:rPr>
        <w:t>, от 01.08.2019 № 506-ПГ</w:t>
      </w:r>
      <w:r w:rsidRPr="007C3B45">
        <w:rPr>
          <w:rFonts w:ascii="Times New Roman" w:eastAsia="Times New Roman" w:hAnsi="Times New Roman"/>
          <w:color w:val="000000"/>
          <w:sz w:val="28"/>
          <w:szCs w:val="28"/>
          <w:lang w:eastAsia="ru-RU"/>
        </w:rPr>
        <w:t>) следующие изменения</w:t>
      </w:r>
      <w:r>
        <w:rPr>
          <w:rFonts w:ascii="Times New Roman" w:eastAsia="Times New Roman" w:hAnsi="Times New Roman"/>
          <w:color w:val="000000"/>
          <w:sz w:val="28"/>
          <w:szCs w:val="28"/>
          <w:lang w:eastAsia="ru-RU"/>
        </w:rPr>
        <w:t>:</w:t>
      </w:r>
    </w:p>
    <w:p w:rsidR="000E0328" w:rsidRDefault="000E0328" w:rsidP="000E0328">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r w:rsidR="005802D5">
        <w:rPr>
          <w:rFonts w:ascii="Times New Roman" w:eastAsia="Times New Roman" w:hAnsi="Times New Roman"/>
          <w:color w:val="000000"/>
          <w:sz w:val="28"/>
          <w:szCs w:val="28"/>
          <w:lang w:val="en-US" w:eastAsia="ru-RU"/>
        </w:rPr>
        <w:t> </w:t>
      </w:r>
      <w:r w:rsidRPr="007C3B45">
        <w:rPr>
          <w:rFonts w:ascii="Times New Roman" w:eastAsia="Times New Roman" w:hAnsi="Times New Roman"/>
          <w:color w:val="000000"/>
          <w:sz w:val="28"/>
          <w:szCs w:val="28"/>
          <w:lang w:eastAsia="ru-RU"/>
        </w:rPr>
        <w:t xml:space="preserve">Паспорт муниципальной программы «Развитие инженерной инфраструктуры и </w:t>
      </w:r>
      <w:proofErr w:type="spellStart"/>
      <w:r w:rsidRPr="007C3B45">
        <w:rPr>
          <w:rFonts w:ascii="Times New Roman" w:eastAsia="Times New Roman" w:hAnsi="Times New Roman"/>
          <w:color w:val="000000"/>
          <w:sz w:val="28"/>
          <w:szCs w:val="28"/>
          <w:lang w:eastAsia="ru-RU"/>
        </w:rPr>
        <w:t>энергоэффективности</w:t>
      </w:r>
      <w:proofErr w:type="spellEnd"/>
      <w:r w:rsidRPr="007C3B45">
        <w:rPr>
          <w:rFonts w:ascii="Times New Roman" w:eastAsia="Times New Roman" w:hAnsi="Times New Roman"/>
          <w:color w:val="000000"/>
          <w:sz w:val="28"/>
          <w:szCs w:val="28"/>
          <w:lang w:eastAsia="ru-RU"/>
        </w:rPr>
        <w:t xml:space="preserve"> городского округа Котельники Московской области на 2018-2022 годы» изложить в новой редакции (приложение </w:t>
      </w:r>
      <w:r w:rsidR="009246AE">
        <w:rPr>
          <w:rFonts w:ascii="Times New Roman" w:eastAsia="Times New Roman" w:hAnsi="Times New Roman"/>
          <w:color w:val="000000"/>
          <w:sz w:val="28"/>
          <w:szCs w:val="28"/>
          <w:lang w:eastAsia="ru-RU"/>
        </w:rPr>
        <w:t>8</w:t>
      </w:r>
      <w:r w:rsidRPr="007C3B45">
        <w:rPr>
          <w:rFonts w:ascii="Times New Roman" w:eastAsia="Times New Roman" w:hAnsi="Times New Roman"/>
          <w:color w:val="000000"/>
          <w:sz w:val="28"/>
          <w:szCs w:val="28"/>
          <w:lang w:eastAsia="ru-RU"/>
        </w:rPr>
        <w:t xml:space="preserve"> к настоящему постановлению);</w:t>
      </w:r>
    </w:p>
    <w:p w:rsidR="009246AE" w:rsidRPr="008F11CF" w:rsidRDefault="009246AE" w:rsidP="009246AE">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A5518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2</w:t>
      </w:r>
      <w:r w:rsidRPr="00C61228">
        <w:rPr>
          <w:rFonts w:ascii="Times New Roman" w:eastAsia="Times New Roman" w:hAnsi="Times New Roman"/>
          <w:color w:val="000000"/>
          <w:sz w:val="28"/>
          <w:szCs w:val="28"/>
          <w:lang w:eastAsia="ru-RU"/>
        </w:rPr>
        <w:t>.</w:t>
      </w:r>
      <w:r w:rsidRPr="00E85B1F">
        <w:rPr>
          <w:rFonts w:ascii="Times New Roman" w:eastAsia="Times New Roman" w:hAnsi="Times New Roman"/>
          <w:color w:val="000000"/>
          <w:sz w:val="28"/>
          <w:szCs w:val="28"/>
          <w:lang w:eastAsia="ru-RU"/>
        </w:rPr>
        <w:t xml:space="preserve"> </w:t>
      </w:r>
      <w:r w:rsidRPr="0085093D">
        <w:rPr>
          <w:rFonts w:ascii="Times New Roman" w:eastAsia="Times New Roman" w:hAnsi="Times New Roman"/>
          <w:color w:val="000000"/>
          <w:sz w:val="28"/>
          <w:szCs w:val="28"/>
          <w:lang w:eastAsia="ru-RU"/>
        </w:rPr>
        <w:t>Паспорт муниципальной подпрограммы «</w:t>
      </w:r>
      <w:r w:rsidRPr="00B81609">
        <w:rPr>
          <w:rFonts w:ascii="Times New Roman" w:eastAsia="Times New Roman" w:hAnsi="Times New Roman"/>
          <w:color w:val="000000"/>
          <w:sz w:val="28"/>
          <w:szCs w:val="28"/>
          <w:lang w:eastAsia="ru-RU"/>
        </w:rPr>
        <w:t>Создание условий для обеспечения качественными жилищно-коммунальными услугами</w:t>
      </w:r>
      <w:r w:rsidRPr="0085093D">
        <w:rPr>
          <w:rFonts w:ascii="Times New Roman" w:eastAsia="Times New Roman" w:hAnsi="Times New Roman"/>
          <w:color w:val="000000"/>
          <w:sz w:val="28"/>
          <w:szCs w:val="28"/>
          <w:lang w:eastAsia="ru-RU"/>
        </w:rPr>
        <w:t>» муниципальной программы «</w:t>
      </w:r>
      <w:r w:rsidRPr="008F49C7">
        <w:rPr>
          <w:rFonts w:ascii="Times New Roman" w:eastAsia="Times New Roman" w:hAnsi="Times New Roman"/>
          <w:color w:val="000000"/>
          <w:sz w:val="28"/>
          <w:szCs w:val="28"/>
          <w:lang w:eastAsia="ru-RU"/>
        </w:rPr>
        <w:t xml:space="preserve">Развитие инженерной инфраструктуры и </w:t>
      </w:r>
      <w:proofErr w:type="spellStart"/>
      <w:r w:rsidRPr="008F49C7">
        <w:rPr>
          <w:rFonts w:ascii="Times New Roman" w:eastAsia="Times New Roman" w:hAnsi="Times New Roman"/>
          <w:color w:val="000000"/>
          <w:sz w:val="28"/>
          <w:szCs w:val="28"/>
          <w:lang w:eastAsia="ru-RU"/>
        </w:rPr>
        <w:t>энергоэффективности</w:t>
      </w:r>
      <w:proofErr w:type="spellEnd"/>
      <w:r w:rsidRPr="008F49C7">
        <w:rPr>
          <w:rFonts w:ascii="Times New Roman" w:eastAsia="Times New Roman" w:hAnsi="Times New Roman"/>
          <w:color w:val="000000"/>
          <w:sz w:val="28"/>
          <w:szCs w:val="28"/>
          <w:lang w:eastAsia="ru-RU"/>
        </w:rPr>
        <w:t xml:space="preserve"> городского округа Котельники Московской области на 2018-2022 годы</w:t>
      </w:r>
      <w:r w:rsidRPr="0085093D">
        <w:rPr>
          <w:rFonts w:ascii="Times New Roman" w:eastAsia="Times New Roman" w:hAnsi="Times New Roman"/>
          <w:color w:val="000000"/>
          <w:sz w:val="28"/>
          <w:szCs w:val="28"/>
          <w:lang w:eastAsia="ru-RU"/>
        </w:rPr>
        <w:t>» изложить в новой редакции</w:t>
      </w:r>
      <w:r w:rsidRPr="00A5518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w:t>
      </w:r>
      <w:r w:rsidRPr="00A55187">
        <w:rPr>
          <w:rFonts w:ascii="Times New Roman" w:eastAsia="Times New Roman" w:hAnsi="Times New Roman"/>
          <w:color w:val="000000"/>
          <w:sz w:val="28"/>
          <w:szCs w:val="28"/>
          <w:lang w:eastAsia="ru-RU"/>
        </w:rPr>
        <w:t xml:space="preserve">риложение </w:t>
      </w:r>
      <w:r>
        <w:rPr>
          <w:rFonts w:ascii="Times New Roman" w:eastAsia="Times New Roman" w:hAnsi="Times New Roman"/>
          <w:color w:val="000000"/>
          <w:sz w:val="28"/>
          <w:szCs w:val="28"/>
          <w:lang w:eastAsia="ru-RU"/>
        </w:rPr>
        <w:t>9</w:t>
      </w:r>
      <w:r w:rsidRPr="00A55187">
        <w:rPr>
          <w:rFonts w:ascii="Times New Roman" w:eastAsia="Times New Roman" w:hAnsi="Times New Roman"/>
          <w:color w:val="000000"/>
          <w:sz w:val="28"/>
          <w:szCs w:val="28"/>
          <w:lang w:eastAsia="ru-RU"/>
        </w:rPr>
        <w:t xml:space="preserve"> к настоящему постановлению)</w:t>
      </w:r>
      <w:r w:rsidRPr="008F49C7">
        <w:rPr>
          <w:rFonts w:ascii="Times New Roman" w:eastAsia="Times New Roman" w:hAnsi="Times New Roman"/>
          <w:color w:val="000000"/>
          <w:sz w:val="28"/>
          <w:szCs w:val="28"/>
          <w:lang w:eastAsia="ru-RU"/>
        </w:rPr>
        <w:t>;</w:t>
      </w:r>
    </w:p>
    <w:p w:rsidR="005A5008" w:rsidRPr="009246AE" w:rsidRDefault="009246AE" w:rsidP="009246AE">
      <w:pPr>
        <w:shd w:val="clear" w:color="auto" w:fill="FFFFFF"/>
        <w:spacing w:after="0" w:line="240" w:lineRule="auto"/>
        <w:ind w:firstLine="709"/>
        <w:jc w:val="both"/>
        <w:rPr>
          <w:rFonts w:ascii="Arial" w:eastAsia="Times New Roman" w:hAnsi="Arial" w:cs="Arial"/>
          <w:color w:val="000000"/>
          <w:sz w:val="23"/>
          <w:szCs w:val="23"/>
          <w:lang w:eastAsia="ru-RU"/>
        </w:rPr>
      </w:pPr>
      <w:r>
        <w:rPr>
          <w:rFonts w:ascii="Times New Roman" w:eastAsia="Times New Roman" w:hAnsi="Times New Roman"/>
          <w:color w:val="000000"/>
          <w:sz w:val="28"/>
          <w:szCs w:val="28"/>
          <w:lang w:eastAsia="ru-RU"/>
        </w:rPr>
        <w:t>2</w:t>
      </w:r>
      <w:r w:rsidRPr="008F49C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3</w:t>
      </w:r>
      <w:r w:rsidRPr="008F49C7">
        <w:rPr>
          <w:rFonts w:ascii="Times New Roman" w:eastAsia="Times New Roman" w:hAnsi="Times New Roman"/>
          <w:color w:val="000000"/>
          <w:sz w:val="28"/>
          <w:szCs w:val="28"/>
          <w:lang w:eastAsia="ru-RU"/>
        </w:rPr>
        <w:t>. Приложение №1 к муниципальной подпрограмме «</w:t>
      </w:r>
      <w:r w:rsidRPr="00B81609">
        <w:rPr>
          <w:rFonts w:ascii="Times New Roman" w:eastAsia="Times New Roman" w:hAnsi="Times New Roman"/>
          <w:color w:val="000000"/>
          <w:sz w:val="28"/>
          <w:szCs w:val="28"/>
          <w:lang w:eastAsia="ru-RU"/>
        </w:rPr>
        <w:t>Создание условий для обеспечения качественными жилищно-коммунальными услугами</w:t>
      </w:r>
      <w:r w:rsidRPr="008F49C7">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Перечень мероприятий</w:t>
      </w:r>
      <w:r w:rsidRPr="008F49C7">
        <w:rPr>
          <w:rFonts w:ascii="Times New Roman" w:eastAsia="Times New Roman" w:hAnsi="Times New Roman"/>
          <w:color w:val="000000"/>
          <w:sz w:val="28"/>
          <w:szCs w:val="28"/>
          <w:lang w:eastAsia="ru-RU"/>
        </w:rPr>
        <w:t xml:space="preserve"> муниципальной подпрограммы «</w:t>
      </w:r>
      <w:r w:rsidRPr="00B81609">
        <w:rPr>
          <w:rFonts w:ascii="Times New Roman" w:eastAsia="Times New Roman" w:hAnsi="Times New Roman"/>
          <w:color w:val="000000"/>
          <w:sz w:val="28"/>
          <w:szCs w:val="28"/>
          <w:lang w:eastAsia="ru-RU"/>
        </w:rPr>
        <w:t>Создание условий для обеспечения качественными жилищно-коммунальными услугами</w:t>
      </w:r>
      <w:r w:rsidRPr="008F49C7">
        <w:rPr>
          <w:rFonts w:ascii="Times New Roman" w:eastAsia="Times New Roman" w:hAnsi="Times New Roman"/>
          <w:color w:val="000000"/>
          <w:sz w:val="28"/>
          <w:szCs w:val="28"/>
          <w:lang w:eastAsia="ru-RU"/>
        </w:rPr>
        <w:t>»» изложить в новой редакции (</w:t>
      </w:r>
      <w:r>
        <w:rPr>
          <w:rFonts w:ascii="Times New Roman" w:eastAsia="Times New Roman" w:hAnsi="Times New Roman"/>
          <w:color w:val="000000"/>
          <w:sz w:val="28"/>
          <w:szCs w:val="28"/>
          <w:lang w:eastAsia="ru-RU"/>
        </w:rPr>
        <w:t>приложение 10 к настоящему постановлению).</w:t>
      </w:r>
    </w:p>
    <w:p w:rsidR="00D402AC" w:rsidRPr="006A166E" w:rsidRDefault="003805A5" w:rsidP="000B4BE8">
      <w:pPr>
        <w:tabs>
          <w:tab w:val="left" w:pos="1812"/>
        </w:tabs>
        <w:spacing w:after="0" w:line="240" w:lineRule="auto"/>
        <w:ind w:firstLine="709"/>
        <w:jc w:val="both"/>
        <w:rPr>
          <w:rFonts w:ascii="Times New Roman" w:hAnsi="Times New Roman"/>
          <w:sz w:val="28"/>
          <w:szCs w:val="28"/>
        </w:rPr>
      </w:pPr>
      <w:r>
        <w:rPr>
          <w:rFonts w:ascii="Times New Roman" w:hAnsi="Times New Roman"/>
          <w:sz w:val="28"/>
          <w:szCs w:val="28"/>
        </w:rPr>
        <w:t>3</w:t>
      </w:r>
      <w:r w:rsidR="00D02E07" w:rsidRPr="00F97F99">
        <w:rPr>
          <w:rFonts w:ascii="Times New Roman" w:hAnsi="Times New Roman"/>
          <w:sz w:val="28"/>
          <w:szCs w:val="28"/>
        </w:rPr>
        <w:t>.</w:t>
      </w:r>
      <w:r w:rsidR="005802D5">
        <w:rPr>
          <w:rFonts w:ascii="Times New Roman" w:hAnsi="Times New Roman"/>
          <w:sz w:val="28"/>
          <w:szCs w:val="28"/>
          <w:lang w:val="en-US"/>
        </w:rPr>
        <w:t> </w:t>
      </w:r>
      <w:r w:rsidR="00D02E07" w:rsidRPr="003318D4">
        <w:rPr>
          <w:rFonts w:ascii="Times New Roman" w:hAnsi="Times New Roman"/>
          <w:sz w:val="28"/>
          <w:szCs w:val="28"/>
        </w:rPr>
        <w:t>Отделу информационного обеспечения управлени</w:t>
      </w:r>
      <w:r w:rsidR="00D02E07">
        <w:rPr>
          <w:rFonts w:ascii="Times New Roman" w:hAnsi="Times New Roman"/>
          <w:sz w:val="28"/>
          <w:szCs w:val="28"/>
        </w:rPr>
        <w:t>я</w:t>
      </w:r>
      <w:r w:rsidR="00D02E07" w:rsidRPr="003318D4">
        <w:rPr>
          <w:rFonts w:ascii="Times New Roman" w:hAnsi="Times New Roman"/>
          <w:sz w:val="28"/>
          <w:szCs w:val="28"/>
        </w:rPr>
        <w:t xml:space="preserve"> внутренней политики МКУ «Развитие Котельники»</w:t>
      </w:r>
      <w:r w:rsidR="00D02E07" w:rsidRPr="00F97F99">
        <w:rPr>
          <w:rFonts w:ascii="Times New Roman" w:hAnsi="Times New Roman"/>
          <w:sz w:val="28"/>
          <w:szCs w:val="28"/>
        </w:rPr>
        <w:t xml:space="preserve"> обеспечить официальное опубликование настоящего постановления в газете «Котельники Сегодня» и разме</w:t>
      </w:r>
      <w:r w:rsidR="00D02E07">
        <w:rPr>
          <w:rFonts w:ascii="Times New Roman" w:hAnsi="Times New Roman"/>
          <w:sz w:val="28"/>
          <w:szCs w:val="28"/>
        </w:rPr>
        <w:t>стить на официальном сайте городского округа Котельники Московской области в сети «Интернет».</w:t>
      </w:r>
    </w:p>
    <w:p w:rsidR="009F18A4" w:rsidRDefault="003805A5" w:rsidP="002E22F3">
      <w:pPr>
        <w:tabs>
          <w:tab w:val="left" w:pos="1812"/>
        </w:tabs>
        <w:spacing w:line="240" w:lineRule="auto"/>
        <w:ind w:firstLine="709"/>
        <w:jc w:val="both"/>
        <w:rPr>
          <w:rFonts w:ascii="Times New Roman" w:hAnsi="Times New Roman"/>
          <w:sz w:val="28"/>
          <w:szCs w:val="28"/>
        </w:rPr>
      </w:pPr>
      <w:r>
        <w:rPr>
          <w:rFonts w:ascii="Times New Roman" w:hAnsi="Times New Roman"/>
          <w:sz w:val="28"/>
          <w:szCs w:val="28"/>
        </w:rPr>
        <w:t>4</w:t>
      </w:r>
      <w:r w:rsidR="00F97F99" w:rsidRPr="00F97F99">
        <w:rPr>
          <w:rFonts w:ascii="Times New Roman" w:hAnsi="Times New Roman"/>
          <w:sz w:val="28"/>
          <w:szCs w:val="28"/>
        </w:rPr>
        <w:t xml:space="preserve">. Контроль за выполнением настоящего постановления возложить на </w:t>
      </w:r>
      <w:r w:rsidR="00F003DE">
        <w:rPr>
          <w:rFonts w:ascii="Times New Roman" w:hAnsi="Times New Roman"/>
          <w:sz w:val="28"/>
          <w:szCs w:val="28"/>
        </w:rPr>
        <w:t xml:space="preserve">первого </w:t>
      </w:r>
      <w:r w:rsidR="00F97F99" w:rsidRPr="00F97F99">
        <w:rPr>
          <w:rFonts w:ascii="Times New Roman" w:hAnsi="Times New Roman"/>
          <w:sz w:val="28"/>
          <w:szCs w:val="28"/>
        </w:rPr>
        <w:t xml:space="preserve">заместителя </w:t>
      </w:r>
      <w:r w:rsidR="00F97F99">
        <w:rPr>
          <w:rFonts w:ascii="Times New Roman" w:hAnsi="Times New Roman"/>
          <w:sz w:val="28"/>
          <w:szCs w:val="28"/>
        </w:rPr>
        <w:t>главы</w:t>
      </w:r>
      <w:r w:rsidR="00F97F99" w:rsidRPr="00F97F99">
        <w:rPr>
          <w:rFonts w:ascii="Times New Roman" w:hAnsi="Times New Roman"/>
          <w:sz w:val="28"/>
          <w:szCs w:val="28"/>
        </w:rPr>
        <w:t xml:space="preserve"> администрации городского округа Котельники Московской области </w:t>
      </w:r>
      <w:r w:rsidR="00547BE7">
        <w:rPr>
          <w:rFonts w:ascii="Times New Roman" w:hAnsi="Times New Roman"/>
          <w:sz w:val="28"/>
          <w:szCs w:val="28"/>
        </w:rPr>
        <w:t>С</w:t>
      </w:r>
      <w:r w:rsidR="00F97F99">
        <w:rPr>
          <w:rFonts w:ascii="Times New Roman" w:hAnsi="Times New Roman"/>
          <w:sz w:val="28"/>
          <w:szCs w:val="28"/>
        </w:rPr>
        <w:t>.</w:t>
      </w:r>
      <w:r w:rsidR="00547BE7">
        <w:rPr>
          <w:rFonts w:ascii="Times New Roman" w:hAnsi="Times New Roman"/>
          <w:sz w:val="28"/>
          <w:szCs w:val="28"/>
        </w:rPr>
        <w:t>А</w:t>
      </w:r>
      <w:r w:rsidR="00F97F99">
        <w:rPr>
          <w:rFonts w:ascii="Times New Roman" w:hAnsi="Times New Roman"/>
          <w:sz w:val="28"/>
          <w:szCs w:val="28"/>
        </w:rPr>
        <w:t xml:space="preserve">. </w:t>
      </w:r>
      <w:r w:rsidR="00547BE7">
        <w:rPr>
          <w:rFonts w:ascii="Times New Roman" w:hAnsi="Times New Roman"/>
          <w:sz w:val="28"/>
          <w:szCs w:val="28"/>
        </w:rPr>
        <w:t>Горяч</w:t>
      </w:r>
      <w:r w:rsidR="007A148D">
        <w:rPr>
          <w:rFonts w:ascii="Times New Roman" w:hAnsi="Times New Roman"/>
          <w:sz w:val="28"/>
          <w:szCs w:val="28"/>
        </w:rPr>
        <w:t>ева</w:t>
      </w:r>
      <w:r w:rsidR="00A21D12">
        <w:rPr>
          <w:rFonts w:ascii="Times New Roman" w:hAnsi="Times New Roman"/>
          <w:sz w:val="28"/>
          <w:szCs w:val="28"/>
        </w:rPr>
        <w:t>.</w:t>
      </w:r>
    </w:p>
    <w:p w:rsidR="00D402AC" w:rsidRDefault="00D402AC" w:rsidP="002E22F3">
      <w:pPr>
        <w:tabs>
          <w:tab w:val="left" w:pos="1812"/>
        </w:tabs>
        <w:spacing w:line="240" w:lineRule="auto"/>
        <w:ind w:firstLine="709"/>
        <w:jc w:val="both"/>
        <w:rPr>
          <w:rFonts w:ascii="Times New Roman" w:hAnsi="Times New Roman"/>
          <w:sz w:val="28"/>
          <w:szCs w:val="28"/>
        </w:rPr>
      </w:pPr>
    </w:p>
    <w:p w:rsidR="00D02E07" w:rsidRDefault="00D02E07" w:rsidP="004B57AA">
      <w:pPr>
        <w:tabs>
          <w:tab w:val="left" w:pos="1812"/>
        </w:tabs>
        <w:spacing w:line="240" w:lineRule="auto"/>
        <w:jc w:val="both"/>
        <w:rPr>
          <w:rFonts w:ascii="Times New Roman" w:hAnsi="Times New Roman"/>
          <w:sz w:val="28"/>
          <w:szCs w:val="28"/>
        </w:rPr>
      </w:pPr>
    </w:p>
    <w:p w:rsidR="00F97F99" w:rsidRDefault="00444B81" w:rsidP="0085093D">
      <w:pPr>
        <w:widowControl w:val="0"/>
        <w:autoSpaceDE w:val="0"/>
        <w:spacing w:after="0" w:line="240" w:lineRule="auto"/>
        <w:rPr>
          <w:rFonts w:ascii="Times New Roman" w:hAnsi="Times New Roman"/>
          <w:sz w:val="28"/>
          <w:szCs w:val="28"/>
        </w:rPr>
      </w:pPr>
      <w:r>
        <w:rPr>
          <w:rFonts w:ascii="Times New Roman" w:hAnsi="Times New Roman"/>
          <w:sz w:val="28"/>
          <w:szCs w:val="28"/>
        </w:rPr>
        <w:t>Г</w:t>
      </w:r>
      <w:r w:rsidR="0085093D" w:rsidRPr="0085093D">
        <w:rPr>
          <w:rFonts w:ascii="Times New Roman" w:hAnsi="Times New Roman"/>
          <w:sz w:val="28"/>
          <w:szCs w:val="28"/>
        </w:rPr>
        <w:t>лав</w:t>
      </w:r>
      <w:r>
        <w:rPr>
          <w:rFonts w:ascii="Times New Roman" w:hAnsi="Times New Roman"/>
          <w:sz w:val="28"/>
          <w:szCs w:val="28"/>
        </w:rPr>
        <w:t>а</w:t>
      </w:r>
      <w:r w:rsidR="00411D0A">
        <w:rPr>
          <w:rFonts w:ascii="Times New Roman" w:hAnsi="Times New Roman"/>
          <w:sz w:val="28"/>
          <w:szCs w:val="28"/>
        </w:rPr>
        <w:t xml:space="preserve"> городского округа</w:t>
      </w:r>
    </w:p>
    <w:p w:rsidR="002123E2" w:rsidRDefault="002E22F3" w:rsidP="00A21D12">
      <w:pPr>
        <w:widowControl w:val="0"/>
        <w:autoSpaceDE w:val="0"/>
        <w:spacing w:after="0" w:line="240" w:lineRule="auto"/>
        <w:rPr>
          <w:rFonts w:ascii="Times New Roman" w:hAnsi="Times New Roman"/>
          <w:sz w:val="28"/>
          <w:szCs w:val="28"/>
        </w:rPr>
        <w:sectPr w:rsidR="002123E2" w:rsidSect="002123E2">
          <w:headerReference w:type="even" r:id="rId9"/>
          <w:headerReference w:type="default" r:id="rId10"/>
          <w:footerReference w:type="even" r:id="rId11"/>
          <w:footerReference w:type="default" r:id="rId12"/>
          <w:headerReference w:type="first" r:id="rId13"/>
          <w:footerReference w:type="first" r:id="rId14"/>
          <w:pgSz w:w="11906" w:h="16838"/>
          <w:pgMar w:top="1134" w:right="709" w:bottom="567" w:left="284" w:header="709" w:footer="720" w:gutter="0"/>
          <w:cols w:space="720"/>
          <w:docGrid w:linePitch="600" w:charSpace="32768"/>
        </w:sectPr>
      </w:pPr>
      <w:r>
        <w:rPr>
          <w:rFonts w:ascii="Times New Roman" w:hAnsi="Times New Roman"/>
          <w:sz w:val="28"/>
          <w:szCs w:val="28"/>
        </w:rPr>
        <w:t xml:space="preserve">Котельники </w:t>
      </w:r>
      <w:r w:rsidR="00C47063">
        <w:rPr>
          <w:rFonts w:ascii="Times New Roman" w:hAnsi="Times New Roman"/>
          <w:sz w:val="28"/>
          <w:szCs w:val="28"/>
        </w:rPr>
        <w:t>Московской области</w:t>
      </w:r>
      <w:r w:rsidR="00411D0A">
        <w:rPr>
          <w:rFonts w:ascii="Times New Roman" w:hAnsi="Times New Roman"/>
          <w:sz w:val="28"/>
          <w:szCs w:val="28"/>
        </w:rPr>
        <w:tab/>
      </w:r>
      <w:r w:rsidR="00411D0A">
        <w:rPr>
          <w:rFonts w:ascii="Times New Roman" w:hAnsi="Times New Roman"/>
          <w:sz w:val="28"/>
          <w:szCs w:val="28"/>
        </w:rPr>
        <w:tab/>
      </w:r>
      <w:r w:rsidR="00411D0A">
        <w:rPr>
          <w:rFonts w:ascii="Times New Roman" w:hAnsi="Times New Roman"/>
          <w:sz w:val="28"/>
          <w:szCs w:val="28"/>
        </w:rPr>
        <w:tab/>
      </w:r>
      <w:r w:rsidR="00411D0A">
        <w:rPr>
          <w:rFonts w:ascii="Times New Roman" w:hAnsi="Times New Roman"/>
          <w:sz w:val="28"/>
          <w:szCs w:val="28"/>
        </w:rPr>
        <w:tab/>
      </w:r>
      <w:r w:rsidR="00411D0A">
        <w:rPr>
          <w:rFonts w:ascii="Times New Roman" w:hAnsi="Times New Roman"/>
          <w:sz w:val="28"/>
          <w:szCs w:val="28"/>
        </w:rPr>
        <w:tab/>
        <w:t xml:space="preserve">     </w:t>
      </w:r>
      <w:r w:rsidR="00411D0A" w:rsidRPr="00411D0A">
        <w:rPr>
          <w:rFonts w:ascii="Times New Roman" w:hAnsi="Times New Roman"/>
          <w:sz w:val="28"/>
          <w:szCs w:val="28"/>
        </w:rPr>
        <w:t xml:space="preserve"> </w:t>
      </w:r>
      <w:r w:rsidR="002123E2">
        <w:rPr>
          <w:rFonts w:ascii="Times New Roman" w:hAnsi="Times New Roman"/>
          <w:sz w:val="28"/>
          <w:szCs w:val="28"/>
        </w:rPr>
        <w:t>А.А. Булгаков</w:t>
      </w:r>
    </w:p>
    <w:p w:rsidR="00987DFE" w:rsidRPr="0027667F" w:rsidRDefault="00987DFE" w:rsidP="00A21D12">
      <w:pPr>
        <w:widowControl w:val="0"/>
        <w:autoSpaceDE w:val="0"/>
        <w:spacing w:after="0" w:line="240" w:lineRule="auto"/>
        <w:rPr>
          <w:rFonts w:ascii="Times New Roman" w:hAnsi="Times New Roman"/>
          <w:sz w:val="28"/>
          <w:szCs w:val="28"/>
        </w:rPr>
      </w:pPr>
    </w:p>
    <w:p w:rsidR="00F21903" w:rsidRPr="00F21903" w:rsidRDefault="002123E2" w:rsidP="002123E2">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sz w:val="28"/>
          <w:szCs w:val="28"/>
        </w:rPr>
        <w:t xml:space="preserve">                                                                                                                 </w:t>
      </w:r>
      <w:r w:rsidR="00F21903" w:rsidRPr="00F21903">
        <w:rPr>
          <w:rFonts w:ascii="Times New Roman" w:hAnsi="Times New Roman"/>
          <w:sz w:val="24"/>
          <w:szCs w:val="24"/>
        </w:rPr>
        <w:t>Приложение 1</w:t>
      </w:r>
    </w:p>
    <w:p w:rsidR="00F21903" w:rsidRPr="00F21903" w:rsidRDefault="00F21903" w:rsidP="00F21903">
      <w:pPr>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к постановлению главы городского округа Котельники </w:t>
      </w:r>
    </w:p>
    <w:p w:rsidR="00F21903" w:rsidRPr="00F21903" w:rsidRDefault="00F21903" w:rsidP="00F21903">
      <w:pPr>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Московской области</w:t>
      </w:r>
    </w:p>
    <w:p w:rsidR="00F21903" w:rsidRPr="00F21903" w:rsidRDefault="00F21903" w:rsidP="00F21903">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sidR="002123E2">
        <w:rPr>
          <w:rFonts w:ascii="Times New Roman" w:hAnsi="Times New Roman"/>
          <w:sz w:val="24"/>
          <w:szCs w:val="24"/>
        </w:rPr>
        <w:t>19.08.2019</w:t>
      </w:r>
      <w:r w:rsidRPr="00F21903">
        <w:rPr>
          <w:rFonts w:ascii="Times New Roman" w:hAnsi="Times New Roman"/>
          <w:sz w:val="24"/>
          <w:szCs w:val="24"/>
        </w:rPr>
        <w:t xml:space="preserve">№ </w:t>
      </w:r>
      <w:r w:rsidR="002123E2">
        <w:rPr>
          <w:rFonts w:ascii="Times New Roman" w:hAnsi="Times New Roman"/>
          <w:sz w:val="24"/>
          <w:szCs w:val="24"/>
        </w:rPr>
        <w:t>535-ПГ</w:t>
      </w:r>
    </w:p>
    <w:p w:rsidR="00F21903" w:rsidRPr="00F21903" w:rsidRDefault="00F21903" w:rsidP="00F21903">
      <w:pPr>
        <w:widowControl w:val="0"/>
        <w:autoSpaceDE w:val="0"/>
        <w:autoSpaceDN w:val="0"/>
        <w:adjustRightInd w:val="0"/>
        <w:spacing w:after="0" w:line="240" w:lineRule="auto"/>
        <w:rPr>
          <w:rFonts w:ascii="Times New Roman" w:eastAsia="Times New Roman" w:hAnsi="Times New Roman"/>
          <w:sz w:val="24"/>
          <w:szCs w:val="24"/>
          <w:lang w:eastAsia="ru-RU"/>
        </w:rPr>
      </w:pPr>
    </w:p>
    <w:p w:rsidR="00F21903" w:rsidRPr="00F21903" w:rsidRDefault="00F21903" w:rsidP="00F21903">
      <w:pPr>
        <w:widowControl w:val="0"/>
        <w:autoSpaceDE w:val="0"/>
        <w:spacing w:after="0" w:line="240" w:lineRule="auto"/>
        <w:jc w:val="center"/>
        <w:rPr>
          <w:rFonts w:ascii="Times New Roman" w:hAnsi="Times New Roman"/>
          <w:sz w:val="24"/>
          <w:szCs w:val="24"/>
        </w:rPr>
      </w:pPr>
      <w:r w:rsidRPr="00F21903">
        <w:rPr>
          <w:rFonts w:ascii="Times New Roman" w:hAnsi="Times New Roman"/>
          <w:sz w:val="24"/>
          <w:szCs w:val="24"/>
        </w:rPr>
        <w:t>Паспорт муниципальной программы</w:t>
      </w:r>
    </w:p>
    <w:p w:rsidR="00F21903" w:rsidRPr="00F21903" w:rsidRDefault="00F21903" w:rsidP="00F21903">
      <w:pPr>
        <w:widowControl w:val="0"/>
        <w:autoSpaceDE w:val="0"/>
        <w:spacing w:after="0" w:line="240" w:lineRule="auto"/>
        <w:jc w:val="center"/>
        <w:rPr>
          <w:rFonts w:ascii="Times New Roman" w:hAnsi="Times New Roman"/>
          <w:sz w:val="24"/>
          <w:szCs w:val="24"/>
        </w:rPr>
      </w:pPr>
      <w:r w:rsidRPr="00F21903">
        <w:rPr>
          <w:rFonts w:ascii="Times New Roman" w:hAnsi="Times New Roman"/>
          <w:sz w:val="24"/>
          <w:szCs w:val="24"/>
        </w:rPr>
        <w:t>«Формирование современной комфортной городской среды на 2018-2022 годы»</w:t>
      </w:r>
    </w:p>
    <w:tbl>
      <w:tblPr>
        <w:tblW w:w="0" w:type="auto"/>
        <w:tblInd w:w="-39" w:type="dxa"/>
        <w:tblLayout w:type="fixed"/>
        <w:tblLook w:val="0000" w:firstRow="0" w:lastRow="0" w:firstColumn="0" w:lastColumn="0" w:noHBand="0" w:noVBand="0"/>
      </w:tblPr>
      <w:tblGrid>
        <w:gridCol w:w="4093"/>
        <w:gridCol w:w="1535"/>
        <w:gridCol w:w="1862"/>
        <w:gridCol w:w="1922"/>
        <w:gridCol w:w="1923"/>
        <w:gridCol w:w="1922"/>
        <w:gridCol w:w="1933"/>
      </w:tblGrid>
      <w:tr w:rsidR="00F21903" w:rsidRPr="00F21903" w:rsidTr="00F21903">
        <w:trPr>
          <w:trHeight w:val="461"/>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color w:val="000000"/>
                <w:sz w:val="24"/>
                <w:szCs w:val="24"/>
              </w:rPr>
              <w:t xml:space="preserve">Координатор муниципальной программы </w:t>
            </w:r>
          </w:p>
        </w:tc>
        <w:tc>
          <w:tcPr>
            <w:tcW w:w="11097" w:type="dxa"/>
            <w:gridSpan w:val="6"/>
            <w:tcBorders>
              <w:top w:val="single" w:sz="4" w:space="0" w:color="000000"/>
              <w:left w:val="single" w:sz="4" w:space="0" w:color="000000"/>
              <w:bottom w:val="single" w:sz="4" w:space="0" w:color="000000"/>
              <w:right w:val="single" w:sz="4" w:space="0" w:color="000000"/>
            </w:tcBorders>
            <w:shd w:val="clear" w:color="auto" w:fill="auto"/>
          </w:tcPr>
          <w:p w:rsidR="00F21903" w:rsidRPr="00F21903" w:rsidRDefault="00F21903" w:rsidP="005802D5">
            <w:pPr>
              <w:widowControl w:val="0"/>
              <w:tabs>
                <w:tab w:val="left" w:leader="underscore" w:pos="9297"/>
              </w:tabs>
              <w:spacing w:after="0" w:line="240" w:lineRule="auto"/>
              <w:rPr>
                <w:rFonts w:ascii="Times New Roman" w:hAnsi="Times New Roman"/>
                <w:sz w:val="24"/>
                <w:szCs w:val="24"/>
              </w:rPr>
            </w:pPr>
            <w:r w:rsidRPr="00F21903">
              <w:rPr>
                <w:rFonts w:ascii="Times New Roman" w:hAnsi="Times New Roman"/>
                <w:sz w:val="24"/>
                <w:szCs w:val="24"/>
              </w:rPr>
              <w:t>Первый заместитель главы администрации С.А. Горячев</w:t>
            </w:r>
          </w:p>
        </w:tc>
      </w:tr>
      <w:tr w:rsidR="00F21903" w:rsidRPr="00F21903" w:rsidTr="00F21903">
        <w:trPr>
          <w:trHeight w:val="461"/>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color w:val="000000"/>
                <w:sz w:val="24"/>
                <w:szCs w:val="24"/>
              </w:rPr>
              <w:t>Заказчик муниципальной программы</w:t>
            </w:r>
          </w:p>
        </w:tc>
        <w:tc>
          <w:tcPr>
            <w:tcW w:w="11097" w:type="dxa"/>
            <w:gridSpan w:val="6"/>
            <w:tcBorders>
              <w:top w:val="single" w:sz="4" w:space="0" w:color="000000"/>
              <w:left w:val="single" w:sz="4" w:space="0" w:color="000000"/>
              <w:bottom w:val="single" w:sz="4" w:space="0" w:color="000000"/>
              <w:right w:val="single" w:sz="4" w:space="0" w:color="000000"/>
            </w:tcBorders>
            <w:shd w:val="clear" w:color="auto" w:fill="auto"/>
          </w:tcPr>
          <w:p w:rsidR="00F21903" w:rsidRPr="00F21903" w:rsidRDefault="00F21903" w:rsidP="005802D5">
            <w:pPr>
              <w:widowControl w:val="0"/>
              <w:tabs>
                <w:tab w:val="left" w:leader="underscore" w:pos="9297"/>
              </w:tabs>
              <w:spacing w:after="0" w:line="240" w:lineRule="auto"/>
              <w:rPr>
                <w:rFonts w:ascii="Times New Roman" w:hAnsi="Times New Roman"/>
                <w:sz w:val="24"/>
                <w:szCs w:val="24"/>
              </w:rPr>
            </w:pPr>
            <w:r w:rsidRPr="00F21903">
              <w:rPr>
                <w:rFonts w:ascii="Times New Roman" w:hAnsi="Times New Roman"/>
                <w:sz w:val="24"/>
                <w:szCs w:val="24"/>
              </w:rPr>
              <w:t>Управление жилищно-коммунальной инфраструктуры администрации городского округа Котельники Московской области</w:t>
            </w:r>
          </w:p>
        </w:tc>
      </w:tr>
      <w:tr w:rsidR="00F21903" w:rsidRPr="00F21903" w:rsidTr="00F21903">
        <w:trPr>
          <w:trHeight w:val="231"/>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color w:val="000000"/>
                <w:sz w:val="24"/>
                <w:szCs w:val="24"/>
              </w:rPr>
              <w:t>Цель муниципальной программы</w:t>
            </w:r>
          </w:p>
        </w:tc>
        <w:tc>
          <w:tcPr>
            <w:tcW w:w="11097" w:type="dxa"/>
            <w:gridSpan w:val="6"/>
            <w:tcBorders>
              <w:top w:val="single" w:sz="4" w:space="0" w:color="000000"/>
              <w:left w:val="single" w:sz="4" w:space="0" w:color="000000"/>
              <w:bottom w:val="single" w:sz="4" w:space="0" w:color="000000"/>
              <w:right w:val="single" w:sz="4" w:space="0" w:color="000000"/>
            </w:tcBorders>
            <w:shd w:val="clear" w:color="auto" w:fill="auto"/>
          </w:tcPr>
          <w:p w:rsidR="00F21903" w:rsidRPr="00F21903" w:rsidRDefault="00F21903" w:rsidP="005802D5">
            <w:pPr>
              <w:tabs>
                <w:tab w:val="center" w:pos="4677"/>
                <w:tab w:val="right" w:pos="9355"/>
              </w:tabs>
              <w:autoSpaceDE w:val="0"/>
              <w:spacing w:after="0" w:line="240" w:lineRule="auto"/>
              <w:rPr>
                <w:rFonts w:ascii="Times New Roman" w:hAnsi="Times New Roman"/>
                <w:sz w:val="24"/>
                <w:szCs w:val="24"/>
              </w:rPr>
            </w:pPr>
            <w:r w:rsidRPr="00F21903">
              <w:rPr>
                <w:rFonts w:ascii="Times New Roman" w:hAnsi="Times New Roman"/>
                <w:sz w:val="24"/>
                <w:szCs w:val="24"/>
              </w:rPr>
              <w:t>Создание условий для повышения уровня жизни населения на территории городского округа Котельники.</w:t>
            </w:r>
          </w:p>
        </w:tc>
      </w:tr>
      <w:tr w:rsidR="00F21903" w:rsidRPr="00F21903" w:rsidTr="00F21903">
        <w:trPr>
          <w:trHeight w:val="231"/>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color w:val="000000"/>
                <w:sz w:val="24"/>
                <w:szCs w:val="24"/>
              </w:rPr>
              <w:t>Перечень подпрограмм</w:t>
            </w:r>
          </w:p>
        </w:tc>
        <w:tc>
          <w:tcPr>
            <w:tcW w:w="110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21903" w:rsidRPr="00F21903" w:rsidRDefault="00F21903" w:rsidP="005802D5">
            <w:pPr>
              <w:spacing w:after="0" w:line="240" w:lineRule="auto"/>
              <w:rPr>
                <w:rFonts w:ascii="Times New Roman" w:hAnsi="Times New Roman"/>
                <w:sz w:val="24"/>
                <w:szCs w:val="24"/>
              </w:rPr>
            </w:pPr>
            <w:r w:rsidRPr="00F21903">
              <w:rPr>
                <w:rFonts w:ascii="Times New Roman" w:hAnsi="Times New Roman"/>
                <w:sz w:val="24"/>
                <w:szCs w:val="24"/>
              </w:rPr>
              <w:t>Подпрограмма 1. Создание условий для обеспечения комфортного проживания жителей многоквартирных домов городского округа Котельники</w:t>
            </w:r>
          </w:p>
          <w:p w:rsidR="00F21903" w:rsidRPr="00F21903" w:rsidRDefault="00F21903" w:rsidP="005802D5">
            <w:pPr>
              <w:spacing w:after="0" w:line="240" w:lineRule="auto"/>
              <w:rPr>
                <w:rFonts w:ascii="Times New Roman" w:hAnsi="Times New Roman"/>
                <w:sz w:val="24"/>
                <w:szCs w:val="24"/>
              </w:rPr>
            </w:pPr>
            <w:r w:rsidRPr="00F21903">
              <w:rPr>
                <w:rFonts w:ascii="Times New Roman" w:hAnsi="Times New Roman"/>
                <w:sz w:val="24"/>
                <w:szCs w:val="24"/>
              </w:rPr>
              <w:t xml:space="preserve">Подпрограмма 2. Комфортная городская среда </w:t>
            </w:r>
          </w:p>
          <w:p w:rsidR="00F21903" w:rsidRPr="00F21903" w:rsidRDefault="00F21903" w:rsidP="005802D5">
            <w:pPr>
              <w:spacing w:after="0" w:line="240" w:lineRule="auto"/>
              <w:rPr>
                <w:rFonts w:ascii="Times New Roman" w:hAnsi="Times New Roman"/>
                <w:sz w:val="24"/>
                <w:szCs w:val="24"/>
              </w:rPr>
            </w:pPr>
            <w:r w:rsidRPr="00F21903">
              <w:rPr>
                <w:rFonts w:ascii="Times New Roman" w:hAnsi="Times New Roman"/>
                <w:sz w:val="24"/>
                <w:szCs w:val="24"/>
              </w:rPr>
              <w:t xml:space="preserve">Подпрограмма 3. Благоустройство территорий городского округа Котельники </w:t>
            </w:r>
          </w:p>
          <w:p w:rsidR="00F21903" w:rsidRPr="00F21903" w:rsidRDefault="00F21903" w:rsidP="005802D5">
            <w:pPr>
              <w:widowControl w:val="0"/>
              <w:tabs>
                <w:tab w:val="left" w:leader="underscore" w:pos="9297"/>
              </w:tabs>
              <w:spacing w:after="0" w:line="240" w:lineRule="auto"/>
              <w:rPr>
                <w:rFonts w:ascii="Times New Roman" w:hAnsi="Times New Roman"/>
                <w:sz w:val="24"/>
                <w:szCs w:val="24"/>
              </w:rPr>
            </w:pPr>
            <w:r w:rsidRPr="00F21903">
              <w:rPr>
                <w:rFonts w:ascii="Times New Roman" w:hAnsi="Times New Roman"/>
                <w:sz w:val="24"/>
                <w:szCs w:val="24"/>
              </w:rPr>
              <w:t>Подпрограмма 4. Обеспечивающая подпрограмма</w:t>
            </w:r>
          </w:p>
        </w:tc>
      </w:tr>
      <w:tr w:rsidR="00F21903" w:rsidRPr="00F21903" w:rsidTr="00F21903">
        <w:trPr>
          <w:trHeight w:val="231"/>
        </w:trPr>
        <w:tc>
          <w:tcPr>
            <w:tcW w:w="4093" w:type="dxa"/>
            <w:vMerge w:val="restart"/>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Источники финансирования муниципальной программы,</w:t>
            </w:r>
          </w:p>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 xml:space="preserve">в том числе по годам </w:t>
            </w:r>
          </w:p>
        </w:tc>
        <w:tc>
          <w:tcPr>
            <w:tcW w:w="11097" w:type="dxa"/>
            <w:gridSpan w:val="6"/>
            <w:tcBorders>
              <w:top w:val="single" w:sz="4" w:space="0" w:color="000000"/>
              <w:left w:val="single" w:sz="4" w:space="0" w:color="000000"/>
              <w:bottom w:val="single" w:sz="4" w:space="0" w:color="000000"/>
              <w:right w:val="single" w:sz="4" w:space="0" w:color="000000"/>
            </w:tcBorders>
            <w:shd w:val="clear" w:color="auto" w:fill="auto"/>
          </w:tcPr>
          <w:p w:rsidR="00F21903" w:rsidRPr="00F21903" w:rsidRDefault="00F21903" w:rsidP="005802D5">
            <w:pPr>
              <w:widowControl w:val="0"/>
              <w:tabs>
                <w:tab w:val="left" w:leader="underscore" w:pos="9297"/>
              </w:tabs>
              <w:spacing w:after="0" w:line="240" w:lineRule="auto"/>
              <w:rPr>
                <w:rFonts w:ascii="Times New Roman" w:hAnsi="Times New Roman"/>
                <w:sz w:val="24"/>
                <w:szCs w:val="24"/>
              </w:rPr>
            </w:pPr>
            <w:r w:rsidRPr="00F21903">
              <w:rPr>
                <w:rFonts w:ascii="Times New Roman" w:hAnsi="Times New Roman"/>
                <w:color w:val="000000"/>
                <w:sz w:val="24"/>
                <w:szCs w:val="24"/>
              </w:rPr>
              <w:t>Расходы (тыс. рублей)</w:t>
            </w:r>
          </w:p>
        </w:tc>
      </w:tr>
      <w:tr w:rsidR="00F21903" w:rsidRPr="00F21903" w:rsidTr="00B9553A">
        <w:trPr>
          <w:trHeight w:val="667"/>
        </w:trPr>
        <w:tc>
          <w:tcPr>
            <w:tcW w:w="4093" w:type="dxa"/>
            <w:vMerge/>
            <w:tcBorders>
              <w:top w:val="single" w:sz="4" w:space="0" w:color="000000"/>
              <w:left w:val="single" w:sz="4" w:space="0" w:color="000000"/>
              <w:bottom w:val="single" w:sz="4" w:space="0" w:color="000000"/>
            </w:tcBorders>
            <w:shd w:val="clear" w:color="auto" w:fill="auto"/>
          </w:tcPr>
          <w:p w:rsidR="00F21903" w:rsidRPr="00F21903" w:rsidRDefault="00F21903" w:rsidP="005802D5">
            <w:pPr>
              <w:snapToGrid w:val="0"/>
              <w:spacing w:after="0" w:line="240" w:lineRule="auto"/>
              <w:rPr>
                <w:rFonts w:ascii="Times New Roman" w:hAnsi="Times New Roman"/>
                <w:sz w:val="24"/>
                <w:szCs w:val="24"/>
              </w:rPr>
            </w:pPr>
          </w:p>
        </w:tc>
        <w:tc>
          <w:tcPr>
            <w:tcW w:w="1535"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Всего</w:t>
            </w:r>
          </w:p>
        </w:tc>
        <w:tc>
          <w:tcPr>
            <w:tcW w:w="186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color w:val="000000"/>
                <w:sz w:val="24"/>
                <w:szCs w:val="24"/>
              </w:rPr>
              <w:t>2018 год</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sz w:val="24"/>
                <w:szCs w:val="24"/>
              </w:rPr>
              <w:t>2019 год</w:t>
            </w:r>
          </w:p>
        </w:tc>
        <w:tc>
          <w:tcPr>
            <w:tcW w:w="1923"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sz w:val="24"/>
                <w:szCs w:val="24"/>
              </w:rPr>
              <w:t>2020 год</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color w:val="000000"/>
                <w:sz w:val="24"/>
                <w:szCs w:val="24"/>
              </w:rPr>
              <w:t>2021 год</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903" w:rsidRPr="00F21903" w:rsidRDefault="00F21903" w:rsidP="005802D5">
            <w:pPr>
              <w:widowControl w:val="0"/>
              <w:spacing w:after="0" w:line="240" w:lineRule="auto"/>
              <w:rPr>
                <w:rFonts w:ascii="Times New Roman" w:hAnsi="Times New Roman"/>
                <w:sz w:val="24"/>
                <w:szCs w:val="24"/>
              </w:rPr>
            </w:pPr>
            <w:r w:rsidRPr="00F21903">
              <w:rPr>
                <w:rFonts w:ascii="Times New Roman" w:hAnsi="Times New Roman"/>
                <w:sz w:val="24"/>
                <w:szCs w:val="24"/>
              </w:rPr>
              <w:t>2022 год</w:t>
            </w:r>
          </w:p>
        </w:tc>
      </w:tr>
      <w:tr w:rsidR="00F21903" w:rsidRPr="00F21903" w:rsidTr="00F21903">
        <w:trPr>
          <w:trHeight w:val="224"/>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after="0" w:line="240" w:lineRule="auto"/>
              <w:rPr>
                <w:rFonts w:ascii="Times New Roman" w:hAnsi="Times New Roman"/>
                <w:sz w:val="24"/>
                <w:szCs w:val="24"/>
              </w:rPr>
            </w:pPr>
            <w:r w:rsidRPr="00F21903">
              <w:rPr>
                <w:rFonts w:ascii="Times New Roman" w:hAnsi="Times New Roman"/>
                <w:sz w:val="24"/>
                <w:szCs w:val="24"/>
              </w:rPr>
              <w:t>Всего, в том числе:</w:t>
            </w:r>
          </w:p>
        </w:tc>
        <w:tc>
          <w:tcPr>
            <w:tcW w:w="1535" w:type="dxa"/>
            <w:tcBorders>
              <w:top w:val="single" w:sz="4" w:space="0" w:color="000000"/>
              <w:left w:val="single" w:sz="4" w:space="0" w:color="000000"/>
              <w:bottom w:val="single" w:sz="4" w:space="0" w:color="000000"/>
            </w:tcBorders>
            <w:shd w:val="clear" w:color="auto" w:fill="auto"/>
            <w:vAlign w:val="center"/>
          </w:tcPr>
          <w:p w:rsidR="00F21903" w:rsidRPr="00F21903" w:rsidRDefault="00531A98" w:rsidP="00D17B9B">
            <w:pPr>
              <w:spacing w:line="240" w:lineRule="auto"/>
              <w:rPr>
                <w:rFonts w:ascii="Times New Roman" w:eastAsia="Times New Roman" w:hAnsi="Times New Roman"/>
                <w:color w:val="000000"/>
              </w:rPr>
            </w:pPr>
            <w:r>
              <w:rPr>
                <w:rFonts w:ascii="Times New Roman" w:hAnsi="Times New Roman"/>
                <w:color w:val="000000"/>
              </w:rPr>
              <w:t>7</w:t>
            </w:r>
            <w:r w:rsidR="00CE32F3">
              <w:rPr>
                <w:rFonts w:ascii="Times New Roman" w:hAnsi="Times New Roman"/>
                <w:color w:val="000000"/>
              </w:rPr>
              <w:t>12</w:t>
            </w:r>
            <w:r w:rsidR="00D17B9B">
              <w:rPr>
                <w:rFonts w:ascii="Times New Roman" w:hAnsi="Times New Roman"/>
                <w:color w:val="000000"/>
              </w:rPr>
              <w:t>60</w:t>
            </w:r>
            <w:r w:rsidR="00CE32F3">
              <w:rPr>
                <w:rFonts w:ascii="Times New Roman" w:hAnsi="Times New Roman"/>
                <w:color w:val="000000"/>
              </w:rPr>
              <w:t>2</w:t>
            </w:r>
            <w:r>
              <w:rPr>
                <w:rFonts w:ascii="Times New Roman" w:hAnsi="Times New Roman"/>
                <w:color w:val="000000"/>
              </w:rPr>
              <w:t>,</w:t>
            </w:r>
            <w:r w:rsidR="00CE32F3">
              <w:rPr>
                <w:rFonts w:ascii="Times New Roman" w:hAnsi="Times New Roman"/>
                <w:color w:val="000000"/>
              </w:rPr>
              <w:t>86</w:t>
            </w:r>
          </w:p>
        </w:tc>
        <w:tc>
          <w:tcPr>
            <w:tcW w:w="186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157631,4</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D17B9B">
            <w:pPr>
              <w:spacing w:line="240" w:lineRule="auto"/>
              <w:rPr>
                <w:rFonts w:ascii="Times New Roman" w:hAnsi="Times New Roman"/>
                <w:color w:val="000000"/>
              </w:rPr>
            </w:pPr>
            <w:r>
              <w:rPr>
                <w:rFonts w:ascii="Times New Roman" w:hAnsi="Times New Roman"/>
                <w:color w:val="000000"/>
              </w:rPr>
              <w:t>2</w:t>
            </w:r>
            <w:r w:rsidR="00CE32F3">
              <w:rPr>
                <w:rFonts w:ascii="Times New Roman" w:hAnsi="Times New Roman"/>
                <w:color w:val="000000"/>
              </w:rPr>
              <w:t>4</w:t>
            </w:r>
            <w:r w:rsidR="00D17B9B">
              <w:rPr>
                <w:rFonts w:ascii="Times New Roman" w:hAnsi="Times New Roman"/>
                <w:color w:val="000000"/>
              </w:rPr>
              <w:t>6489</w:t>
            </w:r>
            <w:r>
              <w:rPr>
                <w:rFonts w:ascii="Times New Roman" w:hAnsi="Times New Roman"/>
                <w:color w:val="000000"/>
              </w:rPr>
              <w:t>,</w:t>
            </w:r>
            <w:r w:rsidR="00CE32F3">
              <w:rPr>
                <w:rFonts w:ascii="Times New Roman" w:hAnsi="Times New Roman"/>
                <w:color w:val="000000"/>
              </w:rPr>
              <w:t>46</w:t>
            </w:r>
          </w:p>
        </w:tc>
        <w:tc>
          <w:tcPr>
            <w:tcW w:w="1923"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5802D5">
            <w:pPr>
              <w:spacing w:line="240" w:lineRule="auto"/>
              <w:rPr>
                <w:rFonts w:ascii="Times New Roman" w:hAnsi="Times New Roman"/>
                <w:color w:val="000000"/>
              </w:rPr>
            </w:pPr>
            <w:r>
              <w:rPr>
                <w:rFonts w:ascii="Times New Roman" w:hAnsi="Times New Roman"/>
                <w:color w:val="000000"/>
              </w:rPr>
              <w:t>105494</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5802D5">
            <w:pPr>
              <w:spacing w:line="240" w:lineRule="auto"/>
              <w:rPr>
                <w:rFonts w:ascii="Times New Roman" w:hAnsi="Times New Roman"/>
                <w:color w:val="000000"/>
              </w:rPr>
            </w:pPr>
            <w:r>
              <w:rPr>
                <w:rFonts w:ascii="Times New Roman" w:hAnsi="Times New Roman"/>
                <w:color w:val="000000"/>
              </w:rPr>
              <w:t>101494</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903" w:rsidRPr="00F21903" w:rsidRDefault="00C1582A" w:rsidP="005802D5">
            <w:pPr>
              <w:spacing w:line="240" w:lineRule="auto"/>
              <w:rPr>
                <w:rFonts w:ascii="Times New Roman" w:hAnsi="Times New Roman"/>
                <w:color w:val="000000"/>
              </w:rPr>
            </w:pPr>
            <w:r>
              <w:rPr>
                <w:rFonts w:ascii="Times New Roman" w:hAnsi="Times New Roman"/>
                <w:color w:val="000000"/>
              </w:rPr>
              <w:t>101494</w:t>
            </w:r>
          </w:p>
        </w:tc>
      </w:tr>
      <w:tr w:rsidR="00F21903" w:rsidRPr="00F21903" w:rsidTr="00F21903">
        <w:trPr>
          <w:trHeight w:val="307"/>
        </w:trPr>
        <w:tc>
          <w:tcPr>
            <w:tcW w:w="4093" w:type="dxa"/>
            <w:tcBorders>
              <w:top w:val="single" w:sz="4" w:space="0" w:color="000000"/>
              <w:left w:val="single" w:sz="4" w:space="0" w:color="000000"/>
              <w:bottom w:val="single" w:sz="4" w:space="0" w:color="000000"/>
            </w:tcBorders>
            <w:shd w:val="clear" w:color="auto" w:fill="auto"/>
            <w:vAlign w:val="bottom"/>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 xml:space="preserve">Средства бюджетов городского округа Котельники </w:t>
            </w:r>
          </w:p>
        </w:tc>
        <w:tc>
          <w:tcPr>
            <w:tcW w:w="1535"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CE32F3">
            <w:pPr>
              <w:spacing w:line="240" w:lineRule="auto"/>
              <w:rPr>
                <w:rFonts w:ascii="Times New Roman" w:hAnsi="Times New Roman"/>
                <w:color w:val="000000"/>
              </w:rPr>
            </w:pPr>
            <w:r>
              <w:rPr>
                <w:rFonts w:ascii="Times New Roman" w:hAnsi="Times New Roman"/>
                <w:color w:val="000000"/>
              </w:rPr>
              <w:t>6</w:t>
            </w:r>
            <w:r w:rsidR="00B9553A">
              <w:rPr>
                <w:rFonts w:ascii="Times New Roman" w:hAnsi="Times New Roman"/>
                <w:color w:val="000000"/>
              </w:rPr>
              <w:t>207</w:t>
            </w:r>
            <w:r w:rsidR="00CE32F3">
              <w:rPr>
                <w:rFonts w:ascii="Times New Roman" w:hAnsi="Times New Roman"/>
                <w:color w:val="000000"/>
              </w:rPr>
              <w:t>13</w:t>
            </w:r>
            <w:r>
              <w:rPr>
                <w:rFonts w:ascii="Times New Roman" w:hAnsi="Times New Roman"/>
                <w:color w:val="000000"/>
              </w:rPr>
              <w:t>,</w:t>
            </w:r>
            <w:r w:rsidR="00CE32F3">
              <w:rPr>
                <w:rFonts w:ascii="Times New Roman" w:hAnsi="Times New Roman"/>
                <w:color w:val="000000"/>
              </w:rPr>
              <w:t>7</w:t>
            </w:r>
            <w:r>
              <w:rPr>
                <w:rFonts w:ascii="Times New Roman" w:hAnsi="Times New Roman"/>
                <w:color w:val="000000"/>
              </w:rPr>
              <w:t>3</w:t>
            </w:r>
          </w:p>
        </w:tc>
        <w:tc>
          <w:tcPr>
            <w:tcW w:w="186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133932,9</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CE32F3">
            <w:pPr>
              <w:spacing w:line="240" w:lineRule="auto"/>
              <w:rPr>
                <w:rFonts w:ascii="Times New Roman" w:hAnsi="Times New Roman"/>
                <w:color w:val="000000"/>
              </w:rPr>
            </w:pPr>
            <w:r>
              <w:rPr>
                <w:rFonts w:ascii="Times New Roman" w:hAnsi="Times New Roman"/>
                <w:color w:val="000000"/>
              </w:rPr>
              <w:t>18</w:t>
            </w:r>
            <w:r w:rsidR="00B9553A">
              <w:rPr>
                <w:rFonts w:ascii="Times New Roman" w:hAnsi="Times New Roman"/>
                <w:color w:val="000000"/>
              </w:rPr>
              <w:t>17</w:t>
            </w:r>
            <w:r w:rsidR="00CE32F3">
              <w:rPr>
                <w:rFonts w:ascii="Times New Roman" w:hAnsi="Times New Roman"/>
                <w:color w:val="000000"/>
              </w:rPr>
              <w:t>54</w:t>
            </w:r>
            <w:r>
              <w:rPr>
                <w:rFonts w:ascii="Times New Roman" w:hAnsi="Times New Roman"/>
                <w:color w:val="000000"/>
              </w:rPr>
              <w:t>,</w:t>
            </w:r>
            <w:r w:rsidR="00CE32F3">
              <w:rPr>
                <w:rFonts w:ascii="Times New Roman" w:hAnsi="Times New Roman"/>
                <w:color w:val="000000"/>
              </w:rPr>
              <w:t>8</w:t>
            </w:r>
            <w:r>
              <w:rPr>
                <w:rFonts w:ascii="Times New Roman" w:hAnsi="Times New Roman"/>
                <w:color w:val="000000"/>
              </w:rPr>
              <w:t>3</w:t>
            </w:r>
          </w:p>
        </w:tc>
        <w:tc>
          <w:tcPr>
            <w:tcW w:w="1923"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5802D5">
            <w:pPr>
              <w:spacing w:line="240" w:lineRule="auto"/>
              <w:rPr>
                <w:rFonts w:ascii="Times New Roman" w:hAnsi="Times New Roman"/>
                <w:color w:val="000000"/>
              </w:rPr>
            </w:pPr>
            <w:r>
              <w:rPr>
                <w:rFonts w:ascii="Times New Roman" w:hAnsi="Times New Roman"/>
                <w:color w:val="000000"/>
              </w:rPr>
              <w:t>104342</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073CBC" w:rsidP="005802D5">
            <w:pPr>
              <w:spacing w:line="240" w:lineRule="auto"/>
              <w:rPr>
                <w:rFonts w:ascii="Times New Roman" w:hAnsi="Times New Roman"/>
                <w:color w:val="000000"/>
              </w:rPr>
            </w:pPr>
            <w:r>
              <w:rPr>
                <w:rFonts w:ascii="Times New Roman" w:hAnsi="Times New Roman"/>
                <w:color w:val="000000"/>
              </w:rPr>
              <w:t>100342</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903" w:rsidRPr="00F21903" w:rsidRDefault="00C1582A" w:rsidP="005802D5">
            <w:pPr>
              <w:spacing w:line="240" w:lineRule="auto"/>
              <w:rPr>
                <w:rFonts w:ascii="Times New Roman" w:hAnsi="Times New Roman"/>
                <w:color w:val="000000"/>
              </w:rPr>
            </w:pPr>
            <w:r>
              <w:rPr>
                <w:rFonts w:ascii="Times New Roman" w:hAnsi="Times New Roman"/>
                <w:color w:val="000000"/>
              </w:rPr>
              <w:t>100342</w:t>
            </w:r>
          </w:p>
        </w:tc>
      </w:tr>
      <w:tr w:rsidR="00F21903" w:rsidRPr="00F21903" w:rsidTr="00F21903">
        <w:trPr>
          <w:trHeight w:val="638"/>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Средства бюджета Московской области</w:t>
            </w:r>
          </w:p>
        </w:tc>
        <w:tc>
          <w:tcPr>
            <w:tcW w:w="1535" w:type="dxa"/>
            <w:tcBorders>
              <w:top w:val="single" w:sz="4" w:space="0" w:color="000000"/>
              <w:left w:val="single" w:sz="4" w:space="0" w:color="000000"/>
              <w:bottom w:val="single" w:sz="4" w:space="0" w:color="000000"/>
            </w:tcBorders>
            <w:shd w:val="clear" w:color="auto" w:fill="auto"/>
            <w:vAlign w:val="center"/>
          </w:tcPr>
          <w:p w:rsidR="00F21903" w:rsidRPr="00F21903" w:rsidRDefault="00CE32F3" w:rsidP="00D17B9B">
            <w:pPr>
              <w:spacing w:line="240" w:lineRule="auto"/>
              <w:rPr>
                <w:rFonts w:ascii="Times New Roman" w:hAnsi="Times New Roman"/>
                <w:color w:val="000000"/>
              </w:rPr>
            </w:pPr>
            <w:r>
              <w:rPr>
                <w:rFonts w:ascii="Times New Roman" w:hAnsi="Times New Roman"/>
                <w:color w:val="000000"/>
              </w:rPr>
              <w:t>6</w:t>
            </w:r>
            <w:r w:rsidR="00D17B9B">
              <w:rPr>
                <w:rFonts w:ascii="Times New Roman" w:hAnsi="Times New Roman"/>
                <w:color w:val="000000"/>
              </w:rPr>
              <w:t>9441</w:t>
            </w:r>
            <w:r w:rsidR="00F21903" w:rsidRPr="00F21903">
              <w:rPr>
                <w:rFonts w:ascii="Times New Roman" w:hAnsi="Times New Roman"/>
                <w:color w:val="000000"/>
              </w:rPr>
              <w:t>,</w:t>
            </w:r>
            <w:r>
              <w:rPr>
                <w:rFonts w:ascii="Times New Roman" w:hAnsi="Times New Roman"/>
                <w:color w:val="000000"/>
              </w:rPr>
              <w:t>73</w:t>
            </w:r>
          </w:p>
        </w:tc>
        <w:tc>
          <w:tcPr>
            <w:tcW w:w="186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9219,4</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CE32F3" w:rsidP="00D17B9B">
            <w:pPr>
              <w:spacing w:line="240" w:lineRule="auto"/>
              <w:rPr>
                <w:rFonts w:ascii="Times New Roman" w:hAnsi="Times New Roman"/>
                <w:color w:val="000000"/>
              </w:rPr>
            </w:pPr>
            <w:r>
              <w:rPr>
                <w:rFonts w:ascii="Times New Roman" w:hAnsi="Times New Roman"/>
                <w:color w:val="000000"/>
              </w:rPr>
              <w:t>5</w:t>
            </w:r>
            <w:r w:rsidR="00D17B9B">
              <w:rPr>
                <w:rFonts w:ascii="Times New Roman" w:hAnsi="Times New Roman"/>
                <w:color w:val="000000"/>
              </w:rPr>
              <w:t>8266</w:t>
            </w:r>
            <w:r>
              <w:rPr>
                <w:rFonts w:ascii="Times New Roman" w:hAnsi="Times New Roman"/>
                <w:color w:val="000000"/>
              </w:rPr>
              <w:t>,33</w:t>
            </w:r>
          </w:p>
        </w:tc>
        <w:tc>
          <w:tcPr>
            <w:tcW w:w="1923"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652</w:t>
            </w:r>
          </w:p>
        </w:tc>
        <w:tc>
          <w:tcPr>
            <w:tcW w:w="1922" w:type="dxa"/>
            <w:tcBorders>
              <w:top w:val="single" w:sz="4" w:space="0" w:color="000000"/>
              <w:left w:val="single" w:sz="4" w:space="0" w:color="000000"/>
              <w:bottom w:val="single" w:sz="4" w:space="0" w:color="000000"/>
            </w:tcBorders>
            <w:shd w:val="clear" w:color="auto" w:fill="auto"/>
            <w:vAlign w:val="center"/>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652</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652</w:t>
            </w:r>
          </w:p>
        </w:tc>
      </w:tr>
      <w:tr w:rsidR="00F21903" w:rsidRPr="00F21903" w:rsidTr="00F21903">
        <w:trPr>
          <w:trHeight w:val="20"/>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Средства федерального бюджета</w:t>
            </w:r>
          </w:p>
        </w:tc>
        <w:tc>
          <w:tcPr>
            <w:tcW w:w="1535"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902,1</w:t>
            </w:r>
          </w:p>
        </w:tc>
        <w:tc>
          <w:tcPr>
            <w:tcW w:w="1862"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902,1</w:t>
            </w:r>
          </w:p>
        </w:tc>
        <w:tc>
          <w:tcPr>
            <w:tcW w:w="1922"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0</w:t>
            </w:r>
          </w:p>
        </w:tc>
        <w:tc>
          <w:tcPr>
            <w:tcW w:w="192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0</w:t>
            </w:r>
          </w:p>
        </w:tc>
        <w:tc>
          <w:tcPr>
            <w:tcW w:w="1922"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0</w:t>
            </w:r>
          </w:p>
        </w:tc>
      </w:tr>
      <w:tr w:rsidR="00F21903" w:rsidRPr="00F21903" w:rsidTr="00F21903">
        <w:trPr>
          <w:trHeight w:val="204"/>
        </w:trPr>
        <w:tc>
          <w:tcPr>
            <w:tcW w:w="409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widowControl w:val="0"/>
              <w:spacing w:after="0" w:line="240" w:lineRule="auto"/>
              <w:rPr>
                <w:rFonts w:ascii="Times New Roman" w:hAnsi="Times New Roman"/>
                <w:color w:val="000000"/>
                <w:sz w:val="24"/>
                <w:szCs w:val="24"/>
              </w:rPr>
            </w:pPr>
            <w:r w:rsidRPr="00F21903">
              <w:rPr>
                <w:rFonts w:ascii="Times New Roman" w:hAnsi="Times New Roman"/>
                <w:color w:val="000000"/>
                <w:sz w:val="24"/>
                <w:szCs w:val="24"/>
              </w:rPr>
              <w:t>Внебюджетные источники</w:t>
            </w:r>
          </w:p>
        </w:tc>
        <w:tc>
          <w:tcPr>
            <w:tcW w:w="1535"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21545,3</w:t>
            </w:r>
          </w:p>
        </w:tc>
        <w:tc>
          <w:tcPr>
            <w:tcW w:w="1862"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13577</w:t>
            </w:r>
          </w:p>
        </w:tc>
        <w:tc>
          <w:tcPr>
            <w:tcW w:w="1922"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6468,3</w:t>
            </w:r>
          </w:p>
        </w:tc>
        <w:tc>
          <w:tcPr>
            <w:tcW w:w="1923"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500</w:t>
            </w:r>
          </w:p>
        </w:tc>
        <w:tc>
          <w:tcPr>
            <w:tcW w:w="1922" w:type="dxa"/>
            <w:tcBorders>
              <w:top w:val="single" w:sz="4" w:space="0" w:color="000000"/>
              <w:left w:val="single" w:sz="4" w:space="0" w:color="000000"/>
              <w:bottom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500</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F21903" w:rsidRPr="00F21903" w:rsidRDefault="00F21903" w:rsidP="005802D5">
            <w:pPr>
              <w:spacing w:line="240" w:lineRule="auto"/>
              <w:rPr>
                <w:rFonts w:ascii="Times New Roman" w:hAnsi="Times New Roman"/>
                <w:color w:val="000000"/>
              </w:rPr>
            </w:pPr>
            <w:r w:rsidRPr="00F21903">
              <w:rPr>
                <w:rFonts w:ascii="Times New Roman" w:hAnsi="Times New Roman"/>
                <w:color w:val="000000"/>
              </w:rPr>
              <w:t>500</w:t>
            </w:r>
          </w:p>
        </w:tc>
      </w:tr>
    </w:tbl>
    <w:p w:rsidR="00F21903" w:rsidRPr="00F21903" w:rsidRDefault="00F21903" w:rsidP="00F21903">
      <w:pPr>
        <w:autoSpaceDE w:val="0"/>
        <w:spacing w:after="0"/>
        <w:ind w:left="284"/>
        <w:rPr>
          <w:rFonts w:ascii="Times New Roman" w:hAnsi="Times New Roman"/>
          <w:sz w:val="28"/>
          <w:szCs w:val="28"/>
        </w:rPr>
      </w:pPr>
      <w:r w:rsidRPr="00F21903">
        <w:rPr>
          <w:rFonts w:ascii="Times New Roman" w:hAnsi="Times New Roman"/>
          <w:sz w:val="28"/>
          <w:szCs w:val="28"/>
        </w:rPr>
        <w:t>Первый заместитель главы администрации                                                                                                                    С.А. Горячев</w:t>
      </w:r>
    </w:p>
    <w:p w:rsidR="00F21903" w:rsidRDefault="00F21903" w:rsidP="00F21903">
      <w:pPr>
        <w:autoSpaceDE w:val="0"/>
        <w:autoSpaceDN w:val="0"/>
        <w:adjustRightInd w:val="0"/>
        <w:spacing w:after="0" w:line="240" w:lineRule="auto"/>
        <w:ind w:firstLine="284"/>
        <w:rPr>
          <w:rFonts w:ascii="Times New Roman" w:hAnsi="Times New Roman"/>
          <w:sz w:val="28"/>
          <w:szCs w:val="28"/>
        </w:rPr>
      </w:pPr>
    </w:p>
    <w:p w:rsidR="00F21903" w:rsidRPr="00F21903" w:rsidRDefault="00F21903" w:rsidP="00F21903">
      <w:pPr>
        <w:autoSpaceDE w:val="0"/>
        <w:autoSpaceDN w:val="0"/>
        <w:adjustRightInd w:val="0"/>
        <w:spacing w:after="0" w:line="240" w:lineRule="auto"/>
        <w:ind w:firstLine="284"/>
        <w:rPr>
          <w:rFonts w:ascii="Times New Roman" w:hAnsi="Times New Roman"/>
          <w:sz w:val="24"/>
          <w:szCs w:val="24"/>
        </w:rPr>
      </w:pPr>
      <w:r w:rsidRPr="00F21903">
        <w:rPr>
          <w:rFonts w:ascii="Times New Roman" w:hAnsi="Times New Roman"/>
          <w:sz w:val="28"/>
          <w:szCs w:val="28"/>
        </w:rPr>
        <w:t>Начальник управления жилищно-коммунальной инфраструктуры                                                                         Л.И. Визаулина</w:t>
      </w:r>
    </w:p>
    <w:p w:rsidR="00F34A45" w:rsidRDefault="00F34A45" w:rsidP="00F34A45">
      <w:pPr>
        <w:suppressAutoHyphens/>
        <w:spacing w:after="0" w:line="240" w:lineRule="auto"/>
        <w:rPr>
          <w:rFonts w:ascii="Times New Roman" w:hAnsi="Times New Roman"/>
          <w:sz w:val="28"/>
          <w:szCs w:val="28"/>
        </w:rPr>
        <w:sectPr w:rsidR="00F34A45" w:rsidSect="00F34A45">
          <w:pgSz w:w="16838" w:h="11906" w:orient="landscape"/>
          <w:pgMar w:top="284" w:right="1134" w:bottom="709" w:left="567" w:header="709" w:footer="720" w:gutter="0"/>
          <w:cols w:space="720"/>
          <w:docGrid w:linePitch="600" w:charSpace="32768"/>
        </w:sectPr>
      </w:pPr>
    </w:p>
    <w:p w:rsidR="00E8401D" w:rsidRDefault="00E8401D" w:rsidP="00F34A45">
      <w:pPr>
        <w:autoSpaceDE w:val="0"/>
        <w:autoSpaceDN w:val="0"/>
        <w:adjustRightInd w:val="0"/>
        <w:spacing w:after="0" w:line="240" w:lineRule="auto"/>
        <w:ind w:left="4820"/>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Приложение 2</w:t>
      </w: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 xml:space="preserve">к постановлению главы городского округа Котельники </w:t>
      </w: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9246AE" w:rsidRPr="009246AE" w:rsidRDefault="009246AE" w:rsidP="009246AE">
      <w:pPr>
        <w:widowControl w:val="0"/>
        <w:tabs>
          <w:tab w:val="left" w:pos="2268"/>
        </w:tabs>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suppressAutoHyphens/>
        <w:autoSpaceDE w:val="0"/>
        <w:spacing w:after="0" w:line="240" w:lineRule="auto"/>
        <w:ind w:left="7938"/>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Приложение № 1 </w:t>
      </w:r>
    </w:p>
    <w:p w:rsidR="009246AE" w:rsidRPr="009246AE" w:rsidRDefault="009246AE" w:rsidP="009246AE">
      <w:pPr>
        <w:suppressAutoHyphens/>
        <w:autoSpaceDE w:val="0"/>
        <w:spacing w:after="0" w:line="240" w:lineRule="auto"/>
        <w:ind w:left="7938"/>
        <w:rPr>
          <w:rFonts w:ascii="Times New Roman" w:eastAsia="Times New Roman" w:hAnsi="Times New Roman"/>
          <w:sz w:val="28"/>
          <w:szCs w:val="28"/>
          <w:lang w:eastAsia="ar-SA"/>
        </w:rPr>
      </w:pPr>
      <w:r w:rsidRPr="009246AE">
        <w:rPr>
          <w:rFonts w:ascii="Times New Roman" w:eastAsia="Times New Roman" w:hAnsi="Times New Roman"/>
          <w:sz w:val="24"/>
          <w:szCs w:val="24"/>
          <w:lang w:eastAsia="ar-SA"/>
        </w:rPr>
        <w:t>к муниципальной программе «Формирование современной комфортной городской среды на 2018-2022 годы»</w:t>
      </w:r>
    </w:p>
    <w:p w:rsidR="009246AE" w:rsidRPr="009246AE" w:rsidRDefault="009246AE" w:rsidP="009246AE">
      <w:pPr>
        <w:suppressAutoHyphens/>
        <w:autoSpaceDE w:val="0"/>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8"/>
          <w:szCs w:val="28"/>
          <w:lang w:eastAsia="ar-SA"/>
        </w:rPr>
        <w:tab/>
      </w:r>
      <w:r w:rsidRPr="009246AE">
        <w:rPr>
          <w:rFonts w:ascii="Times New Roman" w:eastAsia="Times New Roman" w:hAnsi="Times New Roman"/>
          <w:sz w:val="28"/>
          <w:szCs w:val="28"/>
          <w:lang w:eastAsia="ar-SA"/>
        </w:rPr>
        <w:tab/>
      </w:r>
    </w:p>
    <w:p w:rsidR="009246AE" w:rsidRPr="009246AE" w:rsidRDefault="009246AE" w:rsidP="009246AE">
      <w:pPr>
        <w:widowControl w:val="0"/>
        <w:suppressAutoHyphens/>
        <w:autoSpaceDE w:val="0"/>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Паспорт муниципальной подпрограммы </w:t>
      </w:r>
    </w:p>
    <w:p w:rsidR="009246AE" w:rsidRPr="009246AE" w:rsidRDefault="009246AE" w:rsidP="009246AE">
      <w:pPr>
        <w:widowControl w:val="0"/>
        <w:suppressAutoHyphens/>
        <w:autoSpaceDE w:val="0"/>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«Создание условий для обеспечения комфортного проживания жителей многоквартирных домов городского округа Котельники»</w:t>
      </w:r>
    </w:p>
    <w:tbl>
      <w:tblPr>
        <w:tblW w:w="15465" w:type="dxa"/>
        <w:tblInd w:w="-5" w:type="dxa"/>
        <w:tblLayout w:type="fixed"/>
        <w:tblLook w:val="04A0" w:firstRow="1" w:lastRow="0" w:firstColumn="1" w:lastColumn="0" w:noHBand="0" w:noVBand="1"/>
      </w:tblPr>
      <w:tblGrid>
        <w:gridCol w:w="2678"/>
        <w:gridCol w:w="3647"/>
        <w:gridCol w:w="3648"/>
        <w:gridCol w:w="1056"/>
        <w:gridCol w:w="1075"/>
        <w:gridCol w:w="857"/>
        <w:gridCol w:w="817"/>
        <w:gridCol w:w="857"/>
        <w:gridCol w:w="830"/>
      </w:tblGrid>
      <w:tr w:rsidR="009246AE" w:rsidRPr="009246AE" w:rsidTr="00CE32F3">
        <w:tc>
          <w:tcPr>
            <w:tcW w:w="2678"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color w:val="000000"/>
                <w:sz w:val="24"/>
                <w:szCs w:val="24"/>
                <w:lang w:eastAsia="ar-SA"/>
              </w:rPr>
            </w:pPr>
            <w:r w:rsidRPr="009246AE">
              <w:rPr>
                <w:rFonts w:ascii="Times New Roman" w:eastAsia="Times New Roman" w:hAnsi="Times New Roman"/>
                <w:bCs/>
                <w:color w:val="000000"/>
                <w:sz w:val="24"/>
                <w:szCs w:val="24"/>
                <w:lang w:eastAsia="ar-SA"/>
              </w:rPr>
              <w:t xml:space="preserve">Координатор муниципальной подпрограммы </w:t>
            </w:r>
          </w:p>
        </w:tc>
        <w:tc>
          <w:tcPr>
            <w:tcW w:w="12787" w:type="dxa"/>
            <w:gridSpan w:val="8"/>
            <w:tcBorders>
              <w:top w:val="single" w:sz="4" w:space="0" w:color="000000"/>
              <w:left w:val="single" w:sz="4" w:space="0" w:color="000000"/>
              <w:bottom w:val="single" w:sz="4" w:space="0" w:color="000000"/>
              <w:right w:val="single" w:sz="4" w:space="0" w:color="000000"/>
            </w:tcBorders>
            <w:hideMark/>
          </w:tcPr>
          <w:p w:rsidR="009246AE" w:rsidRPr="009246AE" w:rsidRDefault="009246AE" w:rsidP="009246AE">
            <w:pPr>
              <w:suppressAutoHyphens/>
              <w:autoSpaceDE w:val="0"/>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color w:val="000000"/>
                <w:sz w:val="24"/>
                <w:szCs w:val="24"/>
                <w:lang w:eastAsia="ar-SA"/>
              </w:rPr>
              <w:t>Первый заместитель главы администрации С.А. Горячев</w:t>
            </w:r>
          </w:p>
        </w:tc>
      </w:tr>
      <w:tr w:rsidR="009246AE" w:rsidRPr="009246AE" w:rsidTr="00CE32F3">
        <w:trPr>
          <w:trHeight w:val="651"/>
        </w:trPr>
        <w:tc>
          <w:tcPr>
            <w:tcW w:w="2678"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color w:val="000000"/>
                <w:sz w:val="24"/>
                <w:szCs w:val="24"/>
                <w:lang w:eastAsia="ar-SA"/>
              </w:rPr>
            </w:pPr>
            <w:r w:rsidRPr="009246AE">
              <w:rPr>
                <w:rFonts w:ascii="Times New Roman" w:eastAsia="Times New Roman" w:hAnsi="Times New Roman"/>
                <w:bCs/>
                <w:color w:val="000000"/>
                <w:sz w:val="24"/>
                <w:szCs w:val="24"/>
                <w:lang w:eastAsia="ar-SA"/>
              </w:rPr>
              <w:t xml:space="preserve">Муниципальной заказчик подпрограммы </w:t>
            </w:r>
          </w:p>
        </w:tc>
        <w:tc>
          <w:tcPr>
            <w:tcW w:w="12787" w:type="dxa"/>
            <w:gridSpan w:val="8"/>
            <w:tcBorders>
              <w:top w:val="single" w:sz="4" w:space="0" w:color="000000"/>
              <w:left w:val="single" w:sz="4" w:space="0" w:color="000000"/>
              <w:bottom w:val="single" w:sz="4" w:space="0" w:color="000000"/>
              <w:right w:val="single" w:sz="4" w:space="0" w:color="000000"/>
            </w:tcBorders>
            <w:hideMark/>
          </w:tcPr>
          <w:p w:rsidR="009246AE" w:rsidRPr="009246AE" w:rsidRDefault="009246AE" w:rsidP="009246AE">
            <w:pPr>
              <w:suppressAutoHyphens/>
              <w:autoSpaceDE w:val="0"/>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color w:val="000000"/>
                <w:sz w:val="24"/>
                <w:szCs w:val="24"/>
                <w:lang w:eastAsia="ar-SA"/>
              </w:rPr>
              <w:t>Управление жилищно-коммунальной инфраструктуры администрации городского округа Котельники</w:t>
            </w:r>
            <w:r w:rsidRPr="009246AE">
              <w:rPr>
                <w:rFonts w:ascii="Times New Roman" w:eastAsia="Times New Roman" w:hAnsi="Times New Roman"/>
                <w:sz w:val="24"/>
                <w:szCs w:val="24"/>
                <w:lang w:eastAsia="ar-SA"/>
              </w:rPr>
              <w:t xml:space="preserve"> Московской области</w:t>
            </w:r>
          </w:p>
        </w:tc>
      </w:tr>
      <w:tr w:rsidR="009246AE" w:rsidRPr="009246AE" w:rsidTr="00CE32F3">
        <w:tc>
          <w:tcPr>
            <w:tcW w:w="2678"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Cs/>
                <w:color w:val="000000"/>
                <w:sz w:val="24"/>
                <w:szCs w:val="24"/>
                <w:lang w:eastAsia="ru-RU" w:bidi="ru-RU"/>
              </w:rPr>
            </w:pPr>
            <w:r w:rsidRPr="009246AE">
              <w:rPr>
                <w:rFonts w:ascii="Times New Roman" w:eastAsia="Times New Roman" w:hAnsi="Times New Roman"/>
                <w:bCs/>
                <w:color w:val="000000"/>
                <w:sz w:val="24"/>
                <w:szCs w:val="24"/>
                <w:lang w:eastAsia="ru-RU" w:bidi="ru-RU"/>
              </w:rPr>
              <w:t>Источники финансирования подпрограммы, в том числе по  годам реализации и источникам финансирования</w:t>
            </w:r>
          </w:p>
        </w:tc>
        <w:tc>
          <w:tcPr>
            <w:tcW w:w="3647"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ind w:left="119"/>
              <w:jc w:val="center"/>
              <w:rPr>
                <w:rFonts w:ascii="Times New Roman" w:eastAsia="Times New Roman" w:hAnsi="Times New Roman"/>
                <w:bCs/>
                <w:color w:val="000000"/>
                <w:sz w:val="24"/>
                <w:szCs w:val="24"/>
                <w:lang w:eastAsia="ru-RU" w:bidi="ru-RU"/>
              </w:rPr>
            </w:pPr>
            <w:r w:rsidRPr="009246AE">
              <w:rPr>
                <w:rFonts w:ascii="Times New Roman" w:eastAsia="Times New Roman" w:hAnsi="Times New Roman"/>
                <w:bCs/>
                <w:color w:val="000000"/>
                <w:sz w:val="24"/>
                <w:szCs w:val="24"/>
                <w:lang w:eastAsia="ru-RU" w:bidi="ru-RU"/>
              </w:rPr>
              <w:t>Главный распорядитель бюджетных средств</w:t>
            </w:r>
          </w:p>
        </w:tc>
        <w:tc>
          <w:tcPr>
            <w:tcW w:w="3648"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ind w:left="119"/>
              <w:jc w:val="center"/>
              <w:rPr>
                <w:rFonts w:ascii="Times New Roman" w:eastAsia="Times New Roman" w:hAnsi="Times New Roman"/>
                <w:bCs/>
                <w:color w:val="000000"/>
                <w:sz w:val="24"/>
                <w:szCs w:val="24"/>
                <w:lang w:eastAsia="ru-RU" w:bidi="ru-RU"/>
              </w:rPr>
            </w:pPr>
            <w:r w:rsidRPr="009246AE">
              <w:rPr>
                <w:rFonts w:ascii="Times New Roman" w:eastAsia="Times New Roman" w:hAnsi="Times New Roman"/>
                <w:bCs/>
                <w:color w:val="000000"/>
                <w:sz w:val="24"/>
                <w:szCs w:val="24"/>
                <w:lang w:eastAsia="ru-RU" w:bidi="ru-RU"/>
              </w:rPr>
              <w:t>Источник</w:t>
            </w:r>
          </w:p>
          <w:p w:rsidR="009246AE" w:rsidRPr="009246AE" w:rsidRDefault="009246AE" w:rsidP="009246AE">
            <w:pPr>
              <w:widowControl w:val="0"/>
              <w:suppressAutoHyphens/>
              <w:spacing w:after="0"/>
              <w:ind w:left="119"/>
              <w:jc w:val="center"/>
              <w:rPr>
                <w:rFonts w:ascii="Times New Roman" w:eastAsia="Times New Roman" w:hAnsi="Times New Roman"/>
                <w:bCs/>
                <w:color w:val="000000"/>
                <w:sz w:val="24"/>
                <w:szCs w:val="24"/>
                <w:lang w:eastAsia="ru-RU" w:bidi="ru-RU"/>
              </w:rPr>
            </w:pPr>
            <w:r w:rsidRPr="009246AE">
              <w:rPr>
                <w:rFonts w:ascii="Times New Roman" w:eastAsia="Times New Roman" w:hAnsi="Times New Roman"/>
                <w:bCs/>
                <w:color w:val="000000"/>
                <w:sz w:val="24"/>
                <w:szCs w:val="24"/>
                <w:lang w:eastAsia="ru-RU" w:bidi="ru-RU"/>
              </w:rPr>
              <w:t>финансирования</w:t>
            </w:r>
          </w:p>
        </w:tc>
        <w:tc>
          <w:tcPr>
            <w:tcW w:w="5492" w:type="dxa"/>
            <w:gridSpan w:val="6"/>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Cs/>
                <w:color w:val="000000"/>
                <w:sz w:val="24"/>
                <w:szCs w:val="24"/>
                <w:lang w:eastAsia="ru-RU" w:bidi="ru-RU"/>
              </w:rPr>
              <w:t>Расходы (тыс. рублей)</w:t>
            </w:r>
          </w:p>
        </w:tc>
      </w:tr>
      <w:tr w:rsidR="009246AE" w:rsidRPr="009246AE" w:rsidTr="00CE32F3">
        <w:trPr>
          <w:trHeight w:val="2071"/>
        </w:trPr>
        <w:tc>
          <w:tcPr>
            <w:tcW w:w="2678"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color w:val="000000"/>
                <w:sz w:val="24"/>
                <w:szCs w:val="24"/>
                <w:lang w:eastAsia="ru-RU" w:bidi="ru-RU"/>
              </w:rPr>
            </w:pPr>
          </w:p>
        </w:tc>
        <w:tc>
          <w:tcPr>
            <w:tcW w:w="364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color w:val="000000"/>
                <w:sz w:val="24"/>
                <w:szCs w:val="24"/>
                <w:lang w:eastAsia="ru-RU" w:bidi="ru-RU"/>
              </w:rPr>
            </w:pPr>
          </w:p>
        </w:tc>
        <w:tc>
          <w:tcPr>
            <w:tcW w:w="3648"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color w:val="000000"/>
                <w:sz w:val="24"/>
                <w:szCs w:val="24"/>
                <w:lang w:eastAsia="ru-RU" w:bidi="ru-RU"/>
              </w:rPr>
            </w:pPr>
          </w:p>
        </w:tc>
        <w:tc>
          <w:tcPr>
            <w:tcW w:w="1056"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Cs/>
                <w:color w:val="000000"/>
                <w:sz w:val="24"/>
                <w:szCs w:val="24"/>
                <w:lang w:eastAsia="ru-RU" w:bidi="ru-RU"/>
              </w:rPr>
              <w:t xml:space="preserve">Итого </w:t>
            </w:r>
          </w:p>
        </w:tc>
        <w:tc>
          <w:tcPr>
            <w:tcW w:w="107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год</w:t>
            </w:r>
          </w:p>
        </w:tc>
        <w:tc>
          <w:tcPr>
            <w:tcW w:w="85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2019 год</w:t>
            </w:r>
          </w:p>
        </w:tc>
        <w:tc>
          <w:tcPr>
            <w:tcW w:w="8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2020 год</w:t>
            </w:r>
          </w:p>
        </w:tc>
        <w:tc>
          <w:tcPr>
            <w:tcW w:w="85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2021 год</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2022 год</w:t>
            </w:r>
          </w:p>
        </w:tc>
      </w:tr>
      <w:tr w:rsidR="00CE32F3" w:rsidRPr="009246AE" w:rsidTr="00CE32F3">
        <w:trPr>
          <w:trHeight w:val="853"/>
        </w:trPr>
        <w:tc>
          <w:tcPr>
            <w:tcW w:w="2678" w:type="dxa"/>
            <w:tcBorders>
              <w:top w:val="single" w:sz="4" w:space="0" w:color="000000"/>
              <w:left w:val="single" w:sz="4" w:space="0" w:color="000000"/>
              <w:bottom w:val="single" w:sz="4" w:space="0" w:color="000000"/>
              <w:right w:val="nil"/>
            </w:tcBorders>
            <w:vAlign w:val="center"/>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c>
          <w:tcPr>
            <w:tcW w:w="3647" w:type="dxa"/>
            <w:tcBorders>
              <w:top w:val="single" w:sz="4" w:space="0" w:color="000000"/>
              <w:left w:val="single" w:sz="4" w:space="0" w:color="000000"/>
              <w:bottom w:val="single" w:sz="4" w:space="0" w:color="000000"/>
              <w:right w:val="nil"/>
            </w:tcBorders>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color w:val="000000"/>
                <w:sz w:val="24"/>
                <w:szCs w:val="24"/>
                <w:lang w:eastAsia="ar-SA"/>
              </w:rPr>
            </w:pPr>
          </w:p>
        </w:tc>
        <w:tc>
          <w:tcPr>
            <w:tcW w:w="3648" w:type="dxa"/>
            <w:tcBorders>
              <w:top w:val="single" w:sz="4" w:space="0" w:color="000000"/>
              <w:left w:val="single" w:sz="4" w:space="0" w:color="000000"/>
              <w:bottom w:val="single" w:sz="4" w:space="0" w:color="000000"/>
              <w:right w:val="nil"/>
            </w:tcBorders>
            <w:vAlign w:val="center"/>
            <w:hideMark/>
          </w:tcPr>
          <w:p w:rsidR="00CE32F3" w:rsidRPr="009246AE" w:rsidRDefault="00CE32F3"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color w:val="000000"/>
                <w:sz w:val="24"/>
                <w:szCs w:val="24"/>
                <w:lang w:eastAsia="ar-SA"/>
              </w:rPr>
              <w:t xml:space="preserve">Всего, в том числе </w:t>
            </w:r>
          </w:p>
        </w:tc>
        <w:tc>
          <w:tcPr>
            <w:tcW w:w="1056"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Pr>
                <w:rFonts w:ascii="Times New Roman" w:eastAsia="Times New Roman" w:hAnsi="Times New Roman"/>
                <w:b/>
                <w:sz w:val="24"/>
                <w:szCs w:val="24"/>
                <w:lang w:eastAsia="ar-SA"/>
              </w:rPr>
              <w:t>75579,09</w:t>
            </w:r>
          </w:p>
        </w:tc>
        <w:tc>
          <w:tcPr>
            <w:tcW w:w="1075"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28547,8</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2</w:t>
            </w:r>
            <w:r>
              <w:rPr>
                <w:rFonts w:ascii="Times New Roman" w:eastAsia="Times New Roman" w:hAnsi="Times New Roman"/>
                <w:b/>
                <w:color w:val="000000"/>
                <w:sz w:val="24"/>
                <w:szCs w:val="24"/>
                <w:lang w:eastAsia="ar-SA"/>
              </w:rPr>
              <w:t>9831</w:t>
            </w:r>
            <w:r w:rsidRPr="009246AE">
              <w:rPr>
                <w:rFonts w:ascii="Times New Roman" w:eastAsia="Times New Roman" w:hAnsi="Times New Roman"/>
                <w:b/>
                <w:color w:val="000000"/>
                <w:sz w:val="24"/>
                <w:szCs w:val="24"/>
                <w:lang w:eastAsia="ar-SA"/>
              </w:rPr>
              <w:t>,</w:t>
            </w:r>
            <w:r>
              <w:rPr>
                <w:rFonts w:ascii="Times New Roman" w:eastAsia="Times New Roman" w:hAnsi="Times New Roman"/>
                <w:b/>
                <w:color w:val="000000"/>
                <w:sz w:val="24"/>
                <w:szCs w:val="24"/>
                <w:lang w:eastAsia="ar-SA"/>
              </w:rPr>
              <w:t>29</w:t>
            </w:r>
          </w:p>
        </w:tc>
        <w:tc>
          <w:tcPr>
            <w:tcW w:w="81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8400</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4400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4400</w:t>
            </w:r>
          </w:p>
        </w:tc>
      </w:tr>
      <w:tr w:rsidR="00CE32F3" w:rsidRPr="009246AE" w:rsidTr="00CE32F3">
        <w:trPr>
          <w:trHeight w:val="696"/>
        </w:trPr>
        <w:tc>
          <w:tcPr>
            <w:tcW w:w="2678" w:type="dxa"/>
            <w:tcBorders>
              <w:top w:val="single" w:sz="4" w:space="0" w:color="000000"/>
              <w:left w:val="single" w:sz="4" w:space="0" w:color="000000"/>
              <w:bottom w:val="single" w:sz="4" w:space="0" w:color="000000"/>
              <w:right w:val="nil"/>
            </w:tcBorders>
            <w:vAlign w:val="center"/>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c>
          <w:tcPr>
            <w:tcW w:w="3647" w:type="dxa"/>
            <w:tcBorders>
              <w:top w:val="single" w:sz="4" w:space="0" w:color="000000"/>
              <w:left w:val="single" w:sz="4" w:space="0" w:color="000000"/>
              <w:bottom w:val="single" w:sz="4" w:space="0" w:color="000000"/>
              <w:right w:val="nil"/>
            </w:tcBorders>
            <w:hideMark/>
          </w:tcPr>
          <w:p w:rsidR="00CE32F3" w:rsidRPr="009246AE" w:rsidRDefault="00CE32F3" w:rsidP="009246AE">
            <w:pPr>
              <w:widowControl w:val="0"/>
              <w:suppressAutoHyphens/>
              <w:spacing w:after="0" w:line="240" w:lineRule="auto"/>
              <w:jc w:val="center"/>
              <w:rPr>
                <w:rFonts w:ascii="Times New Roman" w:eastAsia="Times New Roman" w:hAnsi="Times New Roman"/>
                <w:color w:val="000000"/>
                <w:sz w:val="24"/>
                <w:szCs w:val="24"/>
                <w:lang w:eastAsia="ar-SA"/>
              </w:rPr>
            </w:pPr>
            <w:r w:rsidRPr="009246AE">
              <w:rPr>
                <w:rFonts w:ascii="Times New Roman" w:eastAsia="Times New Roman" w:hAnsi="Times New Roman"/>
                <w:color w:val="000000"/>
                <w:sz w:val="24"/>
                <w:szCs w:val="24"/>
                <w:lang w:eastAsia="ar-SA"/>
              </w:rPr>
              <w:t>Администрация городского округа Котельники Московской области</w:t>
            </w:r>
          </w:p>
        </w:tc>
        <w:tc>
          <w:tcPr>
            <w:tcW w:w="3648" w:type="dxa"/>
            <w:tcBorders>
              <w:top w:val="single" w:sz="4" w:space="0" w:color="000000"/>
              <w:left w:val="single" w:sz="4" w:space="0" w:color="000000"/>
              <w:bottom w:val="single" w:sz="4" w:space="0" w:color="000000"/>
              <w:right w:val="nil"/>
            </w:tcBorders>
            <w:vAlign w:val="center"/>
            <w:hideMark/>
          </w:tcPr>
          <w:p w:rsidR="00CE32F3" w:rsidRPr="009246AE" w:rsidRDefault="00CE32F3"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color w:val="000000"/>
                <w:sz w:val="24"/>
                <w:szCs w:val="24"/>
                <w:lang w:eastAsia="ar-SA"/>
              </w:rPr>
              <w:t xml:space="preserve">Средства бюджетов городского округа Котельники  </w:t>
            </w:r>
          </w:p>
        </w:tc>
        <w:tc>
          <w:tcPr>
            <w:tcW w:w="1056"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sz w:val="24"/>
                <w:szCs w:val="24"/>
                <w:lang w:eastAsia="ar-SA"/>
              </w:rPr>
              <w:t>3</w:t>
            </w:r>
            <w:r>
              <w:rPr>
                <w:rFonts w:ascii="Times New Roman" w:eastAsia="Times New Roman" w:hAnsi="Times New Roman"/>
                <w:b/>
                <w:sz w:val="24"/>
                <w:szCs w:val="24"/>
                <w:lang w:eastAsia="ar-SA"/>
              </w:rPr>
              <w:t>8122</w:t>
            </w:r>
            <w:r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9</w:t>
            </w:r>
          </w:p>
        </w:tc>
        <w:tc>
          <w:tcPr>
            <w:tcW w:w="1075"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8980,5</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11</w:t>
            </w:r>
            <w:r>
              <w:rPr>
                <w:rFonts w:ascii="Times New Roman" w:eastAsia="Times New Roman" w:hAnsi="Times New Roman"/>
                <w:b/>
                <w:color w:val="000000"/>
                <w:sz w:val="24"/>
                <w:szCs w:val="24"/>
                <w:lang w:eastAsia="ar-SA"/>
              </w:rPr>
              <w:t>942</w:t>
            </w:r>
            <w:r w:rsidRPr="009246AE">
              <w:rPr>
                <w:rFonts w:ascii="Times New Roman" w:eastAsia="Times New Roman" w:hAnsi="Times New Roman"/>
                <w:b/>
                <w:color w:val="000000"/>
                <w:sz w:val="24"/>
                <w:szCs w:val="24"/>
                <w:lang w:eastAsia="ar-SA"/>
              </w:rPr>
              <w:t>,</w:t>
            </w:r>
            <w:r>
              <w:rPr>
                <w:rFonts w:ascii="Times New Roman" w:eastAsia="Times New Roman" w:hAnsi="Times New Roman"/>
                <w:b/>
                <w:color w:val="000000"/>
                <w:sz w:val="24"/>
                <w:szCs w:val="24"/>
                <w:lang w:eastAsia="ar-SA"/>
              </w:rPr>
              <w:t>4</w:t>
            </w:r>
          </w:p>
        </w:tc>
        <w:tc>
          <w:tcPr>
            <w:tcW w:w="81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8400</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4400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4400</w:t>
            </w:r>
          </w:p>
        </w:tc>
      </w:tr>
      <w:tr w:rsidR="00CE32F3" w:rsidRPr="009246AE" w:rsidTr="00CE32F3">
        <w:trPr>
          <w:trHeight w:val="708"/>
        </w:trPr>
        <w:tc>
          <w:tcPr>
            <w:tcW w:w="2678" w:type="dxa"/>
            <w:tcBorders>
              <w:top w:val="single" w:sz="4" w:space="0" w:color="000000"/>
              <w:left w:val="single" w:sz="4" w:space="0" w:color="000000"/>
              <w:bottom w:val="single" w:sz="4" w:space="0" w:color="000000"/>
              <w:right w:val="nil"/>
            </w:tcBorders>
            <w:vAlign w:val="center"/>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c>
          <w:tcPr>
            <w:tcW w:w="3647" w:type="dxa"/>
            <w:tcBorders>
              <w:top w:val="single" w:sz="4" w:space="0" w:color="000000"/>
              <w:left w:val="single" w:sz="4" w:space="0" w:color="000000"/>
              <w:bottom w:val="single" w:sz="4" w:space="0" w:color="000000"/>
              <w:right w:val="nil"/>
            </w:tcBorders>
            <w:hideMark/>
          </w:tcPr>
          <w:p w:rsidR="00CE32F3" w:rsidRPr="009246AE" w:rsidRDefault="00CE32F3" w:rsidP="009246AE">
            <w:pPr>
              <w:widowControl w:val="0"/>
              <w:suppressAutoHyphens/>
              <w:spacing w:after="0" w:line="240" w:lineRule="auto"/>
              <w:jc w:val="center"/>
              <w:rPr>
                <w:rFonts w:ascii="Times New Roman" w:eastAsia="Times New Roman" w:hAnsi="Times New Roman"/>
                <w:color w:val="000000"/>
                <w:sz w:val="24"/>
                <w:szCs w:val="24"/>
                <w:lang w:eastAsia="ar-SA"/>
              </w:rPr>
            </w:pPr>
            <w:r w:rsidRPr="009246AE">
              <w:rPr>
                <w:rFonts w:ascii="Times New Roman" w:eastAsia="Times New Roman" w:hAnsi="Times New Roman"/>
                <w:color w:val="000000"/>
                <w:sz w:val="24"/>
                <w:szCs w:val="24"/>
                <w:lang w:eastAsia="ar-SA"/>
              </w:rPr>
              <w:t>Министерство жилищно-коммунального хозяйства Московской области</w:t>
            </w:r>
          </w:p>
        </w:tc>
        <w:tc>
          <w:tcPr>
            <w:tcW w:w="3648" w:type="dxa"/>
            <w:tcBorders>
              <w:top w:val="single" w:sz="4" w:space="0" w:color="000000"/>
              <w:left w:val="single" w:sz="4" w:space="0" w:color="000000"/>
              <w:bottom w:val="single" w:sz="4" w:space="0" w:color="000000"/>
              <w:right w:val="nil"/>
            </w:tcBorders>
            <w:vAlign w:val="center"/>
            <w:hideMark/>
          </w:tcPr>
          <w:p w:rsidR="00CE32F3" w:rsidRPr="009246AE" w:rsidRDefault="00CE32F3"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color w:val="000000"/>
                <w:sz w:val="24"/>
                <w:szCs w:val="24"/>
                <w:lang w:eastAsia="ar-SA"/>
              </w:rPr>
              <w:t>Средства бюджета Московской области</w:t>
            </w:r>
          </w:p>
        </w:tc>
        <w:tc>
          <w:tcPr>
            <w:tcW w:w="1056"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9160</w:t>
            </w:r>
            <w:r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89</w:t>
            </w:r>
          </w:p>
        </w:tc>
        <w:tc>
          <w:tcPr>
            <w:tcW w:w="1075"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6490,3</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12670,59</w:t>
            </w:r>
          </w:p>
        </w:tc>
        <w:tc>
          <w:tcPr>
            <w:tcW w:w="81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CE32F3" w:rsidRPr="009246AE" w:rsidRDefault="00CE32F3" w:rsidP="000F0167">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r>
      <w:tr w:rsidR="00CE32F3" w:rsidRPr="009246AE" w:rsidTr="00CE32F3">
        <w:trPr>
          <w:trHeight w:val="577"/>
        </w:trPr>
        <w:tc>
          <w:tcPr>
            <w:tcW w:w="2678" w:type="dxa"/>
            <w:tcBorders>
              <w:top w:val="single" w:sz="4" w:space="0" w:color="000000"/>
              <w:left w:val="single" w:sz="4" w:space="0" w:color="000000"/>
              <w:bottom w:val="single" w:sz="4" w:space="0" w:color="000000"/>
              <w:right w:val="nil"/>
            </w:tcBorders>
            <w:vAlign w:val="center"/>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c>
          <w:tcPr>
            <w:tcW w:w="3647" w:type="dxa"/>
            <w:tcBorders>
              <w:top w:val="single" w:sz="4" w:space="0" w:color="000000"/>
              <w:left w:val="single" w:sz="4" w:space="0" w:color="000000"/>
              <w:bottom w:val="single" w:sz="4" w:space="0" w:color="000000"/>
              <w:right w:val="nil"/>
            </w:tcBorders>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color w:val="000000"/>
                <w:sz w:val="24"/>
                <w:szCs w:val="24"/>
                <w:lang w:eastAsia="ar-SA"/>
              </w:rPr>
            </w:pPr>
          </w:p>
        </w:tc>
        <w:tc>
          <w:tcPr>
            <w:tcW w:w="3648" w:type="dxa"/>
            <w:tcBorders>
              <w:top w:val="single" w:sz="4" w:space="0" w:color="000000"/>
              <w:left w:val="single" w:sz="4" w:space="0" w:color="000000"/>
              <w:bottom w:val="single" w:sz="4" w:space="0" w:color="000000"/>
              <w:right w:val="nil"/>
            </w:tcBorders>
            <w:vAlign w:val="center"/>
            <w:hideMark/>
          </w:tcPr>
          <w:p w:rsidR="00CE32F3" w:rsidRPr="009246AE" w:rsidRDefault="00CE32F3" w:rsidP="009246AE">
            <w:pPr>
              <w:widowControl w:val="0"/>
              <w:suppressAutoHyphens/>
              <w:spacing w:after="0" w:line="240" w:lineRule="auto"/>
              <w:jc w:val="center"/>
              <w:rPr>
                <w:rFonts w:ascii="Times New Roman" w:eastAsia="Times New Roman" w:hAnsi="Times New Roman"/>
                <w:color w:val="000000"/>
                <w:sz w:val="24"/>
                <w:szCs w:val="24"/>
                <w:lang w:eastAsia="ar-SA"/>
              </w:rPr>
            </w:pPr>
            <w:r w:rsidRPr="009246AE">
              <w:rPr>
                <w:rFonts w:ascii="Times New Roman" w:eastAsia="Times New Roman" w:hAnsi="Times New Roman"/>
                <w:color w:val="000000"/>
                <w:sz w:val="24"/>
                <w:szCs w:val="24"/>
                <w:lang w:eastAsia="ar-SA"/>
              </w:rPr>
              <w:t>Средства федерального бюджета</w:t>
            </w:r>
          </w:p>
        </w:tc>
        <w:tc>
          <w:tcPr>
            <w:tcW w:w="1056"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1075"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1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0</w:t>
            </w:r>
          </w:p>
        </w:tc>
      </w:tr>
      <w:tr w:rsidR="00CE32F3" w:rsidRPr="009246AE" w:rsidTr="00CE32F3">
        <w:trPr>
          <w:trHeight w:val="676"/>
        </w:trPr>
        <w:tc>
          <w:tcPr>
            <w:tcW w:w="2678" w:type="dxa"/>
            <w:tcBorders>
              <w:top w:val="single" w:sz="4" w:space="0" w:color="000000"/>
              <w:left w:val="single" w:sz="4" w:space="0" w:color="000000"/>
              <w:bottom w:val="single" w:sz="4" w:space="0" w:color="000000"/>
              <w:right w:val="nil"/>
            </w:tcBorders>
            <w:vAlign w:val="center"/>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c>
          <w:tcPr>
            <w:tcW w:w="3647" w:type="dxa"/>
            <w:tcBorders>
              <w:top w:val="single" w:sz="4" w:space="0" w:color="000000"/>
              <w:left w:val="single" w:sz="4" w:space="0" w:color="000000"/>
              <w:bottom w:val="single" w:sz="4" w:space="0" w:color="000000"/>
              <w:right w:val="nil"/>
            </w:tcBorders>
          </w:tcPr>
          <w:p w:rsidR="00CE32F3" w:rsidRPr="009246AE" w:rsidRDefault="00CE32F3" w:rsidP="009246AE">
            <w:pPr>
              <w:widowControl w:val="0"/>
              <w:suppressAutoHyphens/>
              <w:snapToGrid w:val="0"/>
              <w:spacing w:after="0" w:line="240" w:lineRule="auto"/>
              <w:jc w:val="center"/>
              <w:rPr>
                <w:rFonts w:ascii="Times New Roman" w:eastAsia="Times New Roman" w:hAnsi="Times New Roman"/>
                <w:color w:val="000000"/>
                <w:sz w:val="24"/>
                <w:szCs w:val="24"/>
                <w:lang w:eastAsia="ar-SA"/>
              </w:rPr>
            </w:pPr>
          </w:p>
        </w:tc>
        <w:tc>
          <w:tcPr>
            <w:tcW w:w="3648" w:type="dxa"/>
            <w:tcBorders>
              <w:top w:val="single" w:sz="4" w:space="0" w:color="000000"/>
              <w:left w:val="single" w:sz="4" w:space="0" w:color="000000"/>
              <w:bottom w:val="single" w:sz="4" w:space="0" w:color="000000"/>
              <w:right w:val="nil"/>
            </w:tcBorders>
            <w:vAlign w:val="center"/>
            <w:hideMark/>
          </w:tcPr>
          <w:p w:rsidR="00CE32F3" w:rsidRPr="009246AE" w:rsidRDefault="00CE32F3" w:rsidP="009246AE">
            <w:pPr>
              <w:widowControl w:val="0"/>
              <w:suppressAutoHyphens/>
              <w:spacing w:after="0" w:line="240" w:lineRule="auto"/>
              <w:jc w:val="center"/>
              <w:rPr>
                <w:rFonts w:ascii="Times New Roman" w:eastAsia="Times New Roman" w:hAnsi="Times New Roman"/>
                <w:color w:val="000000"/>
                <w:sz w:val="24"/>
                <w:szCs w:val="24"/>
                <w:lang w:eastAsia="ar-SA"/>
              </w:rPr>
            </w:pPr>
            <w:r w:rsidRPr="009246AE">
              <w:rPr>
                <w:rFonts w:ascii="Times New Roman" w:eastAsia="Times New Roman" w:hAnsi="Times New Roman"/>
                <w:color w:val="000000"/>
                <w:sz w:val="24"/>
                <w:szCs w:val="24"/>
                <w:lang w:eastAsia="ar-SA"/>
              </w:rPr>
              <w:t>Внебюджетные источники</w:t>
            </w:r>
          </w:p>
        </w:tc>
        <w:tc>
          <w:tcPr>
            <w:tcW w:w="1056"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18295,3</w:t>
            </w:r>
          </w:p>
        </w:tc>
        <w:tc>
          <w:tcPr>
            <w:tcW w:w="1075"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13077</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5218,3</w:t>
            </w:r>
          </w:p>
        </w:tc>
        <w:tc>
          <w:tcPr>
            <w:tcW w:w="81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7" w:type="dxa"/>
            <w:tcBorders>
              <w:top w:val="single" w:sz="4" w:space="0" w:color="000000"/>
              <w:left w:val="single" w:sz="4" w:space="0" w:color="000000"/>
              <w:bottom w:val="single" w:sz="4" w:space="0" w:color="000000"/>
              <w:right w:val="nil"/>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CE32F3" w:rsidRPr="009246AE" w:rsidRDefault="00CE32F3"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0</w:t>
            </w:r>
          </w:p>
        </w:tc>
      </w:tr>
    </w:tbl>
    <w:p w:rsidR="009246AE" w:rsidRPr="009246AE" w:rsidRDefault="009246AE" w:rsidP="009246AE">
      <w:pPr>
        <w:suppressAutoHyphens/>
        <w:autoSpaceDE w:val="0"/>
        <w:spacing w:after="0" w:line="240" w:lineRule="auto"/>
        <w:rPr>
          <w:rFonts w:ascii="Times New Roman" w:eastAsia="Times New Roman" w:hAnsi="Times New Roman"/>
          <w:sz w:val="28"/>
          <w:szCs w:val="28"/>
          <w:lang w:eastAsia="ar-SA"/>
        </w:rPr>
      </w:pPr>
    </w:p>
    <w:p w:rsidR="009246AE" w:rsidRPr="009246AE" w:rsidRDefault="009246AE" w:rsidP="009246AE">
      <w:pPr>
        <w:spacing w:after="0" w:line="240" w:lineRule="auto"/>
        <w:jc w:val="both"/>
        <w:rPr>
          <w:rFonts w:ascii="Times New Roman" w:eastAsia="Times New Roman" w:hAnsi="Times New Roman"/>
          <w:sz w:val="28"/>
          <w:szCs w:val="28"/>
          <w:lang w:eastAsia="ru-RU"/>
        </w:rPr>
      </w:pPr>
      <w:r w:rsidRPr="009246AE">
        <w:rPr>
          <w:rFonts w:ascii="Times New Roman" w:eastAsia="Times New Roman" w:hAnsi="Times New Roman"/>
          <w:sz w:val="28"/>
          <w:szCs w:val="28"/>
          <w:lang w:eastAsia="ru-RU"/>
        </w:rPr>
        <w:t>Первый заместитель главы администрации                                                                                                                    С.А. Горячев</w:t>
      </w:r>
    </w:p>
    <w:p w:rsidR="009246AE" w:rsidRPr="009246AE" w:rsidRDefault="009246AE" w:rsidP="009246AE">
      <w:pPr>
        <w:spacing w:after="0" w:line="240" w:lineRule="auto"/>
        <w:jc w:val="both"/>
        <w:rPr>
          <w:rFonts w:ascii="Times New Roman" w:eastAsia="Times New Roman" w:hAnsi="Times New Roman"/>
          <w:sz w:val="28"/>
          <w:szCs w:val="28"/>
          <w:lang w:eastAsia="ru-RU"/>
        </w:rPr>
      </w:pPr>
    </w:p>
    <w:p w:rsidR="009246AE" w:rsidRPr="009246AE" w:rsidRDefault="009246AE" w:rsidP="009246AE">
      <w:pPr>
        <w:spacing w:after="0" w:line="240" w:lineRule="auto"/>
        <w:jc w:val="both"/>
        <w:rPr>
          <w:rFonts w:ascii="Times New Roman" w:eastAsia="Times New Roman" w:hAnsi="Times New Roman"/>
          <w:sz w:val="28"/>
          <w:szCs w:val="28"/>
          <w:lang w:eastAsia="ru-RU"/>
        </w:rPr>
      </w:pPr>
      <w:r w:rsidRPr="009246AE">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Приложение 3</w:t>
      </w: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 xml:space="preserve">к постановлению главы городского округа Котельники </w:t>
      </w:r>
    </w:p>
    <w:p w:rsidR="009246AE" w:rsidRPr="009246AE" w:rsidRDefault="009246AE" w:rsidP="009246AE">
      <w:pPr>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Московской области</w:t>
      </w:r>
    </w:p>
    <w:p w:rsidR="002123E2" w:rsidRPr="00F21903" w:rsidRDefault="009246AE"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9246AE">
        <w:rPr>
          <w:rFonts w:ascii="Times New Roman" w:hAnsi="Times New Roman"/>
          <w:sz w:val="24"/>
          <w:szCs w:val="24"/>
        </w:rPr>
        <w:t xml:space="preserve">от </w:t>
      </w:r>
      <w:proofErr w:type="spellStart"/>
      <w:r w:rsidR="002123E2" w:rsidRPr="00F21903">
        <w:rPr>
          <w:rFonts w:ascii="Times New Roman" w:hAnsi="Times New Roman"/>
          <w:sz w:val="24"/>
          <w:szCs w:val="24"/>
        </w:rPr>
        <w:t>от</w:t>
      </w:r>
      <w:proofErr w:type="spellEnd"/>
      <w:r w:rsidR="002123E2" w:rsidRPr="00F21903">
        <w:rPr>
          <w:rFonts w:ascii="Times New Roman" w:hAnsi="Times New Roman"/>
          <w:sz w:val="24"/>
          <w:szCs w:val="24"/>
        </w:rPr>
        <w:t xml:space="preserve"> </w:t>
      </w:r>
      <w:r w:rsidR="002123E2">
        <w:rPr>
          <w:rFonts w:ascii="Times New Roman" w:hAnsi="Times New Roman"/>
          <w:sz w:val="24"/>
          <w:szCs w:val="24"/>
        </w:rPr>
        <w:t>19.08.2019</w:t>
      </w:r>
      <w:r w:rsidR="002123E2" w:rsidRPr="00F21903">
        <w:rPr>
          <w:rFonts w:ascii="Times New Roman" w:hAnsi="Times New Roman"/>
          <w:sz w:val="24"/>
          <w:szCs w:val="24"/>
        </w:rPr>
        <w:t xml:space="preserve">№ </w:t>
      </w:r>
      <w:r w:rsidR="002123E2">
        <w:rPr>
          <w:rFonts w:ascii="Times New Roman" w:hAnsi="Times New Roman"/>
          <w:sz w:val="24"/>
          <w:szCs w:val="24"/>
        </w:rPr>
        <w:t>535-ПГ</w:t>
      </w:r>
    </w:p>
    <w:p w:rsidR="009246AE" w:rsidRPr="009246AE" w:rsidRDefault="009246AE" w:rsidP="002123E2">
      <w:pPr>
        <w:widowControl w:val="0"/>
        <w:tabs>
          <w:tab w:val="left" w:pos="2268"/>
        </w:tabs>
        <w:autoSpaceDE w:val="0"/>
        <w:autoSpaceDN w:val="0"/>
        <w:adjustRightInd w:val="0"/>
        <w:spacing w:after="0" w:line="240" w:lineRule="auto"/>
        <w:rPr>
          <w:rFonts w:ascii="Times New Roman" w:hAnsi="Times New Roman"/>
          <w:sz w:val="24"/>
          <w:szCs w:val="24"/>
        </w:rPr>
      </w:pPr>
    </w:p>
    <w:p w:rsidR="009246AE" w:rsidRPr="009246AE" w:rsidRDefault="009246AE" w:rsidP="009246AE">
      <w:pPr>
        <w:suppressAutoHyphens/>
        <w:autoSpaceDE w:val="0"/>
        <w:spacing w:after="0" w:line="240" w:lineRule="auto"/>
        <w:ind w:left="7938"/>
        <w:rPr>
          <w:rFonts w:ascii="Times New Roman" w:eastAsia="Times New Roman" w:hAnsi="Times New Roman"/>
          <w:color w:val="000000"/>
          <w:sz w:val="24"/>
          <w:szCs w:val="24"/>
          <w:lang w:eastAsia="ar-SA"/>
        </w:rPr>
      </w:pPr>
      <w:r w:rsidRPr="009246AE">
        <w:rPr>
          <w:rFonts w:ascii="Times New Roman" w:eastAsia="Times New Roman" w:hAnsi="Times New Roman"/>
          <w:sz w:val="24"/>
          <w:szCs w:val="24"/>
          <w:lang w:eastAsia="ar-SA"/>
        </w:rPr>
        <w:t>Приложение № 1</w:t>
      </w:r>
      <w:r w:rsidRPr="009246AE">
        <w:rPr>
          <w:rFonts w:ascii="Times New Roman" w:eastAsia="Times New Roman" w:hAnsi="Times New Roman"/>
          <w:color w:val="000000"/>
          <w:sz w:val="24"/>
          <w:szCs w:val="24"/>
          <w:lang w:eastAsia="ar-SA"/>
        </w:rPr>
        <w:t xml:space="preserve"> к муниципальной подпрограмме </w:t>
      </w:r>
    </w:p>
    <w:p w:rsidR="009246AE" w:rsidRPr="009246AE" w:rsidRDefault="009246AE" w:rsidP="009246AE">
      <w:pPr>
        <w:widowControl w:val="0"/>
        <w:suppressAutoHyphens/>
        <w:autoSpaceDE w:val="0"/>
        <w:spacing w:after="0" w:line="240" w:lineRule="auto"/>
        <w:ind w:left="7938"/>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«Создание условий для обеспечения комфортного проживания жителей многоквартирных домов городского округа Котельники»</w:t>
      </w:r>
    </w:p>
    <w:p w:rsidR="009246AE" w:rsidRPr="009246AE" w:rsidRDefault="009246AE" w:rsidP="009246AE">
      <w:pPr>
        <w:suppressAutoHyphens/>
        <w:spacing w:after="0" w:line="240" w:lineRule="auto"/>
        <w:rPr>
          <w:rFonts w:ascii="Times New Roman" w:eastAsia="Times New Roman" w:hAnsi="Times New Roman"/>
          <w:sz w:val="24"/>
          <w:szCs w:val="24"/>
          <w:lang w:eastAsia="ar-SA"/>
        </w:rPr>
      </w:pPr>
    </w:p>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Перечень мероприятий муниципальной подпрограммы «Создание условий для обеспечения комфортного проживания </w:t>
      </w:r>
    </w:p>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жителей многоквартирных домов городского округа Котельники»</w:t>
      </w:r>
    </w:p>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p>
    <w:tbl>
      <w:tblPr>
        <w:tblW w:w="0" w:type="auto"/>
        <w:tblInd w:w="-5" w:type="dxa"/>
        <w:tblLayout w:type="fixed"/>
        <w:tblLook w:val="04A0" w:firstRow="1" w:lastRow="0" w:firstColumn="1" w:lastColumn="0" w:noHBand="0" w:noVBand="1"/>
      </w:tblPr>
      <w:tblGrid>
        <w:gridCol w:w="392"/>
        <w:gridCol w:w="2126"/>
        <w:gridCol w:w="992"/>
        <w:gridCol w:w="1985"/>
        <w:gridCol w:w="1417"/>
        <w:gridCol w:w="993"/>
        <w:gridCol w:w="992"/>
        <w:gridCol w:w="997"/>
        <w:gridCol w:w="851"/>
        <w:gridCol w:w="850"/>
        <w:gridCol w:w="851"/>
        <w:gridCol w:w="1417"/>
        <w:gridCol w:w="1363"/>
      </w:tblGrid>
      <w:tr w:rsidR="009246AE" w:rsidRPr="009246AE" w:rsidTr="009246AE">
        <w:trPr>
          <w:trHeight w:val="748"/>
        </w:trPr>
        <w:tc>
          <w:tcPr>
            <w:tcW w:w="392"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170" w:lineRule="exact"/>
              <w:jc w:val="center"/>
              <w:rPr>
                <w:rFonts w:ascii="Times New Roman" w:eastAsia="Times New Roman" w:hAnsi="Times New Roman"/>
                <w:bCs/>
                <w:sz w:val="24"/>
                <w:szCs w:val="24"/>
                <w:lang w:eastAsia="ru-RU" w:bidi="ru-RU"/>
              </w:rPr>
            </w:pPr>
            <w:r w:rsidRPr="009246AE">
              <w:rPr>
                <w:rFonts w:ascii="Times New Roman" w:eastAsia="Times New Roman" w:hAnsi="Times New Roman"/>
                <w:bCs/>
                <w:sz w:val="24"/>
                <w:szCs w:val="24"/>
                <w:lang w:eastAsia="ru-RU" w:bidi="ru-RU"/>
              </w:rPr>
              <w:t>№ п/п</w:t>
            </w:r>
          </w:p>
        </w:tc>
        <w:tc>
          <w:tcPr>
            <w:tcW w:w="2126"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12" w:lineRule="exact"/>
              <w:jc w:val="center"/>
              <w:rPr>
                <w:rFonts w:ascii="Times New Roman" w:eastAsia="Times New Roman" w:hAnsi="Times New Roman"/>
                <w:bCs/>
                <w:sz w:val="24"/>
                <w:szCs w:val="24"/>
                <w:lang w:eastAsia="ru-RU" w:bidi="ru-RU"/>
              </w:rPr>
            </w:pPr>
            <w:r w:rsidRPr="009246AE">
              <w:rPr>
                <w:rFonts w:ascii="Times New Roman" w:eastAsia="Times New Roman" w:hAnsi="Times New Roman"/>
                <w:bCs/>
                <w:sz w:val="24"/>
                <w:szCs w:val="24"/>
                <w:lang w:eastAsia="ru-RU" w:bidi="ru-RU"/>
              </w:rPr>
              <w:t>Мероприятие подпрограммы</w:t>
            </w:r>
          </w:p>
        </w:tc>
        <w:tc>
          <w:tcPr>
            <w:tcW w:w="992"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60" w:line="170" w:lineRule="exact"/>
              <w:jc w:val="center"/>
              <w:rPr>
                <w:rFonts w:ascii="Times New Roman" w:eastAsia="Times New Roman" w:hAnsi="Times New Roman"/>
                <w:bCs/>
                <w:sz w:val="24"/>
                <w:szCs w:val="24"/>
                <w:lang w:eastAsia="ru-RU" w:bidi="ru-RU"/>
              </w:rPr>
            </w:pPr>
            <w:r w:rsidRPr="009246AE">
              <w:rPr>
                <w:rFonts w:ascii="Times New Roman" w:eastAsia="Times New Roman" w:hAnsi="Times New Roman"/>
                <w:bCs/>
                <w:sz w:val="24"/>
                <w:szCs w:val="24"/>
                <w:lang w:eastAsia="ru-RU" w:bidi="ru-RU"/>
              </w:rPr>
              <w:t>Сроки исполнения мероприятия</w:t>
            </w:r>
          </w:p>
        </w:tc>
        <w:tc>
          <w:tcPr>
            <w:tcW w:w="1985"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170" w:lineRule="exact"/>
              <w:jc w:val="center"/>
              <w:rPr>
                <w:rFonts w:ascii="Times New Roman" w:eastAsia="Times New Roman" w:hAnsi="Times New Roman"/>
                <w:bCs/>
                <w:sz w:val="24"/>
                <w:szCs w:val="24"/>
                <w:lang w:eastAsia="ru-RU" w:bidi="ru-RU"/>
              </w:rPr>
            </w:pPr>
            <w:r w:rsidRPr="009246AE">
              <w:rPr>
                <w:rFonts w:ascii="Times New Roman" w:eastAsia="Times New Roman" w:hAnsi="Times New Roman"/>
                <w:bCs/>
                <w:sz w:val="24"/>
                <w:szCs w:val="24"/>
                <w:lang w:eastAsia="ru-RU" w:bidi="ru-RU"/>
              </w:rPr>
              <w:t xml:space="preserve">Источники финансирования </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170" w:lineRule="exact"/>
              <w:jc w:val="center"/>
              <w:rPr>
                <w:rFonts w:ascii="Times New Roman" w:eastAsia="Times New Roman" w:hAnsi="Times New Roman"/>
                <w:bCs/>
                <w:sz w:val="24"/>
                <w:szCs w:val="24"/>
                <w:lang w:eastAsia="ru-RU" w:bidi="ru-RU"/>
              </w:rPr>
            </w:pPr>
            <w:r w:rsidRPr="009246AE">
              <w:rPr>
                <w:rFonts w:ascii="Times New Roman" w:eastAsia="Times New Roman" w:hAnsi="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993"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60" w:line="170" w:lineRule="exact"/>
              <w:jc w:val="center"/>
              <w:rPr>
                <w:rFonts w:ascii="Times New Roman" w:eastAsia="Times New Roman" w:hAnsi="Times New Roman"/>
                <w:bCs/>
                <w:sz w:val="24"/>
                <w:szCs w:val="24"/>
                <w:lang w:eastAsia="ar-SA"/>
              </w:rPr>
            </w:pPr>
            <w:r w:rsidRPr="009246AE">
              <w:rPr>
                <w:rFonts w:ascii="Times New Roman" w:eastAsia="Times New Roman" w:hAnsi="Times New Roman"/>
                <w:bCs/>
                <w:sz w:val="24"/>
                <w:szCs w:val="24"/>
                <w:lang w:eastAsia="ru-RU" w:bidi="ru-RU"/>
              </w:rPr>
              <w:t>Всего (тыс. руб.)</w:t>
            </w:r>
          </w:p>
        </w:tc>
        <w:tc>
          <w:tcPr>
            <w:tcW w:w="4541" w:type="dxa"/>
            <w:gridSpan w:val="5"/>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16" w:lineRule="exact"/>
              <w:jc w:val="center"/>
              <w:rPr>
                <w:rFonts w:ascii="Times New Roman" w:eastAsia="Times New Roman" w:hAnsi="Times New Roman"/>
                <w:bCs/>
                <w:sz w:val="24"/>
                <w:szCs w:val="24"/>
                <w:lang w:eastAsia="ar-SA"/>
              </w:rPr>
            </w:pPr>
            <w:r w:rsidRPr="009246AE">
              <w:rPr>
                <w:rFonts w:ascii="Times New Roman" w:eastAsia="Times New Roman" w:hAnsi="Times New Roman"/>
                <w:bCs/>
                <w:sz w:val="24"/>
                <w:szCs w:val="24"/>
                <w:lang w:eastAsia="ar-SA"/>
              </w:rPr>
              <w:t>Объем финансирования по годам (тыс. руб.)</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16" w:lineRule="exact"/>
              <w:jc w:val="center"/>
              <w:rPr>
                <w:rFonts w:ascii="Times New Roman" w:eastAsia="Times New Roman" w:hAnsi="Times New Roman"/>
                <w:bCs/>
                <w:sz w:val="24"/>
                <w:szCs w:val="24"/>
                <w:lang w:eastAsia="ru-RU" w:bidi="ru-RU"/>
              </w:rPr>
            </w:pPr>
            <w:r w:rsidRPr="009246AE">
              <w:rPr>
                <w:rFonts w:ascii="Times New Roman" w:eastAsia="Times New Roman" w:hAnsi="Times New Roman"/>
                <w:bCs/>
                <w:sz w:val="24"/>
                <w:szCs w:val="24"/>
                <w:lang w:eastAsia="ar-SA"/>
              </w:rPr>
              <w:t>Ответствен</w:t>
            </w:r>
            <w:r w:rsidRPr="009246AE">
              <w:rPr>
                <w:rFonts w:ascii="Times New Roman" w:eastAsia="Times New Roman" w:hAnsi="Times New Roman"/>
                <w:bCs/>
                <w:sz w:val="24"/>
                <w:szCs w:val="24"/>
                <w:lang w:eastAsia="ar-SA"/>
              </w:rPr>
              <w:softHyphen/>
              <w:t xml:space="preserve">ный за </w:t>
            </w:r>
            <w:r w:rsidRPr="009246AE">
              <w:rPr>
                <w:rFonts w:ascii="Times New Roman" w:eastAsia="Times New Roman" w:hAnsi="Times New Roman"/>
                <w:bCs/>
                <w:sz w:val="24"/>
                <w:szCs w:val="24"/>
                <w:lang w:eastAsia="ru-RU" w:bidi="ru-RU"/>
              </w:rPr>
              <w:t>выполнение мероприятия программы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widowControl w:val="0"/>
              <w:suppressAutoHyphens/>
              <w:spacing w:after="60" w:line="170" w:lineRule="exact"/>
              <w:jc w:val="center"/>
              <w:rPr>
                <w:rFonts w:ascii="Times New Roman" w:eastAsia="Times New Roman" w:hAnsi="Times New Roman"/>
                <w:sz w:val="24"/>
                <w:szCs w:val="24"/>
                <w:lang w:eastAsia="ar-SA"/>
              </w:rPr>
            </w:pPr>
            <w:r w:rsidRPr="009246AE">
              <w:rPr>
                <w:rFonts w:ascii="Times New Roman" w:eastAsia="Times New Roman" w:hAnsi="Times New Roman"/>
                <w:bCs/>
                <w:sz w:val="24"/>
                <w:szCs w:val="24"/>
                <w:lang w:eastAsia="ru-RU" w:bidi="ru-RU"/>
              </w:rPr>
              <w:t>Результаты</w:t>
            </w:r>
            <w:r w:rsidRPr="009246AE">
              <w:rPr>
                <w:rFonts w:ascii="Times New Roman" w:eastAsia="Times New Roman" w:hAnsi="Times New Roman"/>
                <w:bCs/>
                <w:sz w:val="24"/>
                <w:szCs w:val="24"/>
                <w:lang w:val="en-US" w:eastAsia="ru-RU" w:bidi="ru-RU"/>
              </w:rPr>
              <w:t xml:space="preserve"> </w:t>
            </w:r>
            <w:r w:rsidRPr="009246AE">
              <w:rPr>
                <w:rFonts w:ascii="Times New Roman" w:eastAsia="Times New Roman" w:hAnsi="Times New Roman"/>
                <w:bCs/>
                <w:sz w:val="24"/>
                <w:szCs w:val="24"/>
                <w:lang w:eastAsia="ru-RU" w:bidi="ru-RU"/>
              </w:rPr>
              <w:t>выполнени</w:t>
            </w:r>
            <w:r w:rsidRPr="009246AE">
              <w:rPr>
                <w:rFonts w:ascii="Times New Roman" w:eastAsia="Times New Roman" w:hAnsi="Times New Roman"/>
                <w:bCs/>
                <w:sz w:val="24"/>
                <w:szCs w:val="24"/>
                <w:lang w:eastAsia="ar-SA"/>
              </w:rPr>
              <w:t>я</w:t>
            </w:r>
            <w:r w:rsidRPr="009246AE">
              <w:rPr>
                <w:rFonts w:ascii="Times New Roman" w:eastAsia="Times New Roman" w:hAnsi="Times New Roman"/>
                <w:bCs/>
                <w:sz w:val="24"/>
                <w:szCs w:val="24"/>
                <w:lang w:val="en-US" w:eastAsia="ar-SA"/>
              </w:rPr>
              <w:t xml:space="preserve"> </w:t>
            </w:r>
            <w:r w:rsidRPr="009246AE">
              <w:rPr>
                <w:rFonts w:ascii="Times New Roman" w:eastAsia="Times New Roman" w:hAnsi="Times New Roman"/>
                <w:bCs/>
                <w:sz w:val="24"/>
                <w:szCs w:val="24"/>
                <w:lang w:eastAsia="ru-RU" w:bidi="ru-RU"/>
              </w:rPr>
              <w:t>мероприятий</w:t>
            </w:r>
            <w:r w:rsidRPr="009246AE">
              <w:rPr>
                <w:rFonts w:ascii="Times New Roman" w:eastAsia="Times New Roman" w:hAnsi="Times New Roman"/>
                <w:bCs/>
                <w:sz w:val="24"/>
                <w:szCs w:val="24"/>
                <w:lang w:val="en-US" w:eastAsia="ru-RU" w:bidi="ru-RU"/>
              </w:rPr>
              <w:t xml:space="preserve"> </w:t>
            </w:r>
            <w:r w:rsidRPr="009246AE">
              <w:rPr>
                <w:rFonts w:ascii="Times New Roman" w:eastAsia="Times New Roman" w:hAnsi="Times New Roman"/>
                <w:bCs/>
                <w:sz w:val="24"/>
                <w:szCs w:val="24"/>
                <w:lang w:eastAsia="ru-RU" w:bidi="ru-RU"/>
              </w:rPr>
              <w:t>подпрограммы</w:t>
            </w: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ru-RU" w:bidi="ru-RU"/>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ru-RU" w:bidi="ru-RU"/>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ru-RU" w:bidi="ru-RU"/>
              </w:rPr>
            </w:pPr>
          </w:p>
        </w:tc>
        <w:tc>
          <w:tcPr>
            <w:tcW w:w="1985"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ru-RU" w:bidi="ru-RU"/>
              </w:rPr>
            </w:pP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ru-RU" w:bidi="ru-RU"/>
              </w:rPr>
            </w:pPr>
          </w:p>
        </w:tc>
        <w:tc>
          <w:tcPr>
            <w:tcW w:w="993"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2018 </w:t>
            </w:r>
          </w:p>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год</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2019 год</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2020 год</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2021 год</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2022 год</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Cs/>
                <w:sz w:val="24"/>
                <w:szCs w:val="24"/>
                <w:lang w:eastAsia="ru-RU" w:bidi="ru-RU"/>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1</w:t>
            </w:r>
          </w:p>
        </w:tc>
        <w:tc>
          <w:tcPr>
            <w:tcW w:w="2126"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3</w:t>
            </w:r>
          </w:p>
        </w:tc>
        <w:tc>
          <w:tcPr>
            <w:tcW w:w="1985"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4</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5</w:t>
            </w:r>
          </w:p>
        </w:tc>
        <w:tc>
          <w:tcPr>
            <w:tcW w:w="993"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6</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7</w:t>
            </w:r>
          </w:p>
        </w:tc>
        <w:tc>
          <w:tcPr>
            <w:tcW w:w="99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8</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9</w:t>
            </w:r>
          </w:p>
        </w:tc>
        <w:tc>
          <w:tcPr>
            <w:tcW w:w="850"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10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11</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12</w:t>
            </w:r>
          </w:p>
        </w:tc>
        <w:tc>
          <w:tcPr>
            <w:tcW w:w="1363" w:type="dxa"/>
            <w:tcBorders>
              <w:top w:val="single" w:sz="4" w:space="0" w:color="000000"/>
              <w:left w:val="single" w:sz="4" w:space="0" w:color="000000"/>
              <w:bottom w:val="single" w:sz="4" w:space="0" w:color="000000"/>
              <w:right w:val="single" w:sz="4" w:space="0" w:color="000000"/>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13</w:t>
            </w:r>
          </w:p>
        </w:tc>
      </w:tr>
      <w:tr w:rsidR="009246AE"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w:t>
            </w:r>
          </w:p>
        </w:tc>
        <w:tc>
          <w:tcPr>
            <w:tcW w:w="2126"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Основное мероприятие 1</w:t>
            </w:r>
          </w:p>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Создание благоприятных условий для проживания граждан в МКД, расположенных на территории городского округа Котельники</w:t>
            </w:r>
          </w:p>
        </w:tc>
        <w:tc>
          <w:tcPr>
            <w:tcW w:w="9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6829</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279</w:t>
            </w:r>
            <w:r w:rsidR="00F638CB">
              <w:rPr>
                <w:rFonts w:ascii="Times New Roman" w:eastAsia="Times New Roman" w:hAnsi="Times New Roman"/>
                <w:b/>
                <w:sz w:val="24"/>
                <w:szCs w:val="24"/>
                <w:lang w:eastAsia="ar-SA"/>
              </w:rPr>
              <w:t>51</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6943,5</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7</w:t>
            </w:r>
            <w:r w:rsidR="00F638CB">
              <w:rPr>
                <w:rFonts w:ascii="Times New Roman" w:eastAsia="Times New Roman" w:hAnsi="Times New Roman"/>
                <w:b/>
                <w:sz w:val="24"/>
                <w:szCs w:val="24"/>
                <w:lang w:eastAsia="ar-SA"/>
              </w:rPr>
              <w:t>808</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4</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4400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4400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4400</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6829</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279</w:t>
            </w:r>
            <w:r>
              <w:rPr>
                <w:rFonts w:ascii="Times New Roman" w:eastAsia="Times New Roman" w:hAnsi="Times New Roman"/>
                <w:b/>
                <w:sz w:val="24"/>
                <w:szCs w:val="24"/>
                <w:lang w:eastAsia="ar-SA"/>
              </w:rPr>
              <w:t>51</w:t>
            </w:r>
            <w:r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6943,5</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7</w:t>
            </w:r>
            <w:r w:rsidR="00F638CB">
              <w:rPr>
                <w:rFonts w:ascii="Times New Roman" w:eastAsia="Times New Roman" w:hAnsi="Times New Roman"/>
                <w:b/>
                <w:sz w:val="24"/>
                <w:szCs w:val="24"/>
                <w:lang w:eastAsia="ar-SA"/>
              </w:rPr>
              <w:t>808</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4</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4400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4400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4400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tcPr>
          <w:p w:rsidR="009246AE" w:rsidRPr="009246AE" w:rsidRDefault="009246AE" w:rsidP="009246AE">
            <w:pPr>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1. 1</w:t>
            </w:r>
          </w:p>
          <w:p w:rsidR="009246AE" w:rsidRPr="009246AE" w:rsidRDefault="009246AE" w:rsidP="009246AE">
            <w:pPr>
              <w:suppressAutoHyphens/>
              <w:spacing w:after="0" w:line="240" w:lineRule="auto"/>
              <w:rPr>
                <w:rFonts w:ascii="Times New Roman" w:eastAsia="Times New Roman" w:hAnsi="Times New Roman"/>
                <w:sz w:val="24"/>
                <w:szCs w:val="24"/>
                <w:lang w:eastAsia="ar-SA"/>
              </w:rPr>
            </w:pPr>
          </w:p>
        </w:tc>
        <w:tc>
          <w:tcPr>
            <w:tcW w:w="2126" w:type="dxa"/>
            <w:vMerge w:val="restart"/>
            <w:tcBorders>
              <w:top w:val="single" w:sz="4" w:space="0" w:color="000000"/>
              <w:left w:val="single" w:sz="4" w:space="0" w:color="000000"/>
              <w:bottom w:val="single" w:sz="4" w:space="0" w:color="000000"/>
              <w:right w:val="nil"/>
            </w:tcBorders>
          </w:tcPr>
          <w:p w:rsidR="009246AE" w:rsidRPr="009246AE" w:rsidRDefault="009246AE" w:rsidP="009246AE">
            <w:pPr>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Мероприятие 1</w:t>
            </w:r>
            <w:r w:rsidRPr="009246AE">
              <w:rPr>
                <w:rFonts w:ascii="Times New Roman" w:eastAsia="Times New Roman" w:hAnsi="Times New Roman"/>
                <w:sz w:val="24"/>
                <w:szCs w:val="24"/>
                <w:lang w:eastAsia="ar-SA"/>
              </w:rPr>
              <w:t xml:space="preserve"> Ремонт и проектирование муниципальных жилых помещений</w:t>
            </w:r>
          </w:p>
          <w:p w:rsidR="009246AE" w:rsidRPr="009246AE" w:rsidRDefault="009246AE" w:rsidP="009246AE">
            <w:pPr>
              <w:suppressAutoHyphens/>
              <w:spacing w:after="0" w:line="240" w:lineRule="auto"/>
              <w:rPr>
                <w:rFonts w:ascii="Times New Roman" w:eastAsia="Times New Roman" w:hAnsi="Times New Roman"/>
                <w:sz w:val="24"/>
                <w:szCs w:val="24"/>
                <w:lang w:eastAsia="ar-SA"/>
              </w:rPr>
            </w:pPr>
          </w:p>
        </w:tc>
        <w:tc>
          <w:tcPr>
            <w:tcW w:w="992" w:type="dxa"/>
            <w:vMerge w:val="restart"/>
            <w:tcBorders>
              <w:top w:val="single" w:sz="4" w:space="0" w:color="000000"/>
              <w:left w:val="single" w:sz="4" w:space="0" w:color="000000"/>
              <w:bottom w:val="single" w:sz="4" w:space="0" w:color="000000"/>
              <w:right w:val="nil"/>
            </w:tcBorders>
          </w:tcPr>
          <w:p w:rsidR="009246AE" w:rsidRPr="009246AE" w:rsidRDefault="009246AE" w:rsidP="009246AE">
            <w:pPr>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p w:rsidR="009246AE" w:rsidRPr="009246AE" w:rsidRDefault="009246AE" w:rsidP="009246AE">
            <w:pPr>
              <w:suppressAutoHyphens/>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296</w:t>
            </w:r>
          </w:p>
        </w:tc>
        <w:tc>
          <w:tcPr>
            <w:tcW w:w="993"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3182,2</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500</w:t>
            </w:r>
          </w:p>
        </w:tc>
        <w:tc>
          <w:tcPr>
            <w:tcW w:w="997"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1482,2</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w:t>
            </w:r>
          </w:p>
        </w:tc>
        <w:tc>
          <w:tcPr>
            <w:tcW w:w="850"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w:t>
            </w:r>
          </w:p>
        </w:tc>
        <w:tc>
          <w:tcPr>
            <w:tcW w:w="1417" w:type="dxa"/>
            <w:vMerge w:val="restart"/>
            <w:tcBorders>
              <w:top w:val="single" w:sz="4" w:space="0" w:color="000000"/>
              <w:left w:val="single" w:sz="4" w:space="0" w:color="000000"/>
              <w:bottom w:val="single" w:sz="4" w:space="0" w:color="000000"/>
              <w:right w:val="nil"/>
            </w:tcBorders>
          </w:tcPr>
          <w:p w:rsidR="009246AE" w:rsidRPr="009246AE" w:rsidRDefault="009246AE" w:rsidP="009246AE">
            <w:pPr>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p w:rsidR="009246AE" w:rsidRPr="009246AE" w:rsidRDefault="009246AE" w:rsidP="009246AE">
            <w:pPr>
              <w:suppressAutoHyphens/>
              <w:spacing w:after="0" w:line="240" w:lineRule="auto"/>
              <w:rPr>
                <w:rFonts w:ascii="Times New Roman" w:eastAsia="Times New Roman" w:hAnsi="Times New Roman"/>
                <w:sz w:val="24"/>
                <w:szCs w:val="24"/>
                <w:lang w:eastAsia="ar-SA"/>
              </w:rPr>
            </w:pPr>
          </w:p>
        </w:tc>
        <w:tc>
          <w:tcPr>
            <w:tcW w:w="1363" w:type="dxa"/>
            <w:vMerge w:val="restart"/>
            <w:tcBorders>
              <w:top w:val="single" w:sz="4" w:space="0" w:color="000000"/>
              <w:left w:val="single" w:sz="4" w:space="0" w:color="000000"/>
              <w:bottom w:val="single" w:sz="4" w:space="0" w:color="000000"/>
              <w:right w:val="single" w:sz="4" w:space="0" w:color="000000"/>
            </w:tcBorders>
          </w:tcPr>
          <w:p w:rsidR="009246AE" w:rsidRPr="009246AE" w:rsidRDefault="009246AE" w:rsidP="009246AE">
            <w:pPr>
              <w:suppressAutoHyphens/>
              <w:spacing w:after="0" w:line="240" w:lineRule="auto"/>
              <w:rPr>
                <w:rFonts w:ascii="Times New Roman" w:eastAsia="Times New Roman" w:hAnsi="Times New Roman"/>
                <w:sz w:val="24"/>
                <w:szCs w:val="24"/>
                <w:lang w:eastAsia="ar-SA"/>
              </w:rPr>
            </w:pPr>
          </w:p>
          <w:p w:rsidR="009246AE" w:rsidRPr="009246AE" w:rsidRDefault="009246AE" w:rsidP="009246AE">
            <w:pPr>
              <w:suppressAutoHyphens/>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бюджетов городского округа Котельники</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296</w:t>
            </w:r>
          </w:p>
        </w:tc>
        <w:tc>
          <w:tcPr>
            <w:tcW w:w="993"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3182,2</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500</w:t>
            </w:r>
          </w:p>
        </w:tc>
        <w:tc>
          <w:tcPr>
            <w:tcW w:w="99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1482,2</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w:t>
            </w:r>
          </w:p>
        </w:tc>
        <w:tc>
          <w:tcPr>
            <w:tcW w:w="850"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0"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0"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2"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7"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0"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851"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1 . 2</w:t>
            </w:r>
          </w:p>
        </w:tc>
        <w:tc>
          <w:tcPr>
            <w:tcW w:w="2126"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Мероприятие 2</w:t>
            </w:r>
            <w:r w:rsidRPr="009246AE">
              <w:rPr>
                <w:rFonts w:ascii="Times New Roman" w:eastAsia="Times New Roman" w:hAnsi="Times New Roman"/>
                <w:sz w:val="24"/>
                <w:szCs w:val="24"/>
                <w:lang w:eastAsia="ar-SA"/>
              </w:rPr>
              <w:t xml:space="preserve"> Перечисление платы в фонд капитального ремонта, за муниципальные помещения, расположенные в многоквартирных домах</w:t>
            </w:r>
          </w:p>
        </w:tc>
        <w:tc>
          <w:tcPr>
            <w:tcW w:w="9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6485</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24443,5</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6443,5</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6000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4000</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6485</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24443,5</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6443,5</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6000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4000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1 . 3</w:t>
            </w:r>
          </w:p>
        </w:tc>
        <w:tc>
          <w:tcPr>
            <w:tcW w:w="2126"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Мероприятие 3</w:t>
            </w:r>
            <w:r w:rsidRPr="009246AE">
              <w:rPr>
                <w:rFonts w:ascii="Times New Roman" w:eastAsia="Times New Roman" w:hAnsi="Times New Roman"/>
                <w:sz w:val="24"/>
                <w:szCs w:val="24"/>
                <w:lang w:eastAsia="ar-SA"/>
              </w:rPr>
              <w:t xml:space="preserve"> </w:t>
            </w:r>
          </w:p>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Обследование многоквартирных жилых домов</w:t>
            </w:r>
          </w:p>
        </w:tc>
        <w:tc>
          <w:tcPr>
            <w:tcW w:w="9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48</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w:t>
            </w:r>
            <w:r w:rsidR="00F638CB">
              <w:rPr>
                <w:rFonts w:ascii="Times New Roman" w:eastAsia="Times New Roman" w:hAnsi="Times New Roman"/>
                <w:b/>
                <w:sz w:val="24"/>
                <w:szCs w:val="24"/>
                <w:lang w:eastAsia="ar-SA"/>
              </w:rPr>
              <w:t>36,2</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w:t>
            </w:r>
            <w:r w:rsidR="00F638CB">
              <w:rPr>
                <w:rFonts w:ascii="Times New Roman" w:eastAsia="Times New Roman" w:hAnsi="Times New Roman"/>
                <w:b/>
                <w:sz w:val="24"/>
                <w:szCs w:val="24"/>
                <w:lang w:eastAsia="ar-SA"/>
              </w:rPr>
              <w:t>36</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2</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48</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w:t>
            </w:r>
            <w:r w:rsidR="00F638CB">
              <w:rPr>
                <w:rFonts w:ascii="Times New Roman" w:eastAsia="Times New Roman" w:hAnsi="Times New Roman"/>
                <w:b/>
                <w:sz w:val="24"/>
                <w:szCs w:val="24"/>
                <w:lang w:eastAsia="ar-SA"/>
              </w:rPr>
              <w:t>36</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2</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w:t>
            </w:r>
            <w:r w:rsidR="00F638CB">
              <w:rPr>
                <w:rFonts w:ascii="Times New Roman" w:eastAsia="Times New Roman" w:hAnsi="Times New Roman"/>
                <w:b/>
                <w:sz w:val="24"/>
                <w:szCs w:val="24"/>
                <w:lang w:eastAsia="ar-SA"/>
              </w:rPr>
              <w:t>36</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2</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1 . 4</w:t>
            </w:r>
          </w:p>
        </w:tc>
        <w:tc>
          <w:tcPr>
            <w:tcW w:w="2126" w:type="dxa"/>
            <w:vMerge w:val="restart"/>
            <w:tcBorders>
              <w:top w:val="single" w:sz="4" w:space="0" w:color="000000"/>
              <w:left w:val="single" w:sz="4" w:space="0" w:color="000000"/>
              <w:bottom w:val="single" w:sz="4" w:space="0" w:color="000000"/>
              <w:right w:val="nil"/>
            </w:tcBorders>
            <w:shd w:val="clear" w:color="auto" w:fill="FFFFFF" w:themeFill="background1"/>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Мероприятие 4</w:t>
            </w:r>
            <w:r w:rsidRPr="009246AE">
              <w:rPr>
                <w:rFonts w:ascii="Times New Roman" w:eastAsia="Times New Roman" w:hAnsi="Times New Roman"/>
                <w:sz w:val="24"/>
                <w:szCs w:val="24"/>
                <w:lang w:eastAsia="ar-SA"/>
              </w:rPr>
              <w:t xml:space="preserve"> </w:t>
            </w:r>
          </w:p>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Перечисление платы за оказанные услуги по организации расчетов за наем жилых помещений на территории городского округа Котельники Московской области</w:t>
            </w:r>
          </w:p>
        </w:tc>
        <w:tc>
          <w:tcPr>
            <w:tcW w:w="992" w:type="dxa"/>
            <w:vMerge w:val="restart"/>
            <w:tcBorders>
              <w:top w:val="single" w:sz="4" w:space="0" w:color="000000"/>
              <w:left w:val="single" w:sz="4" w:space="0" w:color="000000"/>
              <w:bottom w:val="single" w:sz="4" w:space="0" w:color="000000"/>
              <w:right w:val="nil"/>
            </w:tcBorders>
            <w:shd w:val="clear" w:color="auto" w:fill="FFFFFF" w:themeFill="background1"/>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90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90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90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90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shd w:val="clear" w:color="auto" w:fill="FFFFFF" w:themeFill="background1"/>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F638CB"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hideMark/>
          </w:tcPr>
          <w:p w:rsidR="00F638CB" w:rsidRPr="009246AE" w:rsidRDefault="00F638CB" w:rsidP="009246AE">
            <w:pPr>
              <w:widowControl w:val="0"/>
              <w:suppressAutoHyphens/>
              <w:spacing w:after="0" w:line="240" w:lineRule="auto"/>
              <w:jc w:val="both"/>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2</w:t>
            </w:r>
          </w:p>
        </w:tc>
        <w:tc>
          <w:tcPr>
            <w:tcW w:w="2126" w:type="dxa"/>
            <w:vMerge w:val="restart"/>
            <w:tcBorders>
              <w:top w:val="single" w:sz="4" w:space="0" w:color="000000"/>
              <w:left w:val="single" w:sz="4" w:space="0" w:color="000000"/>
              <w:bottom w:val="single" w:sz="4" w:space="0" w:color="000000"/>
              <w:right w:val="nil"/>
            </w:tcBorders>
            <w:hideMark/>
          </w:tcPr>
          <w:p w:rsidR="00F638CB" w:rsidRPr="009246AE" w:rsidRDefault="00F638CB"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Основное мероприятие 2</w:t>
            </w:r>
            <w:r w:rsidRPr="009246AE">
              <w:rPr>
                <w:rFonts w:ascii="Times New Roman" w:eastAsia="Times New Roman" w:hAnsi="Times New Roman"/>
                <w:sz w:val="24"/>
                <w:szCs w:val="24"/>
                <w:lang w:eastAsia="ar-SA"/>
              </w:rPr>
              <w:t xml:space="preserve"> Приведение в надлежащее состояние подъездов МКД</w:t>
            </w:r>
          </w:p>
        </w:tc>
        <w:tc>
          <w:tcPr>
            <w:tcW w:w="992" w:type="dxa"/>
            <w:vMerge w:val="restart"/>
            <w:tcBorders>
              <w:top w:val="single" w:sz="4" w:space="0" w:color="000000"/>
              <w:left w:val="single" w:sz="4" w:space="0" w:color="000000"/>
              <w:bottom w:val="single" w:sz="4" w:space="0" w:color="000000"/>
              <w:right w:val="nil"/>
            </w:tcBorders>
            <w:hideMark/>
          </w:tcPr>
          <w:p w:rsidR="00F638CB" w:rsidRPr="009246AE" w:rsidRDefault="00F638CB"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24908</w:t>
            </w:r>
          </w:p>
        </w:tc>
        <w:tc>
          <w:tcPr>
            <w:tcW w:w="993"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r w:rsidRPr="009246AE">
              <w:rPr>
                <w:rFonts w:ascii="Times New Roman" w:eastAsia="Times New Roman" w:hAnsi="Times New Roman"/>
                <w:b/>
                <w:sz w:val="24"/>
                <w:szCs w:val="24"/>
                <w:lang w:eastAsia="ar-SA"/>
              </w:rPr>
              <w:t>7</w:t>
            </w:r>
            <w:r>
              <w:rPr>
                <w:rFonts w:ascii="Times New Roman" w:eastAsia="Times New Roman" w:hAnsi="Times New Roman"/>
                <w:b/>
                <w:sz w:val="24"/>
                <w:szCs w:val="24"/>
                <w:lang w:eastAsia="ar-SA"/>
              </w:rPr>
              <w:t>627</w:t>
            </w:r>
            <w:r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19</w:t>
            </w:r>
          </w:p>
        </w:tc>
        <w:tc>
          <w:tcPr>
            <w:tcW w:w="992"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21604,3</w:t>
            </w:r>
          </w:p>
        </w:tc>
        <w:tc>
          <w:tcPr>
            <w:tcW w:w="997"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r w:rsidRPr="009246AE">
              <w:rPr>
                <w:rFonts w:ascii="Times New Roman" w:eastAsia="Times New Roman" w:hAnsi="Times New Roman"/>
                <w:b/>
                <w:sz w:val="24"/>
                <w:szCs w:val="24"/>
                <w:lang w:eastAsia="ar-SA"/>
              </w:rPr>
              <w:t>2</w:t>
            </w:r>
            <w:r>
              <w:rPr>
                <w:rFonts w:ascii="Times New Roman" w:eastAsia="Times New Roman" w:hAnsi="Times New Roman"/>
                <w:b/>
                <w:sz w:val="24"/>
                <w:szCs w:val="24"/>
                <w:lang w:eastAsia="ar-SA"/>
              </w:rPr>
              <w:t>022</w:t>
            </w:r>
            <w:r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89</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0"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val="restart"/>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F638CB" w:rsidRPr="009246AE" w:rsidRDefault="00F638CB"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F638CB"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3182</w:t>
            </w:r>
          </w:p>
        </w:tc>
        <w:tc>
          <w:tcPr>
            <w:tcW w:w="993"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10171</w:t>
            </w:r>
          </w:p>
        </w:tc>
        <w:tc>
          <w:tcPr>
            <w:tcW w:w="992"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2037</w:t>
            </w:r>
          </w:p>
        </w:tc>
        <w:tc>
          <w:tcPr>
            <w:tcW w:w="997"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4134</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0"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r>
      <w:tr w:rsidR="00F638CB"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10897</w:t>
            </w:r>
          </w:p>
        </w:tc>
        <w:tc>
          <w:tcPr>
            <w:tcW w:w="993"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w:t>
            </w:r>
            <w:r>
              <w:rPr>
                <w:rFonts w:ascii="Times New Roman" w:eastAsia="Times New Roman" w:hAnsi="Times New Roman"/>
                <w:b/>
                <w:sz w:val="24"/>
                <w:szCs w:val="24"/>
                <w:lang w:eastAsia="ar-SA"/>
              </w:rPr>
              <w:t>9160</w:t>
            </w:r>
            <w:r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89</w:t>
            </w:r>
          </w:p>
        </w:tc>
        <w:tc>
          <w:tcPr>
            <w:tcW w:w="992"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6490,3</w:t>
            </w:r>
          </w:p>
        </w:tc>
        <w:tc>
          <w:tcPr>
            <w:tcW w:w="997"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12670,59</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r>
      <w:tr w:rsidR="00F638CB"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r>
      <w:tr w:rsidR="00F638CB"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13077</w:t>
            </w:r>
          </w:p>
        </w:tc>
        <w:tc>
          <w:tcPr>
            <w:tcW w:w="993"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18295,3</w:t>
            </w:r>
          </w:p>
        </w:tc>
        <w:tc>
          <w:tcPr>
            <w:tcW w:w="992"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13077</w:t>
            </w:r>
          </w:p>
        </w:tc>
        <w:tc>
          <w:tcPr>
            <w:tcW w:w="997"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5218,3</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F638CB" w:rsidRPr="009246AE" w:rsidRDefault="00F638CB" w:rsidP="000F0167">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F638CB" w:rsidRPr="009246AE" w:rsidRDefault="00F638CB"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330"/>
        </w:trPr>
        <w:tc>
          <w:tcPr>
            <w:tcW w:w="3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2.1</w:t>
            </w:r>
          </w:p>
        </w:tc>
        <w:tc>
          <w:tcPr>
            <w:tcW w:w="2126"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Мероприятие 1</w:t>
            </w:r>
            <w:r w:rsidRPr="009246AE">
              <w:rPr>
                <w:rFonts w:ascii="Times New Roman" w:eastAsia="Times New Roman" w:hAnsi="Times New Roman"/>
                <w:sz w:val="24"/>
                <w:szCs w:val="24"/>
                <w:lang w:eastAsia="ar-SA"/>
              </w:rPr>
              <w:t xml:space="preserve"> Предоставление субсидии юридическим лицам на возмещение затрат, связанных с проведением ремонта подъездов многоквартирных домов</w:t>
            </w:r>
          </w:p>
        </w:tc>
        <w:tc>
          <w:tcPr>
            <w:tcW w:w="9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24908</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F638CB" w:rsidP="00F638CB">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w:t>
            </w:r>
            <w:r w:rsidR="009246AE" w:rsidRPr="009246AE">
              <w:rPr>
                <w:rFonts w:ascii="Times New Roman" w:eastAsia="Times New Roman" w:hAnsi="Times New Roman"/>
                <w:b/>
                <w:sz w:val="24"/>
                <w:szCs w:val="24"/>
                <w:lang w:eastAsia="ar-SA"/>
              </w:rPr>
              <w:t>7</w:t>
            </w:r>
            <w:r>
              <w:rPr>
                <w:rFonts w:ascii="Times New Roman" w:eastAsia="Times New Roman" w:hAnsi="Times New Roman"/>
                <w:b/>
                <w:sz w:val="24"/>
                <w:szCs w:val="24"/>
                <w:lang w:eastAsia="ar-SA"/>
              </w:rPr>
              <w:t>627</w:t>
            </w:r>
            <w:r w:rsidR="009246AE"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19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21604,3</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F638CB" w:rsidP="00F638CB">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2</w:t>
            </w:r>
            <w:r w:rsidR="009246AE" w:rsidRPr="009246AE">
              <w:rPr>
                <w:rFonts w:ascii="Times New Roman" w:eastAsia="Times New Roman" w:hAnsi="Times New Roman"/>
                <w:b/>
                <w:sz w:val="24"/>
                <w:szCs w:val="24"/>
                <w:lang w:eastAsia="ar-SA"/>
              </w:rPr>
              <w:t>2</w:t>
            </w:r>
            <w:r>
              <w:rPr>
                <w:rFonts w:ascii="Times New Roman" w:eastAsia="Times New Roman" w:hAnsi="Times New Roman"/>
                <w:b/>
                <w:sz w:val="24"/>
                <w:szCs w:val="24"/>
                <w:lang w:eastAsia="ar-SA"/>
              </w:rPr>
              <w:t>022</w:t>
            </w:r>
            <w:r w:rsidR="009246AE" w:rsidRPr="009246AE">
              <w:rPr>
                <w:rFonts w:ascii="Times New Roman" w:eastAsia="Times New Roman" w:hAnsi="Times New Roman"/>
                <w:b/>
                <w:sz w:val="24"/>
                <w:szCs w:val="24"/>
                <w:lang w:eastAsia="ar-SA"/>
              </w:rPr>
              <w:t>,</w:t>
            </w:r>
            <w:r>
              <w:rPr>
                <w:rFonts w:ascii="Times New Roman" w:eastAsia="Times New Roman" w:hAnsi="Times New Roman"/>
                <w:b/>
                <w:sz w:val="24"/>
                <w:szCs w:val="24"/>
                <w:lang w:eastAsia="ar-SA"/>
              </w:rPr>
              <w:t>89</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val="restart"/>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Управление жилищно-коммунальной инфраструктуры</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3182</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10171</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2037</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4134</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4000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040"/>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10897</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w:t>
            </w:r>
            <w:r w:rsidR="00F638CB">
              <w:rPr>
                <w:rFonts w:ascii="Times New Roman" w:eastAsia="Times New Roman" w:hAnsi="Times New Roman"/>
                <w:b/>
                <w:sz w:val="24"/>
                <w:szCs w:val="24"/>
                <w:lang w:eastAsia="ar-SA"/>
              </w:rPr>
              <w:t>9160</w:t>
            </w:r>
            <w:r w:rsidRPr="009246AE">
              <w:rPr>
                <w:rFonts w:ascii="Times New Roman" w:eastAsia="Times New Roman" w:hAnsi="Times New Roman"/>
                <w:b/>
                <w:sz w:val="24"/>
                <w:szCs w:val="24"/>
                <w:lang w:eastAsia="ar-SA"/>
              </w:rPr>
              <w:t>,</w:t>
            </w:r>
            <w:r w:rsidR="00F638CB">
              <w:rPr>
                <w:rFonts w:ascii="Times New Roman" w:eastAsia="Times New Roman" w:hAnsi="Times New Roman"/>
                <w:b/>
                <w:sz w:val="24"/>
                <w:szCs w:val="24"/>
                <w:lang w:eastAsia="ar-SA"/>
              </w:rPr>
              <w:t>89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6490,3</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F638CB" w:rsidP="009246AE">
            <w:pPr>
              <w:widowControl w:val="0"/>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12670,59</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rPr>
          <w:trHeight w:val="1208"/>
        </w:trPr>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b/>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13077</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18295,3</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13077</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5218,3</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val="restart"/>
            <w:tcBorders>
              <w:top w:val="single" w:sz="4" w:space="0" w:color="000000"/>
              <w:left w:val="single" w:sz="4" w:space="0" w:color="000000"/>
              <w:bottom w:val="single" w:sz="4" w:space="0" w:color="000000"/>
              <w:right w:val="nil"/>
            </w:tcBorders>
          </w:tcPr>
          <w:p w:rsidR="009246AE" w:rsidRPr="009246AE" w:rsidRDefault="009246AE" w:rsidP="009246AE">
            <w:pPr>
              <w:widowControl w:val="0"/>
              <w:suppressAutoHyphens/>
              <w:snapToGrid w:val="0"/>
              <w:spacing w:after="0" w:line="240" w:lineRule="auto"/>
              <w:jc w:val="both"/>
              <w:rPr>
                <w:rFonts w:ascii="Times New Roman" w:eastAsia="Times New Roman" w:hAnsi="Times New Roman"/>
                <w:sz w:val="24"/>
                <w:szCs w:val="24"/>
                <w:lang w:eastAsia="ar-SA"/>
              </w:rPr>
            </w:pPr>
          </w:p>
        </w:tc>
        <w:tc>
          <w:tcPr>
            <w:tcW w:w="2126" w:type="dxa"/>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ВСЕГО</w:t>
            </w:r>
          </w:p>
        </w:tc>
        <w:tc>
          <w:tcPr>
            <w:tcW w:w="992" w:type="dxa"/>
            <w:vMerge w:val="restart"/>
            <w:tcBorders>
              <w:top w:val="single" w:sz="4" w:space="0" w:color="000000"/>
              <w:left w:val="single" w:sz="4" w:space="0" w:color="000000"/>
              <w:bottom w:val="single" w:sz="4" w:space="0" w:color="000000"/>
              <w:right w:val="nil"/>
            </w:tcBorders>
            <w:hideMark/>
          </w:tcPr>
          <w:p w:rsidR="009246AE" w:rsidRPr="009246AE" w:rsidRDefault="009246AE" w:rsidP="009246AE">
            <w:pPr>
              <w:widowControl w:val="0"/>
              <w:suppressAutoHyphens/>
              <w:spacing w:after="0" w:line="240" w:lineRule="auto"/>
              <w:jc w:val="both"/>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2018 – 2022 годы</w:t>
            </w: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Всего, в том числе:</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32167</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CE32F3" w:rsidP="009246AE">
            <w:pPr>
              <w:suppressAutoHyphens/>
              <w:spacing w:after="0" w:line="240" w:lineRule="auto"/>
              <w:jc w:val="center"/>
              <w:rPr>
                <w:rFonts w:ascii="Times New Roman" w:eastAsia="Times New Roman" w:hAnsi="Times New Roman"/>
                <w:b/>
                <w:color w:val="000000"/>
                <w:sz w:val="24"/>
                <w:szCs w:val="24"/>
                <w:lang w:eastAsia="ar-SA"/>
              </w:rPr>
            </w:pPr>
            <w:r>
              <w:rPr>
                <w:rFonts w:ascii="Times New Roman" w:eastAsia="Times New Roman" w:hAnsi="Times New Roman"/>
                <w:b/>
                <w:sz w:val="24"/>
                <w:szCs w:val="24"/>
                <w:lang w:eastAsia="ar-SA"/>
              </w:rPr>
              <w:t>75579,09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28547,8</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2</w:t>
            </w:r>
            <w:r w:rsidR="00F638CB">
              <w:rPr>
                <w:rFonts w:ascii="Times New Roman" w:eastAsia="Times New Roman" w:hAnsi="Times New Roman"/>
                <w:b/>
                <w:color w:val="000000"/>
                <w:sz w:val="24"/>
                <w:szCs w:val="24"/>
                <w:lang w:eastAsia="ar-SA"/>
              </w:rPr>
              <w:t>9831</w:t>
            </w:r>
            <w:r w:rsidRPr="009246AE">
              <w:rPr>
                <w:rFonts w:ascii="Times New Roman" w:eastAsia="Times New Roman" w:hAnsi="Times New Roman"/>
                <w:b/>
                <w:color w:val="000000"/>
                <w:sz w:val="24"/>
                <w:szCs w:val="24"/>
                <w:lang w:eastAsia="ar-SA"/>
              </w:rPr>
              <w:t>,</w:t>
            </w:r>
            <w:r w:rsidR="00F638CB">
              <w:rPr>
                <w:rFonts w:ascii="Times New Roman" w:eastAsia="Times New Roman" w:hAnsi="Times New Roman"/>
                <w:b/>
                <w:color w:val="000000"/>
                <w:sz w:val="24"/>
                <w:szCs w:val="24"/>
                <w:lang w:eastAsia="ar-SA"/>
              </w:rPr>
              <w:t>29</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8400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4400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4400</w:t>
            </w:r>
          </w:p>
        </w:tc>
        <w:tc>
          <w:tcPr>
            <w:tcW w:w="1417" w:type="dxa"/>
            <w:vMerge w:val="restart"/>
            <w:tcBorders>
              <w:top w:val="single" w:sz="4" w:space="0" w:color="000000"/>
              <w:left w:val="single" w:sz="4" w:space="0" w:color="000000"/>
              <w:bottom w:val="single" w:sz="4" w:space="0" w:color="000000"/>
              <w:right w:val="nil"/>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9246AE" w:rsidRPr="009246AE" w:rsidRDefault="009246AE" w:rsidP="009246AE">
            <w:pPr>
              <w:widowControl w:val="0"/>
              <w:suppressAutoHyphens/>
              <w:snapToGrid w:val="0"/>
              <w:spacing w:after="0" w:line="240" w:lineRule="auto"/>
              <w:jc w:val="center"/>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val="restart"/>
            <w:tcBorders>
              <w:top w:val="single" w:sz="4" w:space="0" w:color="000000"/>
              <w:left w:val="single" w:sz="4" w:space="0" w:color="000000"/>
              <w:bottom w:val="single" w:sz="4" w:space="0" w:color="000000"/>
              <w:right w:val="nil"/>
            </w:tcBorders>
          </w:tcPr>
          <w:p w:rsidR="009246AE" w:rsidRPr="009246AE" w:rsidRDefault="009246AE" w:rsidP="009246AE">
            <w:pPr>
              <w:widowControl w:val="0"/>
              <w:suppressAutoHyphens/>
              <w:snapToGrid w:val="0"/>
              <w:spacing w:after="0" w:line="240" w:lineRule="auto"/>
              <w:jc w:val="both"/>
              <w:rPr>
                <w:rFonts w:ascii="Times New Roman" w:eastAsia="Times New Roman" w:hAnsi="Times New Roman"/>
                <w:sz w:val="24"/>
                <w:szCs w:val="24"/>
                <w:shd w:val="clear" w:color="auto" w:fill="FFFF00"/>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10441</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CE32F3">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sz w:val="24"/>
                <w:szCs w:val="24"/>
                <w:lang w:eastAsia="ar-SA"/>
              </w:rPr>
              <w:t>3</w:t>
            </w:r>
            <w:r w:rsidR="00CE32F3">
              <w:rPr>
                <w:rFonts w:ascii="Times New Roman" w:eastAsia="Times New Roman" w:hAnsi="Times New Roman"/>
                <w:b/>
                <w:sz w:val="24"/>
                <w:szCs w:val="24"/>
                <w:lang w:eastAsia="ar-SA"/>
              </w:rPr>
              <w:t>8122</w:t>
            </w:r>
            <w:r w:rsidRPr="009246AE">
              <w:rPr>
                <w:rFonts w:ascii="Times New Roman" w:eastAsia="Times New Roman" w:hAnsi="Times New Roman"/>
                <w:b/>
                <w:sz w:val="24"/>
                <w:szCs w:val="24"/>
                <w:lang w:eastAsia="ar-SA"/>
              </w:rPr>
              <w:t>,</w:t>
            </w:r>
            <w:r w:rsidR="00CE32F3">
              <w:rPr>
                <w:rFonts w:ascii="Times New Roman" w:eastAsia="Times New Roman" w:hAnsi="Times New Roman"/>
                <w:b/>
                <w:sz w:val="24"/>
                <w:szCs w:val="24"/>
                <w:lang w:eastAsia="ar-SA"/>
              </w:rPr>
              <w:t>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8980,5</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F638CB">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11</w:t>
            </w:r>
            <w:r w:rsidR="00F638CB">
              <w:rPr>
                <w:rFonts w:ascii="Times New Roman" w:eastAsia="Times New Roman" w:hAnsi="Times New Roman"/>
                <w:b/>
                <w:color w:val="000000"/>
                <w:sz w:val="24"/>
                <w:szCs w:val="24"/>
                <w:lang w:eastAsia="ar-SA"/>
              </w:rPr>
              <w:t>942</w:t>
            </w:r>
            <w:r w:rsidRPr="009246AE">
              <w:rPr>
                <w:rFonts w:ascii="Times New Roman" w:eastAsia="Times New Roman" w:hAnsi="Times New Roman"/>
                <w:b/>
                <w:color w:val="000000"/>
                <w:sz w:val="24"/>
                <w:szCs w:val="24"/>
                <w:lang w:eastAsia="ar-SA"/>
              </w:rPr>
              <w:t>,</w:t>
            </w:r>
            <w:r w:rsidR="00F638CB">
              <w:rPr>
                <w:rFonts w:ascii="Times New Roman" w:eastAsia="Times New Roman" w:hAnsi="Times New Roman"/>
                <w:b/>
                <w:color w:val="000000"/>
                <w:sz w:val="24"/>
                <w:szCs w:val="24"/>
                <w:lang w:eastAsia="ar-SA"/>
              </w:rPr>
              <w:t>4</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8400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4400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4400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shd w:val="clear" w:color="auto" w:fill="FFFF00"/>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бюджета Московской области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sz w:val="24"/>
                <w:szCs w:val="24"/>
                <w:lang w:eastAsia="ar-SA"/>
              </w:rPr>
              <w:t>10897</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CE32F3">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1</w:t>
            </w:r>
            <w:r w:rsidR="00CE32F3">
              <w:rPr>
                <w:rFonts w:ascii="Times New Roman" w:eastAsia="Times New Roman" w:hAnsi="Times New Roman"/>
                <w:b/>
                <w:sz w:val="24"/>
                <w:szCs w:val="24"/>
                <w:lang w:eastAsia="ar-SA"/>
              </w:rPr>
              <w:t>9160</w:t>
            </w:r>
            <w:r w:rsidRPr="009246AE">
              <w:rPr>
                <w:rFonts w:ascii="Times New Roman" w:eastAsia="Times New Roman" w:hAnsi="Times New Roman"/>
                <w:b/>
                <w:sz w:val="24"/>
                <w:szCs w:val="24"/>
                <w:lang w:eastAsia="ar-SA"/>
              </w:rPr>
              <w:t>,</w:t>
            </w:r>
            <w:r w:rsidR="00CE32F3">
              <w:rPr>
                <w:rFonts w:ascii="Times New Roman" w:eastAsia="Times New Roman" w:hAnsi="Times New Roman"/>
                <w:b/>
                <w:sz w:val="24"/>
                <w:szCs w:val="24"/>
                <w:lang w:eastAsia="ar-SA"/>
              </w:rPr>
              <w:t>89</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6490,3</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F638CB" w:rsidP="009246AE">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12670,59</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b/>
                <w:sz w:val="24"/>
                <w:szCs w:val="24"/>
                <w:lang w:eastAsia="ar-SA"/>
              </w:rPr>
            </w:pPr>
            <w:r w:rsidRPr="009246AE">
              <w:rPr>
                <w:rFonts w:ascii="Times New Roman" w:eastAsia="Times New Roman" w:hAnsi="Times New Roman"/>
                <w:b/>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shd w:val="clear" w:color="auto" w:fill="FFFF00"/>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Средства федерального бюджета</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sz w:val="24"/>
                <w:szCs w:val="24"/>
                <w:lang w:eastAsia="ar-SA"/>
              </w:rPr>
              <w:t>0</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r w:rsidR="009246AE" w:rsidRPr="009246AE" w:rsidTr="009246AE">
        <w:tc>
          <w:tcPr>
            <w:tcW w:w="3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2126"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shd w:val="clear" w:color="auto" w:fill="FFFF00"/>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985"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sz w:val="24"/>
                <w:szCs w:val="24"/>
                <w:lang w:eastAsia="ar-SA"/>
              </w:rPr>
              <w:t>Внебюджетные источники</w:t>
            </w:r>
          </w:p>
        </w:tc>
        <w:tc>
          <w:tcPr>
            <w:tcW w:w="141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sz w:val="24"/>
                <w:szCs w:val="24"/>
                <w:lang w:eastAsia="ar-SA"/>
              </w:rPr>
              <w:t>13077</w:t>
            </w:r>
          </w:p>
        </w:tc>
        <w:tc>
          <w:tcPr>
            <w:tcW w:w="993"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18295,3</w:t>
            </w:r>
          </w:p>
        </w:tc>
        <w:tc>
          <w:tcPr>
            <w:tcW w:w="992"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13077</w:t>
            </w:r>
          </w:p>
        </w:tc>
        <w:tc>
          <w:tcPr>
            <w:tcW w:w="997"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5218,3</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0"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b/>
                <w:color w:val="000000"/>
                <w:sz w:val="24"/>
                <w:szCs w:val="24"/>
                <w:lang w:eastAsia="ar-SA"/>
              </w:rPr>
            </w:pPr>
            <w:r w:rsidRPr="009246AE">
              <w:rPr>
                <w:rFonts w:ascii="Times New Roman" w:eastAsia="Times New Roman" w:hAnsi="Times New Roman"/>
                <w:b/>
                <w:color w:val="000000"/>
                <w:sz w:val="24"/>
                <w:szCs w:val="24"/>
                <w:lang w:eastAsia="ar-SA"/>
              </w:rPr>
              <w:t>0</w:t>
            </w:r>
          </w:p>
        </w:tc>
        <w:tc>
          <w:tcPr>
            <w:tcW w:w="851" w:type="dxa"/>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widowControl w:val="0"/>
              <w:suppressAutoHyphens/>
              <w:spacing w:after="0" w:line="240" w:lineRule="auto"/>
              <w:jc w:val="center"/>
              <w:rPr>
                <w:rFonts w:ascii="Times New Roman" w:eastAsia="Times New Roman" w:hAnsi="Times New Roman"/>
                <w:sz w:val="24"/>
                <w:szCs w:val="24"/>
                <w:lang w:eastAsia="ar-SA"/>
              </w:rPr>
            </w:pPr>
            <w:r w:rsidRPr="009246AE">
              <w:rPr>
                <w:rFonts w:ascii="Times New Roman" w:eastAsia="Times New Roman" w:hAnsi="Times New Roman"/>
                <w:b/>
                <w:color w:val="000000"/>
                <w:sz w:val="24"/>
                <w:szCs w:val="24"/>
                <w:lang w:eastAsia="ar-SA"/>
              </w:rPr>
              <w:t>0</w:t>
            </w:r>
          </w:p>
        </w:tc>
        <w:tc>
          <w:tcPr>
            <w:tcW w:w="1417" w:type="dxa"/>
            <w:vMerge/>
            <w:tcBorders>
              <w:top w:val="single" w:sz="4" w:space="0" w:color="000000"/>
              <w:left w:val="single" w:sz="4" w:space="0" w:color="000000"/>
              <w:bottom w:val="single" w:sz="4" w:space="0" w:color="000000"/>
              <w:right w:val="nil"/>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c>
          <w:tcPr>
            <w:tcW w:w="1363" w:type="dxa"/>
            <w:vMerge/>
            <w:tcBorders>
              <w:top w:val="single" w:sz="4" w:space="0" w:color="000000"/>
              <w:left w:val="single" w:sz="4" w:space="0" w:color="000000"/>
              <w:bottom w:val="single" w:sz="4" w:space="0" w:color="000000"/>
              <w:right w:val="single" w:sz="4" w:space="0" w:color="000000"/>
            </w:tcBorders>
            <w:vAlign w:val="center"/>
            <w:hideMark/>
          </w:tcPr>
          <w:p w:rsidR="009246AE" w:rsidRPr="009246AE" w:rsidRDefault="009246AE" w:rsidP="009246AE">
            <w:pPr>
              <w:spacing w:after="0" w:line="240" w:lineRule="auto"/>
              <w:rPr>
                <w:rFonts w:ascii="Times New Roman" w:eastAsia="Times New Roman" w:hAnsi="Times New Roman"/>
                <w:sz w:val="24"/>
                <w:szCs w:val="24"/>
                <w:lang w:eastAsia="ar-SA"/>
              </w:rPr>
            </w:pPr>
          </w:p>
        </w:tc>
      </w:tr>
    </w:tbl>
    <w:p w:rsidR="009246AE" w:rsidRPr="009246AE" w:rsidRDefault="009246AE" w:rsidP="009246AE">
      <w:pPr>
        <w:autoSpaceDE w:val="0"/>
        <w:autoSpaceDN w:val="0"/>
        <w:adjustRightInd w:val="0"/>
        <w:spacing w:after="0" w:line="240" w:lineRule="auto"/>
        <w:rPr>
          <w:rFonts w:ascii="Times New Roman" w:eastAsia="Times New Roman" w:hAnsi="Times New Roman"/>
          <w:sz w:val="28"/>
          <w:szCs w:val="28"/>
          <w:lang w:eastAsia="ar-SA"/>
        </w:rPr>
      </w:pPr>
    </w:p>
    <w:p w:rsidR="009246AE" w:rsidRPr="009246AE" w:rsidRDefault="009246AE" w:rsidP="009246AE">
      <w:pPr>
        <w:autoSpaceDE w:val="0"/>
        <w:autoSpaceDN w:val="0"/>
        <w:adjustRightInd w:val="0"/>
        <w:spacing w:after="0" w:line="240" w:lineRule="auto"/>
        <w:rPr>
          <w:rFonts w:ascii="Times New Roman" w:eastAsia="Times New Roman" w:hAnsi="Times New Roman"/>
          <w:sz w:val="28"/>
          <w:szCs w:val="28"/>
          <w:lang w:eastAsia="ar-SA"/>
        </w:rPr>
      </w:pPr>
    </w:p>
    <w:p w:rsidR="009246AE" w:rsidRPr="009246AE" w:rsidRDefault="009246AE" w:rsidP="009246AE">
      <w:pPr>
        <w:spacing w:after="0" w:line="240" w:lineRule="auto"/>
        <w:jc w:val="both"/>
        <w:rPr>
          <w:rFonts w:ascii="Times New Roman" w:eastAsia="Times New Roman" w:hAnsi="Times New Roman"/>
          <w:sz w:val="28"/>
          <w:szCs w:val="28"/>
          <w:lang w:eastAsia="ru-RU"/>
        </w:rPr>
      </w:pPr>
      <w:r w:rsidRPr="009246AE">
        <w:rPr>
          <w:rFonts w:ascii="Times New Roman" w:eastAsia="Times New Roman" w:hAnsi="Times New Roman"/>
          <w:sz w:val="28"/>
          <w:szCs w:val="28"/>
          <w:lang w:eastAsia="ru-RU"/>
        </w:rPr>
        <w:t>Первый заместитель главы администрации                                                                                                                    С.А. Горячев</w:t>
      </w:r>
    </w:p>
    <w:p w:rsidR="009246AE" w:rsidRPr="009246AE" w:rsidRDefault="009246AE" w:rsidP="009246AE">
      <w:pPr>
        <w:spacing w:after="0" w:line="240" w:lineRule="auto"/>
        <w:jc w:val="both"/>
        <w:rPr>
          <w:rFonts w:ascii="Times New Roman" w:eastAsia="Times New Roman" w:hAnsi="Times New Roman"/>
          <w:sz w:val="28"/>
          <w:szCs w:val="28"/>
          <w:lang w:eastAsia="ru-RU"/>
        </w:rPr>
      </w:pPr>
    </w:p>
    <w:p w:rsidR="009246AE" w:rsidRPr="009246AE" w:rsidRDefault="009246AE" w:rsidP="009246AE">
      <w:pPr>
        <w:spacing w:after="0" w:line="240" w:lineRule="auto"/>
        <w:jc w:val="both"/>
        <w:rPr>
          <w:rFonts w:ascii="Times New Roman" w:eastAsia="Times New Roman" w:hAnsi="Times New Roman"/>
          <w:sz w:val="28"/>
          <w:szCs w:val="28"/>
          <w:lang w:eastAsia="ru-RU"/>
        </w:rPr>
      </w:pPr>
      <w:r w:rsidRPr="009246AE">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9246AE" w:rsidRDefault="009246AE" w:rsidP="00F21903">
      <w:pPr>
        <w:autoSpaceDE w:val="0"/>
        <w:autoSpaceDN w:val="0"/>
        <w:adjustRightInd w:val="0"/>
        <w:spacing w:after="0" w:line="240" w:lineRule="auto"/>
        <w:ind w:left="7938"/>
        <w:rPr>
          <w:rFonts w:ascii="Times New Roman" w:hAnsi="Times New Roman"/>
          <w:sz w:val="24"/>
          <w:szCs w:val="24"/>
        </w:rPr>
      </w:pPr>
    </w:p>
    <w:p w:rsidR="00F21903" w:rsidRPr="00F21903" w:rsidRDefault="00F21903" w:rsidP="00F21903">
      <w:pPr>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Приложение 4</w:t>
      </w:r>
    </w:p>
    <w:p w:rsidR="00F21903" w:rsidRPr="00F21903" w:rsidRDefault="00F21903" w:rsidP="00F21903">
      <w:pPr>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к постановлению главы городского округа Котельники </w:t>
      </w:r>
    </w:p>
    <w:p w:rsidR="00F21903" w:rsidRPr="00F21903" w:rsidRDefault="00F21903" w:rsidP="00F21903">
      <w:pPr>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F21903" w:rsidRPr="00F21903" w:rsidRDefault="00F21903" w:rsidP="00F21903">
      <w:pPr>
        <w:widowControl w:val="0"/>
        <w:tabs>
          <w:tab w:val="left" w:pos="2268"/>
        </w:tabs>
        <w:autoSpaceDE w:val="0"/>
        <w:autoSpaceDN w:val="0"/>
        <w:adjustRightInd w:val="0"/>
        <w:spacing w:after="0" w:line="240" w:lineRule="auto"/>
        <w:ind w:left="7938"/>
        <w:rPr>
          <w:rFonts w:ascii="Times New Roman" w:hAnsi="Times New Roman"/>
          <w:sz w:val="24"/>
          <w:szCs w:val="24"/>
        </w:rPr>
      </w:pPr>
    </w:p>
    <w:p w:rsidR="00F21903" w:rsidRPr="00F21903" w:rsidRDefault="00F21903" w:rsidP="00F21903">
      <w:pPr>
        <w:spacing w:after="0" w:line="240" w:lineRule="auto"/>
        <w:ind w:left="7938"/>
        <w:rPr>
          <w:rFonts w:ascii="Times New Roman" w:hAnsi="Times New Roman"/>
          <w:sz w:val="24"/>
          <w:szCs w:val="24"/>
        </w:rPr>
      </w:pPr>
      <w:r w:rsidRPr="00F21903">
        <w:rPr>
          <w:rFonts w:ascii="Times New Roman" w:hAnsi="Times New Roman"/>
          <w:sz w:val="24"/>
          <w:szCs w:val="24"/>
        </w:rPr>
        <w:t>Приложение № 2</w:t>
      </w:r>
    </w:p>
    <w:p w:rsidR="00F21903" w:rsidRPr="00F21903" w:rsidRDefault="00F21903" w:rsidP="00F21903">
      <w:pPr>
        <w:spacing w:line="240" w:lineRule="auto"/>
        <w:ind w:left="7938"/>
        <w:rPr>
          <w:rFonts w:ascii="Times New Roman" w:hAnsi="Times New Roman"/>
          <w:sz w:val="24"/>
          <w:szCs w:val="24"/>
        </w:rPr>
      </w:pPr>
      <w:r w:rsidRPr="00F21903">
        <w:rPr>
          <w:rFonts w:ascii="Times New Roman" w:hAnsi="Times New Roman"/>
          <w:sz w:val="24"/>
          <w:szCs w:val="24"/>
        </w:rPr>
        <w:t>к муниципальной программе «Формирование современной комфортной городской среды на 2018-2022 годы»</w:t>
      </w:r>
    </w:p>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Паспорт муниципальной подпрограммы</w:t>
      </w:r>
    </w:p>
    <w:p w:rsidR="00F21903" w:rsidRPr="00F21903" w:rsidRDefault="00F21903" w:rsidP="00F21903">
      <w:pPr>
        <w:widowControl w:val="0"/>
        <w:spacing w:after="0" w:line="240" w:lineRule="auto"/>
        <w:jc w:val="center"/>
        <w:rPr>
          <w:rFonts w:ascii="Times New Roman" w:hAnsi="Times New Roman"/>
          <w:sz w:val="24"/>
          <w:szCs w:val="24"/>
        </w:rPr>
      </w:pPr>
      <w:r w:rsidRPr="00F21903">
        <w:rPr>
          <w:rFonts w:ascii="Times New Roman" w:hAnsi="Times New Roman"/>
          <w:sz w:val="24"/>
          <w:szCs w:val="24"/>
        </w:rPr>
        <w:t>«Комфортная городская среда»</w:t>
      </w:r>
    </w:p>
    <w:p w:rsidR="00F21903" w:rsidRPr="00F21903" w:rsidRDefault="00F21903" w:rsidP="00F21903">
      <w:pPr>
        <w:widowControl w:val="0"/>
        <w:spacing w:after="0" w:line="240" w:lineRule="auto"/>
        <w:jc w:val="center"/>
        <w:rPr>
          <w:rFonts w:ascii="Times New Roman" w:hAnsi="Times New Roman"/>
          <w:sz w:val="24"/>
          <w:szCs w:val="24"/>
        </w:rPr>
      </w:pPr>
    </w:p>
    <w:tbl>
      <w:tblPr>
        <w:tblW w:w="15360" w:type="dxa"/>
        <w:tblInd w:w="-5" w:type="dxa"/>
        <w:tblLayout w:type="fixed"/>
        <w:tblLook w:val="04A0" w:firstRow="1" w:lastRow="0" w:firstColumn="1" w:lastColumn="0" w:noHBand="0" w:noVBand="1"/>
      </w:tblPr>
      <w:tblGrid>
        <w:gridCol w:w="2664"/>
        <w:gridCol w:w="3658"/>
        <w:gridCol w:w="3427"/>
        <w:gridCol w:w="1134"/>
        <w:gridCol w:w="993"/>
        <w:gridCol w:w="980"/>
        <w:gridCol w:w="817"/>
        <w:gridCol w:w="857"/>
        <w:gridCol w:w="830"/>
      </w:tblGrid>
      <w:tr w:rsidR="00F21903" w:rsidRPr="00F21903" w:rsidTr="00F21903">
        <w:tc>
          <w:tcPr>
            <w:tcW w:w="2664"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widowControl w:val="0"/>
              <w:spacing w:after="0" w:line="240" w:lineRule="auto"/>
              <w:jc w:val="center"/>
              <w:rPr>
                <w:rFonts w:ascii="Times New Roman" w:hAnsi="Times New Roman"/>
                <w:color w:val="000000"/>
                <w:sz w:val="24"/>
                <w:szCs w:val="24"/>
              </w:rPr>
            </w:pPr>
            <w:r w:rsidRPr="00F21903">
              <w:rPr>
                <w:rFonts w:ascii="Times New Roman" w:hAnsi="Times New Roman"/>
                <w:bCs/>
                <w:color w:val="000000"/>
                <w:sz w:val="24"/>
                <w:szCs w:val="24"/>
              </w:rPr>
              <w:t xml:space="preserve">Координатор муниципальной подпрограммы </w:t>
            </w:r>
          </w:p>
        </w:tc>
        <w:tc>
          <w:tcPr>
            <w:tcW w:w="12696" w:type="dxa"/>
            <w:gridSpan w:val="8"/>
            <w:tcBorders>
              <w:top w:val="single" w:sz="4" w:space="0" w:color="000000"/>
              <w:left w:val="single" w:sz="4" w:space="0" w:color="000000"/>
              <w:bottom w:val="single" w:sz="4" w:space="0" w:color="000000"/>
              <w:right w:val="single" w:sz="4" w:space="0" w:color="000000"/>
            </w:tcBorders>
            <w:hideMark/>
          </w:tcPr>
          <w:p w:rsidR="00F21903" w:rsidRPr="00F21903" w:rsidRDefault="00F21903" w:rsidP="00F21903">
            <w:pPr>
              <w:autoSpaceDE w:val="0"/>
              <w:spacing w:after="0" w:line="240" w:lineRule="auto"/>
              <w:rPr>
                <w:rFonts w:ascii="Times New Roman" w:hAnsi="Times New Roman"/>
                <w:sz w:val="24"/>
                <w:szCs w:val="24"/>
              </w:rPr>
            </w:pPr>
            <w:r w:rsidRPr="00F21903">
              <w:rPr>
                <w:rFonts w:ascii="Times New Roman" w:hAnsi="Times New Roman"/>
                <w:color w:val="000000"/>
                <w:sz w:val="24"/>
                <w:szCs w:val="24"/>
              </w:rPr>
              <w:t>Первый заместитель главы администрации С.А. Горячев</w:t>
            </w:r>
          </w:p>
        </w:tc>
      </w:tr>
      <w:tr w:rsidR="00F21903" w:rsidRPr="00F21903" w:rsidTr="00F21903">
        <w:tc>
          <w:tcPr>
            <w:tcW w:w="2664"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widowControl w:val="0"/>
              <w:spacing w:after="0" w:line="240" w:lineRule="auto"/>
              <w:jc w:val="center"/>
              <w:rPr>
                <w:rFonts w:ascii="Times New Roman" w:hAnsi="Times New Roman"/>
                <w:color w:val="000000"/>
                <w:sz w:val="24"/>
                <w:szCs w:val="24"/>
              </w:rPr>
            </w:pPr>
            <w:r w:rsidRPr="00F21903">
              <w:rPr>
                <w:rFonts w:ascii="Times New Roman" w:hAnsi="Times New Roman"/>
                <w:bCs/>
                <w:color w:val="000000"/>
                <w:sz w:val="24"/>
                <w:szCs w:val="24"/>
              </w:rPr>
              <w:t xml:space="preserve">Муниципальной заказчик подпрограммы </w:t>
            </w:r>
          </w:p>
        </w:tc>
        <w:tc>
          <w:tcPr>
            <w:tcW w:w="12696" w:type="dxa"/>
            <w:gridSpan w:val="8"/>
            <w:tcBorders>
              <w:top w:val="single" w:sz="4" w:space="0" w:color="000000"/>
              <w:left w:val="single" w:sz="4" w:space="0" w:color="000000"/>
              <w:bottom w:val="single" w:sz="4" w:space="0" w:color="000000"/>
              <w:right w:val="single" w:sz="4" w:space="0" w:color="000000"/>
            </w:tcBorders>
            <w:hideMark/>
          </w:tcPr>
          <w:p w:rsidR="00F21903" w:rsidRPr="00F21903" w:rsidRDefault="00F21903" w:rsidP="00F21903">
            <w:pPr>
              <w:autoSpaceDE w:val="0"/>
              <w:spacing w:after="0" w:line="240" w:lineRule="auto"/>
              <w:rPr>
                <w:rFonts w:ascii="Times New Roman" w:hAnsi="Times New Roman"/>
                <w:sz w:val="24"/>
                <w:szCs w:val="24"/>
              </w:rPr>
            </w:pPr>
            <w:r w:rsidRPr="00F21903">
              <w:rPr>
                <w:rFonts w:ascii="Times New Roman" w:hAnsi="Times New Roman"/>
                <w:color w:val="000000"/>
                <w:sz w:val="24"/>
                <w:szCs w:val="24"/>
              </w:rPr>
              <w:t>Управление жилищно-коммунальной инфраструктуры администрации городского округа Котельники</w:t>
            </w:r>
            <w:r w:rsidRPr="00F21903">
              <w:rPr>
                <w:rFonts w:ascii="Times New Roman" w:hAnsi="Times New Roman"/>
                <w:sz w:val="24"/>
                <w:szCs w:val="24"/>
              </w:rPr>
              <w:t xml:space="preserve"> Московской области</w:t>
            </w:r>
          </w:p>
        </w:tc>
      </w:tr>
      <w:tr w:rsidR="00F21903" w:rsidRPr="00F21903" w:rsidTr="00F21903">
        <w:tc>
          <w:tcPr>
            <w:tcW w:w="2664" w:type="dxa"/>
            <w:vMerge w:val="restart"/>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widowControl w:val="0"/>
              <w:spacing w:after="0" w:line="240" w:lineRule="auto"/>
              <w:jc w:val="center"/>
              <w:rPr>
                <w:rFonts w:ascii="Times New Roman" w:hAnsi="Times New Roman"/>
                <w:bCs/>
                <w:color w:val="000000"/>
                <w:sz w:val="24"/>
                <w:szCs w:val="24"/>
                <w:lang w:eastAsia="ru-RU" w:bidi="ru-RU"/>
              </w:rPr>
            </w:pPr>
            <w:r w:rsidRPr="00F21903">
              <w:rPr>
                <w:rFonts w:ascii="Times New Roman" w:hAnsi="Times New Roman"/>
                <w:bCs/>
                <w:color w:val="000000"/>
                <w:sz w:val="24"/>
                <w:szCs w:val="24"/>
                <w:lang w:eastAsia="ru-RU" w:bidi="ru-RU"/>
              </w:rPr>
              <w:t>Источники финансирования подпрограммы, в том числе по  годам реализации и источникам финансирования</w:t>
            </w:r>
          </w:p>
        </w:tc>
        <w:tc>
          <w:tcPr>
            <w:tcW w:w="3658" w:type="dxa"/>
            <w:vMerge w:val="restart"/>
            <w:tcBorders>
              <w:top w:val="single" w:sz="4" w:space="0" w:color="000000"/>
              <w:left w:val="single" w:sz="4" w:space="0" w:color="000000"/>
              <w:bottom w:val="single" w:sz="4" w:space="0" w:color="000000"/>
              <w:right w:val="nil"/>
            </w:tcBorders>
            <w:hideMark/>
          </w:tcPr>
          <w:p w:rsidR="00F21903" w:rsidRPr="00F21903" w:rsidRDefault="00F21903" w:rsidP="00F21903">
            <w:pPr>
              <w:widowControl w:val="0"/>
              <w:spacing w:after="0" w:line="240" w:lineRule="auto"/>
              <w:ind w:left="119"/>
              <w:jc w:val="center"/>
              <w:rPr>
                <w:rFonts w:ascii="Times New Roman" w:hAnsi="Times New Roman"/>
                <w:bCs/>
                <w:color w:val="000000"/>
                <w:sz w:val="24"/>
                <w:szCs w:val="24"/>
                <w:lang w:eastAsia="ru-RU" w:bidi="ru-RU"/>
              </w:rPr>
            </w:pPr>
            <w:r w:rsidRPr="00F21903">
              <w:rPr>
                <w:rFonts w:ascii="Times New Roman" w:hAnsi="Times New Roman"/>
                <w:bCs/>
                <w:color w:val="000000"/>
                <w:sz w:val="24"/>
                <w:szCs w:val="24"/>
                <w:lang w:eastAsia="ru-RU" w:bidi="ru-RU"/>
              </w:rPr>
              <w:t>Главный распорядитель бюджетных средств</w:t>
            </w:r>
          </w:p>
        </w:tc>
        <w:tc>
          <w:tcPr>
            <w:tcW w:w="3427" w:type="dxa"/>
            <w:vMerge w:val="restart"/>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widowControl w:val="0"/>
              <w:spacing w:after="0" w:line="240" w:lineRule="auto"/>
              <w:ind w:left="119"/>
              <w:jc w:val="center"/>
              <w:rPr>
                <w:rFonts w:ascii="Times New Roman" w:hAnsi="Times New Roman"/>
                <w:bCs/>
                <w:color w:val="000000"/>
                <w:sz w:val="24"/>
                <w:szCs w:val="24"/>
                <w:lang w:eastAsia="ru-RU" w:bidi="ru-RU"/>
              </w:rPr>
            </w:pPr>
            <w:r w:rsidRPr="00F21903">
              <w:rPr>
                <w:rFonts w:ascii="Times New Roman" w:hAnsi="Times New Roman"/>
                <w:bCs/>
                <w:color w:val="000000"/>
                <w:sz w:val="24"/>
                <w:szCs w:val="24"/>
                <w:lang w:eastAsia="ru-RU" w:bidi="ru-RU"/>
              </w:rPr>
              <w:t>Источник</w:t>
            </w:r>
          </w:p>
          <w:p w:rsidR="00F21903" w:rsidRPr="00F21903" w:rsidRDefault="00F21903" w:rsidP="00F21903">
            <w:pPr>
              <w:widowControl w:val="0"/>
              <w:spacing w:after="0" w:line="240" w:lineRule="auto"/>
              <w:ind w:left="119"/>
              <w:jc w:val="center"/>
              <w:rPr>
                <w:rFonts w:ascii="Times New Roman" w:hAnsi="Times New Roman"/>
                <w:bCs/>
                <w:color w:val="000000"/>
                <w:sz w:val="24"/>
                <w:szCs w:val="24"/>
                <w:lang w:eastAsia="ru-RU" w:bidi="ru-RU"/>
              </w:rPr>
            </w:pPr>
            <w:r w:rsidRPr="00F21903">
              <w:rPr>
                <w:rFonts w:ascii="Times New Roman" w:hAnsi="Times New Roman"/>
                <w:bCs/>
                <w:color w:val="000000"/>
                <w:sz w:val="24"/>
                <w:szCs w:val="24"/>
                <w:lang w:eastAsia="ru-RU" w:bidi="ru-RU"/>
              </w:rPr>
              <w:t>финансирования</w:t>
            </w:r>
          </w:p>
        </w:tc>
        <w:tc>
          <w:tcPr>
            <w:tcW w:w="5611" w:type="dxa"/>
            <w:gridSpan w:val="6"/>
            <w:tcBorders>
              <w:top w:val="single" w:sz="4" w:space="0" w:color="000000"/>
              <w:left w:val="single" w:sz="4" w:space="0" w:color="000000"/>
              <w:bottom w:val="single" w:sz="4" w:space="0" w:color="000000"/>
              <w:right w:val="single" w:sz="4" w:space="0" w:color="000000"/>
            </w:tcBorders>
            <w:vAlign w:val="center"/>
            <w:hideMark/>
          </w:tcPr>
          <w:p w:rsidR="00F21903" w:rsidRPr="00F21903" w:rsidRDefault="00F21903" w:rsidP="00F21903">
            <w:pPr>
              <w:widowControl w:val="0"/>
              <w:spacing w:after="0" w:line="240" w:lineRule="auto"/>
              <w:jc w:val="center"/>
              <w:rPr>
                <w:rFonts w:ascii="Times New Roman" w:hAnsi="Times New Roman"/>
                <w:sz w:val="24"/>
                <w:szCs w:val="24"/>
              </w:rPr>
            </w:pPr>
            <w:r w:rsidRPr="00F21903">
              <w:rPr>
                <w:rFonts w:ascii="Times New Roman" w:hAnsi="Times New Roman"/>
                <w:bCs/>
                <w:color w:val="000000"/>
                <w:sz w:val="24"/>
                <w:szCs w:val="24"/>
                <w:lang w:eastAsia="ru-RU" w:bidi="ru-RU"/>
              </w:rPr>
              <w:t>Расходы (тыс. рублей)</w:t>
            </w:r>
          </w:p>
        </w:tc>
      </w:tr>
      <w:tr w:rsidR="00F21903" w:rsidRPr="00F21903" w:rsidTr="00F21903">
        <w:tc>
          <w:tcPr>
            <w:tcW w:w="2664" w:type="dxa"/>
            <w:vMerge/>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rPr>
                <w:rFonts w:ascii="Times New Roman" w:hAnsi="Times New Roman"/>
                <w:bCs/>
                <w:color w:val="000000"/>
                <w:sz w:val="24"/>
                <w:szCs w:val="24"/>
                <w:lang w:eastAsia="ru-RU" w:bidi="ru-RU"/>
              </w:rPr>
            </w:pPr>
          </w:p>
        </w:tc>
        <w:tc>
          <w:tcPr>
            <w:tcW w:w="3658" w:type="dxa"/>
            <w:vMerge/>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rPr>
                <w:rFonts w:ascii="Times New Roman" w:hAnsi="Times New Roman"/>
                <w:bCs/>
                <w:color w:val="000000"/>
                <w:sz w:val="24"/>
                <w:szCs w:val="24"/>
                <w:lang w:eastAsia="ru-RU" w:bidi="ru-RU"/>
              </w:rPr>
            </w:pPr>
          </w:p>
        </w:tc>
        <w:tc>
          <w:tcPr>
            <w:tcW w:w="3427" w:type="dxa"/>
            <w:vMerge/>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rPr>
                <w:rFonts w:ascii="Times New Roman" w:hAnsi="Times New Roman"/>
                <w:bCs/>
                <w:color w:val="000000"/>
                <w:sz w:val="24"/>
                <w:szCs w:val="24"/>
                <w:lang w:eastAsia="ru-RU" w:bidi="ru-RU"/>
              </w:rPr>
            </w:pPr>
          </w:p>
        </w:tc>
        <w:tc>
          <w:tcPr>
            <w:tcW w:w="1134"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widowControl w:val="0"/>
              <w:spacing w:after="0" w:line="240" w:lineRule="auto"/>
              <w:jc w:val="center"/>
              <w:rPr>
                <w:rFonts w:ascii="Times New Roman" w:hAnsi="Times New Roman"/>
                <w:sz w:val="24"/>
                <w:szCs w:val="24"/>
              </w:rPr>
            </w:pPr>
            <w:r w:rsidRPr="00F21903">
              <w:rPr>
                <w:rFonts w:ascii="Times New Roman" w:hAnsi="Times New Roman"/>
                <w:bCs/>
                <w:color w:val="000000"/>
                <w:sz w:val="24"/>
                <w:szCs w:val="24"/>
                <w:lang w:eastAsia="ru-RU" w:bidi="ru-RU"/>
              </w:rPr>
              <w:t xml:space="preserve">Итого </w:t>
            </w:r>
          </w:p>
        </w:tc>
        <w:tc>
          <w:tcPr>
            <w:tcW w:w="993"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2018 год</w:t>
            </w:r>
          </w:p>
        </w:tc>
        <w:tc>
          <w:tcPr>
            <w:tcW w:w="980"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2019 год</w:t>
            </w:r>
          </w:p>
        </w:tc>
        <w:tc>
          <w:tcPr>
            <w:tcW w:w="817"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2020 год</w:t>
            </w:r>
          </w:p>
        </w:tc>
        <w:tc>
          <w:tcPr>
            <w:tcW w:w="857" w:type="dxa"/>
            <w:tcBorders>
              <w:top w:val="single" w:sz="4" w:space="0" w:color="000000"/>
              <w:left w:val="single" w:sz="4" w:space="0" w:color="000000"/>
              <w:bottom w:val="single" w:sz="4" w:space="0" w:color="000000"/>
              <w:right w:val="nil"/>
            </w:tcBorders>
            <w:vAlign w:val="center"/>
            <w:hideMark/>
          </w:tcPr>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2021 год</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2022 год</w:t>
            </w:r>
          </w:p>
        </w:tc>
      </w:tr>
      <w:tr w:rsidR="00D17B9B" w:rsidRPr="00F21903" w:rsidTr="00F21903">
        <w:tc>
          <w:tcPr>
            <w:tcW w:w="2664" w:type="dxa"/>
            <w:tcBorders>
              <w:top w:val="single" w:sz="4" w:space="0" w:color="000000"/>
              <w:left w:val="single" w:sz="4" w:space="0" w:color="000000"/>
              <w:bottom w:val="single" w:sz="4" w:space="0" w:color="000000"/>
              <w:right w:val="nil"/>
            </w:tcBorders>
            <w:vAlign w:val="center"/>
          </w:tcPr>
          <w:p w:rsidR="00D17B9B" w:rsidRPr="00F21903" w:rsidRDefault="00D17B9B" w:rsidP="00F21903">
            <w:pPr>
              <w:widowControl w:val="0"/>
              <w:snapToGrid w:val="0"/>
              <w:spacing w:after="0" w:line="240" w:lineRule="auto"/>
              <w:jc w:val="center"/>
              <w:rPr>
                <w:rFonts w:ascii="Times New Roman" w:hAnsi="Times New Roman"/>
                <w:sz w:val="24"/>
                <w:szCs w:val="24"/>
              </w:rPr>
            </w:pPr>
          </w:p>
        </w:tc>
        <w:tc>
          <w:tcPr>
            <w:tcW w:w="3658" w:type="dxa"/>
            <w:tcBorders>
              <w:top w:val="single" w:sz="4" w:space="0" w:color="000000"/>
              <w:left w:val="single" w:sz="4" w:space="0" w:color="000000"/>
              <w:bottom w:val="single" w:sz="4" w:space="0" w:color="000000"/>
              <w:right w:val="nil"/>
            </w:tcBorders>
          </w:tcPr>
          <w:p w:rsidR="00D17B9B" w:rsidRPr="00F21903" w:rsidRDefault="00D17B9B" w:rsidP="00F21903">
            <w:pPr>
              <w:widowControl w:val="0"/>
              <w:snapToGrid w:val="0"/>
              <w:spacing w:after="0" w:line="240" w:lineRule="auto"/>
              <w:jc w:val="center"/>
              <w:rPr>
                <w:rFonts w:ascii="Times New Roman" w:hAnsi="Times New Roman"/>
                <w:color w:val="000000"/>
                <w:sz w:val="24"/>
                <w:szCs w:val="24"/>
              </w:rPr>
            </w:pPr>
          </w:p>
        </w:tc>
        <w:tc>
          <w:tcPr>
            <w:tcW w:w="3427" w:type="dxa"/>
            <w:tcBorders>
              <w:top w:val="single" w:sz="4" w:space="0" w:color="000000"/>
              <w:left w:val="single" w:sz="4" w:space="0" w:color="000000"/>
              <w:bottom w:val="single" w:sz="4" w:space="0" w:color="000000"/>
              <w:right w:val="nil"/>
            </w:tcBorders>
            <w:vAlign w:val="center"/>
            <w:hideMark/>
          </w:tcPr>
          <w:p w:rsidR="00D17B9B" w:rsidRPr="00F21903" w:rsidRDefault="00D17B9B" w:rsidP="00F21903">
            <w:pPr>
              <w:widowControl w:val="0"/>
              <w:spacing w:after="0" w:line="240" w:lineRule="auto"/>
              <w:jc w:val="center"/>
              <w:rPr>
                <w:rFonts w:ascii="Times New Roman" w:hAnsi="Times New Roman"/>
                <w:sz w:val="24"/>
                <w:szCs w:val="24"/>
              </w:rPr>
            </w:pPr>
            <w:r w:rsidRPr="00F21903">
              <w:rPr>
                <w:rFonts w:ascii="Times New Roman" w:hAnsi="Times New Roman"/>
                <w:color w:val="000000"/>
                <w:sz w:val="24"/>
                <w:szCs w:val="24"/>
              </w:rPr>
              <w:t xml:space="preserve">Всего, в том числе </w:t>
            </w:r>
          </w:p>
        </w:tc>
        <w:tc>
          <w:tcPr>
            <w:tcW w:w="1134"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204610</w:t>
            </w:r>
            <w:r w:rsidRPr="00F21903">
              <w:rPr>
                <w:rFonts w:ascii="Times New Roman" w:eastAsia="Times New Roman" w:hAnsi="Times New Roman"/>
                <w:b/>
                <w:bCs/>
                <w:lang w:eastAsia="ru-RU"/>
              </w:rPr>
              <w:t>,</w:t>
            </w:r>
            <w:r>
              <w:rPr>
                <w:rFonts w:ascii="Times New Roman" w:eastAsia="Times New Roman" w:hAnsi="Times New Roman"/>
                <w:b/>
                <w:bCs/>
                <w:lang w:eastAsia="ru-RU"/>
              </w:rPr>
              <w:t>3</w:t>
            </w:r>
            <w:r w:rsidRPr="00F21903">
              <w:rPr>
                <w:rFonts w:ascii="Times New Roman" w:eastAsia="Times New Roman" w:hAnsi="Times New Roman"/>
                <w:b/>
                <w:bCs/>
                <w:lang w:eastAsia="ru-RU"/>
              </w:rPr>
              <w:t>1</w:t>
            </w:r>
          </w:p>
        </w:tc>
        <w:tc>
          <w:tcPr>
            <w:tcW w:w="993"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43039,6</w:t>
            </w:r>
          </w:p>
        </w:tc>
        <w:tc>
          <w:tcPr>
            <w:tcW w:w="980"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98570,71</w:t>
            </w:r>
          </w:p>
        </w:tc>
        <w:tc>
          <w:tcPr>
            <w:tcW w:w="81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r>
      <w:tr w:rsidR="00D17B9B" w:rsidRPr="00F21903" w:rsidTr="00F21903">
        <w:trPr>
          <w:trHeight w:val="1269"/>
        </w:trPr>
        <w:tc>
          <w:tcPr>
            <w:tcW w:w="2664" w:type="dxa"/>
            <w:tcBorders>
              <w:top w:val="single" w:sz="4" w:space="0" w:color="000000"/>
              <w:left w:val="single" w:sz="4" w:space="0" w:color="000000"/>
              <w:bottom w:val="single" w:sz="4" w:space="0" w:color="000000"/>
              <w:right w:val="nil"/>
            </w:tcBorders>
            <w:vAlign w:val="center"/>
          </w:tcPr>
          <w:p w:rsidR="00D17B9B" w:rsidRPr="00F21903" w:rsidRDefault="00D17B9B" w:rsidP="00F21903">
            <w:pPr>
              <w:widowControl w:val="0"/>
              <w:snapToGrid w:val="0"/>
              <w:spacing w:after="0" w:line="240" w:lineRule="auto"/>
              <w:jc w:val="center"/>
              <w:rPr>
                <w:rFonts w:ascii="Times New Roman" w:hAnsi="Times New Roman"/>
                <w:sz w:val="24"/>
                <w:szCs w:val="24"/>
              </w:rPr>
            </w:pPr>
          </w:p>
        </w:tc>
        <w:tc>
          <w:tcPr>
            <w:tcW w:w="3658" w:type="dxa"/>
            <w:tcBorders>
              <w:top w:val="single" w:sz="4" w:space="0" w:color="000000"/>
              <w:left w:val="single" w:sz="4" w:space="0" w:color="000000"/>
              <w:bottom w:val="single" w:sz="4" w:space="0" w:color="000000"/>
              <w:right w:val="nil"/>
            </w:tcBorders>
            <w:hideMark/>
          </w:tcPr>
          <w:p w:rsidR="00D17B9B" w:rsidRPr="00F21903" w:rsidRDefault="00D17B9B" w:rsidP="00F21903">
            <w:pPr>
              <w:widowControl w:val="0"/>
              <w:spacing w:after="0" w:line="240" w:lineRule="auto"/>
              <w:jc w:val="center"/>
              <w:rPr>
                <w:rFonts w:ascii="Times New Roman" w:hAnsi="Times New Roman"/>
                <w:color w:val="000000"/>
                <w:sz w:val="24"/>
                <w:szCs w:val="24"/>
              </w:rPr>
            </w:pPr>
            <w:r w:rsidRPr="00F21903">
              <w:rPr>
                <w:rFonts w:ascii="Times New Roman" w:hAnsi="Times New Roman"/>
                <w:color w:val="000000"/>
                <w:sz w:val="24"/>
                <w:szCs w:val="24"/>
              </w:rPr>
              <w:t>Администрация городского округа Котельники Московской области</w:t>
            </w:r>
          </w:p>
        </w:tc>
        <w:tc>
          <w:tcPr>
            <w:tcW w:w="3427" w:type="dxa"/>
            <w:tcBorders>
              <w:top w:val="single" w:sz="4" w:space="0" w:color="000000"/>
              <w:left w:val="single" w:sz="4" w:space="0" w:color="000000"/>
              <w:bottom w:val="single" w:sz="4" w:space="0" w:color="000000"/>
              <w:right w:val="nil"/>
            </w:tcBorders>
            <w:vAlign w:val="center"/>
            <w:hideMark/>
          </w:tcPr>
          <w:p w:rsidR="00D17B9B" w:rsidRPr="00F21903" w:rsidRDefault="00D17B9B" w:rsidP="00F21903">
            <w:pPr>
              <w:widowControl w:val="0"/>
              <w:spacing w:after="0" w:line="240" w:lineRule="auto"/>
              <w:jc w:val="center"/>
              <w:rPr>
                <w:rFonts w:ascii="Times New Roman" w:hAnsi="Times New Roman"/>
                <w:sz w:val="24"/>
                <w:szCs w:val="24"/>
              </w:rPr>
            </w:pPr>
            <w:r w:rsidRPr="00F21903">
              <w:rPr>
                <w:rFonts w:ascii="Times New Roman" w:hAnsi="Times New Roman"/>
                <w:color w:val="000000"/>
                <w:sz w:val="24"/>
                <w:szCs w:val="24"/>
              </w:rPr>
              <w:t xml:space="preserve">Средства бюджетов городского округа Котельники  </w:t>
            </w:r>
          </w:p>
        </w:tc>
        <w:tc>
          <w:tcPr>
            <w:tcW w:w="1134"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w:t>
            </w:r>
            <w:r>
              <w:rPr>
                <w:rFonts w:ascii="Times New Roman" w:eastAsia="Times New Roman" w:hAnsi="Times New Roman"/>
                <w:b/>
                <w:bCs/>
                <w:lang w:eastAsia="ru-RU"/>
              </w:rPr>
              <w:t>67919</w:t>
            </w:r>
            <w:r w:rsidRPr="00F21903">
              <w:rPr>
                <w:rFonts w:ascii="Times New Roman" w:eastAsia="Times New Roman" w:hAnsi="Times New Roman"/>
                <w:b/>
                <w:bCs/>
                <w:lang w:eastAsia="ru-RU"/>
              </w:rPr>
              <w:t>,</w:t>
            </w:r>
            <w:r>
              <w:rPr>
                <w:rFonts w:ascii="Times New Roman" w:eastAsia="Times New Roman" w:hAnsi="Times New Roman"/>
                <w:b/>
                <w:bCs/>
                <w:lang w:eastAsia="ru-RU"/>
              </w:rPr>
              <w:t>0</w:t>
            </w:r>
            <w:r w:rsidRPr="00F21903">
              <w:rPr>
                <w:rFonts w:ascii="Times New Roman" w:eastAsia="Times New Roman" w:hAnsi="Times New Roman"/>
                <w:b/>
                <w:bCs/>
                <w:lang w:eastAsia="ru-RU"/>
              </w:rPr>
              <w:t>3</w:t>
            </w:r>
          </w:p>
        </w:tc>
        <w:tc>
          <w:tcPr>
            <w:tcW w:w="993"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41369</w:t>
            </w:r>
          </w:p>
        </w:tc>
        <w:tc>
          <w:tcPr>
            <w:tcW w:w="980"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63550,03</w:t>
            </w:r>
          </w:p>
        </w:tc>
        <w:tc>
          <w:tcPr>
            <w:tcW w:w="81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r>
      <w:tr w:rsidR="00D17B9B" w:rsidRPr="00F21903" w:rsidTr="00F21903">
        <w:trPr>
          <w:trHeight w:val="976"/>
        </w:trPr>
        <w:tc>
          <w:tcPr>
            <w:tcW w:w="2664" w:type="dxa"/>
            <w:tcBorders>
              <w:top w:val="single" w:sz="4" w:space="0" w:color="000000"/>
              <w:left w:val="single" w:sz="4" w:space="0" w:color="000000"/>
              <w:bottom w:val="single" w:sz="4" w:space="0" w:color="000000"/>
              <w:right w:val="nil"/>
            </w:tcBorders>
            <w:vAlign w:val="center"/>
          </w:tcPr>
          <w:p w:rsidR="00D17B9B" w:rsidRPr="00F21903" w:rsidRDefault="00D17B9B" w:rsidP="00F21903">
            <w:pPr>
              <w:widowControl w:val="0"/>
              <w:snapToGrid w:val="0"/>
              <w:spacing w:after="0" w:line="240" w:lineRule="auto"/>
              <w:jc w:val="center"/>
              <w:rPr>
                <w:rFonts w:ascii="Times New Roman" w:hAnsi="Times New Roman"/>
                <w:sz w:val="24"/>
                <w:szCs w:val="24"/>
              </w:rPr>
            </w:pPr>
          </w:p>
        </w:tc>
        <w:tc>
          <w:tcPr>
            <w:tcW w:w="3658" w:type="dxa"/>
            <w:tcBorders>
              <w:top w:val="single" w:sz="4" w:space="0" w:color="000000"/>
              <w:left w:val="single" w:sz="4" w:space="0" w:color="000000"/>
              <w:bottom w:val="single" w:sz="4" w:space="0" w:color="000000"/>
              <w:right w:val="nil"/>
            </w:tcBorders>
          </w:tcPr>
          <w:p w:rsidR="00D17B9B" w:rsidRPr="00F21903" w:rsidRDefault="00D17B9B" w:rsidP="00F21903">
            <w:pPr>
              <w:widowControl w:val="0"/>
              <w:snapToGrid w:val="0"/>
              <w:spacing w:after="0" w:line="240" w:lineRule="auto"/>
              <w:jc w:val="center"/>
              <w:rPr>
                <w:rFonts w:ascii="Times New Roman" w:hAnsi="Times New Roman"/>
                <w:color w:val="000000"/>
                <w:sz w:val="24"/>
                <w:szCs w:val="24"/>
                <w:shd w:val="clear" w:color="auto" w:fill="FFFF00"/>
              </w:rPr>
            </w:pPr>
          </w:p>
        </w:tc>
        <w:tc>
          <w:tcPr>
            <w:tcW w:w="3427" w:type="dxa"/>
            <w:tcBorders>
              <w:top w:val="single" w:sz="4" w:space="0" w:color="000000"/>
              <w:left w:val="single" w:sz="4" w:space="0" w:color="000000"/>
              <w:bottom w:val="single" w:sz="4" w:space="0" w:color="000000"/>
              <w:right w:val="nil"/>
            </w:tcBorders>
            <w:vAlign w:val="center"/>
            <w:hideMark/>
          </w:tcPr>
          <w:p w:rsidR="00D17B9B" w:rsidRPr="00F21903" w:rsidRDefault="00D17B9B" w:rsidP="00F21903">
            <w:pPr>
              <w:widowControl w:val="0"/>
              <w:spacing w:after="0" w:line="240" w:lineRule="auto"/>
              <w:jc w:val="center"/>
              <w:rPr>
                <w:rFonts w:ascii="Times New Roman" w:hAnsi="Times New Roman"/>
                <w:sz w:val="24"/>
                <w:szCs w:val="24"/>
              </w:rPr>
            </w:pPr>
            <w:r w:rsidRPr="00F21903">
              <w:rPr>
                <w:rFonts w:ascii="Times New Roman" w:hAnsi="Times New Roman"/>
                <w:color w:val="000000"/>
                <w:sz w:val="24"/>
                <w:szCs w:val="24"/>
              </w:rPr>
              <w:t>Средства бюджета Московской области</w:t>
            </w:r>
          </w:p>
        </w:tc>
        <w:tc>
          <w:tcPr>
            <w:tcW w:w="1134"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35789,18</w:t>
            </w:r>
          </w:p>
        </w:tc>
        <w:tc>
          <w:tcPr>
            <w:tcW w:w="993"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768,5</w:t>
            </w:r>
          </w:p>
        </w:tc>
        <w:tc>
          <w:tcPr>
            <w:tcW w:w="980"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35020,68</w:t>
            </w:r>
          </w:p>
        </w:tc>
        <w:tc>
          <w:tcPr>
            <w:tcW w:w="81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r>
      <w:tr w:rsidR="00D17B9B" w:rsidRPr="00F21903" w:rsidTr="00F21903">
        <w:tc>
          <w:tcPr>
            <w:tcW w:w="2664" w:type="dxa"/>
            <w:tcBorders>
              <w:top w:val="single" w:sz="4" w:space="0" w:color="000000"/>
              <w:left w:val="single" w:sz="4" w:space="0" w:color="000000"/>
              <w:bottom w:val="single" w:sz="4" w:space="0" w:color="000000"/>
              <w:right w:val="nil"/>
            </w:tcBorders>
            <w:vAlign w:val="center"/>
          </w:tcPr>
          <w:p w:rsidR="00D17B9B" w:rsidRPr="00F21903" w:rsidRDefault="00D17B9B" w:rsidP="00F21903">
            <w:pPr>
              <w:widowControl w:val="0"/>
              <w:snapToGrid w:val="0"/>
              <w:spacing w:after="0" w:line="240" w:lineRule="auto"/>
              <w:jc w:val="center"/>
              <w:rPr>
                <w:rFonts w:ascii="Times New Roman" w:hAnsi="Times New Roman"/>
                <w:sz w:val="24"/>
                <w:szCs w:val="24"/>
              </w:rPr>
            </w:pPr>
          </w:p>
        </w:tc>
        <w:tc>
          <w:tcPr>
            <w:tcW w:w="3658" w:type="dxa"/>
            <w:tcBorders>
              <w:top w:val="single" w:sz="4" w:space="0" w:color="000000"/>
              <w:left w:val="single" w:sz="4" w:space="0" w:color="000000"/>
              <w:bottom w:val="single" w:sz="4" w:space="0" w:color="000000"/>
              <w:right w:val="nil"/>
            </w:tcBorders>
          </w:tcPr>
          <w:p w:rsidR="00D17B9B" w:rsidRPr="00F21903" w:rsidRDefault="00D17B9B" w:rsidP="00F21903">
            <w:pPr>
              <w:widowControl w:val="0"/>
              <w:snapToGrid w:val="0"/>
              <w:spacing w:after="0" w:line="240" w:lineRule="auto"/>
              <w:jc w:val="center"/>
              <w:rPr>
                <w:rFonts w:ascii="Times New Roman" w:hAnsi="Times New Roman"/>
                <w:color w:val="000000"/>
                <w:sz w:val="24"/>
                <w:szCs w:val="24"/>
              </w:rPr>
            </w:pPr>
          </w:p>
        </w:tc>
        <w:tc>
          <w:tcPr>
            <w:tcW w:w="3427" w:type="dxa"/>
            <w:tcBorders>
              <w:top w:val="single" w:sz="4" w:space="0" w:color="000000"/>
              <w:left w:val="single" w:sz="4" w:space="0" w:color="000000"/>
              <w:bottom w:val="single" w:sz="4" w:space="0" w:color="000000"/>
              <w:right w:val="nil"/>
            </w:tcBorders>
            <w:vAlign w:val="center"/>
            <w:hideMark/>
          </w:tcPr>
          <w:p w:rsidR="00D17B9B" w:rsidRPr="00F21903" w:rsidRDefault="00D17B9B" w:rsidP="00F21903">
            <w:pPr>
              <w:widowControl w:val="0"/>
              <w:spacing w:after="0" w:line="240" w:lineRule="auto"/>
              <w:jc w:val="center"/>
              <w:rPr>
                <w:rFonts w:ascii="Times New Roman" w:hAnsi="Times New Roman"/>
                <w:sz w:val="24"/>
                <w:szCs w:val="24"/>
              </w:rPr>
            </w:pPr>
            <w:r w:rsidRPr="00F21903">
              <w:rPr>
                <w:rFonts w:ascii="Times New Roman" w:hAnsi="Times New Roman"/>
                <w:color w:val="000000"/>
                <w:sz w:val="24"/>
                <w:szCs w:val="24"/>
              </w:rPr>
              <w:t>Средства федерального бюджета</w:t>
            </w:r>
          </w:p>
        </w:tc>
        <w:tc>
          <w:tcPr>
            <w:tcW w:w="1134"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993"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980"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1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r>
      <w:tr w:rsidR="00D17B9B" w:rsidRPr="00F21903" w:rsidTr="00F21903">
        <w:trPr>
          <w:trHeight w:val="569"/>
        </w:trPr>
        <w:tc>
          <w:tcPr>
            <w:tcW w:w="2664" w:type="dxa"/>
            <w:tcBorders>
              <w:top w:val="single" w:sz="4" w:space="0" w:color="000000"/>
              <w:left w:val="single" w:sz="4" w:space="0" w:color="000000"/>
              <w:bottom w:val="single" w:sz="4" w:space="0" w:color="000000"/>
              <w:right w:val="nil"/>
            </w:tcBorders>
            <w:vAlign w:val="center"/>
          </w:tcPr>
          <w:p w:rsidR="00D17B9B" w:rsidRPr="00F21903" w:rsidRDefault="00D17B9B" w:rsidP="00F21903">
            <w:pPr>
              <w:widowControl w:val="0"/>
              <w:snapToGrid w:val="0"/>
              <w:spacing w:after="0" w:line="240" w:lineRule="auto"/>
              <w:jc w:val="center"/>
              <w:rPr>
                <w:rFonts w:ascii="Times New Roman" w:hAnsi="Times New Roman"/>
                <w:sz w:val="24"/>
                <w:szCs w:val="24"/>
              </w:rPr>
            </w:pPr>
          </w:p>
        </w:tc>
        <w:tc>
          <w:tcPr>
            <w:tcW w:w="3658" w:type="dxa"/>
            <w:tcBorders>
              <w:top w:val="single" w:sz="4" w:space="0" w:color="000000"/>
              <w:left w:val="single" w:sz="4" w:space="0" w:color="000000"/>
              <w:bottom w:val="single" w:sz="4" w:space="0" w:color="000000"/>
              <w:right w:val="nil"/>
            </w:tcBorders>
          </w:tcPr>
          <w:p w:rsidR="00D17B9B" w:rsidRPr="00F21903" w:rsidRDefault="00D17B9B" w:rsidP="00F21903">
            <w:pPr>
              <w:widowControl w:val="0"/>
              <w:snapToGrid w:val="0"/>
              <w:spacing w:after="0" w:line="240" w:lineRule="auto"/>
              <w:jc w:val="center"/>
              <w:rPr>
                <w:rFonts w:ascii="Times New Roman" w:hAnsi="Times New Roman"/>
                <w:color w:val="000000"/>
                <w:sz w:val="24"/>
                <w:szCs w:val="24"/>
              </w:rPr>
            </w:pPr>
          </w:p>
        </w:tc>
        <w:tc>
          <w:tcPr>
            <w:tcW w:w="3427" w:type="dxa"/>
            <w:tcBorders>
              <w:top w:val="single" w:sz="4" w:space="0" w:color="000000"/>
              <w:left w:val="single" w:sz="4" w:space="0" w:color="000000"/>
              <w:bottom w:val="single" w:sz="4" w:space="0" w:color="000000"/>
              <w:right w:val="nil"/>
            </w:tcBorders>
            <w:vAlign w:val="center"/>
            <w:hideMark/>
          </w:tcPr>
          <w:p w:rsidR="00D17B9B" w:rsidRPr="00F21903" w:rsidRDefault="00D17B9B" w:rsidP="00F21903">
            <w:pPr>
              <w:widowControl w:val="0"/>
              <w:spacing w:after="0" w:line="240" w:lineRule="auto"/>
              <w:jc w:val="center"/>
              <w:rPr>
                <w:rFonts w:ascii="Times New Roman" w:hAnsi="Times New Roman"/>
                <w:sz w:val="24"/>
                <w:szCs w:val="24"/>
              </w:rPr>
            </w:pPr>
            <w:r w:rsidRPr="00F21903">
              <w:rPr>
                <w:rFonts w:ascii="Times New Roman" w:hAnsi="Times New Roman"/>
                <w:color w:val="000000"/>
                <w:sz w:val="24"/>
                <w:szCs w:val="24"/>
              </w:rPr>
              <w:t>Внебюджетные источники</w:t>
            </w:r>
          </w:p>
        </w:tc>
        <w:tc>
          <w:tcPr>
            <w:tcW w:w="1134"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993"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980"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1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7" w:type="dxa"/>
            <w:tcBorders>
              <w:top w:val="single" w:sz="4" w:space="0" w:color="000000"/>
              <w:left w:val="single" w:sz="4" w:space="0" w:color="000000"/>
              <w:bottom w:val="single" w:sz="4" w:space="0" w:color="000000"/>
              <w:right w:val="nil"/>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r>
    </w:tbl>
    <w:p w:rsidR="00F21903" w:rsidRPr="00F21903" w:rsidRDefault="00F21903" w:rsidP="00F21903">
      <w:pPr>
        <w:spacing w:after="0" w:line="240" w:lineRule="auto"/>
        <w:jc w:val="both"/>
        <w:rPr>
          <w:rFonts w:ascii="Times New Roman" w:eastAsia="Times New Roman" w:hAnsi="Times New Roman"/>
          <w:sz w:val="28"/>
          <w:szCs w:val="28"/>
          <w:lang w:eastAsia="ru-RU"/>
        </w:rPr>
      </w:pPr>
    </w:p>
    <w:p w:rsidR="00F21903" w:rsidRPr="00F21903" w:rsidRDefault="00F21903" w:rsidP="00F21903">
      <w:pPr>
        <w:spacing w:after="0" w:line="240" w:lineRule="auto"/>
        <w:jc w:val="both"/>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Первый заместитель главы администрации                                                                                                                    С.А. Горячев</w:t>
      </w:r>
    </w:p>
    <w:p w:rsidR="00F21903" w:rsidRPr="00F21903" w:rsidRDefault="00F21903" w:rsidP="00F21903">
      <w:pPr>
        <w:spacing w:after="0" w:line="240" w:lineRule="auto"/>
        <w:jc w:val="both"/>
        <w:rPr>
          <w:rFonts w:ascii="Times New Roman" w:eastAsia="Times New Roman" w:hAnsi="Times New Roman"/>
          <w:sz w:val="28"/>
          <w:szCs w:val="28"/>
          <w:lang w:eastAsia="ru-RU"/>
        </w:rPr>
      </w:pPr>
    </w:p>
    <w:p w:rsidR="00F21903" w:rsidRPr="00F21903" w:rsidRDefault="00F21903" w:rsidP="00F21903">
      <w:pPr>
        <w:spacing w:after="0" w:line="240" w:lineRule="auto"/>
        <w:jc w:val="both"/>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792D23" w:rsidRPr="00F21903" w:rsidRDefault="00792D2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r w:rsidRPr="00F21903">
        <w:rPr>
          <w:rFonts w:ascii="Times New Roman" w:eastAsia="Times New Roman" w:hAnsi="Times New Roman"/>
          <w:sz w:val="24"/>
          <w:szCs w:val="24"/>
          <w:lang w:eastAsia="ru-RU"/>
        </w:rPr>
        <w:t>Приложение 5</w:t>
      </w: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r w:rsidRPr="00F21903">
        <w:rPr>
          <w:rFonts w:ascii="Times New Roman" w:eastAsia="Times New Roman" w:hAnsi="Times New Roman"/>
          <w:sz w:val="24"/>
          <w:szCs w:val="24"/>
          <w:lang w:eastAsia="ru-RU"/>
        </w:rPr>
        <w:t>к постановлению главы городского округа Котельники 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F21903" w:rsidRPr="00F21903" w:rsidRDefault="00F21903" w:rsidP="00F21903">
      <w:pPr>
        <w:tabs>
          <w:tab w:val="left" w:pos="7938"/>
        </w:tabs>
        <w:spacing w:after="0" w:line="240" w:lineRule="auto"/>
        <w:ind w:left="7938"/>
        <w:rPr>
          <w:rFonts w:ascii="Times New Roman" w:eastAsia="Times New Roman" w:hAnsi="Times New Roman"/>
          <w:sz w:val="24"/>
          <w:szCs w:val="24"/>
          <w:lang w:eastAsia="ru-RU"/>
        </w:rPr>
      </w:pPr>
    </w:p>
    <w:p w:rsidR="00F21903" w:rsidRPr="00F21903" w:rsidRDefault="00F21903" w:rsidP="00F21903">
      <w:pPr>
        <w:widowControl w:val="0"/>
        <w:tabs>
          <w:tab w:val="left" w:pos="7938"/>
        </w:tabs>
        <w:spacing w:after="0" w:line="240" w:lineRule="auto"/>
        <w:ind w:left="7938" w:right="-10"/>
        <w:rPr>
          <w:rFonts w:ascii="Times New Roman" w:hAnsi="Times New Roman"/>
          <w:sz w:val="24"/>
          <w:szCs w:val="24"/>
        </w:rPr>
      </w:pPr>
      <w:r w:rsidRPr="00F21903">
        <w:rPr>
          <w:rFonts w:ascii="Times New Roman" w:hAnsi="Times New Roman"/>
          <w:sz w:val="24"/>
          <w:szCs w:val="24"/>
        </w:rPr>
        <w:t>Приложение № 1</w:t>
      </w:r>
    </w:p>
    <w:p w:rsidR="00F21903" w:rsidRPr="00F21903" w:rsidRDefault="00F21903" w:rsidP="00F21903">
      <w:pPr>
        <w:tabs>
          <w:tab w:val="left" w:pos="7938"/>
        </w:tabs>
        <w:spacing w:after="0" w:line="240" w:lineRule="auto"/>
        <w:ind w:left="7938"/>
        <w:rPr>
          <w:rFonts w:ascii="Times New Roman" w:hAnsi="Times New Roman"/>
          <w:sz w:val="24"/>
          <w:szCs w:val="24"/>
        </w:rPr>
      </w:pPr>
      <w:r w:rsidRPr="00F21903">
        <w:rPr>
          <w:rFonts w:ascii="Times New Roman" w:hAnsi="Times New Roman"/>
          <w:sz w:val="24"/>
          <w:szCs w:val="24"/>
        </w:rPr>
        <w:t>к муниципальной подпрограмме «Комфортная городская среда»</w:t>
      </w:r>
    </w:p>
    <w:p w:rsidR="00F21903" w:rsidRPr="00F21903" w:rsidRDefault="00F21903" w:rsidP="00F21903">
      <w:pPr>
        <w:spacing w:after="0" w:line="240" w:lineRule="auto"/>
        <w:ind w:left="7938"/>
        <w:rPr>
          <w:rFonts w:ascii="Times New Roman" w:hAnsi="Times New Roman"/>
          <w:sz w:val="24"/>
          <w:szCs w:val="24"/>
        </w:rPr>
      </w:pPr>
    </w:p>
    <w:p w:rsidR="00F21903" w:rsidRPr="00F21903" w:rsidRDefault="00F21903" w:rsidP="00F21903">
      <w:pPr>
        <w:spacing w:after="0" w:line="240" w:lineRule="auto"/>
        <w:jc w:val="center"/>
        <w:rPr>
          <w:rFonts w:ascii="Times New Roman" w:hAnsi="Times New Roman"/>
          <w:sz w:val="24"/>
          <w:szCs w:val="24"/>
        </w:rPr>
      </w:pPr>
      <w:r w:rsidRPr="00F21903">
        <w:rPr>
          <w:rFonts w:ascii="Times New Roman" w:hAnsi="Times New Roman"/>
          <w:sz w:val="24"/>
          <w:szCs w:val="24"/>
        </w:rPr>
        <w:t xml:space="preserve">Перечень мероприятий муниципальной подпрограммы </w:t>
      </w:r>
    </w:p>
    <w:p w:rsidR="00F21903" w:rsidRPr="00F21903" w:rsidRDefault="00F21903" w:rsidP="00F21903">
      <w:pPr>
        <w:spacing w:line="240" w:lineRule="auto"/>
        <w:jc w:val="center"/>
        <w:rPr>
          <w:rFonts w:ascii="Times New Roman" w:hAnsi="Times New Roman"/>
          <w:sz w:val="24"/>
          <w:szCs w:val="24"/>
        </w:rPr>
      </w:pPr>
      <w:r w:rsidRPr="00F21903">
        <w:rPr>
          <w:rFonts w:ascii="Times New Roman" w:hAnsi="Times New Roman"/>
          <w:sz w:val="24"/>
          <w:szCs w:val="24"/>
        </w:rPr>
        <w:t>«Комфортная городская среда»</w:t>
      </w:r>
    </w:p>
    <w:tbl>
      <w:tblPr>
        <w:tblW w:w="15168" w:type="dxa"/>
        <w:tblInd w:w="-34" w:type="dxa"/>
        <w:tblLayout w:type="fixed"/>
        <w:tblLook w:val="04A0" w:firstRow="1" w:lastRow="0" w:firstColumn="1" w:lastColumn="0" w:noHBand="0" w:noVBand="1"/>
      </w:tblPr>
      <w:tblGrid>
        <w:gridCol w:w="576"/>
        <w:gridCol w:w="1976"/>
        <w:gridCol w:w="992"/>
        <w:gridCol w:w="1926"/>
        <w:gridCol w:w="1476"/>
        <w:gridCol w:w="996"/>
        <w:gridCol w:w="989"/>
        <w:gridCol w:w="850"/>
        <w:gridCol w:w="851"/>
        <w:gridCol w:w="850"/>
        <w:gridCol w:w="851"/>
        <w:gridCol w:w="1417"/>
        <w:gridCol w:w="1418"/>
      </w:tblGrid>
      <w:tr w:rsidR="00F21903" w:rsidRPr="00F21903" w:rsidTr="00F21903">
        <w:trPr>
          <w:trHeight w:val="1365"/>
        </w:trPr>
        <w:tc>
          <w:tcPr>
            <w:tcW w:w="5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п/п</w:t>
            </w:r>
          </w:p>
        </w:tc>
        <w:tc>
          <w:tcPr>
            <w:tcW w:w="19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Мероприятие подпрограммы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Сроки </w:t>
            </w:r>
            <w:proofErr w:type="spellStart"/>
            <w:proofErr w:type="gramStart"/>
            <w:r w:rsidRPr="00F21903">
              <w:rPr>
                <w:rFonts w:ascii="Times New Roman" w:eastAsia="Times New Roman" w:hAnsi="Times New Roman"/>
                <w:color w:val="000000"/>
                <w:lang w:eastAsia="ru-RU"/>
              </w:rPr>
              <w:t>испол</w:t>
            </w:r>
            <w:proofErr w:type="spellEnd"/>
            <w:r w:rsidR="00723425">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нения</w:t>
            </w:r>
            <w:proofErr w:type="gramEnd"/>
            <w:r w:rsidRPr="00F21903">
              <w:rPr>
                <w:rFonts w:ascii="Times New Roman" w:eastAsia="Times New Roman" w:hAnsi="Times New Roman"/>
                <w:color w:val="000000"/>
                <w:lang w:eastAsia="ru-RU"/>
              </w:rPr>
              <w:t xml:space="preserve"> </w:t>
            </w:r>
            <w:proofErr w:type="spellStart"/>
            <w:r w:rsidRPr="00F21903">
              <w:rPr>
                <w:rFonts w:ascii="Times New Roman" w:eastAsia="Times New Roman" w:hAnsi="Times New Roman"/>
                <w:color w:val="000000"/>
                <w:lang w:eastAsia="ru-RU"/>
              </w:rPr>
              <w:t>меро</w:t>
            </w:r>
            <w:proofErr w:type="spellEnd"/>
            <w:r w:rsidR="00723425">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приятия</w:t>
            </w:r>
          </w:p>
        </w:tc>
        <w:tc>
          <w:tcPr>
            <w:tcW w:w="19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Источники финансирования </w:t>
            </w:r>
          </w:p>
        </w:tc>
        <w:tc>
          <w:tcPr>
            <w:tcW w:w="14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Объём </w:t>
            </w:r>
            <w:proofErr w:type="spellStart"/>
            <w:proofErr w:type="gramStart"/>
            <w:r w:rsidRPr="00F21903">
              <w:rPr>
                <w:rFonts w:ascii="Times New Roman" w:eastAsia="Times New Roman" w:hAnsi="Times New Roman"/>
                <w:color w:val="000000"/>
                <w:lang w:eastAsia="ru-RU"/>
              </w:rPr>
              <w:t>финансиро</w:t>
            </w:r>
            <w:r w:rsidR="00723425">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вания</w:t>
            </w:r>
            <w:proofErr w:type="spellEnd"/>
            <w:proofErr w:type="gramEnd"/>
            <w:r w:rsidRPr="00F21903">
              <w:rPr>
                <w:rFonts w:ascii="Times New Roman" w:eastAsia="Times New Roman" w:hAnsi="Times New Roman"/>
                <w:color w:val="000000"/>
                <w:lang w:eastAsia="ru-RU"/>
              </w:rPr>
              <w:t xml:space="preserve"> мероприятия в году, </w:t>
            </w:r>
            <w:proofErr w:type="spellStart"/>
            <w:r w:rsidRPr="00F21903">
              <w:rPr>
                <w:rFonts w:ascii="Times New Roman" w:eastAsia="Times New Roman" w:hAnsi="Times New Roman"/>
                <w:color w:val="000000"/>
                <w:lang w:eastAsia="ru-RU"/>
              </w:rPr>
              <w:t>предшеству</w:t>
            </w:r>
            <w:r w:rsidR="00723425">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ющему</w:t>
            </w:r>
            <w:proofErr w:type="spellEnd"/>
            <w:r w:rsidRPr="00F21903">
              <w:rPr>
                <w:rFonts w:ascii="Times New Roman" w:eastAsia="Times New Roman" w:hAnsi="Times New Roman"/>
                <w:color w:val="000000"/>
                <w:lang w:eastAsia="ru-RU"/>
              </w:rPr>
              <w:t xml:space="preserve"> году начала реализации </w:t>
            </w:r>
            <w:proofErr w:type="spellStart"/>
            <w:r w:rsidRPr="00F21903">
              <w:rPr>
                <w:rFonts w:ascii="Times New Roman" w:eastAsia="Times New Roman" w:hAnsi="Times New Roman"/>
                <w:color w:val="000000"/>
                <w:lang w:eastAsia="ru-RU"/>
              </w:rPr>
              <w:t>муниципаль</w:t>
            </w:r>
            <w:proofErr w:type="spellEnd"/>
            <w:r w:rsidR="00723425">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ной программы (тыс. руб.)</w:t>
            </w:r>
          </w:p>
        </w:tc>
        <w:tc>
          <w:tcPr>
            <w:tcW w:w="9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 (тыс. руб.)</w:t>
            </w:r>
          </w:p>
        </w:tc>
        <w:tc>
          <w:tcPr>
            <w:tcW w:w="4391" w:type="dxa"/>
            <w:gridSpan w:val="5"/>
            <w:tcBorders>
              <w:top w:val="single" w:sz="8" w:space="0" w:color="000000"/>
              <w:left w:val="nil"/>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Объем финансирования по годам (тыс. руб.)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Ответствен</w:t>
            </w:r>
            <w:r w:rsidRPr="00F21903">
              <w:rPr>
                <w:rFonts w:ascii="Times New Roman" w:eastAsia="Times New Roman" w:hAnsi="Times New Roman"/>
                <w:color w:val="000000"/>
                <w:lang w:eastAsia="ru-RU"/>
              </w:rPr>
              <w:softHyphen/>
              <w:t xml:space="preserve">ный за выполнение </w:t>
            </w:r>
            <w:proofErr w:type="spellStart"/>
            <w:proofErr w:type="gramStart"/>
            <w:r w:rsidRPr="00F21903">
              <w:rPr>
                <w:rFonts w:ascii="Times New Roman" w:eastAsia="Times New Roman" w:hAnsi="Times New Roman"/>
                <w:color w:val="000000"/>
                <w:lang w:eastAsia="ru-RU"/>
              </w:rPr>
              <w:t>мероприя</w:t>
            </w:r>
            <w:r w:rsidR="00753EBB">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тия</w:t>
            </w:r>
            <w:proofErr w:type="spellEnd"/>
            <w:proofErr w:type="gramEnd"/>
            <w:r w:rsidRPr="00F21903">
              <w:rPr>
                <w:rFonts w:ascii="Times New Roman" w:eastAsia="Times New Roman" w:hAnsi="Times New Roman"/>
                <w:color w:val="000000"/>
                <w:lang w:eastAsia="ru-RU"/>
              </w:rPr>
              <w:t xml:space="preserve"> программы</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753EBB">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Результаты выполнения </w:t>
            </w:r>
            <w:proofErr w:type="spellStart"/>
            <w:proofErr w:type="gramStart"/>
            <w:r w:rsidRPr="00F21903">
              <w:rPr>
                <w:rFonts w:ascii="Times New Roman" w:eastAsia="Times New Roman" w:hAnsi="Times New Roman"/>
                <w:color w:val="000000"/>
                <w:lang w:eastAsia="ru-RU"/>
              </w:rPr>
              <w:t>мероприя</w:t>
            </w:r>
            <w:r w:rsidR="00753EBB">
              <w:rPr>
                <w:rFonts w:ascii="Times New Roman" w:eastAsia="Times New Roman" w:hAnsi="Times New Roman"/>
                <w:color w:val="000000"/>
                <w:lang w:eastAsia="ru-RU"/>
              </w:rPr>
              <w:t>-ти</w:t>
            </w:r>
            <w:r w:rsidRPr="00F21903">
              <w:rPr>
                <w:rFonts w:ascii="Times New Roman" w:eastAsia="Times New Roman" w:hAnsi="Times New Roman"/>
                <w:color w:val="000000"/>
                <w:lang w:eastAsia="ru-RU"/>
              </w:rPr>
              <w:t>й</w:t>
            </w:r>
            <w:proofErr w:type="spellEnd"/>
            <w:proofErr w:type="gramEnd"/>
            <w:r w:rsidRPr="00F21903">
              <w:rPr>
                <w:rFonts w:ascii="Times New Roman" w:eastAsia="Times New Roman" w:hAnsi="Times New Roman"/>
                <w:color w:val="000000"/>
                <w:lang w:eastAsia="ru-RU"/>
              </w:rPr>
              <w:t xml:space="preserve"> подпрограммы</w:t>
            </w:r>
          </w:p>
        </w:tc>
      </w:tr>
      <w:tr w:rsidR="00F21903" w:rsidRPr="00F21903" w:rsidTr="00F21903">
        <w:trPr>
          <w:trHeight w:val="315"/>
        </w:trPr>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7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99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98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год</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2019 год</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2020 год</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2021 год</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2022 год</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276"/>
        </w:trPr>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7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996"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989"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850"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851"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330"/>
        </w:trPr>
        <w:tc>
          <w:tcPr>
            <w:tcW w:w="5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1</w:t>
            </w:r>
          </w:p>
        </w:tc>
        <w:tc>
          <w:tcPr>
            <w:tcW w:w="19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2</w:t>
            </w:r>
          </w:p>
        </w:tc>
        <w:tc>
          <w:tcPr>
            <w:tcW w:w="992"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3</w:t>
            </w:r>
          </w:p>
        </w:tc>
        <w:tc>
          <w:tcPr>
            <w:tcW w:w="192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4</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5</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6</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7</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8</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9</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10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11</w:t>
            </w:r>
          </w:p>
        </w:tc>
        <w:tc>
          <w:tcPr>
            <w:tcW w:w="1417"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12</w:t>
            </w: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13</w:t>
            </w:r>
          </w:p>
        </w:tc>
      </w:tr>
      <w:tr w:rsidR="00CE32F3" w:rsidRPr="00F21903" w:rsidTr="00F21903">
        <w:trPr>
          <w:trHeight w:val="330"/>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1</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E32F3" w:rsidRPr="00F21903" w:rsidRDefault="00CE32F3" w:rsidP="00F21903">
            <w:pPr>
              <w:spacing w:after="0" w:line="240" w:lineRule="auto"/>
              <w:rPr>
                <w:rFonts w:ascii="Times New Roman" w:eastAsia="Times New Roman" w:hAnsi="Times New Roman"/>
                <w:bCs/>
                <w:color w:val="000000"/>
                <w:lang w:eastAsia="ru-RU"/>
              </w:rPr>
            </w:pPr>
            <w:r w:rsidRPr="00F21903">
              <w:rPr>
                <w:rFonts w:ascii="Times New Roman" w:eastAsia="Times New Roman" w:hAnsi="Times New Roman"/>
                <w:b/>
                <w:bCs/>
                <w:color w:val="000000"/>
                <w:lang w:eastAsia="ru-RU"/>
              </w:rPr>
              <w:t>Основное мероприятие 1</w:t>
            </w:r>
            <w:r w:rsidRPr="00F21903">
              <w:rPr>
                <w:rFonts w:ascii="Times New Roman" w:eastAsia="Times New Roman" w:hAnsi="Times New Roman"/>
                <w:color w:val="000000"/>
                <w:lang w:eastAsia="ru-RU"/>
              </w:rPr>
              <w:t xml:space="preserve"> Благоустройство общественных и дворовых территорий городского округа Котельники Московской области</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50963</w:t>
            </w:r>
          </w:p>
        </w:tc>
        <w:tc>
          <w:tcPr>
            <w:tcW w:w="99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2046</w:t>
            </w:r>
            <w:r w:rsidR="00D17B9B">
              <w:rPr>
                <w:rFonts w:ascii="Times New Roman" w:eastAsia="Times New Roman" w:hAnsi="Times New Roman"/>
                <w:b/>
                <w:bCs/>
                <w:lang w:eastAsia="ru-RU"/>
              </w:rPr>
              <w:t>1</w:t>
            </w:r>
            <w:r>
              <w:rPr>
                <w:rFonts w:ascii="Times New Roman" w:eastAsia="Times New Roman" w:hAnsi="Times New Roman"/>
                <w:b/>
                <w:bCs/>
                <w:lang w:eastAsia="ru-RU"/>
              </w:rPr>
              <w:t>0</w:t>
            </w:r>
            <w:r w:rsidRPr="00F21903">
              <w:rPr>
                <w:rFonts w:ascii="Times New Roman" w:eastAsia="Times New Roman" w:hAnsi="Times New Roman"/>
                <w:b/>
                <w:bCs/>
                <w:lang w:eastAsia="ru-RU"/>
              </w:rPr>
              <w:t>,</w:t>
            </w:r>
            <w:r>
              <w:rPr>
                <w:rFonts w:ascii="Times New Roman" w:eastAsia="Times New Roman" w:hAnsi="Times New Roman"/>
                <w:b/>
                <w:bCs/>
                <w:lang w:eastAsia="ru-RU"/>
              </w:rPr>
              <w:t>3</w:t>
            </w:r>
            <w:r w:rsidRPr="00F21903">
              <w:rPr>
                <w:rFonts w:ascii="Times New Roman" w:eastAsia="Times New Roman" w:hAnsi="Times New Roman"/>
                <w:b/>
                <w:bCs/>
                <w:lang w:eastAsia="ru-RU"/>
              </w:rPr>
              <w:t>1</w:t>
            </w:r>
          </w:p>
        </w:tc>
        <w:tc>
          <w:tcPr>
            <w:tcW w:w="989"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43039,6</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98</w:t>
            </w:r>
            <w:r w:rsidR="00D17B9B">
              <w:rPr>
                <w:rFonts w:ascii="Times New Roman" w:eastAsia="Times New Roman" w:hAnsi="Times New Roman"/>
                <w:b/>
                <w:bCs/>
                <w:lang w:eastAsia="ru-RU"/>
              </w:rPr>
              <w:t>57</w:t>
            </w:r>
            <w:r>
              <w:rPr>
                <w:rFonts w:ascii="Times New Roman" w:eastAsia="Times New Roman" w:hAnsi="Times New Roman"/>
                <w:b/>
                <w:bCs/>
                <w:lang w:eastAsia="ru-RU"/>
              </w:rPr>
              <w:t>0,71</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CE32F3" w:rsidRPr="00F21903" w:rsidTr="00F21903">
        <w:trPr>
          <w:trHeight w:val="1057"/>
        </w:trPr>
        <w:tc>
          <w:tcPr>
            <w:tcW w:w="5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50963</w:t>
            </w:r>
          </w:p>
        </w:tc>
        <w:tc>
          <w:tcPr>
            <w:tcW w:w="99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D17B9B">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w:t>
            </w:r>
            <w:r>
              <w:rPr>
                <w:rFonts w:ascii="Times New Roman" w:eastAsia="Times New Roman" w:hAnsi="Times New Roman"/>
                <w:b/>
                <w:bCs/>
                <w:lang w:eastAsia="ru-RU"/>
              </w:rPr>
              <w:t>679</w:t>
            </w:r>
            <w:r w:rsidR="00D17B9B">
              <w:rPr>
                <w:rFonts w:ascii="Times New Roman" w:eastAsia="Times New Roman" w:hAnsi="Times New Roman"/>
                <w:b/>
                <w:bCs/>
                <w:lang w:eastAsia="ru-RU"/>
              </w:rPr>
              <w:t>1</w:t>
            </w:r>
            <w:r>
              <w:rPr>
                <w:rFonts w:ascii="Times New Roman" w:eastAsia="Times New Roman" w:hAnsi="Times New Roman"/>
                <w:b/>
                <w:bCs/>
                <w:lang w:eastAsia="ru-RU"/>
              </w:rPr>
              <w:t>9</w:t>
            </w:r>
            <w:r w:rsidRPr="00F21903">
              <w:rPr>
                <w:rFonts w:ascii="Times New Roman" w:eastAsia="Times New Roman" w:hAnsi="Times New Roman"/>
                <w:b/>
                <w:bCs/>
                <w:lang w:eastAsia="ru-RU"/>
              </w:rPr>
              <w:t>,</w:t>
            </w:r>
            <w:r>
              <w:rPr>
                <w:rFonts w:ascii="Times New Roman" w:eastAsia="Times New Roman" w:hAnsi="Times New Roman"/>
                <w:b/>
                <w:bCs/>
                <w:lang w:eastAsia="ru-RU"/>
              </w:rPr>
              <w:t>0</w:t>
            </w:r>
            <w:r w:rsidRPr="00F21903">
              <w:rPr>
                <w:rFonts w:ascii="Times New Roman" w:eastAsia="Times New Roman" w:hAnsi="Times New Roman"/>
                <w:b/>
                <w:bCs/>
                <w:lang w:eastAsia="ru-RU"/>
              </w:rPr>
              <w:t>3</w:t>
            </w:r>
          </w:p>
        </w:tc>
        <w:tc>
          <w:tcPr>
            <w:tcW w:w="989"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41369</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63</w:t>
            </w:r>
            <w:r w:rsidR="00D17B9B">
              <w:rPr>
                <w:rFonts w:ascii="Times New Roman" w:eastAsia="Times New Roman" w:hAnsi="Times New Roman"/>
                <w:b/>
                <w:bCs/>
                <w:lang w:eastAsia="ru-RU"/>
              </w:rPr>
              <w:t>550</w:t>
            </w:r>
            <w:r>
              <w:rPr>
                <w:rFonts w:ascii="Times New Roman" w:eastAsia="Times New Roman" w:hAnsi="Times New Roman"/>
                <w:b/>
                <w:bCs/>
                <w:lang w:eastAsia="ru-RU"/>
              </w:rPr>
              <w:t>,03</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1417"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r>
      <w:tr w:rsidR="00CE32F3" w:rsidRPr="00F21903" w:rsidTr="00F21903">
        <w:trPr>
          <w:trHeight w:val="780"/>
        </w:trPr>
        <w:tc>
          <w:tcPr>
            <w:tcW w:w="5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35789,18</w:t>
            </w:r>
          </w:p>
        </w:tc>
        <w:tc>
          <w:tcPr>
            <w:tcW w:w="989"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768,5</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35020,68</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r>
      <w:tr w:rsidR="00CE32F3" w:rsidRPr="00F21903" w:rsidTr="00F21903">
        <w:trPr>
          <w:trHeight w:val="559"/>
        </w:trPr>
        <w:tc>
          <w:tcPr>
            <w:tcW w:w="5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989"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r>
      <w:tr w:rsidR="00CE32F3" w:rsidRPr="00F21903" w:rsidTr="00F21903">
        <w:trPr>
          <w:trHeight w:val="645"/>
        </w:trPr>
        <w:tc>
          <w:tcPr>
            <w:tcW w:w="5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CE32F3" w:rsidRPr="00F21903" w:rsidRDefault="00CE32F3" w:rsidP="000F0167">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CE32F3" w:rsidRPr="00F21903" w:rsidRDefault="00CE32F3" w:rsidP="00F21903">
            <w:pPr>
              <w:spacing w:after="0" w:line="240" w:lineRule="auto"/>
              <w:rPr>
                <w:rFonts w:ascii="Times New Roman" w:eastAsia="Times New Roman" w:hAnsi="Times New Roman"/>
                <w:color w:val="000000"/>
                <w:lang w:eastAsia="ru-RU"/>
              </w:rPr>
            </w:pPr>
          </w:p>
        </w:tc>
      </w:tr>
      <w:tr w:rsidR="00F21903" w:rsidRPr="00F21903" w:rsidTr="00F21903">
        <w:trPr>
          <w:trHeight w:val="198"/>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1.1.</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b/>
                <w:bCs/>
                <w:color w:val="000000"/>
                <w:lang w:eastAsia="ru-RU"/>
              </w:rPr>
              <w:t>Мероприятие 1</w:t>
            </w:r>
            <w:r w:rsidRPr="00F21903">
              <w:rPr>
                <w:rFonts w:ascii="Times New Roman" w:eastAsia="Times New Roman" w:hAnsi="Times New Roman"/>
                <w:color w:val="000000"/>
                <w:lang w:eastAsia="ru-RU"/>
              </w:rPr>
              <w:t xml:space="preserve"> Благоустройство и содержание общегородских и дворовых территорий городского округа Котельники* (согласно адресному перечню**)</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11889</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w:t>
            </w:r>
            <w:r w:rsidR="00CE32F3">
              <w:rPr>
                <w:rFonts w:ascii="Times New Roman" w:eastAsia="Times New Roman" w:hAnsi="Times New Roman"/>
                <w:b/>
                <w:bCs/>
                <w:lang w:eastAsia="ru-RU"/>
              </w:rPr>
              <w:t>2</w:t>
            </w:r>
            <w:r w:rsidR="00D17B9B">
              <w:rPr>
                <w:rFonts w:ascii="Times New Roman" w:eastAsia="Times New Roman" w:hAnsi="Times New Roman"/>
                <w:b/>
                <w:bCs/>
                <w:lang w:eastAsia="ru-RU"/>
              </w:rPr>
              <w:t>66</w:t>
            </w:r>
            <w:r w:rsidR="00CE32F3">
              <w:rPr>
                <w:rFonts w:ascii="Times New Roman" w:eastAsia="Times New Roman" w:hAnsi="Times New Roman"/>
                <w:b/>
                <w:bCs/>
                <w:lang w:eastAsia="ru-RU"/>
              </w:rPr>
              <w:t>2,6</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14743</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CE32F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199</w:t>
            </w:r>
            <w:r w:rsidR="00D17B9B">
              <w:rPr>
                <w:rFonts w:ascii="Times New Roman" w:eastAsia="Times New Roman" w:hAnsi="Times New Roman"/>
                <w:b/>
                <w:bCs/>
                <w:lang w:eastAsia="ru-RU"/>
              </w:rPr>
              <w:t>1</w:t>
            </w:r>
            <w:r>
              <w:rPr>
                <w:rFonts w:ascii="Times New Roman" w:eastAsia="Times New Roman" w:hAnsi="Times New Roman"/>
                <w:b/>
                <w:bCs/>
                <w:lang w:eastAsia="ru-RU"/>
              </w:rPr>
              <w:t>9,6</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6000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6000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6000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753EB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F21903" w:rsidRPr="00F21903" w:rsidTr="00F21903">
        <w:trPr>
          <w:trHeight w:val="1241"/>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11889</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CE32F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52</w:t>
            </w:r>
            <w:r w:rsidR="00D17B9B">
              <w:rPr>
                <w:rFonts w:ascii="Times New Roman" w:eastAsia="Times New Roman" w:hAnsi="Times New Roman"/>
                <w:b/>
                <w:bCs/>
                <w:lang w:eastAsia="ru-RU"/>
              </w:rPr>
              <w:t>66</w:t>
            </w:r>
            <w:r>
              <w:rPr>
                <w:rFonts w:ascii="Times New Roman" w:eastAsia="Times New Roman" w:hAnsi="Times New Roman"/>
                <w:b/>
                <w:bCs/>
                <w:lang w:eastAsia="ru-RU"/>
              </w:rPr>
              <w:t>2,6</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14743</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CE32F3" w:rsidP="00D17B9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199</w:t>
            </w:r>
            <w:r w:rsidR="00D17B9B">
              <w:rPr>
                <w:rFonts w:ascii="Times New Roman" w:eastAsia="Times New Roman" w:hAnsi="Times New Roman"/>
                <w:b/>
                <w:bCs/>
                <w:lang w:eastAsia="ru-RU"/>
              </w:rPr>
              <w:t>1</w:t>
            </w:r>
            <w:r>
              <w:rPr>
                <w:rFonts w:ascii="Times New Roman" w:eastAsia="Times New Roman" w:hAnsi="Times New Roman"/>
                <w:b/>
                <w:bCs/>
                <w:lang w:eastAsia="ru-RU"/>
              </w:rPr>
              <w:t>9,6</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6000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6000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6000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973"/>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506"/>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251"/>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141"/>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1.2.</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b/>
                <w:bCs/>
                <w:color w:val="000000"/>
                <w:lang w:eastAsia="ru-RU"/>
              </w:rPr>
              <w:t>Мероприятие 2</w:t>
            </w:r>
            <w:r w:rsidRPr="00F21903">
              <w:rPr>
                <w:rFonts w:ascii="Times New Roman" w:eastAsia="Times New Roman" w:hAnsi="Times New Roman"/>
                <w:color w:val="000000"/>
                <w:lang w:eastAsia="ru-RU"/>
              </w:rPr>
              <w:t xml:space="preserve"> Благоустройство детских игровых площадок, покупка и установка новых, включая работы по устройству покрытий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15164</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3164</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4000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4000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4000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753EB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F21903" w:rsidRPr="00F21903" w:rsidTr="00F21903">
        <w:trPr>
          <w:trHeight w:val="181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15164</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3164</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4000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4000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4000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70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1207"/>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42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Cs/>
                <w:lang w:eastAsia="ru-RU"/>
              </w:rPr>
            </w:pPr>
            <w:r w:rsidRPr="00F21903">
              <w:rPr>
                <w:rFonts w:ascii="Times New Roman" w:eastAsia="Times New Roman" w:hAnsi="Times New Roman"/>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Cs/>
                <w:lang w:eastAsia="ru-RU"/>
              </w:rPr>
            </w:pPr>
            <w:r w:rsidRPr="00F21903">
              <w:rPr>
                <w:rFonts w:ascii="Times New Roman" w:eastAsia="Times New Roman" w:hAnsi="Times New Roman"/>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Cs/>
                <w:lang w:eastAsia="ru-RU"/>
              </w:rPr>
            </w:pPr>
            <w:r w:rsidRPr="00F21903">
              <w:rPr>
                <w:rFonts w:ascii="Times New Roman" w:eastAsia="Times New Roman" w:hAnsi="Times New Roman"/>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Cs/>
                <w:lang w:eastAsia="ru-RU"/>
              </w:rPr>
            </w:pPr>
            <w:r w:rsidRPr="00F21903">
              <w:rPr>
                <w:rFonts w:ascii="Times New Roman" w:eastAsia="Times New Roman" w:hAnsi="Times New Roman"/>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Cs/>
                <w:lang w:eastAsia="ru-RU"/>
              </w:rPr>
            </w:pPr>
            <w:r w:rsidRPr="00F21903">
              <w:rPr>
                <w:rFonts w:ascii="Times New Roman" w:eastAsia="Times New Roman" w:hAnsi="Times New Roman"/>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Cs/>
                <w:lang w:eastAsia="ru-RU"/>
              </w:rPr>
            </w:pPr>
            <w:r w:rsidRPr="00F21903">
              <w:rPr>
                <w:rFonts w:ascii="Times New Roman" w:eastAsia="Times New Roman" w:hAnsi="Times New Roman"/>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r>
      <w:tr w:rsidR="00F21903" w:rsidRPr="00F21903" w:rsidTr="00F21903">
        <w:trPr>
          <w:trHeight w:val="330"/>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1.3.</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r w:rsidRPr="00F21903">
              <w:rPr>
                <w:rFonts w:ascii="Times New Roman" w:eastAsia="Times New Roman" w:hAnsi="Times New Roman"/>
                <w:b/>
                <w:bCs/>
                <w:color w:val="000000"/>
                <w:lang w:eastAsia="ru-RU"/>
              </w:rPr>
              <w:t>Мероприятие 3</w:t>
            </w:r>
            <w:r w:rsidRPr="00F21903">
              <w:rPr>
                <w:rFonts w:ascii="Times New Roman" w:eastAsia="Times New Roman" w:hAnsi="Times New Roman"/>
                <w:color w:val="000000"/>
                <w:lang w:eastAsia="ru-RU"/>
              </w:rPr>
              <w:t xml:space="preserve"> Ремонт и обслуживание дворовых территорий***: г. Котельники, мкр. Южный, д. 8, г. Котельники, мкр. Белая Дача, д. 13, г. Котельники, мкр. Силикат, д. 22, 23, 23, 25, г. Котельники, мкр. Южный, д. 6, г. Котельники, мкр. Силикат, д. 26, г. Котельники, мкр. Силикат, д. 1, 2, 11, 12, 13</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39074</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28296,6</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28296,6</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753EB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F21903" w:rsidRPr="00F21903" w:rsidTr="00F21903">
        <w:trPr>
          <w:trHeight w:val="93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39074</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26626</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26626</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2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768,5</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768,5</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1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9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330"/>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1.4.</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r w:rsidRPr="00F21903">
              <w:rPr>
                <w:rFonts w:ascii="Times New Roman" w:eastAsia="Times New Roman" w:hAnsi="Times New Roman"/>
                <w:b/>
                <w:bCs/>
                <w:color w:val="000000"/>
                <w:lang w:eastAsia="ru-RU"/>
              </w:rPr>
              <w:t>Мероприятие 4</w:t>
            </w:r>
            <w:r w:rsidRPr="00F21903">
              <w:rPr>
                <w:rFonts w:ascii="Times New Roman" w:eastAsia="Times New Roman" w:hAnsi="Times New Roman"/>
                <w:color w:val="000000"/>
                <w:lang w:eastAsia="ru-RU"/>
              </w:rPr>
              <w:t xml:space="preserve"> Комплексное </w:t>
            </w:r>
            <w:proofErr w:type="spellStart"/>
            <w:r w:rsidRPr="00F21903">
              <w:rPr>
                <w:rFonts w:ascii="Times New Roman" w:eastAsia="Times New Roman" w:hAnsi="Times New Roman"/>
                <w:color w:val="000000"/>
                <w:lang w:eastAsia="ru-RU"/>
              </w:rPr>
              <w:t>благоустройтсво</w:t>
            </w:r>
            <w:proofErr w:type="spellEnd"/>
            <w:r w:rsidRPr="00F21903">
              <w:rPr>
                <w:rFonts w:ascii="Times New Roman" w:eastAsia="Times New Roman" w:hAnsi="Times New Roman"/>
                <w:color w:val="000000"/>
                <w:lang w:eastAsia="ru-RU"/>
              </w:rPr>
              <w:t xml:space="preserve"> дворовых территорий***: </w:t>
            </w:r>
            <w:proofErr w:type="spellStart"/>
            <w:r w:rsidRPr="00F21903">
              <w:rPr>
                <w:rFonts w:ascii="Times New Roman" w:eastAsia="Times New Roman" w:hAnsi="Times New Roman"/>
                <w:color w:val="000000"/>
                <w:lang w:eastAsia="ru-RU"/>
              </w:rPr>
              <w:t>г.о</w:t>
            </w:r>
            <w:proofErr w:type="spellEnd"/>
            <w:r w:rsidRPr="00F21903">
              <w:rPr>
                <w:rFonts w:ascii="Times New Roman" w:eastAsia="Times New Roman" w:hAnsi="Times New Roman"/>
                <w:color w:val="000000"/>
                <w:lang w:eastAsia="ru-RU"/>
              </w:rPr>
              <w:t>. Котельники, г. Котельники, микрорайон Южный, д. 9, г.о. Котельники, г. Котельники, микрорайон Ковровый, д. 28, 25, г.о. Котельники, г. Котельники, микрорайон Южный, д. 5а, 5б, 7а, г.о. Котельники, г. Котельники, микрорайон Опытное поле, д. 1, 2, 3, 4, 5, 6, 7, 8, г.о. Котельники, г. Котельники, микрорайон Белая Дача, д. 24, г.о. Котельники, г. Котельники, микрорайон Силикат, д. 7, 7а, 9, 8, 16, г.о. Котельники, г. Котельники, 2-Покровский проезд, д.2, д.4 к.1, д.4 к.2 (согласно адресному перечню****)</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72213</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39213</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11000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11000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11000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753EB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F21903" w:rsidRPr="00F21903" w:rsidTr="00F21903">
        <w:trPr>
          <w:trHeight w:val="93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72213</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39213</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11000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11000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11000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2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59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1329"/>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1"/>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1.5</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Федеральный проект «Формирование комфортной городской среды»</w:t>
            </w:r>
          </w:p>
          <w:p w:rsidR="00F21903" w:rsidRPr="00F21903" w:rsidRDefault="00F21903" w:rsidP="00F21903">
            <w:pPr>
              <w:spacing w:after="0" w:line="240" w:lineRule="auto"/>
              <w:rPr>
                <w:rFonts w:ascii="Times New Roman" w:eastAsia="Times New Roman" w:hAnsi="Times New Roman"/>
                <w:b/>
                <w:bCs/>
                <w:color w:val="000000"/>
                <w:lang w:eastAsia="ru-RU"/>
              </w:rPr>
            </w:pPr>
          </w:p>
          <w:p w:rsid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b/>
                <w:bCs/>
                <w:color w:val="000000"/>
                <w:lang w:eastAsia="ru-RU"/>
              </w:rPr>
              <w:t>Мероприятие 5</w:t>
            </w:r>
            <w:r w:rsidRPr="00F21903">
              <w:rPr>
                <w:rFonts w:ascii="Times New Roman" w:eastAsia="Times New Roman" w:hAnsi="Times New Roman"/>
                <w:color w:val="000000"/>
                <w:lang w:eastAsia="ru-RU"/>
              </w:rPr>
              <w:t xml:space="preserve"> Ремонт дворовых территорий: г.о. Котельники, г. Котельники, 2-Покровский проезд, д.2, д.4 к.1, д.4 к.2</w:t>
            </w:r>
          </w:p>
          <w:p w:rsidR="00753EBB" w:rsidRDefault="00753EBB" w:rsidP="00F21903">
            <w:pPr>
              <w:spacing w:after="0" w:line="240" w:lineRule="auto"/>
              <w:rPr>
                <w:rFonts w:ascii="Times New Roman" w:eastAsia="Times New Roman" w:hAnsi="Times New Roman"/>
                <w:color w:val="000000"/>
                <w:lang w:eastAsia="ru-RU"/>
              </w:rPr>
            </w:pPr>
          </w:p>
          <w:p w:rsidR="00753EBB" w:rsidRDefault="00753EBB" w:rsidP="00F21903">
            <w:pPr>
              <w:spacing w:after="0" w:line="240" w:lineRule="auto"/>
              <w:rPr>
                <w:rFonts w:ascii="Times New Roman" w:eastAsia="Times New Roman" w:hAnsi="Times New Roman"/>
                <w:color w:val="000000"/>
                <w:lang w:eastAsia="ru-RU"/>
              </w:rPr>
            </w:pPr>
          </w:p>
          <w:p w:rsidR="00753EBB" w:rsidRDefault="00753EBB" w:rsidP="00F21903">
            <w:pPr>
              <w:spacing w:after="0" w:line="240" w:lineRule="auto"/>
              <w:rPr>
                <w:rFonts w:ascii="Times New Roman" w:eastAsia="Times New Roman" w:hAnsi="Times New Roman"/>
                <w:color w:val="000000"/>
                <w:lang w:eastAsia="ru-RU"/>
              </w:rPr>
            </w:pPr>
          </w:p>
          <w:p w:rsidR="00753EBB" w:rsidRDefault="00753EBB" w:rsidP="00F21903">
            <w:pPr>
              <w:spacing w:after="0" w:line="240" w:lineRule="auto"/>
              <w:rPr>
                <w:rFonts w:ascii="Times New Roman" w:eastAsia="Times New Roman" w:hAnsi="Times New Roman"/>
                <w:color w:val="000000"/>
                <w:lang w:eastAsia="ru-RU"/>
              </w:rPr>
            </w:pPr>
          </w:p>
          <w:p w:rsidR="00753EBB" w:rsidRPr="00F21903" w:rsidRDefault="00753EBB" w:rsidP="00F21903">
            <w:pPr>
              <w:spacing w:after="0" w:line="240" w:lineRule="auto"/>
              <w:rPr>
                <w:rFonts w:ascii="Times New Roman" w:eastAsia="Times New Roman" w:hAnsi="Times New Roman"/>
                <w:bCs/>
                <w:color w:val="000000"/>
                <w:lang w:eastAsia="ru-RU"/>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3774,11</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3774,11</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753EB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F21903" w:rsidRPr="00F21903" w:rsidTr="00F21903">
        <w:trPr>
          <w:trHeight w:val="93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928,43</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928,43</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56"/>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2845,68</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2845,68</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530"/>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45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1"/>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1.6</w:t>
            </w: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Федеральный проект «Формирование комфортной городской среды»</w:t>
            </w:r>
          </w:p>
          <w:p w:rsidR="00F21903" w:rsidRPr="00F21903" w:rsidRDefault="00F21903" w:rsidP="00F21903">
            <w:pPr>
              <w:spacing w:after="0" w:line="240" w:lineRule="auto"/>
              <w:rPr>
                <w:rFonts w:ascii="Times New Roman" w:eastAsia="Times New Roman" w:hAnsi="Times New Roman"/>
                <w:b/>
                <w:bCs/>
                <w:color w:val="000000"/>
                <w:lang w:eastAsia="ru-RU"/>
              </w:rPr>
            </w:pPr>
          </w:p>
          <w:p w:rsidR="00F21903" w:rsidRPr="00F21903" w:rsidRDefault="00F21903" w:rsidP="00F21903">
            <w:pPr>
              <w:spacing w:after="0" w:line="240" w:lineRule="auto"/>
              <w:rPr>
                <w:rFonts w:ascii="Times New Roman" w:eastAsia="Times New Roman" w:hAnsi="Times New Roman"/>
                <w:bCs/>
                <w:color w:val="000000"/>
                <w:lang w:eastAsia="ru-RU"/>
              </w:rPr>
            </w:pPr>
            <w:r w:rsidRPr="00F21903">
              <w:rPr>
                <w:rFonts w:ascii="Times New Roman" w:eastAsia="Times New Roman" w:hAnsi="Times New Roman"/>
                <w:b/>
                <w:bCs/>
                <w:color w:val="000000"/>
                <w:lang w:eastAsia="ru-RU"/>
              </w:rPr>
              <w:t xml:space="preserve">Мероприятие 6 </w:t>
            </w:r>
            <w:r w:rsidRPr="00F21903">
              <w:rPr>
                <w:rFonts w:ascii="Times New Roman" w:eastAsia="Times New Roman" w:hAnsi="Times New Roman"/>
                <w:color w:val="000000"/>
                <w:lang w:eastAsia="ru-RU"/>
              </w:rPr>
              <w:t>Обустройство и установка детских игровых площадок (согласно адресному перечню*****)</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32500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32500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753EB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F21903" w:rsidRPr="00F21903" w:rsidTr="00F21903">
        <w:trPr>
          <w:trHeight w:val="932"/>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325</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325</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856"/>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32175</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32175</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530"/>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F21903" w:rsidRPr="00F21903" w:rsidTr="00F21903">
        <w:trPr>
          <w:trHeight w:val="454"/>
        </w:trPr>
        <w:tc>
          <w:tcPr>
            <w:tcW w:w="5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bCs/>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F21903" w:rsidRPr="00F21903" w:rsidRDefault="00F21903" w:rsidP="00F21903">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F21903" w:rsidRPr="00F21903" w:rsidRDefault="00F21903" w:rsidP="00F21903">
            <w:pPr>
              <w:spacing w:after="0" w:line="240" w:lineRule="auto"/>
              <w:rPr>
                <w:rFonts w:ascii="Times New Roman" w:eastAsia="Times New Roman" w:hAnsi="Times New Roman"/>
                <w:color w:val="000000"/>
                <w:highlight w:val="yellow"/>
                <w:lang w:eastAsia="ru-RU"/>
              </w:rPr>
            </w:pPr>
          </w:p>
        </w:tc>
      </w:tr>
      <w:tr w:rsidR="00D17B9B" w:rsidRPr="00F21903" w:rsidTr="00F21903">
        <w:trPr>
          <w:trHeight w:val="434"/>
        </w:trPr>
        <w:tc>
          <w:tcPr>
            <w:tcW w:w="5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7B9B" w:rsidRPr="00F21903" w:rsidRDefault="00D17B9B"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c>
          <w:tcPr>
            <w:tcW w:w="1976" w:type="dxa"/>
            <w:tcBorders>
              <w:top w:val="nil"/>
              <w:left w:val="nil"/>
              <w:bottom w:val="single" w:sz="8" w:space="0" w:color="000000"/>
              <w:right w:val="nil"/>
            </w:tcBorders>
            <w:shd w:val="clear" w:color="auto" w:fill="auto"/>
            <w:vAlign w:val="center"/>
            <w:hideMark/>
          </w:tcPr>
          <w:p w:rsidR="00D17B9B" w:rsidRPr="00F21903" w:rsidRDefault="00D17B9B" w:rsidP="00F21903">
            <w:pPr>
              <w:spacing w:after="0" w:line="240" w:lineRule="auto"/>
              <w:jc w:val="both"/>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ВСЕГО</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7B9B" w:rsidRPr="00F21903" w:rsidRDefault="00D17B9B"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2018 – 2022 годы</w:t>
            </w:r>
          </w:p>
        </w:tc>
        <w:tc>
          <w:tcPr>
            <w:tcW w:w="1926" w:type="dxa"/>
            <w:tcBorders>
              <w:top w:val="nil"/>
              <w:left w:val="nil"/>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Всего, в том числе:</w:t>
            </w:r>
          </w:p>
        </w:tc>
        <w:tc>
          <w:tcPr>
            <w:tcW w:w="147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50963</w:t>
            </w:r>
          </w:p>
        </w:tc>
        <w:tc>
          <w:tcPr>
            <w:tcW w:w="99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204610</w:t>
            </w:r>
            <w:r w:rsidRPr="00F21903">
              <w:rPr>
                <w:rFonts w:ascii="Times New Roman" w:eastAsia="Times New Roman" w:hAnsi="Times New Roman"/>
                <w:b/>
                <w:bCs/>
                <w:lang w:eastAsia="ru-RU"/>
              </w:rPr>
              <w:t>,</w:t>
            </w:r>
            <w:r>
              <w:rPr>
                <w:rFonts w:ascii="Times New Roman" w:eastAsia="Times New Roman" w:hAnsi="Times New Roman"/>
                <w:b/>
                <w:bCs/>
                <w:lang w:eastAsia="ru-RU"/>
              </w:rPr>
              <w:t>3</w:t>
            </w:r>
            <w:r w:rsidRPr="00F21903">
              <w:rPr>
                <w:rFonts w:ascii="Times New Roman" w:eastAsia="Times New Roman" w:hAnsi="Times New Roman"/>
                <w:b/>
                <w:bCs/>
                <w:lang w:eastAsia="ru-RU"/>
              </w:rPr>
              <w:t>1</w:t>
            </w:r>
          </w:p>
        </w:tc>
        <w:tc>
          <w:tcPr>
            <w:tcW w:w="989"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43039,6</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98570,71</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r>
      <w:tr w:rsidR="00D17B9B" w:rsidRPr="00F21903" w:rsidTr="00F21903">
        <w:trPr>
          <w:trHeight w:val="1327"/>
        </w:trPr>
        <w:tc>
          <w:tcPr>
            <w:tcW w:w="5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17B9B" w:rsidRPr="00F21903" w:rsidRDefault="00D17B9B" w:rsidP="00F21903">
            <w:pPr>
              <w:spacing w:after="0" w:line="240" w:lineRule="auto"/>
              <w:jc w:val="both"/>
              <w:rPr>
                <w:rFonts w:ascii="Times New Roman" w:eastAsia="Times New Roman" w:hAnsi="Times New Roman"/>
                <w:color w:val="000000"/>
                <w:lang w:eastAsia="ru-RU"/>
              </w:rPr>
            </w:pPr>
            <w:r w:rsidRPr="00F21903">
              <w:rPr>
                <w:rFonts w:ascii="Times New Roman" w:eastAsia="Times New Roman" w:hAnsi="Times New Roman"/>
                <w:color w:val="000000"/>
                <w:lang w:eastAsia="ru-RU"/>
              </w:rPr>
              <w:t> </w:t>
            </w:r>
          </w:p>
        </w:tc>
        <w:tc>
          <w:tcPr>
            <w:tcW w:w="992"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Средства бюджетов городского округа Котельники  </w:t>
            </w:r>
          </w:p>
        </w:tc>
        <w:tc>
          <w:tcPr>
            <w:tcW w:w="147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lang w:eastAsia="ru-RU"/>
              </w:rPr>
            </w:pPr>
            <w:r w:rsidRPr="00F21903">
              <w:rPr>
                <w:rFonts w:ascii="Times New Roman" w:eastAsia="Times New Roman" w:hAnsi="Times New Roman"/>
                <w:lang w:eastAsia="ru-RU"/>
              </w:rPr>
              <w:t>50963</w:t>
            </w:r>
          </w:p>
        </w:tc>
        <w:tc>
          <w:tcPr>
            <w:tcW w:w="99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1</w:t>
            </w:r>
            <w:r>
              <w:rPr>
                <w:rFonts w:ascii="Times New Roman" w:eastAsia="Times New Roman" w:hAnsi="Times New Roman"/>
                <w:b/>
                <w:bCs/>
                <w:lang w:eastAsia="ru-RU"/>
              </w:rPr>
              <w:t>67919</w:t>
            </w:r>
            <w:r w:rsidRPr="00F21903">
              <w:rPr>
                <w:rFonts w:ascii="Times New Roman" w:eastAsia="Times New Roman" w:hAnsi="Times New Roman"/>
                <w:b/>
                <w:bCs/>
                <w:lang w:eastAsia="ru-RU"/>
              </w:rPr>
              <w:t>,</w:t>
            </w:r>
            <w:r>
              <w:rPr>
                <w:rFonts w:ascii="Times New Roman" w:eastAsia="Times New Roman" w:hAnsi="Times New Roman"/>
                <w:b/>
                <w:bCs/>
                <w:lang w:eastAsia="ru-RU"/>
              </w:rPr>
              <w:t>0</w:t>
            </w:r>
            <w:r w:rsidRPr="00F21903">
              <w:rPr>
                <w:rFonts w:ascii="Times New Roman" w:eastAsia="Times New Roman" w:hAnsi="Times New Roman"/>
                <w:b/>
                <w:bCs/>
                <w:lang w:eastAsia="ru-RU"/>
              </w:rPr>
              <w:t>3</w:t>
            </w:r>
          </w:p>
        </w:tc>
        <w:tc>
          <w:tcPr>
            <w:tcW w:w="989"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41369</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63550,03</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21000</w:t>
            </w:r>
          </w:p>
        </w:tc>
        <w:tc>
          <w:tcPr>
            <w:tcW w:w="1417"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r>
      <w:tr w:rsidR="00D17B9B" w:rsidRPr="00F21903" w:rsidTr="00F21903">
        <w:trPr>
          <w:trHeight w:val="1063"/>
        </w:trPr>
        <w:tc>
          <w:tcPr>
            <w:tcW w:w="5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бюджета Московской области</w:t>
            </w:r>
          </w:p>
        </w:tc>
        <w:tc>
          <w:tcPr>
            <w:tcW w:w="147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35789,18</w:t>
            </w:r>
          </w:p>
        </w:tc>
        <w:tc>
          <w:tcPr>
            <w:tcW w:w="989"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768,5</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35020,68</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r>
      <w:tr w:rsidR="00D17B9B" w:rsidRPr="00F21903" w:rsidTr="00F21903">
        <w:trPr>
          <w:trHeight w:val="782"/>
        </w:trPr>
        <w:tc>
          <w:tcPr>
            <w:tcW w:w="5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Средства федерального бюджета</w:t>
            </w:r>
          </w:p>
        </w:tc>
        <w:tc>
          <w:tcPr>
            <w:tcW w:w="147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989"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lang w:eastAsia="ru-RU"/>
              </w:rPr>
            </w:pPr>
            <w:r w:rsidRPr="00F21903">
              <w:rPr>
                <w:rFonts w:ascii="Times New Roman" w:eastAsia="Times New Roman" w:hAnsi="Times New Roman"/>
                <w:b/>
                <w:bCs/>
                <w:lang w:eastAsia="ru-RU"/>
              </w:rPr>
              <w:t>902,1</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r>
      <w:tr w:rsidR="00D17B9B" w:rsidRPr="00F21903" w:rsidTr="00F21903">
        <w:trPr>
          <w:trHeight w:val="645"/>
        </w:trPr>
        <w:tc>
          <w:tcPr>
            <w:tcW w:w="5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76"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992"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926" w:type="dxa"/>
            <w:tcBorders>
              <w:top w:val="nil"/>
              <w:left w:val="nil"/>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Внебюджетные источники</w:t>
            </w:r>
          </w:p>
        </w:tc>
        <w:tc>
          <w:tcPr>
            <w:tcW w:w="147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F21903">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0</w:t>
            </w:r>
          </w:p>
        </w:tc>
        <w:tc>
          <w:tcPr>
            <w:tcW w:w="996"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989"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0"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851" w:type="dxa"/>
            <w:tcBorders>
              <w:top w:val="nil"/>
              <w:left w:val="single" w:sz="8" w:space="0" w:color="000000"/>
              <w:bottom w:val="single" w:sz="8" w:space="0" w:color="000000"/>
              <w:right w:val="nil"/>
            </w:tcBorders>
            <w:shd w:val="clear" w:color="auto" w:fill="auto"/>
            <w:vAlign w:val="center"/>
            <w:hideMark/>
          </w:tcPr>
          <w:p w:rsidR="00D17B9B" w:rsidRPr="00F21903" w:rsidRDefault="00D17B9B" w:rsidP="0041615D">
            <w:pPr>
              <w:spacing w:after="0" w:line="240" w:lineRule="auto"/>
              <w:jc w:val="center"/>
              <w:rPr>
                <w:rFonts w:ascii="Times New Roman" w:eastAsia="Times New Roman" w:hAnsi="Times New Roman"/>
                <w:b/>
                <w:bCs/>
                <w:color w:val="000000"/>
                <w:lang w:eastAsia="ru-RU"/>
              </w:rPr>
            </w:pPr>
            <w:r w:rsidRPr="00F21903">
              <w:rPr>
                <w:rFonts w:ascii="Times New Roman" w:eastAsia="Times New Roman" w:hAnsi="Times New Roman"/>
                <w:b/>
                <w:bCs/>
                <w:color w:val="000000"/>
                <w:lang w:eastAsia="ru-RU"/>
              </w:rPr>
              <w:t>0</w:t>
            </w:r>
          </w:p>
        </w:tc>
        <w:tc>
          <w:tcPr>
            <w:tcW w:w="1417"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c>
          <w:tcPr>
            <w:tcW w:w="1418" w:type="dxa"/>
            <w:vMerge/>
            <w:tcBorders>
              <w:top w:val="nil"/>
              <w:left w:val="single" w:sz="8" w:space="0" w:color="000000"/>
              <w:bottom w:val="single" w:sz="8" w:space="0" w:color="000000"/>
              <w:right w:val="single" w:sz="8" w:space="0" w:color="000000"/>
            </w:tcBorders>
            <w:vAlign w:val="center"/>
            <w:hideMark/>
          </w:tcPr>
          <w:p w:rsidR="00D17B9B" w:rsidRPr="00F21903" w:rsidRDefault="00D17B9B" w:rsidP="00F21903">
            <w:pPr>
              <w:spacing w:after="0" w:line="240" w:lineRule="auto"/>
              <w:rPr>
                <w:rFonts w:ascii="Times New Roman" w:eastAsia="Times New Roman" w:hAnsi="Times New Roman"/>
                <w:color w:val="000000"/>
                <w:lang w:eastAsia="ru-RU"/>
              </w:rPr>
            </w:pPr>
          </w:p>
        </w:tc>
      </w:tr>
    </w:tbl>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Перечень видов работ (общественные территории):</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-ремонт/обустройство пешеходных зон и тротуаров;</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-ремонт/обустройство освещения;</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-установка урн и скамеек;</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-работы по озеленению;</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-иные работы.</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Адресный перечень общественных территорий:</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2019 год:</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вблизи ДК Белая Дача;</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2020 год:</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мкр. Ковровый, Туевая аллея.</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***Перечень видов работ (дворовые территории):</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-ремонт/обустройство дворовых проездов и тротуаров;</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-ремонт/обустройство освещения;</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-установка урн и скамеек;</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-работы по озеленению;</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-ремонт/обустройство детских/спортивных игровых площадок;</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-иные работы.</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Адресный перечень дворовых территорий:</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2019 год:</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Южный, д. 9;</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Ковровый, д. 28, 25;</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Южный, д. 5а, 5б, 7а;</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Опытное поле, д. 1, 2, 3, 4, 5, 6, 7, 8;</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Белая Дача, д. 24;</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Силикат, д. 7, 7а, 9, 8, 16;</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2-Покровский проезд, д.2, д.4 к.1, д.4 к.2.</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Адресный перечень детских игровых площадок:</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2019 год:</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Опытное поле, д. 1, 2, 3, 4, 5, 6, 7, 8;</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Белая Дача, д. 24;</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микрорайон Силикат, д. 7, 7а, 9, 8, 16;</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2-Покровский проезд, д.2, д.4 к.1, д.4 к.2;</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 г.о. Котельники, г. Котельники, 3-Покровский проезд, д.1.</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Первый заместитель главы администрации                                                                                                                        С.А. Горячев</w:t>
      </w: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p>
    <w:p w:rsidR="00F21903" w:rsidRPr="00F21903" w:rsidRDefault="00F21903" w:rsidP="00F21903">
      <w:pPr>
        <w:widowControl w:val="0"/>
        <w:spacing w:after="0" w:line="240" w:lineRule="auto"/>
        <w:ind w:right="-10"/>
        <w:rPr>
          <w:rFonts w:ascii="Times New Roman" w:eastAsia="Times New Roman" w:hAnsi="Times New Roman"/>
          <w:sz w:val="28"/>
          <w:szCs w:val="28"/>
          <w:lang w:eastAsia="ru-RU"/>
        </w:rPr>
      </w:pPr>
      <w:r w:rsidRPr="00F21903">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6F6D79" w:rsidRDefault="006F6D79" w:rsidP="009854E6">
      <w:pPr>
        <w:tabs>
          <w:tab w:val="left" w:pos="7938"/>
        </w:tabs>
        <w:autoSpaceDE w:val="0"/>
        <w:autoSpaceDN w:val="0"/>
        <w:adjustRightInd w:val="0"/>
        <w:spacing w:after="0" w:line="240" w:lineRule="auto"/>
        <w:ind w:left="7938"/>
        <w:rPr>
          <w:rFonts w:ascii="Times New Roman" w:hAnsi="Times New Roman"/>
          <w:sz w:val="24"/>
          <w:szCs w:val="24"/>
        </w:rPr>
      </w:pPr>
    </w:p>
    <w:p w:rsidR="00284996" w:rsidRDefault="00284996" w:rsidP="009854E6">
      <w:pPr>
        <w:tabs>
          <w:tab w:val="left" w:pos="7938"/>
        </w:tabs>
        <w:autoSpaceDE w:val="0"/>
        <w:autoSpaceDN w:val="0"/>
        <w:adjustRightInd w:val="0"/>
        <w:spacing w:after="0" w:line="240" w:lineRule="auto"/>
        <w:ind w:left="7938"/>
        <w:rPr>
          <w:rFonts w:ascii="Times New Roman" w:hAnsi="Times New Roman"/>
          <w:sz w:val="24"/>
          <w:szCs w:val="24"/>
        </w:rPr>
      </w:pPr>
    </w:p>
    <w:p w:rsidR="00284996" w:rsidRDefault="00284996" w:rsidP="009854E6">
      <w:pPr>
        <w:tabs>
          <w:tab w:val="left" w:pos="7938"/>
        </w:tabs>
        <w:autoSpaceDE w:val="0"/>
        <w:autoSpaceDN w:val="0"/>
        <w:adjustRightInd w:val="0"/>
        <w:spacing w:after="0" w:line="240" w:lineRule="auto"/>
        <w:ind w:left="7938"/>
        <w:rPr>
          <w:rFonts w:ascii="Times New Roman" w:hAnsi="Times New Roman"/>
          <w:sz w:val="24"/>
          <w:szCs w:val="24"/>
        </w:rPr>
      </w:pPr>
    </w:p>
    <w:p w:rsidR="00284996" w:rsidRDefault="00284996" w:rsidP="009854E6">
      <w:pPr>
        <w:tabs>
          <w:tab w:val="left" w:pos="7938"/>
        </w:tabs>
        <w:autoSpaceDE w:val="0"/>
        <w:autoSpaceDN w:val="0"/>
        <w:adjustRightInd w:val="0"/>
        <w:spacing w:after="0" w:line="240" w:lineRule="auto"/>
        <w:ind w:left="7938"/>
        <w:rPr>
          <w:rFonts w:ascii="Times New Roman" w:hAnsi="Times New Roman"/>
          <w:sz w:val="24"/>
          <w:szCs w:val="24"/>
        </w:rPr>
      </w:pPr>
    </w:p>
    <w:p w:rsidR="00284996" w:rsidRDefault="00284996" w:rsidP="009854E6">
      <w:pPr>
        <w:tabs>
          <w:tab w:val="left" w:pos="7938"/>
        </w:tabs>
        <w:autoSpaceDE w:val="0"/>
        <w:autoSpaceDN w:val="0"/>
        <w:adjustRightInd w:val="0"/>
        <w:spacing w:after="0" w:line="240" w:lineRule="auto"/>
        <w:ind w:left="7938"/>
        <w:rPr>
          <w:rFonts w:ascii="Times New Roman" w:hAnsi="Times New Roman"/>
          <w:sz w:val="24"/>
          <w:szCs w:val="24"/>
        </w:rPr>
      </w:pPr>
    </w:p>
    <w:p w:rsidR="00284996" w:rsidRDefault="00284996" w:rsidP="009854E6">
      <w:pPr>
        <w:tabs>
          <w:tab w:val="left" w:pos="7938"/>
        </w:tabs>
        <w:autoSpaceDE w:val="0"/>
        <w:autoSpaceDN w:val="0"/>
        <w:adjustRightInd w:val="0"/>
        <w:spacing w:after="0" w:line="240" w:lineRule="auto"/>
        <w:ind w:left="7938"/>
        <w:rPr>
          <w:rFonts w:ascii="Times New Roman" w:hAnsi="Times New Roman"/>
          <w:sz w:val="24"/>
          <w:szCs w:val="24"/>
        </w:rPr>
      </w:pPr>
    </w:p>
    <w:p w:rsidR="00284996" w:rsidRDefault="00284996" w:rsidP="009854E6">
      <w:pPr>
        <w:tabs>
          <w:tab w:val="left" w:pos="7938"/>
        </w:tabs>
        <w:autoSpaceDE w:val="0"/>
        <w:autoSpaceDN w:val="0"/>
        <w:adjustRightInd w:val="0"/>
        <w:spacing w:after="0" w:line="240" w:lineRule="auto"/>
        <w:ind w:left="7938"/>
        <w:rPr>
          <w:rFonts w:ascii="Times New Roman" w:hAnsi="Times New Roman"/>
          <w:sz w:val="24"/>
          <w:szCs w:val="24"/>
        </w:rPr>
      </w:pPr>
    </w:p>
    <w:p w:rsidR="00884592" w:rsidRPr="00884592" w:rsidRDefault="00884592" w:rsidP="00884592">
      <w:pPr>
        <w:tabs>
          <w:tab w:val="left" w:pos="7938"/>
        </w:tabs>
        <w:autoSpaceDE w:val="0"/>
        <w:autoSpaceDN w:val="0"/>
        <w:adjustRightInd w:val="0"/>
        <w:spacing w:after="0" w:line="240" w:lineRule="auto"/>
        <w:ind w:left="7938"/>
        <w:rPr>
          <w:rFonts w:ascii="Times New Roman" w:hAnsi="Times New Roman"/>
          <w:sz w:val="24"/>
          <w:szCs w:val="24"/>
        </w:rPr>
      </w:pPr>
      <w:r w:rsidRPr="00884592">
        <w:rPr>
          <w:rFonts w:ascii="Times New Roman" w:hAnsi="Times New Roman"/>
          <w:sz w:val="24"/>
          <w:szCs w:val="24"/>
        </w:rPr>
        <w:t>Приложение 6</w:t>
      </w:r>
    </w:p>
    <w:p w:rsidR="00884592" w:rsidRPr="00884592" w:rsidRDefault="00884592" w:rsidP="00884592">
      <w:pPr>
        <w:tabs>
          <w:tab w:val="left" w:pos="7938"/>
        </w:tabs>
        <w:autoSpaceDE w:val="0"/>
        <w:autoSpaceDN w:val="0"/>
        <w:adjustRightInd w:val="0"/>
        <w:spacing w:after="0" w:line="240" w:lineRule="auto"/>
        <w:ind w:left="7938"/>
        <w:rPr>
          <w:rFonts w:ascii="Times New Roman" w:hAnsi="Times New Roman"/>
          <w:sz w:val="24"/>
          <w:szCs w:val="24"/>
        </w:rPr>
      </w:pPr>
      <w:r w:rsidRPr="00884592">
        <w:rPr>
          <w:rFonts w:ascii="Times New Roman" w:hAnsi="Times New Roman"/>
          <w:sz w:val="24"/>
          <w:szCs w:val="24"/>
        </w:rPr>
        <w:t xml:space="preserve">к постановлению главы городского округа Котельники </w:t>
      </w:r>
    </w:p>
    <w:p w:rsidR="00884592" w:rsidRPr="00884592" w:rsidRDefault="00884592" w:rsidP="00884592">
      <w:pPr>
        <w:tabs>
          <w:tab w:val="left" w:pos="7938"/>
        </w:tabs>
        <w:autoSpaceDE w:val="0"/>
        <w:autoSpaceDN w:val="0"/>
        <w:adjustRightInd w:val="0"/>
        <w:spacing w:after="0" w:line="240" w:lineRule="auto"/>
        <w:ind w:left="7938"/>
        <w:rPr>
          <w:rFonts w:ascii="Times New Roman" w:hAnsi="Times New Roman"/>
          <w:sz w:val="24"/>
          <w:szCs w:val="24"/>
        </w:rPr>
      </w:pPr>
      <w:r w:rsidRPr="00884592">
        <w:rPr>
          <w:rFonts w:ascii="Times New Roman" w:hAnsi="Times New Roman"/>
          <w:sz w:val="24"/>
          <w:szCs w:val="24"/>
        </w:rPr>
        <w:t>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884592" w:rsidRPr="00884592" w:rsidRDefault="00884592" w:rsidP="00884592">
      <w:pPr>
        <w:widowControl w:val="0"/>
        <w:tabs>
          <w:tab w:val="left" w:pos="2268"/>
          <w:tab w:val="left" w:pos="7938"/>
        </w:tabs>
        <w:autoSpaceDE w:val="0"/>
        <w:autoSpaceDN w:val="0"/>
        <w:adjustRightInd w:val="0"/>
        <w:spacing w:after="0" w:line="240" w:lineRule="auto"/>
        <w:ind w:left="7938"/>
        <w:rPr>
          <w:rFonts w:ascii="Times New Roman" w:hAnsi="Times New Roman"/>
          <w:sz w:val="24"/>
          <w:szCs w:val="24"/>
        </w:rPr>
      </w:pPr>
    </w:p>
    <w:p w:rsidR="00884592" w:rsidRPr="00884592" w:rsidRDefault="00884592" w:rsidP="00884592">
      <w:pPr>
        <w:widowControl w:val="0"/>
        <w:tabs>
          <w:tab w:val="left" w:pos="2268"/>
          <w:tab w:val="left" w:pos="7938"/>
        </w:tabs>
        <w:autoSpaceDE w:val="0"/>
        <w:autoSpaceDN w:val="0"/>
        <w:adjustRightInd w:val="0"/>
        <w:spacing w:after="0" w:line="240" w:lineRule="auto"/>
        <w:ind w:left="7938"/>
        <w:rPr>
          <w:rFonts w:ascii="Times New Roman" w:hAnsi="Times New Roman"/>
          <w:sz w:val="24"/>
          <w:szCs w:val="24"/>
        </w:rPr>
      </w:pPr>
    </w:p>
    <w:p w:rsidR="00884592" w:rsidRPr="00884592" w:rsidRDefault="00884592" w:rsidP="00884592">
      <w:pPr>
        <w:tabs>
          <w:tab w:val="left" w:pos="7938"/>
        </w:tabs>
        <w:spacing w:after="0" w:line="240" w:lineRule="auto"/>
        <w:ind w:left="7938"/>
        <w:rPr>
          <w:rFonts w:ascii="Times New Roman" w:hAnsi="Times New Roman"/>
          <w:sz w:val="24"/>
          <w:szCs w:val="24"/>
        </w:rPr>
      </w:pPr>
      <w:r w:rsidRPr="00884592">
        <w:rPr>
          <w:rFonts w:ascii="Times New Roman" w:hAnsi="Times New Roman"/>
          <w:sz w:val="24"/>
          <w:szCs w:val="24"/>
        </w:rPr>
        <w:t>Приложение № 3</w:t>
      </w:r>
    </w:p>
    <w:p w:rsidR="00884592" w:rsidRPr="00884592" w:rsidRDefault="00884592" w:rsidP="00884592">
      <w:pPr>
        <w:tabs>
          <w:tab w:val="left" w:pos="7938"/>
        </w:tabs>
        <w:spacing w:after="0" w:line="240" w:lineRule="auto"/>
        <w:ind w:left="7938"/>
        <w:rPr>
          <w:rFonts w:ascii="Times New Roman" w:hAnsi="Times New Roman"/>
          <w:i/>
          <w:sz w:val="24"/>
          <w:szCs w:val="24"/>
        </w:rPr>
      </w:pPr>
      <w:r w:rsidRPr="00884592">
        <w:rPr>
          <w:rFonts w:ascii="Times New Roman" w:hAnsi="Times New Roman"/>
          <w:sz w:val="24"/>
          <w:szCs w:val="24"/>
        </w:rPr>
        <w:t>к муниципальной программе «Формирование современной комфортной городской среды на 2018-2022 годы»</w:t>
      </w:r>
    </w:p>
    <w:p w:rsidR="00884592" w:rsidRPr="00884592" w:rsidRDefault="00884592" w:rsidP="00884592">
      <w:pPr>
        <w:spacing w:after="0" w:line="240" w:lineRule="auto"/>
        <w:rPr>
          <w:rFonts w:ascii="Times New Roman" w:hAnsi="Times New Roman"/>
          <w:i/>
          <w:sz w:val="24"/>
          <w:szCs w:val="24"/>
        </w:rPr>
      </w:pPr>
    </w:p>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Паспорт муниципальной подпрограммы</w:t>
      </w:r>
    </w:p>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«Благоустройство территорий городского округа Котельники»</w:t>
      </w:r>
    </w:p>
    <w:p w:rsidR="00884592" w:rsidRPr="00884592" w:rsidRDefault="00884592" w:rsidP="00884592">
      <w:pPr>
        <w:widowControl w:val="0"/>
        <w:spacing w:after="0" w:line="240" w:lineRule="auto"/>
        <w:jc w:val="center"/>
        <w:rPr>
          <w:rFonts w:ascii="Times New Roman" w:hAnsi="Times New Roman"/>
          <w:sz w:val="24"/>
          <w:szCs w:val="24"/>
        </w:rPr>
      </w:pPr>
    </w:p>
    <w:tbl>
      <w:tblPr>
        <w:tblW w:w="15363" w:type="dxa"/>
        <w:tblInd w:w="-5" w:type="dxa"/>
        <w:tblLayout w:type="fixed"/>
        <w:tblLook w:val="0000" w:firstRow="0" w:lastRow="0" w:firstColumn="0" w:lastColumn="0" w:noHBand="0" w:noVBand="0"/>
      </w:tblPr>
      <w:tblGrid>
        <w:gridCol w:w="2655"/>
        <w:gridCol w:w="3625"/>
        <w:gridCol w:w="3625"/>
        <w:gridCol w:w="1116"/>
        <w:gridCol w:w="1047"/>
        <w:gridCol w:w="835"/>
        <w:gridCol w:w="816"/>
        <w:gridCol w:w="818"/>
        <w:gridCol w:w="826"/>
      </w:tblGrid>
      <w:tr w:rsidR="00884592" w:rsidRPr="00884592" w:rsidTr="00884592">
        <w:tc>
          <w:tcPr>
            <w:tcW w:w="265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color w:val="000000"/>
                <w:sz w:val="24"/>
                <w:szCs w:val="24"/>
              </w:rPr>
            </w:pPr>
            <w:r w:rsidRPr="00884592">
              <w:rPr>
                <w:rFonts w:ascii="Times New Roman" w:hAnsi="Times New Roman"/>
                <w:bCs/>
                <w:color w:val="000000"/>
                <w:sz w:val="24"/>
                <w:szCs w:val="24"/>
              </w:rPr>
              <w:t xml:space="preserve">Координатор муниципальной подпрограммы </w:t>
            </w:r>
          </w:p>
        </w:tc>
        <w:tc>
          <w:tcPr>
            <w:tcW w:w="12708" w:type="dxa"/>
            <w:gridSpan w:val="8"/>
            <w:tcBorders>
              <w:top w:val="single" w:sz="4" w:space="0" w:color="000000"/>
              <w:left w:val="single" w:sz="4" w:space="0" w:color="000000"/>
              <w:bottom w:val="single" w:sz="4" w:space="0" w:color="000000"/>
              <w:right w:val="single" w:sz="4" w:space="0" w:color="000000"/>
            </w:tcBorders>
            <w:shd w:val="clear" w:color="auto" w:fill="auto"/>
          </w:tcPr>
          <w:p w:rsidR="00884592" w:rsidRPr="00884592" w:rsidRDefault="00884592" w:rsidP="00884592">
            <w:pPr>
              <w:autoSpaceDE w:val="0"/>
              <w:spacing w:after="0" w:line="240" w:lineRule="auto"/>
              <w:rPr>
                <w:rFonts w:ascii="Times New Roman" w:hAnsi="Times New Roman"/>
                <w:sz w:val="24"/>
                <w:szCs w:val="24"/>
              </w:rPr>
            </w:pPr>
            <w:r w:rsidRPr="00884592">
              <w:rPr>
                <w:rFonts w:ascii="Times New Roman" w:hAnsi="Times New Roman"/>
                <w:color w:val="000000"/>
                <w:sz w:val="24"/>
                <w:szCs w:val="24"/>
              </w:rPr>
              <w:t>Первый заместитель главы администрации С.А. Горячев</w:t>
            </w:r>
          </w:p>
        </w:tc>
      </w:tr>
      <w:tr w:rsidR="00884592" w:rsidRPr="00884592" w:rsidTr="00884592">
        <w:tc>
          <w:tcPr>
            <w:tcW w:w="265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color w:val="000000"/>
                <w:sz w:val="24"/>
                <w:szCs w:val="24"/>
              </w:rPr>
            </w:pPr>
            <w:r w:rsidRPr="00884592">
              <w:rPr>
                <w:rFonts w:ascii="Times New Roman" w:hAnsi="Times New Roman"/>
                <w:bCs/>
                <w:color w:val="000000"/>
                <w:sz w:val="24"/>
                <w:szCs w:val="24"/>
              </w:rPr>
              <w:t xml:space="preserve">Муниципальной заказчик подпрограммы </w:t>
            </w:r>
          </w:p>
        </w:tc>
        <w:tc>
          <w:tcPr>
            <w:tcW w:w="12708" w:type="dxa"/>
            <w:gridSpan w:val="8"/>
            <w:tcBorders>
              <w:top w:val="single" w:sz="4" w:space="0" w:color="000000"/>
              <w:left w:val="single" w:sz="4" w:space="0" w:color="000000"/>
              <w:bottom w:val="single" w:sz="4" w:space="0" w:color="000000"/>
              <w:right w:val="single" w:sz="4" w:space="0" w:color="000000"/>
            </w:tcBorders>
            <w:shd w:val="clear" w:color="auto" w:fill="auto"/>
          </w:tcPr>
          <w:p w:rsidR="00884592" w:rsidRPr="00884592" w:rsidRDefault="00884592" w:rsidP="00884592">
            <w:pPr>
              <w:autoSpaceDE w:val="0"/>
              <w:spacing w:after="0" w:line="240" w:lineRule="auto"/>
              <w:rPr>
                <w:rFonts w:ascii="Times New Roman" w:hAnsi="Times New Roman"/>
                <w:sz w:val="24"/>
                <w:szCs w:val="24"/>
              </w:rPr>
            </w:pPr>
            <w:r w:rsidRPr="00884592">
              <w:rPr>
                <w:rFonts w:ascii="Times New Roman" w:hAnsi="Times New Roman"/>
                <w:color w:val="000000"/>
                <w:sz w:val="24"/>
                <w:szCs w:val="24"/>
              </w:rPr>
              <w:t>Управление жилищно-коммунальной инфраструктуры администрации городского округа Котельники</w:t>
            </w:r>
            <w:r w:rsidRPr="00884592">
              <w:rPr>
                <w:rFonts w:ascii="Times New Roman" w:hAnsi="Times New Roman"/>
                <w:sz w:val="24"/>
                <w:szCs w:val="24"/>
              </w:rPr>
              <w:t xml:space="preserve"> Московской области</w:t>
            </w:r>
          </w:p>
        </w:tc>
      </w:tr>
      <w:tr w:rsidR="00884592" w:rsidRPr="00884592" w:rsidTr="00884592">
        <w:tc>
          <w:tcPr>
            <w:tcW w:w="2655"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bCs/>
                <w:color w:val="000000"/>
                <w:sz w:val="24"/>
                <w:szCs w:val="24"/>
                <w:lang w:eastAsia="ru-RU" w:bidi="ru-RU"/>
              </w:rPr>
            </w:pPr>
            <w:r w:rsidRPr="00884592">
              <w:rPr>
                <w:rFonts w:ascii="Times New Roman" w:hAnsi="Times New Roman"/>
                <w:bCs/>
                <w:color w:val="000000"/>
                <w:sz w:val="24"/>
                <w:szCs w:val="24"/>
                <w:lang w:eastAsia="ru-RU" w:bidi="ru-RU"/>
              </w:rPr>
              <w:t>Источники финансирования подпрограммы, в том числе по  годам реализации и источникам финансирования</w:t>
            </w:r>
          </w:p>
        </w:tc>
        <w:tc>
          <w:tcPr>
            <w:tcW w:w="3625"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bCs/>
                <w:color w:val="000000"/>
                <w:sz w:val="24"/>
                <w:szCs w:val="24"/>
                <w:lang w:eastAsia="ru-RU" w:bidi="ru-RU"/>
              </w:rPr>
            </w:pPr>
            <w:r w:rsidRPr="00884592">
              <w:rPr>
                <w:rFonts w:ascii="Times New Roman" w:hAnsi="Times New Roman"/>
                <w:bCs/>
                <w:color w:val="000000"/>
                <w:sz w:val="24"/>
                <w:szCs w:val="24"/>
                <w:lang w:eastAsia="ru-RU" w:bidi="ru-RU"/>
              </w:rPr>
              <w:t>Главный распорядитель бюджетных средств</w:t>
            </w:r>
          </w:p>
        </w:tc>
        <w:tc>
          <w:tcPr>
            <w:tcW w:w="3625"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bCs/>
                <w:color w:val="000000"/>
                <w:sz w:val="24"/>
                <w:szCs w:val="24"/>
                <w:lang w:eastAsia="ru-RU" w:bidi="ru-RU"/>
              </w:rPr>
            </w:pPr>
            <w:r w:rsidRPr="00884592">
              <w:rPr>
                <w:rFonts w:ascii="Times New Roman" w:hAnsi="Times New Roman"/>
                <w:bCs/>
                <w:color w:val="000000"/>
                <w:sz w:val="24"/>
                <w:szCs w:val="24"/>
                <w:lang w:eastAsia="ru-RU" w:bidi="ru-RU"/>
              </w:rPr>
              <w:t>Источник</w:t>
            </w:r>
          </w:p>
          <w:p w:rsidR="00884592" w:rsidRPr="00884592" w:rsidRDefault="00884592" w:rsidP="00884592">
            <w:pPr>
              <w:widowControl w:val="0"/>
              <w:spacing w:after="0" w:line="240" w:lineRule="auto"/>
              <w:jc w:val="center"/>
              <w:rPr>
                <w:rFonts w:ascii="Times New Roman" w:hAnsi="Times New Roman"/>
                <w:bCs/>
                <w:color w:val="000000"/>
                <w:sz w:val="24"/>
                <w:szCs w:val="24"/>
                <w:lang w:eastAsia="ru-RU" w:bidi="ru-RU"/>
              </w:rPr>
            </w:pPr>
            <w:r w:rsidRPr="00884592">
              <w:rPr>
                <w:rFonts w:ascii="Times New Roman" w:hAnsi="Times New Roman"/>
                <w:bCs/>
                <w:color w:val="000000"/>
                <w:sz w:val="24"/>
                <w:szCs w:val="24"/>
                <w:lang w:eastAsia="ru-RU" w:bidi="ru-RU"/>
              </w:rPr>
              <w:t>финансирования</w:t>
            </w:r>
          </w:p>
        </w:tc>
        <w:tc>
          <w:tcPr>
            <w:tcW w:w="5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bCs/>
                <w:color w:val="000000"/>
                <w:sz w:val="24"/>
                <w:szCs w:val="24"/>
                <w:lang w:eastAsia="ru-RU" w:bidi="ru-RU"/>
              </w:rPr>
              <w:t>Расходы (тыс. рублей)</w:t>
            </w:r>
          </w:p>
        </w:tc>
      </w:tr>
      <w:tr w:rsidR="00884592" w:rsidRPr="00884592" w:rsidTr="00884592">
        <w:trPr>
          <w:trHeight w:val="1521"/>
        </w:trPr>
        <w:tc>
          <w:tcPr>
            <w:tcW w:w="2655"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3625"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3625"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116"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bCs/>
                <w:color w:val="000000"/>
                <w:sz w:val="24"/>
                <w:szCs w:val="24"/>
                <w:lang w:eastAsia="ru-RU" w:bidi="ru-RU"/>
              </w:rPr>
              <w:t xml:space="preserve">Итого </w:t>
            </w:r>
          </w:p>
        </w:tc>
        <w:tc>
          <w:tcPr>
            <w:tcW w:w="104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2018 год</w:t>
            </w:r>
          </w:p>
        </w:tc>
        <w:tc>
          <w:tcPr>
            <w:tcW w:w="83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2019 год</w:t>
            </w:r>
          </w:p>
        </w:tc>
        <w:tc>
          <w:tcPr>
            <w:tcW w:w="816"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2020 год</w:t>
            </w:r>
          </w:p>
        </w:tc>
        <w:tc>
          <w:tcPr>
            <w:tcW w:w="818"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2021 год</w:t>
            </w:r>
          </w:p>
        </w:tc>
        <w:tc>
          <w:tcPr>
            <w:tcW w:w="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2022 год</w:t>
            </w:r>
          </w:p>
        </w:tc>
      </w:tr>
      <w:tr w:rsidR="00D17B9B" w:rsidRPr="00884592" w:rsidTr="00884592">
        <w:trPr>
          <w:trHeight w:val="269"/>
        </w:trPr>
        <w:tc>
          <w:tcPr>
            <w:tcW w:w="265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napToGrid w:val="0"/>
              <w:spacing w:after="0" w:line="240" w:lineRule="auto"/>
              <w:rPr>
                <w:rFonts w:ascii="Times New Roman" w:hAnsi="Times New Roman"/>
                <w:sz w:val="24"/>
                <w:szCs w:val="24"/>
              </w:rPr>
            </w:pPr>
          </w:p>
        </w:tc>
        <w:tc>
          <w:tcPr>
            <w:tcW w:w="362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napToGrid w:val="0"/>
              <w:spacing w:after="0" w:line="240" w:lineRule="auto"/>
              <w:rPr>
                <w:rFonts w:ascii="Times New Roman" w:hAnsi="Times New Roman"/>
                <w:color w:val="000000"/>
                <w:sz w:val="24"/>
                <w:szCs w:val="24"/>
              </w:rPr>
            </w:pPr>
          </w:p>
        </w:tc>
        <w:tc>
          <w:tcPr>
            <w:tcW w:w="362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pacing w:after="0" w:line="240" w:lineRule="auto"/>
              <w:jc w:val="center"/>
              <w:rPr>
                <w:rFonts w:ascii="Times New Roman" w:hAnsi="Times New Roman"/>
                <w:sz w:val="24"/>
                <w:szCs w:val="24"/>
              </w:rPr>
            </w:pPr>
            <w:r w:rsidRPr="00884592">
              <w:rPr>
                <w:rFonts w:ascii="Times New Roman" w:hAnsi="Times New Roman"/>
                <w:color w:val="000000"/>
                <w:sz w:val="24"/>
                <w:szCs w:val="24"/>
              </w:rPr>
              <w:t>Всего, в том числе</w:t>
            </w:r>
          </w:p>
        </w:tc>
        <w:tc>
          <w:tcPr>
            <w:tcW w:w="11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w:t>
            </w:r>
            <w:r>
              <w:rPr>
                <w:rFonts w:ascii="Times New Roman" w:hAnsi="Times New Roman"/>
                <w:b/>
              </w:rPr>
              <w:t>21822</w:t>
            </w:r>
            <w:r w:rsidRPr="00884592">
              <w:rPr>
                <w:rFonts w:ascii="Times New Roman" w:hAnsi="Times New Roman"/>
                <w:b/>
              </w:rPr>
              <w:t>,16</w:t>
            </w:r>
          </w:p>
        </w:tc>
        <w:tc>
          <w:tcPr>
            <w:tcW w:w="1047"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23098,7</w:t>
            </w:r>
          </w:p>
        </w:tc>
        <w:tc>
          <w:tcPr>
            <w:tcW w:w="835"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Pr>
                <w:rFonts w:ascii="Times New Roman" w:hAnsi="Times New Roman"/>
                <w:b/>
              </w:rPr>
              <w:t>50867</w:t>
            </w:r>
            <w:r w:rsidRPr="00884592">
              <w:rPr>
                <w:rFonts w:ascii="Times New Roman" w:hAnsi="Times New Roman"/>
                <w:b/>
              </w:rPr>
              <w:t>,46</w:t>
            </w:r>
          </w:p>
        </w:tc>
        <w:tc>
          <w:tcPr>
            <w:tcW w:w="8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15952</w:t>
            </w:r>
          </w:p>
        </w:tc>
        <w:tc>
          <w:tcPr>
            <w:tcW w:w="818"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15952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15952</w:t>
            </w:r>
          </w:p>
        </w:tc>
      </w:tr>
      <w:tr w:rsidR="00D17B9B" w:rsidRPr="00884592" w:rsidTr="00884592">
        <w:trPr>
          <w:trHeight w:val="645"/>
        </w:trPr>
        <w:tc>
          <w:tcPr>
            <w:tcW w:w="265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napToGrid w:val="0"/>
              <w:spacing w:after="0" w:line="240" w:lineRule="auto"/>
              <w:jc w:val="center"/>
              <w:rPr>
                <w:rFonts w:ascii="Times New Roman" w:hAnsi="Times New Roman"/>
                <w:sz w:val="24"/>
                <w:szCs w:val="24"/>
              </w:rPr>
            </w:pPr>
          </w:p>
        </w:tc>
        <w:tc>
          <w:tcPr>
            <w:tcW w:w="362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pacing w:after="0" w:line="240" w:lineRule="auto"/>
              <w:jc w:val="center"/>
              <w:rPr>
                <w:rFonts w:ascii="Times New Roman" w:hAnsi="Times New Roman"/>
                <w:color w:val="000000"/>
                <w:sz w:val="24"/>
                <w:szCs w:val="24"/>
              </w:rPr>
            </w:pPr>
            <w:r w:rsidRPr="00884592">
              <w:rPr>
                <w:rFonts w:ascii="Times New Roman" w:hAnsi="Times New Roman"/>
                <w:color w:val="000000"/>
                <w:sz w:val="24"/>
                <w:szCs w:val="24"/>
              </w:rPr>
              <w:t>Администрация городского округа Котельники Московской области</w:t>
            </w:r>
          </w:p>
        </w:tc>
        <w:tc>
          <w:tcPr>
            <w:tcW w:w="362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pacing w:after="0" w:line="240" w:lineRule="auto"/>
              <w:jc w:val="center"/>
              <w:rPr>
                <w:rFonts w:ascii="Times New Roman" w:hAnsi="Times New Roman"/>
                <w:sz w:val="24"/>
                <w:szCs w:val="24"/>
              </w:rPr>
            </w:pPr>
            <w:r w:rsidRPr="00884592">
              <w:rPr>
                <w:rFonts w:ascii="Times New Roman" w:hAnsi="Times New Roman"/>
                <w:color w:val="000000"/>
                <w:sz w:val="24"/>
                <w:szCs w:val="24"/>
              </w:rPr>
              <w:t xml:space="preserve">Средства бюджетов городского округа Котельники  </w:t>
            </w:r>
          </w:p>
        </w:tc>
        <w:tc>
          <w:tcPr>
            <w:tcW w:w="11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10</w:t>
            </w:r>
            <w:r>
              <w:rPr>
                <w:rFonts w:ascii="Times New Roman" w:hAnsi="Times New Roman"/>
                <w:b/>
              </w:rPr>
              <w:t>4080</w:t>
            </w:r>
            <w:r w:rsidRPr="00884592">
              <w:rPr>
                <w:rFonts w:ascii="Times New Roman" w:hAnsi="Times New Roman"/>
                <w:b/>
              </w:rPr>
              <w:t>,5</w:t>
            </w:r>
          </w:p>
        </w:tc>
        <w:tc>
          <w:tcPr>
            <w:tcW w:w="1047"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20638,10</w:t>
            </w:r>
          </w:p>
        </w:tc>
        <w:tc>
          <w:tcPr>
            <w:tcW w:w="835"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3</w:t>
            </w:r>
            <w:r>
              <w:rPr>
                <w:rFonts w:ascii="Times New Roman" w:hAnsi="Times New Roman"/>
                <w:b/>
              </w:rPr>
              <w:t>9042</w:t>
            </w:r>
            <w:r w:rsidRPr="00884592">
              <w:rPr>
                <w:rFonts w:ascii="Times New Roman" w:hAnsi="Times New Roman"/>
                <w:b/>
              </w:rPr>
              <w:t>,4</w:t>
            </w:r>
          </w:p>
        </w:tc>
        <w:tc>
          <w:tcPr>
            <w:tcW w:w="8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14800</w:t>
            </w:r>
          </w:p>
        </w:tc>
        <w:tc>
          <w:tcPr>
            <w:tcW w:w="818"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14800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14800</w:t>
            </w:r>
          </w:p>
        </w:tc>
      </w:tr>
      <w:tr w:rsidR="00D17B9B" w:rsidRPr="00884592" w:rsidTr="00884592">
        <w:tc>
          <w:tcPr>
            <w:tcW w:w="265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napToGrid w:val="0"/>
              <w:spacing w:after="0" w:line="240" w:lineRule="auto"/>
              <w:jc w:val="center"/>
              <w:rPr>
                <w:rFonts w:ascii="Times New Roman" w:hAnsi="Times New Roman"/>
                <w:sz w:val="24"/>
                <w:szCs w:val="24"/>
              </w:rPr>
            </w:pPr>
          </w:p>
        </w:tc>
        <w:tc>
          <w:tcPr>
            <w:tcW w:w="362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pacing w:after="0" w:line="240" w:lineRule="auto"/>
              <w:jc w:val="center"/>
              <w:rPr>
                <w:rFonts w:ascii="Times New Roman" w:hAnsi="Times New Roman"/>
                <w:color w:val="000000"/>
                <w:sz w:val="24"/>
                <w:szCs w:val="24"/>
              </w:rPr>
            </w:pPr>
            <w:r w:rsidRPr="00884592">
              <w:rPr>
                <w:rFonts w:ascii="Times New Roman" w:hAnsi="Times New Roman"/>
                <w:color w:val="000000"/>
                <w:sz w:val="24"/>
                <w:szCs w:val="24"/>
              </w:rPr>
              <w:t>Министерство жилищно-коммунального хозяйства Московской области</w:t>
            </w:r>
          </w:p>
        </w:tc>
        <w:tc>
          <w:tcPr>
            <w:tcW w:w="362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pacing w:after="0" w:line="240" w:lineRule="auto"/>
              <w:jc w:val="center"/>
              <w:rPr>
                <w:rFonts w:ascii="Times New Roman" w:hAnsi="Times New Roman"/>
                <w:sz w:val="24"/>
                <w:szCs w:val="24"/>
              </w:rPr>
            </w:pPr>
            <w:r w:rsidRPr="00884592">
              <w:rPr>
                <w:rFonts w:ascii="Times New Roman" w:hAnsi="Times New Roman"/>
                <w:color w:val="000000"/>
                <w:sz w:val="24"/>
                <w:szCs w:val="24"/>
              </w:rPr>
              <w:t>Средства бюджета Московской области</w:t>
            </w:r>
          </w:p>
        </w:tc>
        <w:tc>
          <w:tcPr>
            <w:tcW w:w="11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w:t>
            </w:r>
            <w:r>
              <w:rPr>
                <w:rFonts w:ascii="Times New Roman" w:hAnsi="Times New Roman"/>
                <w:b/>
              </w:rPr>
              <w:t>4491</w:t>
            </w:r>
            <w:r w:rsidRPr="00884592">
              <w:rPr>
                <w:rFonts w:ascii="Times New Roman" w:hAnsi="Times New Roman"/>
                <w:b/>
              </w:rPr>
              <w:t>,66</w:t>
            </w:r>
          </w:p>
        </w:tc>
        <w:tc>
          <w:tcPr>
            <w:tcW w:w="1047"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1960,60</w:t>
            </w:r>
          </w:p>
        </w:tc>
        <w:tc>
          <w:tcPr>
            <w:tcW w:w="835"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10</w:t>
            </w:r>
            <w:r>
              <w:rPr>
                <w:rFonts w:ascii="Times New Roman" w:hAnsi="Times New Roman"/>
                <w:b/>
              </w:rPr>
              <w:t>575</w:t>
            </w:r>
            <w:r w:rsidRPr="00884592">
              <w:rPr>
                <w:rFonts w:ascii="Times New Roman" w:hAnsi="Times New Roman"/>
                <w:b/>
              </w:rPr>
              <w:t>,06</w:t>
            </w:r>
          </w:p>
        </w:tc>
        <w:tc>
          <w:tcPr>
            <w:tcW w:w="8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652</w:t>
            </w:r>
          </w:p>
        </w:tc>
        <w:tc>
          <w:tcPr>
            <w:tcW w:w="818"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652</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652</w:t>
            </w:r>
          </w:p>
        </w:tc>
      </w:tr>
      <w:tr w:rsidR="00D17B9B" w:rsidRPr="00884592" w:rsidTr="00884592">
        <w:trPr>
          <w:trHeight w:val="243"/>
        </w:trPr>
        <w:tc>
          <w:tcPr>
            <w:tcW w:w="265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napToGrid w:val="0"/>
              <w:spacing w:after="0" w:line="240" w:lineRule="auto"/>
              <w:jc w:val="center"/>
              <w:rPr>
                <w:rFonts w:ascii="Times New Roman" w:hAnsi="Times New Roman"/>
                <w:sz w:val="24"/>
                <w:szCs w:val="24"/>
              </w:rPr>
            </w:pPr>
          </w:p>
        </w:tc>
        <w:tc>
          <w:tcPr>
            <w:tcW w:w="362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napToGrid w:val="0"/>
              <w:spacing w:after="0" w:line="240" w:lineRule="auto"/>
              <w:jc w:val="center"/>
              <w:rPr>
                <w:rFonts w:ascii="Times New Roman" w:hAnsi="Times New Roman"/>
                <w:color w:val="000000"/>
                <w:sz w:val="24"/>
                <w:szCs w:val="24"/>
              </w:rPr>
            </w:pPr>
          </w:p>
        </w:tc>
        <w:tc>
          <w:tcPr>
            <w:tcW w:w="362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pacing w:after="0" w:line="240" w:lineRule="auto"/>
              <w:jc w:val="center"/>
              <w:rPr>
                <w:rFonts w:ascii="Times New Roman" w:hAnsi="Times New Roman"/>
                <w:color w:val="000000"/>
                <w:sz w:val="24"/>
                <w:szCs w:val="24"/>
              </w:rPr>
            </w:pPr>
            <w:r w:rsidRPr="00884592">
              <w:rPr>
                <w:rFonts w:ascii="Times New Roman" w:hAnsi="Times New Roman"/>
                <w:color w:val="000000"/>
                <w:sz w:val="24"/>
                <w:szCs w:val="24"/>
              </w:rPr>
              <w:t>Средства федерального бюджета</w:t>
            </w:r>
          </w:p>
        </w:tc>
        <w:tc>
          <w:tcPr>
            <w:tcW w:w="11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0</w:t>
            </w:r>
          </w:p>
        </w:tc>
        <w:tc>
          <w:tcPr>
            <w:tcW w:w="1047"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0</w:t>
            </w:r>
          </w:p>
        </w:tc>
        <w:tc>
          <w:tcPr>
            <w:tcW w:w="835"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0</w:t>
            </w:r>
          </w:p>
        </w:tc>
        <w:tc>
          <w:tcPr>
            <w:tcW w:w="8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0</w:t>
            </w:r>
          </w:p>
        </w:tc>
        <w:tc>
          <w:tcPr>
            <w:tcW w:w="818"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0</w:t>
            </w:r>
          </w:p>
        </w:tc>
      </w:tr>
      <w:tr w:rsidR="00D17B9B" w:rsidRPr="00884592" w:rsidTr="00884592">
        <w:trPr>
          <w:trHeight w:val="204"/>
        </w:trPr>
        <w:tc>
          <w:tcPr>
            <w:tcW w:w="265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napToGrid w:val="0"/>
              <w:spacing w:after="0" w:line="240" w:lineRule="auto"/>
              <w:jc w:val="center"/>
              <w:rPr>
                <w:rFonts w:ascii="Times New Roman" w:hAnsi="Times New Roman"/>
                <w:sz w:val="24"/>
                <w:szCs w:val="24"/>
              </w:rPr>
            </w:pPr>
          </w:p>
        </w:tc>
        <w:tc>
          <w:tcPr>
            <w:tcW w:w="3625" w:type="dxa"/>
            <w:tcBorders>
              <w:top w:val="single" w:sz="4" w:space="0" w:color="000000"/>
              <w:left w:val="single" w:sz="4" w:space="0" w:color="000000"/>
              <w:bottom w:val="single" w:sz="4" w:space="0" w:color="000000"/>
            </w:tcBorders>
            <w:shd w:val="clear" w:color="auto" w:fill="auto"/>
          </w:tcPr>
          <w:p w:rsidR="00D17B9B" w:rsidRPr="00884592" w:rsidRDefault="00D17B9B" w:rsidP="00884592">
            <w:pPr>
              <w:widowControl w:val="0"/>
              <w:snapToGrid w:val="0"/>
              <w:spacing w:after="0" w:line="240" w:lineRule="auto"/>
              <w:jc w:val="center"/>
              <w:rPr>
                <w:rFonts w:ascii="Times New Roman" w:hAnsi="Times New Roman"/>
                <w:color w:val="000000"/>
                <w:sz w:val="24"/>
                <w:szCs w:val="24"/>
              </w:rPr>
            </w:pPr>
          </w:p>
        </w:tc>
        <w:tc>
          <w:tcPr>
            <w:tcW w:w="3625" w:type="dxa"/>
            <w:tcBorders>
              <w:top w:val="single" w:sz="4" w:space="0" w:color="000000"/>
              <w:left w:val="single" w:sz="4" w:space="0" w:color="000000"/>
              <w:bottom w:val="single" w:sz="4" w:space="0" w:color="000000"/>
            </w:tcBorders>
            <w:shd w:val="clear" w:color="auto" w:fill="auto"/>
            <w:vAlign w:val="center"/>
          </w:tcPr>
          <w:p w:rsidR="00D17B9B" w:rsidRPr="00884592" w:rsidRDefault="00D17B9B" w:rsidP="00884592">
            <w:pPr>
              <w:widowControl w:val="0"/>
              <w:spacing w:after="0" w:line="240" w:lineRule="auto"/>
              <w:jc w:val="center"/>
              <w:rPr>
                <w:rFonts w:ascii="Times New Roman" w:hAnsi="Times New Roman"/>
                <w:sz w:val="24"/>
                <w:szCs w:val="24"/>
              </w:rPr>
            </w:pPr>
            <w:r w:rsidRPr="00884592">
              <w:rPr>
                <w:rFonts w:ascii="Times New Roman" w:hAnsi="Times New Roman"/>
                <w:color w:val="000000"/>
                <w:sz w:val="24"/>
                <w:szCs w:val="24"/>
              </w:rPr>
              <w:t>Внебюджетные источники</w:t>
            </w:r>
          </w:p>
        </w:tc>
        <w:tc>
          <w:tcPr>
            <w:tcW w:w="11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3250</w:t>
            </w:r>
          </w:p>
        </w:tc>
        <w:tc>
          <w:tcPr>
            <w:tcW w:w="1047"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500</w:t>
            </w:r>
          </w:p>
        </w:tc>
        <w:tc>
          <w:tcPr>
            <w:tcW w:w="835"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1250</w:t>
            </w:r>
          </w:p>
        </w:tc>
        <w:tc>
          <w:tcPr>
            <w:tcW w:w="816"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500</w:t>
            </w:r>
          </w:p>
        </w:tc>
        <w:tc>
          <w:tcPr>
            <w:tcW w:w="818" w:type="dxa"/>
            <w:tcBorders>
              <w:top w:val="single" w:sz="4" w:space="0" w:color="000000"/>
              <w:left w:val="single" w:sz="4" w:space="0" w:color="000000"/>
              <w:bottom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500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D17B9B" w:rsidRPr="00884592" w:rsidRDefault="00D17B9B" w:rsidP="0041615D">
            <w:pPr>
              <w:rPr>
                <w:rFonts w:ascii="Times New Roman" w:hAnsi="Times New Roman"/>
                <w:b/>
              </w:rPr>
            </w:pPr>
            <w:r w:rsidRPr="00884592">
              <w:rPr>
                <w:rFonts w:ascii="Times New Roman" w:hAnsi="Times New Roman"/>
                <w:b/>
              </w:rPr>
              <w:t>500</w:t>
            </w:r>
          </w:p>
        </w:tc>
      </w:tr>
      <w:tr w:rsidR="00884592" w:rsidRPr="00884592" w:rsidTr="00884592">
        <w:trPr>
          <w:trHeight w:val="204"/>
        </w:trPr>
        <w:tc>
          <w:tcPr>
            <w:tcW w:w="15363" w:type="dxa"/>
            <w:gridSpan w:val="9"/>
            <w:tcBorders>
              <w:top w:val="single" w:sz="4" w:space="0" w:color="000000"/>
            </w:tcBorders>
            <w:shd w:val="clear" w:color="auto" w:fill="auto"/>
            <w:vAlign w:val="center"/>
          </w:tcPr>
          <w:p w:rsidR="00884592" w:rsidRPr="00884592" w:rsidRDefault="00884592" w:rsidP="00884592">
            <w:pPr>
              <w:autoSpaceDE w:val="0"/>
              <w:spacing w:after="0" w:line="240" w:lineRule="auto"/>
              <w:rPr>
                <w:rFonts w:ascii="Times New Roman" w:hAnsi="Times New Roman"/>
                <w:sz w:val="28"/>
                <w:szCs w:val="28"/>
              </w:rPr>
            </w:pPr>
          </w:p>
          <w:p w:rsidR="00884592" w:rsidRPr="00884592" w:rsidRDefault="00884592" w:rsidP="00884592">
            <w:pPr>
              <w:autoSpaceDE w:val="0"/>
              <w:spacing w:after="0" w:line="240" w:lineRule="auto"/>
              <w:rPr>
                <w:rFonts w:ascii="Times New Roman" w:hAnsi="Times New Roman"/>
                <w:sz w:val="28"/>
                <w:szCs w:val="28"/>
              </w:rPr>
            </w:pPr>
          </w:p>
          <w:p w:rsidR="00884592" w:rsidRPr="00884592" w:rsidRDefault="00884592" w:rsidP="00884592">
            <w:pPr>
              <w:autoSpaceDE w:val="0"/>
              <w:spacing w:after="0"/>
              <w:rPr>
                <w:rFonts w:ascii="Times New Roman" w:hAnsi="Times New Roman"/>
                <w:sz w:val="28"/>
                <w:szCs w:val="28"/>
              </w:rPr>
            </w:pPr>
            <w:r w:rsidRPr="00884592">
              <w:rPr>
                <w:rFonts w:ascii="Times New Roman" w:hAnsi="Times New Roman"/>
                <w:sz w:val="28"/>
                <w:szCs w:val="28"/>
              </w:rPr>
              <w:t>Первый заместитель главы администрации                                                                                                                    С.А. Горячев</w:t>
            </w:r>
          </w:p>
          <w:p w:rsidR="00884592" w:rsidRPr="00884592" w:rsidRDefault="00884592" w:rsidP="00884592">
            <w:pPr>
              <w:spacing w:after="0" w:line="240" w:lineRule="auto"/>
              <w:rPr>
                <w:rFonts w:ascii="Times New Roman" w:hAnsi="Times New Roman"/>
                <w:sz w:val="24"/>
                <w:szCs w:val="24"/>
              </w:rPr>
            </w:pPr>
          </w:p>
          <w:p w:rsidR="00884592" w:rsidRPr="00884592" w:rsidRDefault="00884592" w:rsidP="00884592">
            <w:pPr>
              <w:autoSpaceDE w:val="0"/>
              <w:spacing w:after="0" w:line="240" w:lineRule="auto"/>
              <w:rPr>
                <w:rFonts w:ascii="Times New Roman" w:hAnsi="Times New Roman"/>
                <w:sz w:val="28"/>
                <w:szCs w:val="28"/>
              </w:rPr>
            </w:pPr>
            <w:r w:rsidRPr="00884592">
              <w:rPr>
                <w:rFonts w:ascii="Times New Roman" w:hAnsi="Times New Roman"/>
                <w:sz w:val="28"/>
                <w:szCs w:val="28"/>
              </w:rPr>
              <w:t>Начальник управления жилищно-коммунальной инфраструктуры                                                                         Л.И. Визаулина</w:t>
            </w:r>
          </w:p>
        </w:tc>
      </w:tr>
    </w:tbl>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autoSpaceDE w:val="0"/>
        <w:autoSpaceDN w:val="0"/>
        <w:adjustRightInd w:val="0"/>
        <w:spacing w:after="0" w:line="240" w:lineRule="auto"/>
        <w:rPr>
          <w:rFonts w:ascii="Times New Roman" w:hAnsi="Times New Roman"/>
          <w:sz w:val="24"/>
          <w:szCs w:val="24"/>
        </w:rPr>
      </w:pPr>
    </w:p>
    <w:p w:rsidR="00884592" w:rsidRDefault="00884592" w:rsidP="00884592">
      <w:pPr>
        <w:autoSpaceDE w:val="0"/>
        <w:autoSpaceDN w:val="0"/>
        <w:adjustRightInd w:val="0"/>
        <w:spacing w:after="0" w:line="240" w:lineRule="auto"/>
        <w:rPr>
          <w:rFonts w:ascii="Times New Roman" w:hAnsi="Times New Roman"/>
          <w:sz w:val="24"/>
          <w:szCs w:val="24"/>
        </w:rPr>
      </w:pPr>
    </w:p>
    <w:p w:rsidR="00753EBB" w:rsidRPr="00884592" w:rsidRDefault="00753EBB" w:rsidP="00884592">
      <w:pPr>
        <w:autoSpaceDE w:val="0"/>
        <w:autoSpaceDN w:val="0"/>
        <w:adjustRightInd w:val="0"/>
        <w:spacing w:after="0" w:line="240" w:lineRule="auto"/>
        <w:rPr>
          <w:rFonts w:ascii="Times New Roman" w:hAnsi="Times New Roman"/>
          <w:sz w:val="24"/>
          <w:szCs w:val="24"/>
        </w:rPr>
      </w:pPr>
    </w:p>
    <w:p w:rsidR="00884592" w:rsidRPr="00884592" w:rsidRDefault="00884592" w:rsidP="00884592">
      <w:pPr>
        <w:tabs>
          <w:tab w:val="left" w:pos="7938"/>
        </w:tabs>
        <w:autoSpaceDE w:val="0"/>
        <w:autoSpaceDN w:val="0"/>
        <w:adjustRightInd w:val="0"/>
        <w:spacing w:after="0" w:line="240" w:lineRule="auto"/>
        <w:ind w:left="7938"/>
        <w:rPr>
          <w:rFonts w:ascii="Times New Roman" w:hAnsi="Times New Roman"/>
          <w:sz w:val="24"/>
          <w:szCs w:val="24"/>
        </w:rPr>
      </w:pPr>
      <w:r w:rsidRPr="00884592">
        <w:rPr>
          <w:rFonts w:ascii="Times New Roman" w:hAnsi="Times New Roman"/>
          <w:sz w:val="24"/>
          <w:szCs w:val="24"/>
        </w:rPr>
        <w:t>Приложение 7</w:t>
      </w:r>
    </w:p>
    <w:p w:rsidR="00884592" w:rsidRPr="00884592" w:rsidRDefault="00884592" w:rsidP="00884592">
      <w:pPr>
        <w:tabs>
          <w:tab w:val="left" w:pos="7938"/>
        </w:tabs>
        <w:autoSpaceDE w:val="0"/>
        <w:autoSpaceDN w:val="0"/>
        <w:adjustRightInd w:val="0"/>
        <w:spacing w:after="0" w:line="240" w:lineRule="auto"/>
        <w:ind w:left="7938"/>
        <w:rPr>
          <w:rFonts w:ascii="Times New Roman" w:hAnsi="Times New Roman"/>
          <w:sz w:val="24"/>
          <w:szCs w:val="24"/>
        </w:rPr>
      </w:pPr>
      <w:r w:rsidRPr="00884592">
        <w:rPr>
          <w:rFonts w:ascii="Times New Roman" w:hAnsi="Times New Roman"/>
          <w:sz w:val="24"/>
          <w:szCs w:val="24"/>
        </w:rPr>
        <w:t xml:space="preserve">к постановлению главы городского округа Котельники </w:t>
      </w:r>
    </w:p>
    <w:p w:rsidR="00884592" w:rsidRPr="00884592" w:rsidRDefault="00884592" w:rsidP="00884592">
      <w:pPr>
        <w:tabs>
          <w:tab w:val="left" w:pos="7938"/>
        </w:tabs>
        <w:autoSpaceDE w:val="0"/>
        <w:autoSpaceDN w:val="0"/>
        <w:adjustRightInd w:val="0"/>
        <w:spacing w:after="0" w:line="240" w:lineRule="auto"/>
        <w:ind w:left="7938"/>
        <w:rPr>
          <w:rFonts w:ascii="Times New Roman" w:hAnsi="Times New Roman"/>
          <w:sz w:val="24"/>
          <w:szCs w:val="24"/>
        </w:rPr>
      </w:pPr>
      <w:r w:rsidRPr="00884592">
        <w:rPr>
          <w:rFonts w:ascii="Times New Roman" w:hAnsi="Times New Roman"/>
          <w:sz w:val="24"/>
          <w:szCs w:val="24"/>
        </w:rPr>
        <w:t>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884592" w:rsidRPr="00884592" w:rsidRDefault="00884592" w:rsidP="00884592">
      <w:pPr>
        <w:widowControl w:val="0"/>
        <w:tabs>
          <w:tab w:val="left" w:pos="2268"/>
          <w:tab w:val="left" w:pos="7938"/>
        </w:tabs>
        <w:autoSpaceDE w:val="0"/>
        <w:autoSpaceDN w:val="0"/>
        <w:adjustRightInd w:val="0"/>
        <w:spacing w:after="0" w:line="240" w:lineRule="auto"/>
        <w:ind w:left="7938"/>
        <w:rPr>
          <w:rFonts w:ascii="Times New Roman" w:hAnsi="Times New Roman"/>
          <w:sz w:val="24"/>
          <w:szCs w:val="24"/>
        </w:rPr>
      </w:pPr>
    </w:p>
    <w:p w:rsidR="00884592" w:rsidRPr="00884592" w:rsidRDefault="00884592" w:rsidP="00884592">
      <w:pPr>
        <w:tabs>
          <w:tab w:val="left" w:pos="7938"/>
        </w:tabs>
        <w:autoSpaceDE w:val="0"/>
        <w:spacing w:after="0" w:line="240" w:lineRule="auto"/>
        <w:ind w:left="7938"/>
        <w:rPr>
          <w:rFonts w:ascii="Times New Roman" w:hAnsi="Times New Roman"/>
          <w:sz w:val="24"/>
          <w:szCs w:val="24"/>
        </w:rPr>
      </w:pPr>
      <w:r w:rsidRPr="00884592">
        <w:rPr>
          <w:rFonts w:ascii="Times New Roman" w:hAnsi="Times New Roman"/>
          <w:sz w:val="24"/>
          <w:szCs w:val="24"/>
        </w:rPr>
        <w:t>Приложение № 1</w:t>
      </w:r>
      <w:r w:rsidRPr="00884592">
        <w:rPr>
          <w:rFonts w:ascii="Times New Roman" w:hAnsi="Times New Roman"/>
          <w:color w:val="000000"/>
          <w:sz w:val="24"/>
          <w:szCs w:val="24"/>
        </w:rPr>
        <w:t xml:space="preserve"> к муниципальной подпрограмме </w:t>
      </w:r>
    </w:p>
    <w:p w:rsidR="00884592" w:rsidRPr="00884592" w:rsidRDefault="00884592" w:rsidP="00884592">
      <w:pPr>
        <w:widowControl w:val="0"/>
        <w:tabs>
          <w:tab w:val="left" w:pos="7938"/>
        </w:tabs>
        <w:autoSpaceDE w:val="0"/>
        <w:spacing w:after="0" w:line="240" w:lineRule="auto"/>
        <w:ind w:left="7938"/>
        <w:rPr>
          <w:rFonts w:ascii="Times New Roman" w:hAnsi="Times New Roman"/>
          <w:sz w:val="24"/>
          <w:szCs w:val="24"/>
        </w:rPr>
      </w:pPr>
      <w:r w:rsidRPr="00884592">
        <w:rPr>
          <w:rFonts w:ascii="Times New Roman" w:hAnsi="Times New Roman"/>
          <w:sz w:val="24"/>
          <w:szCs w:val="24"/>
        </w:rPr>
        <w:t>«Благоустройство территорий городского округа Котельники»</w:t>
      </w:r>
    </w:p>
    <w:p w:rsidR="00884592" w:rsidRPr="00884592" w:rsidRDefault="00884592" w:rsidP="00884592">
      <w:pPr>
        <w:spacing w:after="0" w:line="240" w:lineRule="auto"/>
        <w:jc w:val="center"/>
        <w:rPr>
          <w:rFonts w:ascii="Times New Roman" w:hAnsi="Times New Roman"/>
          <w:sz w:val="24"/>
          <w:szCs w:val="24"/>
        </w:rPr>
      </w:pPr>
    </w:p>
    <w:p w:rsidR="00884592" w:rsidRPr="00884592" w:rsidRDefault="00884592" w:rsidP="00884592">
      <w:pPr>
        <w:jc w:val="center"/>
        <w:rPr>
          <w:rFonts w:ascii="Times New Roman" w:hAnsi="Times New Roman"/>
          <w:sz w:val="24"/>
          <w:szCs w:val="24"/>
        </w:rPr>
      </w:pPr>
      <w:r w:rsidRPr="00884592">
        <w:rPr>
          <w:rFonts w:ascii="Times New Roman" w:hAnsi="Times New Roman"/>
          <w:sz w:val="24"/>
          <w:szCs w:val="24"/>
        </w:rPr>
        <w:t>Перечень мероприятий муниципальной подпрограммы «Благоустройство территорий городского округа Котельники»</w:t>
      </w:r>
    </w:p>
    <w:tbl>
      <w:tblPr>
        <w:tblW w:w="15079" w:type="dxa"/>
        <w:tblInd w:w="392" w:type="dxa"/>
        <w:tblLayout w:type="fixed"/>
        <w:tblLook w:val="0000" w:firstRow="0" w:lastRow="0" w:firstColumn="0" w:lastColumn="0" w:noHBand="0" w:noVBand="0"/>
      </w:tblPr>
      <w:tblGrid>
        <w:gridCol w:w="392"/>
        <w:gridCol w:w="2126"/>
        <w:gridCol w:w="992"/>
        <w:gridCol w:w="1985"/>
        <w:gridCol w:w="1417"/>
        <w:gridCol w:w="993"/>
        <w:gridCol w:w="992"/>
        <w:gridCol w:w="850"/>
        <w:gridCol w:w="851"/>
        <w:gridCol w:w="850"/>
        <w:gridCol w:w="851"/>
        <w:gridCol w:w="1417"/>
        <w:gridCol w:w="1363"/>
      </w:tblGrid>
      <w:tr w:rsidR="00623599" w:rsidRPr="00884592" w:rsidTr="00884592">
        <w:trPr>
          <w:trHeight w:val="748"/>
        </w:trPr>
        <w:tc>
          <w:tcPr>
            <w:tcW w:w="392" w:type="dxa"/>
            <w:vMerge w:val="restart"/>
            <w:tcBorders>
              <w:top w:val="single" w:sz="4" w:space="0" w:color="000000"/>
              <w:left w:val="single" w:sz="4" w:space="0" w:color="000000"/>
              <w:bottom w:val="single" w:sz="4" w:space="0" w:color="000000"/>
            </w:tcBorders>
            <w:shd w:val="clear" w:color="auto" w:fill="auto"/>
            <w:vAlign w:val="center"/>
          </w:tcPr>
          <w:p w:rsidR="00623599" w:rsidRPr="00884592" w:rsidRDefault="00623599" w:rsidP="00884592">
            <w:pPr>
              <w:widowControl w:val="0"/>
              <w:spacing w:after="0" w:line="240" w:lineRule="auto"/>
              <w:jc w:val="center"/>
              <w:rPr>
                <w:rFonts w:ascii="Times New Roman" w:hAnsi="Times New Roman"/>
                <w:bCs/>
                <w:sz w:val="24"/>
                <w:szCs w:val="24"/>
                <w:lang w:eastAsia="ru-RU" w:bidi="ru-RU"/>
              </w:rPr>
            </w:pPr>
            <w:r w:rsidRPr="00884592">
              <w:rPr>
                <w:rFonts w:ascii="Times New Roman" w:hAnsi="Times New Roman"/>
                <w:bCs/>
                <w:sz w:val="24"/>
                <w:szCs w:val="24"/>
                <w:lang w:eastAsia="ru-RU" w:bidi="ru-RU"/>
              </w:rPr>
              <w:t>№ п/п</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623599" w:rsidRPr="00884592" w:rsidRDefault="00623599" w:rsidP="00884592">
            <w:pPr>
              <w:widowControl w:val="0"/>
              <w:spacing w:after="0" w:line="240" w:lineRule="auto"/>
              <w:jc w:val="center"/>
              <w:rPr>
                <w:rFonts w:ascii="Times New Roman" w:hAnsi="Times New Roman"/>
                <w:bCs/>
                <w:sz w:val="24"/>
                <w:szCs w:val="24"/>
                <w:lang w:eastAsia="ru-RU" w:bidi="ru-RU"/>
              </w:rPr>
            </w:pPr>
            <w:r w:rsidRPr="00884592">
              <w:rPr>
                <w:rFonts w:ascii="Times New Roman" w:hAnsi="Times New Roman"/>
                <w:bCs/>
                <w:sz w:val="24"/>
                <w:szCs w:val="24"/>
                <w:lang w:eastAsia="ru-RU" w:bidi="ru-RU"/>
              </w:rPr>
              <w:t>Мероприятие подпрограммы</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623599" w:rsidRPr="00F21903" w:rsidRDefault="00623599" w:rsidP="009246AE">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Сроки </w:t>
            </w:r>
            <w:proofErr w:type="spellStart"/>
            <w:proofErr w:type="gramStart"/>
            <w:r w:rsidRPr="00F21903">
              <w:rPr>
                <w:rFonts w:ascii="Times New Roman" w:eastAsia="Times New Roman" w:hAnsi="Times New Roman"/>
                <w:color w:val="000000"/>
                <w:lang w:eastAsia="ru-RU"/>
              </w:rPr>
              <w:t>испол</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нения</w:t>
            </w:r>
            <w:proofErr w:type="gramEnd"/>
            <w:r w:rsidRPr="00F21903">
              <w:rPr>
                <w:rFonts w:ascii="Times New Roman" w:eastAsia="Times New Roman" w:hAnsi="Times New Roman"/>
                <w:color w:val="000000"/>
                <w:lang w:eastAsia="ru-RU"/>
              </w:rPr>
              <w:t xml:space="preserve"> </w:t>
            </w:r>
            <w:proofErr w:type="spellStart"/>
            <w:r w:rsidRPr="00F21903">
              <w:rPr>
                <w:rFonts w:ascii="Times New Roman" w:eastAsia="Times New Roman" w:hAnsi="Times New Roman"/>
                <w:color w:val="000000"/>
                <w:lang w:eastAsia="ru-RU"/>
              </w:rPr>
              <w:t>меро</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приятия</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623599" w:rsidRPr="00F21903" w:rsidRDefault="00623599" w:rsidP="009246AE">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Источники финансирования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623599" w:rsidRPr="00F21903" w:rsidRDefault="00623599" w:rsidP="009246AE">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Объём </w:t>
            </w:r>
            <w:proofErr w:type="spellStart"/>
            <w:proofErr w:type="gramStart"/>
            <w:r w:rsidRPr="00F21903">
              <w:rPr>
                <w:rFonts w:ascii="Times New Roman" w:eastAsia="Times New Roman" w:hAnsi="Times New Roman"/>
                <w:color w:val="000000"/>
                <w:lang w:eastAsia="ru-RU"/>
              </w:rPr>
              <w:t>финансиро</w:t>
            </w:r>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вания</w:t>
            </w:r>
            <w:proofErr w:type="spellEnd"/>
            <w:proofErr w:type="gramEnd"/>
            <w:r w:rsidRPr="00F21903">
              <w:rPr>
                <w:rFonts w:ascii="Times New Roman" w:eastAsia="Times New Roman" w:hAnsi="Times New Roman"/>
                <w:color w:val="000000"/>
                <w:lang w:eastAsia="ru-RU"/>
              </w:rPr>
              <w:t xml:space="preserve"> мероприятия в году, </w:t>
            </w:r>
            <w:proofErr w:type="spellStart"/>
            <w:r w:rsidRPr="00F21903">
              <w:rPr>
                <w:rFonts w:ascii="Times New Roman" w:eastAsia="Times New Roman" w:hAnsi="Times New Roman"/>
                <w:color w:val="000000"/>
                <w:lang w:eastAsia="ru-RU"/>
              </w:rPr>
              <w:t>предшеству</w:t>
            </w:r>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ющему</w:t>
            </w:r>
            <w:proofErr w:type="spellEnd"/>
            <w:r w:rsidRPr="00F21903">
              <w:rPr>
                <w:rFonts w:ascii="Times New Roman" w:eastAsia="Times New Roman" w:hAnsi="Times New Roman"/>
                <w:color w:val="000000"/>
                <w:lang w:eastAsia="ru-RU"/>
              </w:rPr>
              <w:t xml:space="preserve"> году начала реализации </w:t>
            </w:r>
            <w:proofErr w:type="spellStart"/>
            <w:r w:rsidRPr="00F21903">
              <w:rPr>
                <w:rFonts w:ascii="Times New Roman" w:eastAsia="Times New Roman" w:hAnsi="Times New Roman"/>
                <w:color w:val="000000"/>
                <w:lang w:eastAsia="ru-RU"/>
              </w:rPr>
              <w:t>муниципаль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ной программы (тыс. руб.)</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rsidR="00623599" w:rsidRPr="00884592" w:rsidRDefault="00623599" w:rsidP="00884592">
            <w:pPr>
              <w:widowControl w:val="0"/>
              <w:spacing w:after="0" w:line="240" w:lineRule="auto"/>
              <w:jc w:val="center"/>
              <w:rPr>
                <w:rFonts w:ascii="Times New Roman" w:hAnsi="Times New Roman"/>
                <w:bCs/>
                <w:sz w:val="24"/>
                <w:szCs w:val="24"/>
              </w:rPr>
            </w:pPr>
            <w:r w:rsidRPr="00884592">
              <w:rPr>
                <w:rFonts w:ascii="Times New Roman" w:hAnsi="Times New Roman"/>
                <w:bCs/>
                <w:sz w:val="24"/>
                <w:szCs w:val="24"/>
                <w:lang w:eastAsia="ru-RU" w:bidi="ru-RU"/>
              </w:rPr>
              <w:t>Всего (тыс. руб.)</w:t>
            </w:r>
          </w:p>
        </w:tc>
        <w:tc>
          <w:tcPr>
            <w:tcW w:w="4394" w:type="dxa"/>
            <w:gridSpan w:val="5"/>
            <w:tcBorders>
              <w:top w:val="single" w:sz="4" w:space="0" w:color="000000"/>
              <w:left w:val="single" w:sz="4" w:space="0" w:color="000000"/>
              <w:bottom w:val="single" w:sz="4" w:space="0" w:color="000000"/>
            </w:tcBorders>
            <w:shd w:val="clear" w:color="auto" w:fill="auto"/>
            <w:vAlign w:val="center"/>
          </w:tcPr>
          <w:p w:rsidR="00623599" w:rsidRPr="00884592" w:rsidRDefault="00623599" w:rsidP="00884592">
            <w:pPr>
              <w:widowControl w:val="0"/>
              <w:spacing w:after="0" w:line="240" w:lineRule="auto"/>
              <w:jc w:val="center"/>
              <w:rPr>
                <w:rFonts w:ascii="Times New Roman" w:hAnsi="Times New Roman"/>
                <w:bCs/>
                <w:sz w:val="24"/>
                <w:szCs w:val="24"/>
              </w:rPr>
            </w:pPr>
            <w:r w:rsidRPr="00884592">
              <w:rPr>
                <w:rFonts w:ascii="Times New Roman" w:hAnsi="Times New Roman"/>
                <w:bCs/>
                <w:sz w:val="24"/>
                <w:szCs w:val="24"/>
              </w:rPr>
              <w:t>Объем финансирования по годам (тыс. руб.)</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623599" w:rsidRPr="00F21903" w:rsidRDefault="00623599" w:rsidP="00723425">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Ответствен</w:t>
            </w:r>
            <w:r w:rsidRPr="00F21903">
              <w:rPr>
                <w:rFonts w:ascii="Times New Roman" w:eastAsia="Times New Roman" w:hAnsi="Times New Roman"/>
                <w:color w:val="000000"/>
                <w:lang w:eastAsia="ru-RU"/>
              </w:rPr>
              <w:softHyphen/>
              <w:t xml:space="preserve">ный за выполнение </w:t>
            </w:r>
            <w:proofErr w:type="spellStart"/>
            <w:proofErr w:type="gramStart"/>
            <w:r w:rsidRPr="00F21903">
              <w:rPr>
                <w:rFonts w:ascii="Times New Roman" w:eastAsia="Times New Roman" w:hAnsi="Times New Roman"/>
                <w:color w:val="000000"/>
                <w:lang w:eastAsia="ru-RU"/>
              </w:rPr>
              <w:t>мероприя</w:t>
            </w:r>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тия</w:t>
            </w:r>
            <w:proofErr w:type="spellEnd"/>
            <w:proofErr w:type="gramEnd"/>
            <w:r w:rsidRPr="00F21903">
              <w:rPr>
                <w:rFonts w:ascii="Times New Roman" w:eastAsia="Times New Roman" w:hAnsi="Times New Roman"/>
                <w:color w:val="000000"/>
                <w:lang w:eastAsia="ru-RU"/>
              </w:rPr>
              <w:t xml:space="preserve"> программы</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3599" w:rsidRPr="00F21903" w:rsidRDefault="00623599" w:rsidP="00723425">
            <w:pPr>
              <w:spacing w:after="0" w:line="240" w:lineRule="auto"/>
              <w:jc w:val="center"/>
              <w:rPr>
                <w:rFonts w:ascii="Times New Roman" w:eastAsia="Times New Roman" w:hAnsi="Times New Roman"/>
                <w:color w:val="000000"/>
                <w:lang w:eastAsia="ru-RU"/>
              </w:rPr>
            </w:pPr>
            <w:r w:rsidRPr="00F21903">
              <w:rPr>
                <w:rFonts w:ascii="Times New Roman" w:eastAsia="Times New Roman" w:hAnsi="Times New Roman"/>
                <w:color w:val="000000"/>
                <w:lang w:eastAsia="ru-RU"/>
              </w:rPr>
              <w:t xml:space="preserve">Результаты выполнения </w:t>
            </w:r>
            <w:proofErr w:type="spellStart"/>
            <w:proofErr w:type="gramStart"/>
            <w:r w:rsidRPr="00F21903">
              <w:rPr>
                <w:rFonts w:ascii="Times New Roman" w:eastAsia="Times New Roman" w:hAnsi="Times New Roman"/>
                <w:color w:val="000000"/>
                <w:lang w:eastAsia="ru-RU"/>
              </w:rPr>
              <w:t>мероприя</w:t>
            </w:r>
            <w:r>
              <w:rPr>
                <w:rFonts w:ascii="Times New Roman" w:eastAsia="Times New Roman" w:hAnsi="Times New Roman"/>
                <w:color w:val="000000"/>
                <w:lang w:eastAsia="ru-RU"/>
              </w:rPr>
              <w:t>-ти</w:t>
            </w:r>
            <w:r w:rsidRPr="00F21903">
              <w:rPr>
                <w:rFonts w:ascii="Times New Roman" w:eastAsia="Times New Roman" w:hAnsi="Times New Roman"/>
                <w:color w:val="000000"/>
                <w:lang w:eastAsia="ru-RU"/>
              </w:rPr>
              <w:t>й</w:t>
            </w:r>
            <w:proofErr w:type="spellEnd"/>
            <w:proofErr w:type="gramEnd"/>
            <w:r w:rsidRPr="00F21903">
              <w:rPr>
                <w:rFonts w:ascii="Times New Roman" w:eastAsia="Times New Roman" w:hAnsi="Times New Roman"/>
                <w:color w:val="000000"/>
                <w:lang w:eastAsia="ru-RU"/>
              </w:rPr>
              <w:t xml:space="preserve"> подпрограммы</w:t>
            </w: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 xml:space="preserve">2018 </w:t>
            </w:r>
          </w:p>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год</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2019 год</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2020 год</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2021 год</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after="0" w:line="240" w:lineRule="auto"/>
              <w:jc w:val="center"/>
              <w:rPr>
                <w:rFonts w:ascii="Times New Roman" w:hAnsi="Times New Roman"/>
                <w:sz w:val="24"/>
                <w:szCs w:val="24"/>
              </w:rPr>
            </w:pPr>
            <w:r w:rsidRPr="00884592">
              <w:rPr>
                <w:rFonts w:ascii="Times New Roman" w:hAnsi="Times New Roman"/>
                <w:sz w:val="24"/>
                <w:szCs w:val="24"/>
              </w:rPr>
              <w:t>2022 год</w:t>
            </w:r>
          </w:p>
        </w:tc>
        <w:tc>
          <w:tcPr>
            <w:tcW w:w="1417"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r>
      <w:tr w:rsidR="00884592" w:rsidRPr="00884592" w:rsidTr="00884592">
        <w:tc>
          <w:tcPr>
            <w:tcW w:w="3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1</w:t>
            </w:r>
          </w:p>
        </w:tc>
        <w:tc>
          <w:tcPr>
            <w:tcW w:w="2126"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2</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3</w:t>
            </w:r>
          </w:p>
        </w:tc>
        <w:tc>
          <w:tcPr>
            <w:tcW w:w="1985"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4</w:t>
            </w:r>
          </w:p>
        </w:tc>
        <w:tc>
          <w:tcPr>
            <w:tcW w:w="1417"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5</w:t>
            </w:r>
          </w:p>
        </w:tc>
        <w:tc>
          <w:tcPr>
            <w:tcW w:w="993"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6</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8</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10</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11</w:t>
            </w:r>
          </w:p>
        </w:tc>
        <w:tc>
          <w:tcPr>
            <w:tcW w:w="1417"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12</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13</w:t>
            </w: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Основное мероприятие 1</w:t>
            </w:r>
            <w:r w:rsidRPr="00884592">
              <w:rPr>
                <w:rFonts w:ascii="Times New Roman" w:hAnsi="Times New Roman"/>
                <w:sz w:val="24"/>
                <w:szCs w:val="24"/>
              </w:rPr>
              <w:t xml:space="preserve"> Создание условий для благоустройства территорий городского округа Котельники</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Московской области</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eastAsia="Times New Roman" w:hAnsi="Times New Roman"/>
              </w:rPr>
            </w:pPr>
            <w:r w:rsidRPr="00884592">
              <w:rPr>
                <w:rFonts w:ascii="Times New Roman" w:hAnsi="Times New Roman"/>
              </w:rPr>
              <w:t>16990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3</w:t>
            </w:r>
            <w:r w:rsidR="000F0167">
              <w:rPr>
                <w:rFonts w:ascii="Times New Roman" w:hAnsi="Times New Roman"/>
                <w:b/>
                <w:bCs/>
              </w:rPr>
              <w:t>7028</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7406</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1</w:t>
            </w:r>
            <w:r w:rsidR="000F0167">
              <w:rPr>
                <w:rFonts w:ascii="Times New Roman" w:hAnsi="Times New Roman"/>
                <w:b/>
                <w:bCs/>
              </w:rPr>
              <w:t>3266</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5452</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5452</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5452</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53EBB"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8215</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32244,5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5781,5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12063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4800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4800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4800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8775</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4</w:t>
            </w:r>
            <w:r w:rsidR="000F0167">
              <w:rPr>
                <w:rFonts w:ascii="Times New Roman" w:hAnsi="Times New Roman"/>
                <w:b/>
                <w:bCs/>
              </w:rPr>
              <w:t>783</w:t>
            </w:r>
            <w:r w:rsidRPr="00884592">
              <w:rPr>
                <w:rFonts w:ascii="Times New Roman" w:hAnsi="Times New Roman"/>
                <w:b/>
                <w:bCs/>
              </w:rPr>
              <w:t>,5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1624,5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4A054D">
            <w:pPr>
              <w:spacing w:line="240" w:lineRule="auto"/>
              <w:jc w:val="center"/>
              <w:rPr>
                <w:rFonts w:ascii="Times New Roman" w:hAnsi="Times New Roman"/>
                <w:b/>
                <w:bCs/>
              </w:rPr>
            </w:pPr>
            <w:r>
              <w:rPr>
                <w:rFonts w:ascii="Times New Roman" w:hAnsi="Times New Roman"/>
                <w:b/>
                <w:bCs/>
              </w:rPr>
              <w:t>1203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5"/>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1.1</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1</w:t>
            </w:r>
            <w:r w:rsidRPr="00884592">
              <w:rPr>
                <w:rFonts w:ascii="Times New Roman" w:hAnsi="Times New Roman"/>
                <w:sz w:val="24"/>
                <w:szCs w:val="24"/>
              </w:rPr>
              <w:t xml:space="preserve"> Покупка, установка и содержание малых архитектурных форм, ремонт памятников</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eastAsia="Times New Roman" w:hAnsi="Times New Roman"/>
              </w:rPr>
            </w:pPr>
            <w:r w:rsidRPr="00884592">
              <w:rPr>
                <w:rFonts w:ascii="Times New Roman" w:hAnsi="Times New Roman"/>
              </w:rPr>
              <w:t>151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1289</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189</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151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1289</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189</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2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1.2</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2</w:t>
            </w:r>
            <w:r w:rsidRPr="00884592">
              <w:rPr>
                <w:rFonts w:ascii="Times New Roman" w:hAnsi="Times New Roman"/>
                <w:sz w:val="24"/>
                <w:szCs w:val="24"/>
              </w:rPr>
              <w:t xml:space="preserve"> Организация и выполнение работ в случае образования несанкционированных свалок и вывоз мусора</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400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3159,5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1229,5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730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r w:rsidRPr="00884592">
              <w:rPr>
                <w:rFonts w:ascii="Times New Roman" w:hAnsi="Times New Roman"/>
                <w:sz w:val="24"/>
                <w:szCs w:val="24"/>
              </w:rPr>
              <w:t xml:space="preserve"> </w:t>
            </w:r>
            <w:r w:rsidR="00884592" w:rsidRPr="00884592">
              <w:rPr>
                <w:rFonts w:ascii="Times New Roman" w:hAnsi="Times New Roman"/>
                <w:sz w:val="24"/>
                <w:szCs w:val="24"/>
              </w:rPr>
              <w:t>ы</w:t>
            </w: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400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2269</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339</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730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890,5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890,5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653"/>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1.3</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3</w:t>
            </w:r>
            <w:r w:rsidRPr="00884592">
              <w:rPr>
                <w:rFonts w:ascii="Times New Roman" w:hAnsi="Times New Roman"/>
                <w:sz w:val="24"/>
                <w:szCs w:val="24"/>
              </w:rPr>
              <w:t xml:space="preserve"> Организация и проведение конкурсов по благоустройству</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863"/>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1.4</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4</w:t>
            </w:r>
            <w:r w:rsidRPr="00884592">
              <w:rPr>
                <w:rFonts w:ascii="Times New Roman" w:hAnsi="Times New Roman"/>
                <w:sz w:val="24"/>
                <w:szCs w:val="24"/>
              </w:rPr>
              <w:t xml:space="preserve"> Организация и проведение месячников по благоустройству и субботников</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eastAsia="Times New Roman" w:hAnsi="Times New Roman"/>
              </w:rPr>
            </w:pPr>
            <w:r w:rsidRPr="00884592">
              <w:rPr>
                <w:rFonts w:ascii="Times New Roman" w:hAnsi="Times New Roman"/>
              </w:rPr>
              <w:t>300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1730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330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300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1730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330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5"/>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1.5</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5</w:t>
            </w:r>
            <w:r w:rsidRPr="00884592">
              <w:rPr>
                <w:rFonts w:ascii="Times New Roman" w:hAnsi="Times New Roman"/>
                <w:sz w:val="24"/>
                <w:szCs w:val="24"/>
              </w:rPr>
              <w:t xml:space="preserve"> Организация и проведение защиты от неблагоприятного воздействия безнадзорных животных</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66</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3</w:t>
            </w:r>
            <w:r w:rsidR="000F0167">
              <w:rPr>
                <w:rFonts w:ascii="Times New Roman" w:hAnsi="Times New Roman"/>
                <w:b/>
                <w:bCs/>
              </w:rPr>
              <w:t>893</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734</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4A054D">
            <w:pPr>
              <w:spacing w:line="240" w:lineRule="auto"/>
              <w:jc w:val="center"/>
              <w:rPr>
                <w:rFonts w:ascii="Times New Roman" w:hAnsi="Times New Roman"/>
                <w:b/>
                <w:bCs/>
              </w:rPr>
            </w:pPr>
            <w:r>
              <w:rPr>
                <w:rFonts w:ascii="Times New Roman" w:hAnsi="Times New Roman"/>
                <w:b/>
                <w:bCs/>
              </w:rPr>
              <w:t>1203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66</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3</w:t>
            </w:r>
            <w:r w:rsidR="000F0167">
              <w:rPr>
                <w:rFonts w:ascii="Times New Roman" w:hAnsi="Times New Roman"/>
                <w:b/>
                <w:bCs/>
              </w:rPr>
              <w:t>893</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734</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4A054D">
            <w:pPr>
              <w:spacing w:line="240" w:lineRule="auto"/>
              <w:jc w:val="center"/>
              <w:rPr>
                <w:rFonts w:ascii="Times New Roman" w:hAnsi="Times New Roman"/>
                <w:b/>
                <w:bCs/>
              </w:rPr>
            </w:pPr>
            <w:r>
              <w:rPr>
                <w:rFonts w:ascii="Times New Roman" w:hAnsi="Times New Roman"/>
                <w:b/>
                <w:bCs/>
              </w:rPr>
              <w:t>1203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652</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2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1.6</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6</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Изготовление и установка декоративных ограждений</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1500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3946</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846</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850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1500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3946</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846</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850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5"/>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1.7</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7</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Содержание, текущий ремонт и устройство новых контейнерных площадок</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387</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7990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970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6570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387</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7990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970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6570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2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1.8</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8</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Приобретение техники для нужд благоустройства территорий</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12005</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3230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8775</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653"/>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1.9</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9</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Приобретение техники для нужд коммунального хозяйства</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2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1.10</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10</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Посадка цветов, содержание цветников, и устройство новых, включая вертикальное озеленение, выпиловка сухих деревьев, посадка многолетников, приобретение грунта</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2181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11020,5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highlight w:val="yellow"/>
              </w:rPr>
            </w:pPr>
            <w:r w:rsidRPr="00884592">
              <w:rPr>
                <w:rFonts w:ascii="Times New Roman" w:hAnsi="Times New Roman"/>
                <w:b/>
                <w:bCs/>
              </w:rPr>
              <w:t>2937,5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2083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2181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11020,5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highlight w:val="yellow"/>
              </w:rPr>
            </w:pPr>
            <w:r w:rsidRPr="00884592">
              <w:rPr>
                <w:rFonts w:ascii="Times New Roman" w:hAnsi="Times New Roman"/>
                <w:b/>
                <w:bCs/>
              </w:rPr>
              <w:t>2937,5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2083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653"/>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1.11</w:t>
            </w:r>
          </w:p>
        </w:tc>
        <w:tc>
          <w:tcPr>
            <w:tcW w:w="2126" w:type="dxa"/>
            <w:vMerge w:val="restart"/>
            <w:tcBorders>
              <w:top w:val="single" w:sz="4" w:space="0" w:color="000000"/>
              <w:left w:val="single" w:sz="4" w:space="0" w:color="000000"/>
              <w:bottom w:val="single" w:sz="4" w:space="0" w:color="000000"/>
            </w:tcBorders>
            <w:shd w:val="clear" w:color="auto" w:fill="FFFFFF" w:themeFill="background1"/>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11</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Выпиловка сухих деревьев, корчевание пней</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FFFFFF" w:themeFill="background1"/>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4000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FFFFFF" w:themeFill="background1"/>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653"/>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FFFFFF" w:themeFill="background1"/>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FFFFFF" w:themeFill="background1"/>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1.12</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12</w:t>
            </w:r>
          </w:p>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Посадка и содержание зеленых насаждений, включая работу связанную с аварийными, упавшими и сухостойными зелеными насаждениями</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6804" w:type="dxa"/>
            <w:gridSpan w:val="7"/>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b/>
                <w:sz w:val="24"/>
                <w:szCs w:val="24"/>
              </w:rPr>
            </w:pPr>
            <w:r w:rsidRPr="00884592">
              <w:rPr>
                <w:rFonts w:ascii="Times New Roman" w:hAnsi="Times New Roman"/>
                <w:b/>
                <w:sz w:val="24"/>
                <w:szCs w:val="24"/>
              </w:rPr>
              <w:t>Выполнение мероприятия в рамках финансовых средств, поступающих в бюджет городского округа Котельники от выпиловки и в результате компенсационного озеленения.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6804" w:type="dxa"/>
            <w:gridSpan w:val="7"/>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b/>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eastAsia="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847"/>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2</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Основное мероприятие 2</w:t>
            </w:r>
            <w:r w:rsidRPr="00884592">
              <w:rPr>
                <w:rFonts w:ascii="Times New Roman" w:hAnsi="Times New Roman"/>
                <w:sz w:val="24"/>
                <w:szCs w:val="24"/>
              </w:rPr>
              <w:t xml:space="preserve"> Повышение энергетической эффективности систем наружного освещения</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14221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8</w:t>
            </w:r>
            <w:r w:rsidR="00BB6D54">
              <w:rPr>
                <w:rFonts w:ascii="Times New Roman" w:hAnsi="Times New Roman"/>
                <w:b/>
                <w:bCs/>
              </w:rPr>
              <w:t>4</w:t>
            </w:r>
            <w:r w:rsidR="007730CB">
              <w:rPr>
                <w:rFonts w:ascii="Times New Roman" w:hAnsi="Times New Roman"/>
                <w:b/>
                <w:bCs/>
              </w:rPr>
              <w:t>7</w:t>
            </w:r>
            <w:r w:rsidR="000F0167">
              <w:rPr>
                <w:rFonts w:ascii="Times New Roman" w:hAnsi="Times New Roman"/>
                <w:b/>
                <w:bCs/>
              </w:rPr>
              <w:t>94</w:t>
            </w:r>
            <w:r w:rsidRPr="00884592">
              <w:rPr>
                <w:rFonts w:ascii="Times New Roman" w:hAnsi="Times New Roman"/>
                <w:b/>
                <w:bCs/>
              </w:rPr>
              <w:t>,</w:t>
            </w:r>
            <w:r w:rsidR="00BB6D54">
              <w:rPr>
                <w:rFonts w:ascii="Times New Roman" w:hAnsi="Times New Roman"/>
                <w:b/>
                <w:bCs/>
              </w:rPr>
              <w:t xml:space="preserve"> </w:t>
            </w:r>
            <w:r w:rsidRPr="00884592">
              <w:rPr>
                <w:rFonts w:ascii="Times New Roman" w:hAnsi="Times New Roman"/>
                <w:b/>
                <w:bCs/>
              </w:rPr>
              <w:t>16</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15692,7</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3</w:t>
            </w:r>
            <w:r w:rsidR="007730CB">
              <w:rPr>
                <w:rFonts w:ascii="Times New Roman" w:hAnsi="Times New Roman"/>
                <w:b/>
                <w:bCs/>
              </w:rPr>
              <w:t>7</w:t>
            </w:r>
            <w:r w:rsidR="000F0167">
              <w:rPr>
                <w:rFonts w:ascii="Times New Roman" w:hAnsi="Times New Roman"/>
                <w:b/>
                <w:bCs/>
              </w:rPr>
              <w:t>60</w:t>
            </w:r>
            <w:r w:rsidR="007730CB">
              <w:rPr>
                <w:rFonts w:ascii="Times New Roman" w:hAnsi="Times New Roman"/>
                <w:b/>
                <w:bCs/>
              </w:rPr>
              <w:t>1</w:t>
            </w:r>
            <w:r w:rsidRPr="00884592">
              <w:rPr>
                <w:rFonts w:ascii="Times New Roman" w:hAnsi="Times New Roman"/>
                <w:b/>
                <w:bCs/>
              </w:rPr>
              <w:t>,46</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10500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10500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13721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BB6D54" w:rsidP="000F0167">
            <w:pPr>
              <w:spacing w:line="240" w:lineRule="auto"/>
              <w:jc w:val="center"/>
              <w:rPr>
                <w:rFonts w:ascii="Times New Roman" w:hAnsi="Times New Roman"/>
                <w:b/>
                <w:bCs/>
              </w:rPr>
            </w:pPr>
            <w:r>
              <w:rPr>
                <w:rFonts w:ascii="Times New Roman" w:hAnsi="Times New Roman"/>
                <w:b/>
                <w:bCs/>
              </w:rPr>
              <w:t>71</w:t>
            </w:r>
            <w:r w:rsidR="000F0167">
              <w:rPr>
                <w:rFonts w:ascii="Times New Roman" w:hAnsi="Times New Roman"/>
                <w:b/>
                <w:bCs/>
              </w:rPr>
              <w:t>83</w:t>
            </w:r>
            <w:r w:rsidR="007730CB">
              <w:rPr>
                <w:rFonts w:ascii="Times New Roman" w:hAnsi="Times New Roman"/>
                <w:b/>
                <w:bCs/>
              </w:rPr>
              <w:t>6</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14856,6</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0F0167">
            <w:pPr>
              <w:spacing w:line="240" w:lineRule="auto"/>
              <w:jc w:val="center"/>
              <w:rPr>
                <w:rFonts w:ascii="Times New Roman" w:hAnsi="Times New Roman"/>
                <w:b/>
                <w:bCs/>
              </w:rPr>
            </w:pPr>
            <w:r w:rsidRPr="00884592">
              <w:rPr>
                <w:rFonts w:ascii="Times New Roman" w:hAnsi="Times New Roman"/>
                <w:b/>
                <w:bCs/>
              </w:rPr>
              <w:t>2</w:t>
            </w:r>
            <w:r w:rsidR="00BB6D54">
              <w:rPr>
                <w:rFonts w:ascii="Times New Roman" w:hAnsi="Times New Roman"/>
                <w:b/>
                <w:bCs/>
              </w:rPr>
              <w:t>6</w:t>
            </w:r>
            <w:r w:rsidR="007730CB">
              <w:rPr>
                <w:rFonts w:ascii="Times New Roman" w:hAnsi="Times New Roman"/>
                <w:b/>
                <w:bCs/>
              </w:rPr>
              <w:t>9</w:t>
            </w:r>
            <w:r w:rsidR="000F0167">
              <w:rPr>
                <w:rFonts w:ascii="Times New Roman" w:hAnsi="Times New Roman"/>
                <w:b/>
                <w:bCs/>
              </w:rPr>
              <w:t>7</w:t>
            </w:r>
            <w:r w:rsidR="00BB6D54">
              <w:rPr>
                <w:rFonts w:ascii="Times New Roman" w:hAnsi="Times New Roman"/>
                <w:b/>
                <w:bCs/>
              </w:rPr>
              <w:t>9</w:t>
            </w:r>
            <w:r w:rsidRPr="00884592">
              <w:rPr>
                <w:rFonts w:ascii="Times New Roman" w:hAnsi="Times New Roman"/>
                <w:b/>
                <w:bCs/>
              </w:rPr>
              <w:t>,4</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9708,16</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336,1</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9372,06</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5"/>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500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3250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2 . 1</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1</w:t>
            </w:r>
            <w:r w:rsidRPr="00884592">
              <w:rPr>
                <w:rFonts w:ascii="Times New Roman" w:hAnsi="Times New Roman"/>
                <w:sz w:val="24"/>
                <w:szCs w:val="24"/>
              </w:rPr>
              <w:t xml:space="preserve"> Развитие и содержание систем уличного освещения; оплата электроэнергии</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13721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7730CB">
            <w:pPr>
              <w:spacing w:line="240" w:lineRule="auto"/>
              <w:jc w:val="center"/>
              <w:rPr>
                <w:rFonts w:ascii="Times New Roman" w:hAnsi="Times New Roman"/>
                <w:b/>
                <w:bCs/>
              </w:rPr>
            </w:pPr>
            <w:r w:rsidRPr="00884592">
              <w:rPr>
                <w:rFonts w:ascii="Times New Roman" w:hAnsi="Times New Roman"/>
                <w:b/>
                <w:bCs/>
              </w:rPr>
              <w:t>5</w:t>
            </w:r>
            <w:r w:rsidR="007730CB">
              <w:rPr>
                <w:rFonts w:ascii="Times New Roman" w:hAnsi="Times New Roman"/>
                <w:b/>
                <w:bCs/>
              </w:rPr>
              <w:t>6</w:t>
            </w:r>
            <w:r w:rsidRPr="00884592">
              <w:rPr>
                <w:rFonts w:ascii="Times New Roman" w:hAnsi="Times New Roman"/>
                <w:b/>
                <w:bCs/>
              </w:rPr>
              <w:t>9</w:t>
            </w:r>
            <w:r w:rsidR="007730CB">
              <w:rPr>
                <w:rFonts w:ascii="Times New Roman" w:hAnsi="Times New Roman"/>
                <w:b/>
                <w:bCs/>
              </w:rPr>
              <w:t>5</w:t>
            </w:r>
            <w:r w:rsidRPr="00884592">
              <w:rPr>
                <w:rFonts w:ascii="Times New Roman" w:hAnsi="Times New Roman"/>
                <w:b/>
                <w:bCs/>
              </w:rPr>
              <w:t>1,5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13991,5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7730CB" w:rsidP="00884592">
            <w:pPr>
              <w:spacing w:line="240" w:lineRule="auto"/>
              <w:jc w:val="center"/>
              <w:rPr>
                <w:rFonts w:ascii="Times New Roman" w:hAnsi="Times New Roman"/>
                <w:b/>
                <w:bCs/>
              </w:rPr>
            </w:pPr>
            <w:r>
              <w:rPr>
                <w:rFonts w:ascii="Times New Roman" w:hAnsi="Times New Roman"/>
                <w:b/>
                <w:bCs/>
              </w:rPr>
              <w:t>12960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13721</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7730CB">
            <w:pPr>
              <w:spacing w:line="240" w:lineRule="auto"/>
              <w:jc w:val="center"/>
              <w:rPr>
                <w:rFonts w:ascii="Times New Roman" w:hAnsi="Times New Roman"/>
                <w:b/>
                <w:bCs/>
              </w:rPr>
            </w:pPr>
            <w:r w:rsidRPr="00884592">
              <w:rPr>
                <w:rFonts w:ascii="Times New Roman" w:hAnsi="Times New Roman"/>
                <w:b/>
                <w:bCs/>
              </w:rPr>
              <w:t>5</w:t>
            </w:r>
            <w:r w:rsidR="007730CB">
              <w:rPr>
                <w:rFonts w:ascii="Times New Roman" w:hAnsi="Times New Roman"/>
                <w:b/>
                <w:bCs/>
              </w:rPr>
              <w:t>6</w:t>
            </w:r>
            <w:r w:rsidRPr="00884592">
              <w:rPr>
                <w:rFonts w:ascii="Times New Roman" w:hAnsi="Times New Roman"/>
                <w:b/>
                <w:bCs/>
              </w:rPr>
              <w:t>9</w:t>
            </w:r>
            <w:r w:rsidR="007730CB">
              <w:rPr>
                <w:rFonts w:ascii="Times New Roman" w:hAnsi="Times New Roman"/>
                <w:b/>
                <w:bCs/>
              </w:rPr>
              <w:t>5</w:t>
            </w:r>
            <w:r w:rsidRPr="00884592">
              <w:rPr>
                <w:rFonts w:ascii="Times New Roman" w:hAnsi="Times New Roman"/>
                <w:b/>
                <w:bCs/>
              </w:rPr>
              <w:t>1,5</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13991,5</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7730CB" w:rsidP="00884592">
            <w:pPr>
              <w:spacing w:line="240" w:lineRule="auto"/>
              <w:jc w:val="center"/>
              <w:rPr>
                <w:rFonts w:ascii="Times New Roman" w:hAnsi="Times New Roman"/>
                <w:b/>
                <w:bCs/>
              </w:rPr>
            </w:pPr>
            <w:r>
              <w:rPr>
                <w:rFonts w:ascii="Times New Roman" w:hAnsi="Times New Roman"/>
                <w:b/>
                <w:bCs/>
              </w:rPr>
              <w:t>12960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10000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863"/>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2 . 2</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Мероприятие 2</w:t>
            </w:r>
            <w:r w:rsidRPr="00884592">
              <w:rPr>
                <w:rFonts w:ascii="Times New Roman" w:hAnsi="Times New Roman"/>
                <w:sz w:val="24"/>
                <w:szCs w:val="24"/>
              </w:rPr>
              <w:t xml:space="preserve"> Модернизация электросетевого хозяйства и систем наружного освещения на территории городского округа Котельники</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500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6047,97</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1257</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3290,97</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2797,97</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757</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2040,97</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500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3250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1250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500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2 . 3</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 xml:space="preserve">Мероприятие 3 </w:t>
            </w:r>
            <w:r w:rsidRPr="00884592">
              <w:rPr>
                <w:rFonts w:ascii="Times New Roman" w:hAnsi="Times New Roman"/>
                <w:sz w:val="24"/>
                <w:szCs w:val="24"/>
              </w:rPr>
              <w:t>Устройство электросетевого хозяйства, систем наружного и архитектурно-художественного освещения (в том числе проведение экспертизы сметной документации)</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444,2</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444,2</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108,1</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108,1</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336,1</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336,1</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2 . 4</w:t>
            </w: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b/>
                <w:sz w:val="24"/>
                <w:szCs w:val="24"/>
              </w:rPr>
              <w:t xml:space="preserve">Мероприятие 4 </w:t>
            </w:r>
            <w:r w:rsidRPr="00884592">
              <w:rPr>
                <w:rFonts w:ascii="Times New Roman" w:hAnsi="Times New Roman"/>
                <w:sz w:val="24"/>
                <w:szCs w:val="24"/>
              </w:rPr>
              <w:t>Капитальный ремонт электросетевого хозяйства, систем наружного освещения в рамках реализации проекта «Светлый город» по адресам: г. Котельники 2-й Покровский проезд д.2, 2а, 3, 4 к. 2; г. Котельники мкр. Силикат</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12640,49</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12640,49</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3268,43</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3268,43</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9372,06</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9372,06</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BB6D54" w:rsidRPr="00884592" w:rsidTr="00BB6D54">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2 . 5</w:t>
            </w:r>
          </w:p>
        </w:tc>
        <w:tc>
          <w:tcPr>
            <w:tcW w:w="2126" w:type="dxa"/>
            <w:vMerge w:val="restart"/>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pacing w:after="0" w:line="240" w:lineRule="auto"/>
              <w:rPr>
                <w:rFonts w:ascii="Times New Roman" w:hAnsi="Times New Roman"/>
                <w:sz w:val="24"/>
                <w:szCs w:val="24"/>
              </w:rPr>
            </w:pPr>
            <w:r w:rsidRPr="00884592">
              <w:rPr>
                <w:rFonts w:ascii="Times New Roman" w:hAnsi="Times New Roman"/>
                <w:b/>
                <w:sz w:val="24"/>
                <w:szCs w:val="24"/>
              </w:rPr>
              <w:t xml:space="preserve">Мероприятие 5 </w:t>
            </w:r>
            <w:r w:rsidRPr="00884592">
              <w:rPr>
                <w:rFonts w:ascii="Times New Roman" w:hAnsi="Times New Roman"/>
                <w:sz w:val="24"/>
                <w:szCs w:val="24"/>
              </w:rPr>
              <w:t>Капитальный ремонт систем наружного освещения мкр. Белая Дача</w:t>
            </w:r>
          </w:p>
        </w:tc>
        <w:tc>
          <w:tcPr>
            <w:tcW w:w="992" w:type="dxa"/>
            <w:vMerge w:val="restart"/>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4641</w:t>
            </w:r>
          </w:p>
        </w:tc>
        <w:tc>
          <w:tcPr>
            <w:tcW w:w="992"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4641</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BB6D54" w:rsidRPr="00884592" w:rsidRDefault="00723425" w:rsidP="00BB6D54">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r>
      <w:tr w:rsidR="00BB6D54" w:rsidRPr="00884592" w:rsidTr="00BB6D54">
        <w:tc>
          <w:tcPr>
            <w:tcW w:w="3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D36AA0">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бюджетов городского округа Котельники</w:t>
            </w:r>
          </w:p>
        </w:tc>
        <w:tc>
          <w:tcPr>
            <w:tcW w:w="1417"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4641</w:t>
            </w:r>
          </w:p>
        </w:tc>
        <w:tc>
          <w:tcPr>
            <w:tcW w:w="992"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4641</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r>
      <w:tr w:rsidR="00BB6D54" w:rsidRPr="00884592" w:rsidTr="00BB6D54">
        <w:trPr>
          <w:trHeight w:val="1040"/>
        </w:trPr>
        <w:tc>
          <w:tcPr>
            <w:tcW w:w="3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r>
      <w:tr w:rsidR="00BB6D54" w:rsidRPr="00884592" w:rsidTr="00BB6D54">
        <w:trPr>
          <w:trHeight w:val="791"/>
        </w:trPr>
        <w:tc>
          <w:tcPr>
            <w:tcW w:w="3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r>
      <w:tr w:rsidR="00BB6D54" w:rsidRPr="00884592" w:rsidTr="00BB6D54">
        <w:tc>
          <w:tcPr>
            <w:tcW w:w="3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B6D54" w:rsidRPr="00884592" w:rsidRDefault="00BB6D54" w:rsidP="00BB6D54">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6D54" w:rsidRPr="00884592" w:rsidRDefault="00BB6D54" w:rsidP="00BB6D54">
            <w:pPr>
              <w:widowControl w:val="0"/>
              <w:snapToGrid w:val="0"/>
              <w:spacing w:after="0" w:line="240" w:lineRule="auto"/>
              <w:jc w:val="center"/>
              <w:rPr>
                <w:rFonts w:ascii="Times New Roman" w:hAnsi="Times New Roman"/>
                <w:sz w:val="24"/>
                <w:szCs w:val="24"/>
              </w:rPr>
            </w:pPr>
          </w:p>
        </w:tc>
      </w:tr>
      <w:tr w:rsidR="00BD2AD5" w:rsidRPr="00884592" w:rsidTr="00BD2AD5">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 xml:space="preserve">2 . </w:t>
            </w:r>
            <w:r>
              <w:rPr>
                <w:rFonts w:ascii="Times New Roman" w:hAnsi="Times New Roman"/>
                <w:sz w:val="24"/>
                <w:szCs w:val="24"/>
              </w:rPr>
              <w:t>6</w:t>
            </w:r>
          </w:p>
        </w:tc>
        <w:tc>
          <w:tcPr>
            <w:tcW w:w="2126" w:type="dxa"/>
            <w:vMerge w:val="restart"/>
            <w:tcBorders>
              <w:top w:val="single" w:sz="4" w:space="0" w:color="000000"/>
              <w:left w:val="single" w:sz="4" w:space="0" w:color="000000"/>
              <w:bottom w:val="single" w:sz="4" w:space="0" w:color="000000"/>
            </w:tcBorders>
            <w:shd w:val="clear" w:color="auto" w:fill="auto"/>
          </w:tcPr>
          <w:p w:rsidR="00BD2AD5" w:rsidRPr="00884592" w:rsidRDefault="00BD2AD5" w:rsidP="00511B8A">
            <w:pPr>
              <w:widowControl w:val="0"/>
              <w:spacing w:after="0" w:line="240" w:lineRule="auto"/>
              <w:rPr>
                <w:rFonts w:ascii="Times New Roman" w:hAnsi="Times New Roman"/>
                <w:sz w:val="24"/>
                <w:szCs w:val="24"/>
              </w:rPr>
            </w:pPr>
            <w:r w:rsidRPr="00884592">
              <w:rPr>
                <w:rFonts w:ascii="Times New Roman" w:hAnsi="Times New Roman"/>
                <w:b/>
                <w:sz w:val="24"/>
                <w:szCs w:val="24"/>
              </w:rPr>
              <w:t xml:space="preserve">Мероприятие </w:t>
            </w:r>
            <w:r w:rsidR="000F0167">
              <w:rPr>
                <w:rFonts w:ascii="Times New Roman" w:hAnsi="Times New Roman"/>
                <w:b/>
                <w:sz w:val="24"/>
                <w:szCs w:val="24"/>
              </w:rPr>
              <w:t>6</w:t>
            </w:r>
            <w:r w:rsidRPr="00884592">
              <w:rPr>
                <w:rFonts w:ascii="Times New Roman" w:hAnsi="Times New Roman"/>
                <w:b/>
                <w:sz w:val="24"/>
                <w:szCs w:val="24"/>
              </w:rPr>
              <w:t xml:space="preserve"> </w:t>
            </w:r>
            <w:r w:rsidRPr="00884592">
              <w:rPr>
                <w:rFonts w:ascii="Times New Roman" w:hAnsi="Times New Roman"/>
                <w:sz w:val="24"/>
                <w:szCs w:val="24"/>
              </w:rPr>
              <w:t xml:space="preserve">Капитальный ремонт систем наружного освещения </w:t>
            </w:r>
            <w:r>
              <w:rPr>
                <w:rFonts w:ascii="Times New Roman" w:hAnsi="Times New Roman"/>
                <w:sz w:val="24"/>
                <w:szCs w:val="24"/>
              </w:rPr>
              <w:t>ул. Новая</w:t>
            </w:r>
          </w:p>
        </w:tc>
        <w:tc>
          <w:tcPr>
            <w:tcW w:w="992" w:type="dxa"/>
            <w:vMerge w:val="restart"/>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Pr>
                <w:rFonts w:ascii="Times New Roman" w:hAnsi="Times New Roman"/>
                <w:b/>
                <w:bCs/>
              </w:rPr>
              <w:t>1289</w:t>
            </w:r>
          </w:p>
        </w:tc>
        <w:tc>
          <w:tcPr>
            <w:tcW w:w="992"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Pr>
                <w:rFonts w:ascii="Times New Roman" w:hAnsi="Times New Roman"/>
                <w:b/>
                <w:bCs/>
              </w:rPr>
              <w:t>1289</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r>
      <w:tr w:rsidR="00BD2AD5" w:rsidRPr="00884592" w:rsidTr="00BD2AD5">
        <w:tc>
          <w:tcPr>
            <w:tcW w:w="3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D36AA0">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бюджетов городского округа Котельники</w:t>
            </w:r>
          </w:p>
        </w:tc>
        <w:tc>
          <w:tcPr>
            <w:tcW w:w="1417"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Pr>
                <w:rFonts w:ascii="Times New Roman" w:hAnsi="Times New Roman"/>
                <w:b/>
                <w:bCs/>
              </w:rPr>
              <w:t>1289</w:t>
            </w:r>
          </w:p>
        </w:tc>
        <w:tc>
          <w:tcPr>
            <w:tcW w:w="992"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Pr>
                <w:rFonts w:ascii="Times New Roman" w:hAnsi="Times New Roman"/>
                <w:b/>
                <w:bCs/>
              </w:rPr>
              <w:t>1289</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r>
      <w:tr w:rsidR="00BD2AD5" w:rsidRPr="00884592" w:rsidTr="00BD2AD5">
        <w:trPr>
          <w:trHeight w:val="1040"/>
        </w:trPr>
        <w:tc>
          <w:tcPr>
            <w:tcW w:w="3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r>
      <w:tr w:rsidR="00BD2AD5" w:rsidRPr="00884592" w:rsidTr="00BD2AD5">
        <w:trPr>
          <w:trHeight w:val="791"/>
        </w:trPr>
        <w:tc>
          <w:tcPr>
            <w:tcW w:w="3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r>
      <w:tr w:rsidR="00BD2AD5" w:rsidRPr="00884592" w:rsidTr="00BD2AD5">
        <w:tc>
          <w:tcPr>
            <w:tcW w:w="3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BD2AD5" w:rsidRPr="00884592" w:rsidRDefault="00BD2AD5" w:rsidP="00BD2AD5">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D2AD5" w:rsidRPr="00884592" w:rsidRDefault="00BD2AD5" w:rsidP="00BD2AD5">
            <w:pPr>
              <w:widowControl w:val="0"/>
              <w:snapToGrid w:val="0"/>
              <w:spacing w:after="0" w:line="240" w:lineRule="auto"/>
              <w:jc w:val="center"/>
              <w:rPr>
                <w:rFonts w:ascii="Times New Roman" w:hAnsi="Times New Roman"/>
                <w:sz w:val="24"/>
                <w:szCs w:val="24"/>
              </w:rPr>
            </w:pPr>
          </w:p>
        </w:tc>
      </w:tr>
      <w:tr w:rsidR="000F0167" w:rsidRPr="00884592" w:rsidTr="000F0167">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 xml:space="preserve">2 . </w:t>
            </w:r>
            <w:r>
              <w:rPr>
                <w:rFonts w:ascii="Times New Roman" w:hAnsi="Times New Roman"/>
                <w:sz w:val="24"/>
                <w:szCs w:val="24"/>
              </w:rPr>
              <w:t>7</w:t>
            </w:r>
          </w:p>
        </w:tc>
        <w:tc>
          <w:tcPr>
            <w:tcW w:w="2126" w:type="dxa"/>
            <w:vMerge w:val="restart"/>
            <w:tcBorders>
              <w:top w:val="single" w:sz="4" w:space="0" w:color="000000"/>
              <w:left w:val="single" w:sz="4" w:space="0" w:color="000000"/>
              <w:bottom w:val="single" w:sz="4" w:space="0" w:color="000000"/>
            </w:tcBorders>
            <w:shd w:val="clear" w:color="auto" w:fill="auto"/>
          </w:tcPr>
          <w:p w:rsidR="000F0167" w:rsidRPr="00884592" w:rsidRDefault="000F0167" w:rsidP="00511B8A">
            <w:pPr>
              <w:widowControl w:val="0"/>
              <w:spacing w:after="0" w:line="240" w:lineRule="auto"/>
              <w:rPr>
                <w:rFonts w:ascii="Times New Roman" w:hAnsi="Times New Roman"/>
                <w:sz w:val="24"/>
                <w:szCs w:val="24"/>
              </w:rPr>
            </w:pPr>
            <w:r w:rsidRPr="00884592">
              <w:rPr>
                <w:rFonts w:ascii="Times New Roman" w:hAnsi="Times New Roman"/>
                <w:b/>
                <w:sz w:val="24"/>
                <w:szCs w:val="24"/>
              </w:rPr>
              <w:t xml:space="preserve">Мероприятие </w:t>
            </w:r>
            <w:r>
              <w:rPr>
                <w:rFonts w:ascii="Times New Roman" w:hAnsi="Times New Roman"/>
                <w:b/>
                <w:sz w:val="24"/>
                <w:szCs w:val="24"/>
              </w:rPr>
              <w:t>7</w:t>
            </w:r>
            <w:r w:rsidRPr="00884592">
              <w:rPr>
                <w:rFonts w:ascii="Times New Roman" w:hAnsi="Times New Roman"/>
                <w:b/>
                <w:sz w:val="24"/>
                <w:szCs w:val="24"/>
              </w:rPr>
              <w:t xml:space="preserve"> </w:t>
            </w:r>
            <w:r>
              <w:rPr>
                <w:rFonts w:ascii="Times New Roman" w:hAnsi="Times New Roman"/>
                <w:sz w:val="24"/>
                <w:szCs w:val="24"/>
              </w:rPr>
              <w:t>Устройство наружного освещения пешеходной зоны от д. 10 ул. Новая до д. 15А ул. Кузьминская и спортивной игровой площадки по адресу: ул. Новая д. 8</w:t>
            </w:r>
          </w:p>
        </w:tc>
        <w:tc>
          <w:tcPr>
            <w:tcW w:w="992" w:type="dxa"/>
            <w:vMerge w:val="restart"/>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Pr>
                <w:rFonts w:ascii="Times New Roman" w:hAnsi="Times New Roman"/>
                <w:b/>
                <w:bCs/>
              </w:rPr>
              <w:t>2710</w:t>
            </w:r>
          </w:p>
        </w:tc>
        <w:tc>
          <w:tcPr>
            <w:tcW w:w="992"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Pr>
                <w:rFonts w:ascii="Times New Roman" w:hAnsi="Times New Roman"/>
                <w:b/>
                <w:bCs/>
              </w:rPr>
              <w:t>2710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r>
      <w:tr w:rsidR="000F0167" w:rsidRPr="00884592" w:rsidTr="000F0167">
        <w:tc>
          <w:tcPr>
            <w:tcW w:w="3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D36AA0">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бюджетов городского округа Котельники</w:t>
            </w:r>
          </w:p>
        </w:tc>
        <w:tc>
          <w:tcPr>
            <w:tcW w:w="1417"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Pr>
                <w:rFonts w:ascii="Times New Roman" w:hAnsi="Times New Roman"/>
                <w:b/>
                <w:bCs/>
              </w:rPr>
              <w:t>2710</w:t>
            </w:r>
          </w:p>
        </w:tc>
        <w:tc>
          <w:tcPr>
            <w:tcW w:w="992"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Pr>
                <w:rFonts w:ascii="Times New Roman" w:hAnsi="Times New Roman"/>
                <w:b/>
                <w:bCs/>
              </w:rPr>
              <w:t>2710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r>
      <w:tr w:rsidR="000F0167" w:rsidRPr="00884592" w:rsidTr="000F0167">
        <w:trPr>
          <w:trHeight w:val="1040"/>
        </w:trPr>
        <w:tc>
          <w:tcPr>
            <w:tcW w:w="3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r>
      <w:tr w:rsidR="000F0167" w:rsidRPr="00884592" w:rsidTr="000F0167">
        <w:trPr>
          <w:trHeight w:val="791"/>
        </w:trPr>
        <w:tc>
          <w:tcPr>
            <w:tcW w:w="3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r>
      <w:tr w:rsidR="000F0167" w:rsidRPr="00884592" w:rsidTr="000F0167">
        <w:tc>
          <w:tcPr>
            <w:tcW w:w="3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0F0167" w:rsidRPr="00884592" w:rsidRDefault="000F0167" w:rsidP="000F0167">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167" w:rsidRPr="00884592" w:rsidRDefault="000F0167" w:rsidP="000F0167">
            <w:pPr>
              <w:widowControl w:val="0"/>
              <w:snapToGrid w:val="0"/>
              <w:spacing w:after="0" w:line="240" w:lineRule="auto"/>
              <w:jc w:val="center"/>
              <w:rPr>
                <w:rFonts w:ascii="Times New Roman" w:hAnsi="Times New Roman"/>
                <w:sz w:val="24"/>
                <w:szCs w:val="24"/>
              </w:rPr>
            </w:pPr>
          </w:p>
        </w:tc>
      </w:tr>
      <w:tr w:rsidR="00884592" w:rsidRPr="00884592" w:rsidTr="00884592">
        <w:trPr>
          <w:trHeight w:val="330"/>
        </w:trPr>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0F0167">
            <w:pPr>
              <w:widowControl w:val="0"/>
              <w:spacing w:after="0" w:line="240" w:lineRule="auto"/>
              <w:jc w:val="both"/>
              <w:rPr>
                <w:rFonts w:ascii="Times New Roman" w:hAnsi="Times New Roman"/>
                <w:b/>
                <w:sz w:val="24"/>
                <w:szCs w:val="24"/>
              </w:rPr>
            </w:pPr>
            <w:r w:rsidRPr="00884592">
              <w:rPr>
                <w:rFonts w:ascii="Times New Roman" w:hAnsi="Times New Roman"/>
                <w:sz w:val="24"/>
                <w:szCs w:val="24"/>
              </w:rPr>
              <w:t xml:space="preserve">2 . </w:t>
            </w:r>
            <w:r w:rsidR="000F0167">
              <w:rPr>
                <w:rFonts w:ascii="Times New Roman" w:hAnsi="Times New Roman"/>
                <w:sz w:val="24"/>
                <w:szCs w:val="24"/>
              </w:rPr>
              <w:t>8</w:t>
            </w:r>
          </w:p>
        </w:tc>
        <w:tc>
          <w:tcPr>
            <w:tcW w:w="2126" w:type="dxa"/>
            <w:vMerge w:val="restart"/>
            <w:tcBorders>
              <w:top w:val="single" w:sz="4" w:space="0" w:color="000000"/>
              <w:left w:val="single" w:sz="4" w:space="0" w:color="000000"/>
              <w:bottom w:val="single" w:sz="4" w:space="0" w:color="000000"/>
            </w:tcBorders>
            <w:shd w:val="clear" w:color="auto" w:fill="auto"/>
          </w:tcPr>
          <w:p w:rsidR="00206DAF" w:rsidRPr="00884592" w:rsidRDefault="00884592" w:rsidP="00511B8A">
            <w:pPr>
              <w:widowControl w:val="0"/>
              <w:spacing w:after="0" w:line="240" w:lineRule="auto"/>
              <w:rPr>
                <w:rFonts w:ascii="Times New Roman" w:hAnsi="Times New Roman"/>
                <w:sz w:val="24"/>
                <w:szCs w:val="24"/>
              </w:rPr>
            </w:pPr>
            <w:r w:rsidRPr="00884592">
              <w:rPr>
                <w:rFonts w:ascii="Times New Roman" w:hAnsi="Times New Roman"/>
                <w:b/>
                <w:sz w:val="24"/>
                <w:szCs w:val="24"/>
              </w:rPr>
              <w:t xml:space="preserve">Мероприятие </w:t>
            </w:r>
            <w:r w:rsidR="000F0167">
              <w:rPr>
                <w:rFonts w:ascii="Times New Roman" w:hAnsi="Times New Roman"/>
                <w:b/>
                <w:sz w:val="24"/>
                <w:szCs w:val="24"/>
              </w:rPr>
              <w:t>8</w:t>
            </w:r>
            <w:r w:rsidRPr="00884592">
              <w:rPr>
                <w:rFonts w:ascii="Times New Roman" w:hAnsi="Times New Roman"/>
                <w:b/>
                <w:sz w:val="24"/>
                <w:szCs w:val="24"/>
              </w:rPr>
              <w:t xml:space="preserve"> </w:t>
            </w:r>
            <w:r w:rsidR="0041615D">
              <w:rPr>
                <w:rFonts w:ascii="Times New Roman" w:hAnsi="Times New Roman"/>
                <w:sz w:val="24"/>
                <w:szCs w:val="24"/>
              </w:rPr>
              <w:t>Оказание экспертно-консультационных услуг по проверке правильности составления сметной документации по устройству электросетевого хозяйства и систем наружного освещения</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884592">
            <w:pPr>
              <w:spacing w:line="240" w:lineRule="auto"/>
              <w:jc w:val="center"/>
              <w:rPr>
                <w:rFonts w:ascii="Times New Roman" w:hAnsi="Times New Roman"/>
                <w:b/>
                <w:bCs/>
              </w:rPr>
            </w:pPr>
            <w:r>
              <w:rPr>
                <w:rFonts w:ascii="Times New Roman" w:hAnsi="Times New Roman"/>
                <w:b/>
                <w:bCs/>
              </w:rPr>
              <w:t>70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884592">
            <w:pPr>
              <w:spacing w:line="240" w:lineRule="auto"/>
              <w:jc w:val="center"/>
              <w:rPr>
                <w:rFonts w:ascii="Times New Roman" w:hAnsi="Times New Roman"/>
                <w:b/>
                <w:bCs/>
              </w:rPr>
            </w:pPr>
            <w:r>
              <w:rPr>
                <w:rFonts w:ascii="Times New Roman" w:hAnsi="Times New Roman"/>
                <w:b/>
                <w:bCs/>
              </w:rPr>
              <w:t>70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723425" w:rsidP="00884592">
            <w:pPr>
              <w:widowControl w:val="0"/>
              <w:spacing w:after="0" w:line="240" w:lineRule="auto"/>
              <w:jc w:val="center"/>
              <w:rPr>
                <w:rFonts w:ascii="Times New Roman" w:hAnsi="Times New Roman"/>
                <w:sz w:val="24"/>
                <w:szCs w:val="24"/>
              </w:rPr>
            </w:pPr>
            <w:r w:rsidRPr="00F21903">
              <w:rPr>
                <w:rFonts w:ascii="Times New Roman" w:eastAsia="Times New Roman" w:hAnsi="Times New Roman"/>
                <w:color w:val="000000"/>
                <w:lang w:eastAsia="ru-RU"/>
              </w:rPr>
              <w:t>Управление жилищно-</w:t>
            </w:r>
            <w:proofErr w:type="spellStart"/>
            <w:r w:rsidRPr="00F21903">
              <w:rPr>
                <w:rFonts w:ascii="Times New Roman" w:eastAsia="Times New Roman" w:hAnsi="Times New Roman"/>
                <w:color w:val="000000"/>
                <w:lang w:eastAsia="ru-RU"/>
              </w:rPr>
              <w:t>коммуналь</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 xml:space="preserve">ной </w:t>
            </w:r>
            <w:proofErr w:type="spellStart"/>
            <w:proofErr w:type="gramStart"/>
            <w:r w:rsidRPr="00F21903">
              <w:rPr>
                <w:rFonts w:ascii="Times New Roman" w:eastAsia="Times New Roman" w:hAnsi="Times New Roman"/>
                <w:color w:val="000000"/>
                <w:lang w:eastAsia="ru-RU"/>
              </w:rPr>
              <w:t>инфраструк</w:t>
            </w:r>
            <w:proofErr w:type="spellEnd"/>
            <w:r>
              <w:rPr>
                <w:rFonts w:ascii="Times New Roman" w:eastAsia="Times New Roman" w:hAnsi="Times New Roman"/>
                <w:color w:val="000000"/>
                <w:lang w:eastAsia="ru-RU"/>
              </w:rPr>
              <w:t>-</w:t>
            </w:r>
            <w:r w:rsidRPr="00F21903">
              <w:rPr>
                <w:rFonts w:ascii="Times New Roman" w:eastAsia="Times New Roman" w:hAnsi="Times New Roman"/>
                <w:color w:val="000000"/>
                <w:lang w:eastAsia="ru-RU"/>
              </w:rPr>
              <w:t>туры</w:t>
            </w:r>
            <w:proofErr w:type="gramEnd"/>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 xml:space="preserve">Средства бюджетов городского округа Котельники  </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884592">
            <w:pPr>
              <w:spacing w:line="240" w:lineRule="auto"/>
              <w:jc w:val="center"/>
              <w:rPr>
                <w:rFonts w:ascii="Times New Roman" w:hAnsi="Times New Roman"/>
                <w:b/>
                <w:bCs/>
              </w:rPr>
            </w:pPr>
            <w:r>
              <w:rPr>
                <w:rFonts w:ascii="Times New Roman" w:hAnsi="Times New Roman"/>
                <w:b/>
                <w:bCs/>
              </w:rPr>
              <w:t>70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0F0167" w:rsidP="00884592">
            <w:pPr>
              <w:spacing w:line="240" w:lineRule="auto"/>
              <w:jc w:val="center"/>
              <w:rPr>
                <w:rFonts w:ascii="Times New Roman" w:hAnsi="Times New Roman"/>
                <w:b/>
                <w:bCs/>
              </w:rPr>
            </w:pPr>
            <w:r>
              <w:rPr>
                <w:rFonts w:ascii="Times New Roman" w:hAnsi="Times New Roman"/>
                <w:b/>
                <w:bCs/>
              </w:rPr>
              <w:t>70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1040"/>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rPr>
          <w:trHeight w:val="791"/>
        </w:trPr>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992"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0"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851"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b/>
                <w:bCs/>
              </w:rPr>
            </w:pPr>
            <w:r w:rsidRPr="00884592">
              <w:rPr>
                <w:rFonts w:ascii="Times New Roman" w:hAnsi="Times New Roman"/>
                <w:b/>
                <w:bCs/>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sz w:val="24"/>
                <w:szCs w:val="24"/>
              </w:rPr>
            </w:pPr>
            <w:r w:rsidRPr="00884592">
              <w:rPr>
                <w:rFonts w:ascii="Times New Roman" w:hAnsi="Times New Roman"/>
                <w:b/>
                <w:sz w:val="24"/>
                <w:szCs w:val="24"/>
              </w:rPr>
              <w:t>ВСЕГО</w:t>
            </w:r>
          </w:p>
        </w:tc>
        <w:tc>
          <w:tcPr>
            <w:tcW w:w="992"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pacing w:after="0" w:line="240" w:lineRule="auto"/>
              <w:jc w:val="both"/>
              <w:rPr>
                <w:rFonts w:ascii="Times New Roman" w:hAnsi="Times New Roman"/>
                <w:sz w:val="24"/>
                <w:szCs w:val="24"/>
              </w:rPr>
            </w:pPr>
            <w:r w:rsidRPr="00884592">
              <w:rPr>
                <w:rFonts w:ascii="Times New Roman" w:hAnsi="Times New Roman"/>
                <w:sz w:val="24"/>
                <w:szCs w:val="24"/>
              </w:rPr>
              <w:t>2018 – 2022 годы</w:t>
            </w: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Всего,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31211</w:t>
            </w:r>
          </w:p>
        </w:tc>
        <w:tc>
          <w:tcPr>
            <w:tcW w:w="993" w:type="dxa"/>
            <w:tcBorders>
              <w:top w:val="single" w:sz="4" w:space="0" w:color="000000"/>
              <w:left w:val="single" w:sz="4" w:space="0" w:color="000000"/>
              <w:bottom w:val="single" w:sz="4" w:space="0" w:color="000000"/>
            </w:tcBorders>
            <w:shd w:val="clear" w:color="auto" w:fill="auto"/>
          </w:tcPr>
          <w:p w:rsidR="00884592" w:rsidRPr="00884592" w:rsidRDefault="00884592" w:rsidP="00D17B9B">
            <w:pPr>
              <w:rPr>
                <w:rFonts w:ascii="Times New Roman" w:hAnsi="Times New Roman"/>
                <w:b/>
              </w:rPr>
            </w:pPr>
            <w:r w:rsidRPr="00884592">
              <w:rPr>
                <w:rFonts w:ascii="Times New Roman" w:hAnsi="Times New Roman"/>
                <w:b/>
              </w:rPr>
              <w:t>1</w:t>
            </w:r>
            <w:r w:rsidR="00BB6D54">
              <w:rPr>
                <w:rFonts w:ascii="Times New Roman" w:hAnsi="Times New Roman"/>
                <w:b/>
              </w:rPr>
              <w:t>2</w:t>
            </w:r>
            <w:r w:rsidR="007730CB">
              <w:rPr>
                <w:rFonts w:ascii="Times New Roman" w:hAnsi="Times New Roman"/>
                <w:b/>
              </w:rPr>
              <w:t>1</w:t>
            </w:r>
            <w:r w:rsidR="00D17B9B">
              <w:rPr>
                <w:rFonts w:ascii="Times New Roman" w:hAnsi="Times New Roman"/>
                <w:b/>
              </w:rPr>
              <w:t>8</w:t>
            </w:r>
            <w:r w:rsidR="007730CB">
              <w:rPr>
                <w:rFonts w:ascii="Times New Roman" w:hAnsi="Times New Roman"/>
                <w:b/>
              </w:rPr>
              <w:t>2</w:t>
            </w:r>
            <w:r w:rsidR="00BB6D54">
              <w:rPr>
                <w:rFonts w:ascii="Times New Roman" w:hAnsi="Times New Roman"/>
                <w:b/>
              </w:rPr>
              <w:t>2</w:t>
            </w:r>
            <w:r w:rsidRPr="00884592">
              <w:rPr>
                <w:rFonts w:ascii="Times New Roman" w:hAnsi="Times New Roman"/>
                <w:b/>
              </w:rPr>
              <w:t>,16</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23098,7</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7730CB" w:rsidP="000F0167">
            <w:pPr>
              <w:rPr>
                <w:rFonts w:ascii="Times New Roman" w:hAnsi="Times New Roman"/>
                <w:b/>
              </w:rPr>
            </w:pPr>
            <w:r>
              <w:rPr>
                <w:rFonts w:ascii="Times New Roman" w:hAnsi="Times New Roman"/>
                <w:b/>
              </w:rPr>
              <w:t>50</w:t>
            </w:r>
            <w:r w:rsidR="000F0167">
              <w:rPr>
                <w:rFonts w:ascii="Times New Roman" w:hAnsi="Times New Roman"/>
                <w:b/>
              </w:rPr>
              <w:t>8</w:t>
            </w:r>
            <w:r>
              <w:rPr>
                <w:rFonts w:ascii="Times New Roman" w:hAnsi="Times New Roman"/>
                <w:b/>
              </w:rPr>
              <w:t>6</w:t>
            </w:r>
            <w:r w:rsidR="00BB6D54">
              <w:rPr>
                <w:rFonts w:ascii="Times New Roman" w:hAnsi="Times New Roman"/>
                <w:b/>
              </w:rPr>
              <w:t>7</w:t>
            </w:r>
            <w:r w:rsidR="00884592" w:rsidRPr="00884592">
              <w:rPr>
                <w:rFonts w:ascii="Times New Roman" w:hAnsi="Times New Roman"/>
                <w:b/>
              </w:rPr>
              <w:t>,46</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15952</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15952</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15952</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val="restart"/>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D36AA0">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бюджетов городского округа Котельники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21936</w:t>
            </w:r>
          </w:p>
        </w:tc>
        <w:tc>
          <w:tcPr>
            <w:tcW w:w="993" w:type="dxa"/>
            <w:tcBorders>
              <w:top w:val="single" w:sz="4" w:space="0" w:color="000000"/>
              <w:left w:val="single" w:sz="4" w:space="0" w:color="000000"/>
              <w:bottom w:val="single" w:sz="4" w:space="0" w:color="000000"/>
            </w:tcBorders>
            <w:shd w:val="clear" w:color="auto" w:fill="auto"/>
          </w:tcPr>
          <w:p w:rsidR="00884592" w:rsidRPr="00884592" w:rsidRDefault="00884592" w:rsidP="000F0167">
            <w:pPr>
              <w:rPr>
                <w:rFonts w:ascii="Times New Roman" w:hAnsi="Times New Roman"/>
                <w:b/>
              </w:rPr>
            </w:pPr>
            <w:r w:rsidRPr="00884592">
              <w:rPr>
                <w:rFonts w:ascii="Times New Roman" w:hAnsi="Times New Roman"/>
                <w:b/>
              </w:rPr>
              <w:t>10</w:t>
            </w:r>
            <w:r w:rsidR="007730CB">
              <w:rPr>
                <w:rFonts w:ascii="Times New Roman" w:hAnsi="Times New Roman"/>
                <w:b/>
              </w:rPr>
              <w:t>4</w:t>
            </w:r>
            <w:r w:rsidR="000F0167">
              <w:rPr>
                <w:rFonts w:ascii="Times New Roman" w:hAnsi="Times New Roman"/>
                <w:b/>
              </w:rPr>
              <w:t>080</w:t>
            </w:r>
            <w:r w:rsidRPr="00884592">
              <w:rPr>
                <w:rFonts w:ascii="Times New Roman" w:hAnsi="Times New Roman"/>
                <w:b/>
              </w:rPr>
              <w:t>,5</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20638,10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0F0167">
            <w:pPr>
              <w:rPr>
                <w:rFonts w:ascii="Times New Roman" w:hAnsi="Times New Roman"/>
                <w:b/>
              </w:rPr>
            </w:pPr>
            <w:r w:rsidRPr="00884592">
              <w:rPr>
                <w:rFonts w:ascii="Times New Roman" w:hAnsi="Times New Roman"/>
                <w:b/>
              </w:rPr>
              <w:t>3</w:t>
            </w:r>
            <w:r w:rsidR="000F0167">
              <w:rPr>
                <w:rFonts w:ascii="Times New Roman" w:hAnsi="Times New Roman"/>
                <w:b/>
              </w:rPr>
              <w:t>9042</w:t>
            </w:r>
            <w:r w:rsidRPr="00884592">
              <w:rPr>
                <w:rFonts w:ascii="Times New Roman" w:hAnsi="Times New Roman"/>
                <w:b/>
              </w:rPr>
              <w:t>,4</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14800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14800</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14800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бюджета Московской области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8775</w:t>
            </w:r>
          </w:p>
        </w:tc>
        <w:tc>
          <w:tcPr>
            <w:tcW w:w="993" w:type="dxa"/>
            <w:tcBorders>
              <w:top w:val="single" w:sz="4" w:space="0" w:color="000000"/>
              <w:left w:val="single" w:sz="4" w:space="0" w:color="000000"/>
              <w:bottom w:val="single" w:sz="4" w:space="0" w:color="000000"/>
            </w:tcBorders>
            <w:shd w:val="clear" w:color="auto" w:fill="auto"/>
          </w:tcPr>
          <w:p w:rsidR="00884592" w:rsidRPr="00884592" w:rsidRDefault="00884592" w:rsidP="000F0167">
            <w:pPr>
              <w:rPr>
                <w:rFonts w:ascii="Times New Roman" w:hAnsi="Times New Roman"/>
                <w:b/>
              </w:rPr>
            </w:pPr>
            <w:r w:rsidRPr="00884592">
              <w:rPr>
                <w:rFonts w:ascii="Times New Roman" w:hAnsi="Times New Roman"/>
                <w:b/>
              </w:rPr>
              <w:t>1</w:t>
            </w:r>
            <w:r w:rsidR="000F0167">
              <w:rPr>
                <w:rFonts w:ascii="Times New Roman" w:hAnsi="Times New Roman"/>
                <w:b/>
              </w:rPr>
              <w:t>449</w:t>
            </w:r>
            <w:r w:rsidR="004A054D">
              <w:rPr>
                <w:rFonts w:ascii="Times New Roman" w:hAnsi="Times New Roman"/>
                <w:b/>
              </w:rPr>
              <w:t>1</w:t>
            </w:r>
            <w:r w:rsidRPr="00884592">
              <w:rPr>
                <w:rFonts w:ascii="Times New Roman" w:hAnsi="Times New Roman"/>
                <w:b/>
              </w:rPr>
              <w:t>,66</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1960,60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0F0167">
            <w:pPr>
              <w:rPr>
                <w:rFonts w:ascii="Times New Roman" w:hAnsi="Times New Roman"/>
                <w:b/>
              </w:rPr>
            </w:pPr>
            <w:r w:rsidRPr="00884592">
              <w:rPr>
                <w:rFonts w:ascii="Times New Roman" w:hAnsi="Times New Roman"/>
                <w:b/>
              </w:rPr>
              <w:t>10</w:t>
            </w:r>
            <w:r w:rsidR="000F0167">
              <w:rPr>
                <w:rFonts w:ascii="Times New Roman" w:hAnsi="Times New Roman"/>
                <w:b/>
              </w:rPr>
              <w:t>575</w:t>
            </w:r>
            <w:r w:rsidRPr="00884592">
              <w:rPr>
                <w:rFonts w:ascii="Times New Roman" w:hAnsi="Times New Roman"/>
                <w:b/>
              </w:rPr>
              <w:t>,06</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652</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652</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652</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Средства федерального бюджета</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0</w:t>
            </w:r>
          </w:p>
        </w:tc>
        <w:tc>
          <w:tcPr>
            <w:tcW w:w="993"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0</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0</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0</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r w:rsidR="00884592" w:rsidRPr="00884592" w:rsidTr="00884592">
        <w:tc>
          <w:tcPr>
            <w:tcW w:w="3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rPr>
            </w:pPr>
          </w:p>
        </w:tc>
        <w:tc>
          <w:tcPr>
            <w:tcW w:w="2126"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992" w:type="dxa"/>
            <w:vMerge/>
            <w:tcBorders>
              <w:top w:val="single" w:sz="4" w:space="0" w:color="000000"/>
              <w:left w:val="single" w:sz="4" w:space="0" w:color="000000"/>
              <w:bottom w:val="single" w:sz="4" w:space="0" w:color="000000"/>
            </w:tcBorders>
            <w:shd w:val="clear" w:color="auto" w:fill="auto"/>
          </w:tcPr>
          <w:p w:rsidR="00884592" w:rsidRPr="00884592" w:rsidRDefault="00884592" w:rsidP="00884592">
            <w:pPr>
              <w:widowControl w:val="0"/>
              <w:snapToGrid w:val="0"/>
              <w:spacing w:after="0" w:line="240" w:lineRule="auto"/>
              <w:jc w:val="both"/>
              <w:rPr>
                <w:rFonts w:ascii="Times New Roman" w:hAnsi="Times New Roman"/>
                <w:sz w:val="24"/>
                <w:szCs w:val="24"/>
                <w:shd w:val="clear" w:color="auto" w:fill="FFFF00"/>
              </w:rPr>
            </w:pPr>
          </w:p>
        </w:tc>
        <w:tc>
          <w:tcPr>
            <w:tcW w:w="1985"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pacing w:after="0" w:line="240" w:lineRule="auto"/>
              <w:jc w:val="center"/>
              <w:rPr>
                <w:rFonts w:ascii="Times New Roman" w:hAnsi="Times New Roman"/>
                <w:sz w:val="24"/>
                <w:szCs w:val="24"/>
              </w:rPr>
            </w:pPr>
            <w:r w:rsidRPr="00884592">
              <w:rPr>
                <w:rFonts w:ascii="Times New Roman" w:hAnsi="Times New Roman"/>
                <w:sz w:val="24"/>
                <w:szCs w:val="24"/>
              </w:rPr>
              <w:t>Внебюджетные источники</w:t>
            </w:r>
          </w:p>
        </w:tc>
        <w:tc>
          <w:tcPr>
            <w:tcW w:w="1417" w:type="dxa"/>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spacing w:line="240" w:lineRule="auto"/>
              <w:jc w:val="center"/>
              <w:rPr>
                <w:rFonts w:ascii="Times New Roman" w:hAnsi="Times New Roman"/>
              </w:rPr>
            </w:pPr>
            <w:r w:rsidRPr="00884592">
              <w:rPr>
                <w:rFonts w:ascii="Times New Roman" w:hAnsi="Times New Roman"/>
              </w:rPr>
              <w:t>500</w:t>
            </w:r>
          </w:p>
        </w:tc>
        <w:tc>
          <w:tcPr>
            <w:tcW w:w="993"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3250</w:t>
            </w:r>
          </w:p>
        </w:tc>
        <w:tc>
          <w:tcPr>
            <w:tcW w:w="992"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500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1250</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500</w:t>
            </w:r>
          </w:p>
        </w:tc>
        <w:tc>
          <w:tcPr>
            <w:tcW w:w="850"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500</w:t>
            </w:r>
          </w:p>
        </w:tc>
        <w:tc>
          <w:tcPr>
            <w:tcW w:w="851" w:type="dxa"/>
            <w:tcBorders>
              <w:top w:val="single" w:sz="4" w:space="0" w:color="000000"/>
              <w:left w:val="single" w:sz="4" w:space="0" w:color="000000"/>
              <w:bottom w:val="single" w:sz="4" w:space="0" w:color="000000"/>
            </w:tcBorders>
            <w:shd w:val="clear" w:color="auto" w:fill="auto"/>
          </w:tcPr>
          <w:p w:rsidR="00884592" w:rsidRPr="00884592" w:rsidRDefault="00884592" w:rsidP="00884592">
            <w:pPr>
              <w:rPr>
                <w:rFonts w:ascii="Times New Roman" w:hAnsi="Times New Roman"/>
                <w:b/>
              </w:rPr>
            </w:pPr>
            <w:r w:rsidRPr="00884592">
              <w:rPr>
                <w:rFonts w:ascii="Times New Roman" w:hAnsi="Times New Roman"/>
                <w:b/>
              </w:rPr>
              <w:t>500</w:t>
            </w:r>
          </w:p>
        </w:tc>
        <w:tc>
          <w:tcPr>
            <w:tcW w:w="1417" w:type="dxa"/>
            <w:vMerge/>
            <w:tcBorders>
              <w:top w:val="single" w:sz="4" w:space="0" w:color="000000"/>
              <w:left w:val="single" w:sz="4" w:space="0" w:color="000000"/>
              <w:bottom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c>
          <w:tcPr>
            <w:tcW w:w="13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84592" w:rsidRPr="00884592" w:rsidRDefault="00884592" w:rsidP="00884592">
            <w:pPr>
              <w:widowControl w:val="0"/>
              <w:snapToGrid w:val="0"/>
              <w:spacing w:after="0" w:line="240" w:lineRule="auto"/>
              <w:jc w:val="center"/>
              <w:rPr>
                <w:rFonts w:ascii="Times New Roman" w:hAnsi="Times New Roman"/>
                <w:sz w:val="24"/>
                <w:szCs w:val="24"/>
              </w:rPr>
            </w:pPr>
          </w:p>
        </w:tc>
      </w:tr>
    </w:tbl>
    <w:p w:rsidR="00884592" w:rsidRPr="00884592" w:rsidRDefault="00884592" w:rsidP="00884592">
      <w:pPr>
        <w:spacing w:after="0" w:line="240" w:lineRule="auto"/>
        <w:jc w:val="center"/>
        <w:rPr>
          <w:rFonts w:ascii="Times New Roman" w:hAnsi="Times New Roman"/>
          <w:sz w:val="24"/>
          <w:szCs w:val="24"/>
        </w:rPr>
      </w:pPr>
    </w:p>
    <w:p w:rsidR="00884592" w:rsidRPr="00884592" w:rsidRDefault="00884592" w:rsidP="00884592">
      <w:pPr>
        <w:autoSpaceDE w:val="0"/>
        <w:spacing w:after="0"/>
        <w:rPr>
          <w:rFonts w:ascii="Times New Roman" w:hAnsi="Times New Roman"/>
          <w:sz w:val="28"/>
          <w:szCs w:val="28"/>
        </w:rPr>
      </w:pPr>
      <w:r w:rsidRPr="00884592">
        <w:rPr>
          <w:rFonts w:ascii="Times New Roman" w:hAnsi="Times New Roman"/>
          <w:sz w:val="28"/>
          <w:szCs w:val="28"/>
        </w:rPr>
        <w:t>Первый заместитель главы администрации                                                                                                                    С.А. Горячев</w:t>
      </w:r>
    </w:p>
    <w:p w:rsidR="00884592" w:rsidRPr="00884592" w:rsidRDefault="00884592" w:rsidP="00884592">
      <w:pPr>
        <w:spacing w:after="0" w:line="240" w:lineRule="auto"/>
        <w:rPr>
          <w:rFonts w:ascii="Times New Roman" w:hAnsi="Times New Roman"/>
          <w:sz w:val="24"/>
          <w:szCs w:val="24"/>
        </w:rPr>
      </w:pPr>
    </w:p>
    <w:p w:rsidR="00511B8A" w:rsidRDefault="00884592" w:rsidP="00511B8A">
      <w:pPr>
        <w:autoSpaceDE w:val="0"/>
        <w:spacing w:after="0"/>
        <w:rPr>
          <w:rFonts w:ascii="Times New Roman" w:hAnsi="Times New Roman"/>
          <w:sz w:val="28"/>
          <w:szCs w:val="28"/>
        </w:rPr>
      </w:pPr>
      <w:r w:rsidRPr="00884592">
        <w:rPr>
          <w:rFonts w:ascii="Times New Roman" w:hAnsi="Times New Roman"/>
          <w:sz w:val="28"/>
          <w:szCs w:val="28"/>
        </w:rPr>
        <w:t>Начальник управления жилищно-коммунальной инфраструктуры                                                                         Л.И. Визаулина</w:t>
      </w:r>
      <w:r w:rsidR="00511B8A">
        <w:rPr>
          <w:rFonts w:ascii="Times New Roman" w:hAnsi="Times New Roman"/>
          <w:sz w:val="28"/>
          <w:szCs w:val="28"/>
        </w:rPr>
        <w:br w:type="page"/>
      </w:r>
    </w:p>
    <w:p w:rsidR="00510C22" w:rsidRPr="00510C22" w:rsidRDefault="00510C22" w:rsidP="00DD03D2">
      <w:pPr>
        <w:autoSpaceDE w:val="0"/>
        <w:autoSpaceDN w:val="0"/>
        <w:adjustRightInd w:val="0"/>
        <w:spacing w:after="0" w:line="240" w:lineRule="auto"/>
        <w:ind w:left="7938"/>
        <w:rPr>
          <w:rFonts w:ascii="Times New Roman" w:hAnsi="Times New Roman"/>
          <w:sz w:val="24"/>
          <w:szCs w:val="24"/>
        </w:rPr>
      </w:pPr>
      <w:r w:rsidRPr="00510C22">
        <w:rPr>
          <w:rFonts w:ascii="Times New Roman" w:hAnsi="Times New Roman"/>
          <w:sz w:val="24"/>
          <w:szCs w:val="24"/>
        </w:rPr>
        <w:t xml:space="preserve">Приложение </w:t>
      </w:r>
      <w:r w:rsidR="00A441EF">
        <w:rPr>
          <w:rFonts w:ascii="Times New Roman" w:hAnsi="Times New Roman"/>
          <w:sz w:val="24"/>
          <w:szCs w:val="24"/>
        </w:rPr>
        <w:t>8</w:t>
      </w:r>
    </w:p>
    <w:p w:rsidR="00510C22" w:rsidRPr="00510C22" w:rsidRDefault="00510C22" w:rsidP="00DD03D2">
      <w:pPr>
        <w:autoSpaceDE w:val="0"/>
        <w:autoSpaceDN w:val="0"/>
        <w:adjustRightInd w:val="0"/>
        <w:spacing w:after="0" w:line="240" w:lineRule="auto"/>
        <w:ind w:left="7938"/>
        <w:rPr>
          <w:rFonts w:ascii="Times New Roman" w:hAnsi="Times New Roman"/>
          <w:sz w:val="24"/>
          <w:szCs w:val="24"/>
        </w:rPr>
      </w:pPr>
      <w:r w:rsidRPr="00510C22">
        <w:rPr>
          <w:rFonts w:ascii="Times New Roman" w:hAnsi="Times New Roman"/>
          <w:sz w:val="24"/>
          <w:szCs w:val="24"/>
        </w:rPr>
        <w:t>к постановлению главы городского округа Котельники 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510C22" w:rsidRDefault="00510C22" w:rsidP="00DD03D2">
      <w:pPr>
        <w:widowControl w:val="0"/>
        <w:autoSpaceDE w:val="0"/>
        <w:autoSpaceDN w:val="0"/>
        <w:adjustRightInd w:val="0"/>
        <w:spacing w:after="0" w:line="240" w:lineRule="auto"/>
        <w:ind w:left="7938"/>
        <w:rPr>
          <w:rFonts w:ascii="Times New Roman" w:eastAsia="Times New Roman" w:hAnsi="Times New Roman"/>
          <w:sz w:val="24"/>
          <w:szCs w:val="24"/>
          <w:lang w:eastAsia="ru-RU"/>
        </w:rPr>
      </w:pPr>
    </w:p>
    <w:p w:rsidR="00D36AA0" w:rsidRPr="00510C22" w:rsidRDefault="00D36AA0" w:rsidP="00DD03D2">
      <w:pPr>
        <w:widowControl w:val="0"/>
        <w:autoSpaceDE w:val="0"/>
        <w:autoSpaceDN w:val="0"/>
        <w:adjustRightInd w:val="0"/>
        <w:spacing w:after="0" w:line="240" w:lineRule="auto"/>
        <w:ind w:left="7938"/>
        <w:rPr>
          <w:rFonts w:ascii="Times New Roman" w:eastAsia="Times New Roman" w:hAnsi="Times New Roman"/>
          <w:sz w:val="24"/>
          <w:szCs w:val="24"/>
          <w:lang w:eastAsia="ru-RU"/>
        </w:rPr>
      </w:pPr>
    </w:p>
    <w:p w:rsidR="00510C22" w:rsidRPr="00510C22" w:rsidRDefault="00510C22" w:rsidP="00510C22">
      <w:pPr>
        <w:widowControl w:val="0"/>
        <w:autoSpaceDE w:val="0"/>
        <w:autoSpaceDN w:val="0"/>
        <w:adjustRightInd w:val="0"/>
        <w:spacing w:after="0" w:line="240" w:lineRule="auto"/>
        <w:jc w:val="center"/>
        <w:rPr>
          <w:rFonts w:ascii="Times New Roman" w:eastAsia="Times New Roman" w:hAnsi="Times New Roman"/>
          <w:sz w:val="24"/>
          <w:szCs w:val="24"/>
        </w:rPr>
      </w:pPr>
      <w:r w:rsidRPr="00510C22">
        <w:rPr>
          <w:rFonts w:ascii="Times New Roman" w:eastAsia="Times New Roman" w:hAnsi="Times New Roman"/>
          <w:sz w:val="24"/>
          <w:szCs w:val="24"/>
        </w:rPr>
        <w:t>Паспорт муниципальной программы</w:t>
      </w:r>
    </w:p>
    <w:p w:rsidR="00510C22" w:rsidRPr="00510C22" w:rsidRDefault="00510C22" w:rsidP="00510C22">
      <w:pPr>
        <w:widowControl w:val="0"/>
        <w:autoSpaceDE w:val="0"/>
        <w:autoSpaceDN w:val="0"/>
        <w:adjustRightInd w:val="0"/>
        <w:spacing w:after="0" w:line="240" w:lineRule="auto"/>
        <w:jc w:val="center"/>
        <w:rPr>
          <w:rFonts w:ascii="Times New Roman" w:eastAsia="Times New Roman" w:hAnsi="Times New Roman"/>
          <w:sz w:val="24"/>
          <w:szCs w:val="24"/>
        </w:rPr>
      </w:pPr>
      <w:r w:rsidRPr="00510C22">
        <w:rPr>
          <w:rFonts w:ascii="Times New Roman" w:eastAsia="Times New Roman" w:hAnsi="Times New Roman"/>
          <w:sz w:val="24"/>
          <w:szCs w:val="24"/>
        </w:rPr>
        <w:t xml:space="preserve">«Развитие инженерной инфраструктуры и </w:t>
      </w:r>
      <w:proofErr w:type="spellStart"/>
      <w:r w:rsidRPr="00510C22">
        <w:rPr>
          <w:rFonts w:ascii="Times New Roman" w:eastAsia="Times New Roman" w:hAnsi="Times New Roman"/>
          <w:sz w:val="24"/>
          <w:szCs w:val="24"/>
        </w:rPr>
        <w:t>энергоэффективности</w:t>
      </w:r>
      <w:proofErr w:type="spellEnd"/>
      <w:r w:rsidRPr="00510C22">
        <w:rPr>
          <w:rFonts w:ascii="Times New Roman" w:eastAsia="Times New Roman" w:hAnsi="Times New Roman"/>
          <w:sz w:val="24"/>
          <w:szCs w:val="24"/>
        </w:rPr>
        <w:t xml:space="preserve"> на 2018-2022 годы»</w:t>
      </w:r>
    </w:p>
    <w:p w:rsidR="00510C22" w:rsidRPr="00510C22" w:rsidRDefault="00510C22" w:rsidP="00510C22">
      <w:pPr>
        <w:widowControl w:val="0"/>
        <w:autoSpaceDE w:val="0"/>
        <w:autoSpaceDN w:val="0"/>
        <w:adjustRightInd w:val="0"/>
        <w:spacing w:after="0" w:line="240" w:lineRule="auto"/>
        <w:jc w:val="center"/>
        <w:rPr>
          <w:rFonts w:ascii="Times New Roman" w:eastAsia="Times New Roman" w:hAnsi="Times New Roman"/>
          <w:sz w:val="24"/>
          <w:szCs w:val="24"/>
        </w:rPr>
      </w:pPr>
    </w:p>
    <w:tbl>
      <w:tblPr>
        <w:tblW w:w="15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1481"/>
        <w:gridCol w:w="1916"/>
        <w:gridCol w:w="1922"/>
        <w:gridCol w:w="1923"/>
        <w:gridCol w:w="1922"/>
        <w:gridCol w:w="1923"/>
      </w:tblGrid>
      <w:tr w:rsidR="00510C22" w:rsidRPr="00510C22" w:rsidTr="00510C22">
        <w:trPr>
          <w:trHeight w:val="46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 xml:space="preserve">Координатор муниципальной программы </w:t>
            </w:r>
          </w:p>
        </w:tc>
        <w:tc>
          <w:tcPr>
            <w:tcW w:w="11087" w:type="dxa"/>
            <w:gridSpan w:val="6"/>
            <w:shd w:val="clear" w:color="auto" w:fill="auto"/>
          </w:tcPr>
          <w:p w:rsidR="00510C22" w:rsidRPr="00510C22" w:rsidRDefault="00510C22" w:rsidP="00753EBB">
            <w:pPr>
              <w:widowControl w:val="0"/>
              <w:tabs>
                <w:tab w:val="left" w:leader="underscore" w:pos="9297"/>
              </w:tabs>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Первый заместитель главы администрации С.А. Горячев</w:t>
            </w:r>
          </w:p>
        </w:tc>
      </w:tr>
      <w:tr w:rsidR="00510C22" w:rsidRPr="00510C22" w:rsidTr="00510C22">
        <w:trPr>
          <w:trHeight w:val="46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Заказчик муниципальной программы</w:t>
            </w:r>
          </w:p>
        </w:tc>
        <w:tc>
          <w:tcPr>
            <w:tcW w:w="11087" w:type="dxa"/>
            <w:gridSpan w:val="6"/>
            <w:shd w:val="clear" w:color="auto" w:fill="auto"/>
          </w:tcPr>
          <w:p w:rsidR="00510C22" w:rsidRPr="00510C22" w:rsidRDefault="00510C22" w:rsidP="00753EBB">
            <w:pPr>
              <w:widowControl w:val="0"/>
              <w:tabs>
                <w:tab w:val="left" w:leader="underscore" w:pos="9297"/>
              </w:tabs>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Управление жилищно-коммунальной инфраструктуры</w:t>
            </w:r>
          </w:p>
        </w:tc>
      </w:tr>
      <w:tr w:rsidR="00510C22" w:rsidRPr="00510C22" w:rsidTr="00510C22">
        <w:trPr>
          <w:trHeight w:val="23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Цель муниципальной программы</w:t>
            </w:r>
          </w:p>
        </w:tc>
        <w:tc>
          <w:tcPr>
            <w:tcW w:w="11087" w:type="dxa"/>
            <w:gridSpan w:val="6"/>
            <w:shd w:val="clear" w:color="auto" w:fill="auto"/>
          </w:tcPr>
          <w:p w:rsidR="00510C22" w:rsidRPr="00510C22" w:rsidRDefault="00510C22" w:rsidP="00753EBB">
            <w:pPr>
              <w:tabs>
                <w:tab w:val="center" w:pos="4677"/>
                <w:tab w:val="right" w:pos="9355"/>
              </w:tabs>
              <w:autoSpaceDE w:val="0"/>
              <w:autoSpaceDN w:val="0"/>
              <w:adjustRightInd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Стабильное обеспечение качественными жилищно-коммунальными услугами на территории городского округа Котельники</w:t>
            </w:r>
          </w:p>
        </w:tc>
      </w:tr>
      <w:tr w:rsidR="00510C22" w:rsidRPr="00510C22" w:rsidTr="00510C22">
        <w:trPr>
          <w:trHeight w:val="23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Перечень подпрограмм</w:t>
            </w:r>
          </w:p>
        </w:tc>
        <w:tc>
          <w:tcPr>
            <w:tcW w:w="11087" w:type="dxa"/>
            <w:gridSpan w:val="6"/>
            <w:shd w:val="clear" w:color="auto" w:fill="auto"/>
            <w:vAlign w:val="center"/>
          </w:tcPr>
          <w:p w:rsidR="00510C22" w:rsidRPr="00510C22" w:rsidRDefault="00510C22" w:rsidP="00753EBB">
            <w:pPr>
              <w:spacing w:after="0" w:line="240" w:lineRule="auto"/>
              <w:rPr>
                <w:rFonts w:ascii="Times New Roman" w:eastAsia="Times New Roman" w:hAnsi="Times New Roman"/>
                <w:sz w:val="24"/>
                <w:szCs w:val="24"/>
              </w:rPr>
            </w:pPr>
            <w:r w:rsidRPr="00510C22">
              <w:rPr>
                <w:rFonts w:ascii="Times New Roman" w:eastAsia="Times New Roman" w:hAnsi="Times New Roman"/>
                <w:sz w:val="24"/>
                <w:szCs w:val="24"/>
              </w:rPr>
              <w:t xml:space="preserve">Подпрограмма 1. </w:t>
            </w:r>
            <w:r w:rsidRPr="00510C22">
              <w:rPr>
                <w:rFonts w:ascii="Times New Roman" w:eastAsia="Times New Roman" w:hAnsi="Times New Roman"/>
                <w:sz w:val="24"/>
                <w:szCs w:val="24"/>
                <w:lang w:eastAsia="ru-RU"/>
              </w:rPr>
              <w:t>Чистая вода</w:t>
            </w:r>
            <w:r w:rsidRPr="00510C22">
              <w:rPr>
                <w:rFonts w:ascii="Times New Roman" w:eastAsia="Times New Roman" w:hAnsi="Times New Roman"/>
                <w:sz w:val="24"/>
                <w:szCs w:val="24"/>
              </w:rPr>
              <w:t xml:space="preserve"> </w:t>
            </w:r>
          </w:p>
          <w:p w:rsidR="00510C22" w:rsidRPr="00510C22" w:rsidRDefault="00510C22" w:rsidP="00753EBB">
            <w:pPr>
              <w:spacing w:after="0" w:line="240" w:lineRule="auto"/>
              <w:rPr>
                <w:rFonts w:ascii="Times New Roman" w:eastAsia="Times New Roman" w:hAnsi="Times New Roman"/>
                <w:sz w:val="24"/>
                <w:szCs w:val="24"/>
              </w:rPr>
            </w:pPr>
            <w:r w:rsidRPr="00510C22">
              <w:rPr>
                <w:rFonts w:ascii="Times New Roman" w:eastAsia="Times New Roman" w:hAnsi="Times New Roman"/>
                <w:sz w:val="24"/>
                <w:szCs w:val="24"/>
              </w:rPr>
              <w:t>Подпрограмма 2.</w:t>
            </w:r>
            <w:r w:rsidRPr="00510C22">
              <w:rPr>
                <w:rFonts w:ascii="Times New Roman" w:eastAsia="Times New Roman" w:hAnsi="Times New Roman"/>
                <w:sz w:val="24"/>
                <w:szCs w:val="24"/>
                <w:lang w:eastAsia="ru-RU"/>
              </w:rPr>
              <w:t xml:space="preserve"> </w:t>
            </w:r>
            <w:r w:rsidRPr="00510C22">
              <w:rPr>
                <w:rFonts w:ascii="Times New Roman" w:eastAsia="Times New Roman" w:hAnsi="Times New Roman"/>
                <w:sz w:val="24"/>
                <w:szCs w:val="24"/>
              </w:rPr>
              <w:t>Создание условий для обеспечения качественными жилищно-коммунальными услугами</w:t>
            </w:r>
          </w:p>
          <w:p w:rsidR="00510C22" w:rsidRPr="00510C22" w:rsidRDefault="00510C22" w:rsidP="00753EBB">
            <w:pPr>
              <w:spacing w:after="0" w:line="240" w:lineRule="auto"/>
              <w:rPr>
                <w:rFonts w:ascii="Times New Roman" w:eastAsia="Times New Roman" w:hAnsi="Times New Roman"/>
                <w:sz w:val="24"/>
                <w:szCs w:val="24"/>
              </w:rPr>
            </w:pPr>
            <w:r w:rsidRPr="00510C22">
              <w:rPr>
                <w:rFonts w:ascii="Times New Roman" w:eastAsia="Times New Roman" w:hAnsi="Times New Roman"/>
                <w:sz w:val="24"/>
                <w:szCs w:val="24"/>
              </w:rPr>
              <w:t xml:space="preserve">Подпрограмма 3. </w:t>
            </w:r>
            <w:r w:rsidRPr="00510C22">
              <w:rPr>
                <w:rFonts w:ascii="Times New Roman" w:eastAsia="Times New Roman" w:hAnsi="Times New Roman"/>
                <w:sz w:val="24"/>
                <w:szCs w:val="24"/>
                <w:lang w:eastAsia="ru-RU"/>
              </w:rPr>
              <w:t>Энергосбережение и повышение энергетической эффективности</w:t>
            </w:r>
          </w:p>
        </w:tc>
      </w:tr>
      <w:tr w:rsidR="00510C22" w:rsidRPr="00510C22" w:rsidTr="00510C22">
        <w:trPr>
          <w:trHeight w:val="231"/>
        </w:trPr>
        <w:tc>
          <w:tcPr>
            <w:tcW w:w="4093" w:type="dxa"/>
            <w:vMerge w:val="restart"/>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Источники финансирования муниципальной программы,</w:t>
            </w:r>
          </w:p>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 xml:space="preserve">в том числе по годам </w:t>
            </w:r>
          </w:p>
        </w:tc>
        <w:tc>
          <w:tcPr>
            <w:tcW w:w="11087" w:type="dxa"/>
            <w:gridSpan w:val="6"/>
            <w:shd w:val="clear" w:color="auto" w:fill="auto"/>
          </w:tcPr>
          <w:p w:rsidR="00510C22" w:rsidRPr="00510C22" w:rsidRDefault="00510C22" w:rsidP="00753EBB">
            <w:pPr>
              <w:widowControl w:val="0"/>
              <w:tabs>
                <w:tab w:val="left" w:leader="underscore" w:pos="9297"/>
              </w:tabs>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Расходы (тыс. рублей)</w:t>
            </w:r>
          </w:p>
        </w:tc>
      </w:tr>
      <w:tr w:rsidR="00510C22" w:rsidRPr="00510C22" w:rsidTr="00510C22">
        <w:trPr>
          <w:trHeight w:val="145"/>
        </w:trPr>
        <w:tc>
          <w:tcPr>
            <w:tcW w:w="4093" w:type="dxa"/>
            <w:vMerge/>
            <w:shd w:val="clear" w:color="auto" w:fill="auto"/>
          </w:tcPr>
          <w:p w:rsidR="00510C22" w:rsidRPr="00510C22" w:rsidRDefault="00510C22" w:rsidP="00753EBB">
            <w:pPr>
              <w:spacing w:after="0" w:line="240" w:lineRule="auto"/>
              <w:rPr>
                <w:rFonts w:ascii="Times New Roman" w:eastAsia="Times New Roman" w:hAnsi="Times New Roman"/>
                <w:sz w:val="24"/>
                <w:szCs w:val="24"/>
                <w:lang w:eastAsia="ru-RU"/>
              </w:rPr>
            </w:pPr>
          </w:p>
        </w:tc>
        <w:tc>
          <w:tcPr>
            <w:tcW w:w="1481"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Всего</w:t>
            </w:r>
          </w:p>
        </w:tc>
        <w:tc>
          <w:tcPr>
            <w:tcW w:w="1916" w:type="dxa"/>
            <w:shd w:val="clear" w:color="auto" w:fill="auto"/>
            <w:vAlign w:val="center"/>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2018 год</w:t>
            </w:r>
          </w:p>
        </w:tc>
        <w:tc>
          <w:tcPr>
            <w:tcW w:w="1922" w:type="dxa"/>
            <w:shd w:val="clear" w:color="auto" w:fill="auto"/>
            <w:vAlign w:val="center"/>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2019 год</w:t>
            </w:r>
          </w:p>
        </w:tc>
        <w:tc>
          <w:tcPr>
            <w:tcW w:w="1923" w:type="dxa"/>
            <w:shd w:val="clear" w:color="auto" w:fill="auto"/>
            <w:vAlign w:val="center"/>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2020 год</w:t>
            </w:r>
          </w:p>
        </w:tc>
        <w:tc>
          <w:tcPr>
            <w:tcW w:w="1922" w:type="dxa"/>
            <w:shd w:val="clear" w:color="auto" w:fill="auto"/>
            <w:vAlign w:val="center"/>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2021 год</w:t>
            </w:r>
          </w:p>
        </w:tc>
        <w:tc>
          <w:tcPr>
            <w:tcW w:w="1923" w:type="dxa"/>
            <w:shd w:val="clear" w:color="auto" w:fill="auto"/>
            <w:vAlign w:val="center"/>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2022год</w:t>
            </w:r>
          </w:p>
        </w:tc>
      </w:tr>
      <w:tr w:rsidR="00510C22" w:rsidRPr="00510C22" w:rsidTr="00510C22">
        <w:trPr>
          <w:trHeight w:val="307"/>
        </w:trPr>
        <w:tc>
          <w:tcPr>
            <w:tcW w:w="4093" w:type="dxa"/>
            <w:shd w:val="clear" w:color="auto" w:fill="auto"/>
          </w:tcPr>
          <w:p w:rsidR="00510C22" w:rsidRPr="00510C22" w:rsidRDefault="00510C22" w:rsidP="00753EBB">
            <w:pPr>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sz w:val="24"/>
                <w:szCs w:val="24"/>
                <w:lang w:eastAsia="ru-RU"/>
              </w:rPr>
              <w:t>Всего, в том числе:</w:t>
            </w:r>
          </w:p>
        </w:tc>
        <w:tc>
          <w:tcPr>
            <w:tcW w:w="1481" w:type="dxa"/>
            <w:shd w:val="clear" w:color="auto" w:fill="auto"/>
          </w:tcPr>
          <w:p w:rsidR="00510C22" w:rsidRPr="00510C22" w:rsidRDefault="00510C22" w:rsidP="00BD2AD5">
            <w:pPr>
              <w:spacing w:after="0" w:line="240" w:lineRule="auto"/>
              <w:rPr>
                <w:rFonts w:ascii="Times New Roman" w:eastAsia="Times New Roman" w:hAnsi="Times New Roman"/>
                <w:b/>
                <w:sz w:val="24"/>
                <w:szCs w:val="24"/>
                <w:lang w:eastAsia="ru-RU"/>
              </w:rPr>
            </w:pPr>
            <w:r w:rsidRPr="00510C22">
              <w:rPr>
                <w:rFonts w:ascii="Times New Roman" w:eastAsia="Times New Roman" w:hAnsi="Times New Roman"/>
                <w:b/>
                <w:sz w:val="24"/>
                <w:szCs w:val="24"/>
                <w:lang w:eastAsia="ru-RU"/>
              </w:rPr>
              <w:t>5</w:t>
            </w:r>
            <w:r w:rsidR="00DD03D2">
              <w:rPr>
                <w:rFonts w:ascii="Times New Roman" w:eastAsia="Times New Roman" w:hAnsi="Times New Roman"/>
                <w:b/>
                <w:sz w:val="24"/>
                <w:szCs w:val="24"/>
                <w:lang w:eastAsia="ru-RU"/>
              </w:rPr>
              <w:t>7</w:t>
            </w:r>
            <w:r w:rsidRPr="00510C22">
              <w:rPr>
                <w:rFonts w:ascii="Times New Roman" w:eastAsia="Times New Roman" w:hAnsi="Times New Roman"/>
                <w:b/>
                <w:sz w:val="24"/>
                <w:szCs w:val="24"/>
                <w:lang w:eastAsia="ru-RU"/>
              </w:rPr>
              <w:t>4</w:t>
            </w:r>
            <w:r w:rsidR="00DD03D2">
              <w:rPr>
                <w:rFonts w:ascii="Times New Roman" w:eastAsia="Times New Roman" w:hAnsi="Times New Roman"/>
                <w:b/>
                <w:sz w:val="24"/>
                <w:szCs w:val="24"/>
                <w:lang w:eastAsia="ru-RU"/>
              </w:rPr>
              <w:t>9</w:t>
            </w:r>
            <w:r w:rsidR="00BD2AD5">
              <w:rPr>
                <w:rFonts w:ascii="Times New Roman" w:eastAsia="Times New Roman" w:hAnsi="Times New Roman"/>
                <w:b/>
                <w:sz w:val="24"/>
                <w:szCs w:val="24"/>
                <w:lang w:eastAsia="ru-RU"/>
              </w:rPr>
              <w:t>79,8</w:t>
            </w:r>
          </w:p>
        </w:tc>
        <w:tc>
          <w:tcPr>
            <w:tcW w:w="1916" w:type="dxa"/>
            <w:shd w:val="clear" w:color="auto" w:fill="auto"/>
          </w:tcPr>
          <w:p w:rsidR="00510C22" w:rsidRPr="00510C22" w:rsidRDefault="00510C22" w:rsidP="00753EBB">
            <w:pPr>
              <w:spacing w:after="0" w:line="240" w:lineRule="auto"/>
              <w:rPr>
                <w:rFonts w:ascii="Times New Roman" w:eastAsia="Times New Roman" w:hAnsi="Times New Roman"/>
                <w:b/>
                <w:sz w:val="24"/>
                <w:szCs w:val="24"/>
                <w:lang w:eastAsia="ru-RU"/>
              </w:rPr>
            </w:pPr>
            <w:r w:rsidRPr="00510C22">
              <w:rPr>
                <w:rFonts w:ascii="Times New Roman" w:eastAsia="Times New Roman" w:hAnsi="Times New Roman"/>
                <w:b/>
                <w:sz w:val="24"/>
                <w:szCs w:val="24"/>
                <w:lang w:eastAsia="ru-RU"/>
              </w:rPr>
              <w:t>123275,2</w:t>
            </w:r>
          </w:p>
        </w:tc>
        <w:tc>
          <w:tcPr>
            <w:tcW w:w="1922" w:type="dxa"/>
            <w:shd w:val="clear" w:color="auto" w:fill="auto"/>
          </w:tcPr>
          <w:p w:rsidR="00510C22" w:rsidRPr="00510C22" w:rsidRDefault="00510C22" w:rsidP="00BD2AD5">
            <w:pPr>
              <w:spacing w:after="0" w:line="240" w:lineRule="auto"/>
              <w:rPr>
                <w:rFonts w:ascii="Times New Roman" w:eastAsia="Times New Roman" w:hAnsi="Times New Roman"/>
                <w:b/>
                <w:sz w:val="24"/>
                <w:szCs w:val="24"/>
                <w:lang w:eastAsia="ru-RU"/>
              </w:rPr>
            </w:pPr>
            <w:r w:rsidRPr="00510C22">
              <w:rPr>
                <w:rFonts w:ascii="Times New Roman" w:eastAsia="Times New Roman" w:hAnsi="Times New Roman"/>
                <w:b/>
                <w:sz w:val="24"/>
                <w:szCs w:val="24"/>
                <w:lang w:eastAsia="ru-RU"/>
              </w:rPr>
              <w:t>1</w:t>
            </w:r>
            <w:r w:rsidR="00DD03D2">
              <w:rPr>
                <w:rFonts w:ascii="Times New Roman" w:eastAsia="Times New Roman" w:hAnsi="Times New Roman"/>
                <w:b/>
                <w:sz w:val="24"/>
                <w:szCs w:val="24"/>
                <w:lang w:eastAsia="ru-RU"/>
              </w:rPr>
              <w:t>387</w:t>
            </w:r>
            <w:r w:rsidR="00BD2AD5">
              <w:rPr>
                <w:rFonts w:ascii="Times New Roman" w:eastAsia="Times New Roman" w:hAnsi="Times New Roman"/>
                <w:b/>
                <w:sz w:val="24"/>
                <w:szCs w:val="24"/>
                <w:lang w:eastAsia="ru-RU"/>
              </w:rPr>
              <w:t>46,6</w:t>
            </w:r>
          </w:p>
        </w:tc>
        <w:tc>
          <w:tcPr>
            <w:tcW w:w="1923" w:type="dxa"/>
            <w:shd w:val="clear" w:color="auto" w:fill="auto"/>
          </w:tcPr>
          <w:p w:rsidR="00510C22" w:rsidRPr="00510C22" w:rsidRDefault="00510C22" w:rsidP="00753EBB">
            <w:pPr>
              <w:spacing w:after="0" w:line="240" w:lineRule="auto"/>
              <w:rPr>
                <w:rFonts w:ascii="Times New Roman" w:eastAsia="Times New Roman" w:hAnsi="Times New Roman"/>
                <w:b/>
                <w:sz w:val="24"/>
                <w:szCs w:val="24"/>
                <w:lang w:eastAsia="ru-RU"/>
              </w:rPr>
            </w:pPr>
            <w:r w:rsidRPr="00510C22">
              <w:rPr>
                <w:rFonts w:ascii="Times New Roman" w:eastAsia="Times New Roman" w:hAnsi="Times New Roman"/>
                <w:b/>
                <w:sz w:val="24"/>
                <w:szCs w:val="24"/>
                <w:lang w:eastAsia="ru-RU"/>
              </w:rPr>
              <w:t>149958</w:t>
            </w:r>
          </w:p>
        </w:tc>
        <w:tc>
          <w:tcPr>
            <w:tcW w:w="1922" w:type="dxa"/>
            <w:shd w:val="clear" w:color="auto" w:fill="auto"/>
          </w:tcPr>
          <w:p w:rsidR="00510C22" w:rsidRPr="00510C22" w:rsidRDefault="00510C22" w:rsidP="00753EBB">
            <w:pPr>
              <w:spacing w:after="0" w:line="240" w:lineRule="auto"/>
              <w:rPr>
                <w:rFonts w:ascii="Times New Roman" w:eastAsia="Times New Roman" w:hAnsi="Times New Roman"/>
                <w:b/>
                <w:sz w:val="24"/>
                <w:szCs w:val="24"/>
                <w:lang w:eastAsia="ru-RU"/>
              </w:rPr>
            </w:pPr>
            <w:r w:rsidRPr="00510C22">
              <w:rPr>
                <w:rFonts w:ascii="Times New Roman" w:eastAsia="Times New Roman" w:hAnsi="Times New Roman"/>
                <w:b/>
                <w:sz w:val="24"/>
                <w:szCs w:val="24"/>
                <w:lang w:eastAsia="ru-RU"/>
              </w:rPr>
              <w:t>81500</w:t>
            </w:r>
          </w:p>
        </w:tc>
        <w:tc>
          <w:tcPr>
            <w:tcW w:w="1923" w:type="dxa"/>
            <w:shd w:val="clear" w:color="auto" w:fill="auto"/>
          </w:tcPr>
          <w:p w:rsidR="00510C22" w:rsidRPr="00510C22" w:rsidRDefault="00510C22" w:rsidP="00753EBB">
            <w:pPr>
              <w:spacing w:after="0" w:line="240" w:lineRule="auto"/>
              <w:rPr>
                <w:rFonts w:ascii="Times New Roman" w:eastAsia="Times New Roman" w:hAnsi="Times New Roman"/>
                <w:b/>
                <w:sz w:val="24"/>
                <w:szCs w:val="24"/>
                <w:lang w:eastAsia="ru-RU"/>
              </w:rPr>
            </w:pPr>
            <w:r w:rsidRPr="00510C22">
              <w:rPr>
                <w:rFonts w:ascii="Times New Roman" w:eastAsia="Times New Roman" w:hAnsi="Times New Roman"/>
                <w:b/>
                <w:sz w:val="24"/>
                <w:szCs w:val="24"/>
                <w:lang w:eastAsia="ru-RU"/>
              </w:rPr>
              <w:t>81500</w:t>
            </w:r>
          </w:p>
        </w:tc>
      </w:tr>
      <w:tr w:rsidR="00510C22" w:rsidRPr="00510C22" w:rsidTr="00510C22">
        <w:trPr>
          <w:trHeight w:val="307"/>
        </w:trPr>
        <w:tc>
          <w:tcPr>
            <w:tcW w:w="4093" w:type="dxa"/>
            <w:shd w:val="clear" w:color="auto" w:fill="auto"/>
            <w:vAlign w:val="bottom"/>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 xml:space="preserve">Средства бюджетов городского округа Котельники </w:t>
            </w:r>
          </w:p>
        </w:tc>
        <w:tc>
          <w:tcPr>
            <w:tcW w:w="1481" w:type="dxa"/>
            <w:shd w:val="clear" w:color="auto" w:fill="auto"/>
            <w:vAlign w:val="bottom"/>
          </w:tcPr>
          <w:p w:rsidR="00510C22" w:rsidRPr="00510C22" w:rsidRDefault="00DD03D2" w:rsidP="00BD2AD5">
            <w:pPr>
              <w:spacing w:after="0" w:line="240" w:lineRule="auto"/>
              <w:rPr>
                <w:rFonts w:ascii="Times New Roman" w:eastAsia="Times New Roman" w:hAnsi="Times New Roman"/>
                <w:b/>
                <w:color w:val="000000"/>
                <w:sz w:val="24"/>
                <w:lang w:eastAsia="ru-RU"/>
              </w:rPr>
            </w:pPr>
            <w:r>
              <w:rPr>
                <w:rFonts w:ascii="Times New Roman" w:eastAsia="Times New Roman" w:hAnsi="Times New Roman"/>
                <w:b/>
                <w:color w:val="000000"/>
                <w:sz w:val="24"/>
                <w:lang w:eastAsia="ru-RU"/>
              </w:rPr>
              <w:t>1</w:t>
            </w:r>
            <w:r w:rsidR="00510C22" w:rsidRPr="00510C22">
              <w:rPr>
                <w:rFonts w:ascii="Times New Roman" w:eastAsia="Times New Roman" w:hAnsi="Times New Roman"/>
                <w:b/>
                <w:color w:val="000000"/>
                <w:sz w:val="24"/>
                <w:lang w:eastAsia="ru-RU"/>
              </w:rPr>
              <w:t>6</w:t>
            </w:r>
            <w:r w:rsidR="00BD2AD5">
              <w:rPr>
                <w:rFonts w:ascii="Times New Roman" w:eastAsia="Times New Roman" w:hAnsi="Times New Roman"/>
                <w:b/>
                <w:color w:val="000000"/>
                <w:sz w:val="24"/>
                <w:lang w:eastAsia="ru-RU"/>
              </w:rPr>
              <w:t>523,8</w:t>
            </w:r>
          </w:p>
        </w:tc>
        <w:tc>
          <w:tcPr>
            <w:tcW w:w="1916"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4336,2</w:t>
            </w:r>
          </w:p>
        </w:tc>
        <w:tc>
          <w:tcPr>
            <w:tcW w:w="1922" w:type="dxa"/>
            <w:shd w:val="clear" w:color="auto" w:fill="auto"/>
            <w:vAlign w:val="bottom"/>
          </w:tcPr>
          <w:p w:rsidR="00510C22" w:rsidRPr="00510C22" w:rsidRDefault="00DD03D2" w:rsidP="00BD2AD5">
            <w:pPr>
              <w:spacing w:after="0" w:line="240" w:lineRule="auto"/>
              <w:rPr>
                <w:rFonts w:ascii="Times New Roman" w:eastAsia="Times New Roman" w:hAnsi="Times New Roman"/>
                <w:b/>
                <w:color w:val="000000"/>
                <w:sz w:val="24"/>
                <w:lang w:eastAsia="ru-RU"/>
              </w:rPr>
            </w:pPr>
            <w:r>
              <w:rPr>
                <w:rFonts w:ascii="Times New Roman" w:eastAsia="Times New Roman" w:hAnsi="Times New Roman"/>
                <w:b/>
                <w:color w:val="000000"/>
                <w:sz w:val="24"/>
                <w:lang w:eastAsia="ru-RU"/>
              </w:rPr>
              <w:t>49</w:t>
            </w:r>
            <w:r w:rsidR="00BD2AD5">
              <w:rPr>
                <w:rFonts w:ascii="Times New Roman" w:eastAsia="Times New Roman" w:hAnsi="Times New Roman"/>
                <w:b/>
                <w:color w:val="000000"/>
                <w:sz w:val="24"/>
                <w:lang w:eastAsia="ru-RU"/>
              </w:rPr>
              <w:t>87,6</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4200</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1500</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1500</w:t>
            </w:r>
          </w:p>
        </w:tc>
      </w:tr>
      <w:tr w:rsidR="00510C22" w:rsidRPr="00510C22" w:rsidTr="00510C22">
        <w:trPr>
          <w:trHeight w:val="46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Средства бюджета Московской области</w:t>
            </w:r>
          </w:p>
        </w:tc>
        <w:tc>
          <w:tcPr>
            <w:tcW w:w="1481"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16"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r>
      <w:tr w:rsidR="00510C22" w:rsidRPr="00510C22" w:rsidTr="00510C22">
        <w:trPr>
          <w:trHeight w:val="23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Средства федерального бюджета</w:t>
            </w:r>
          </w:p>
        </w:tc>
        <w:tc>
          <w:tcPr>
            <w:tcW w:w="1481"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16"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0</w:t>
            </w:r>
          </w:p>
        </w:tc>
      </w:tr>
      <w:tr w:rsidR="00510C22" w:rsidRPr="00510C22" w:rsidTr="00510C22">
        <w:trPr>
          <w:trHeight w:val="231"/>
        </w:trPr>
        <w:tc>
          <w:tcPr>
            <w:tcW w:w="4093" w:type="dxa"/>
            <w:shd w:val="clear" w:color="auto" w:fill="auto"/>
          </w:tcPr>
          <w:p w:rsidR="00510C22" w:rsidRPr="00510C22" w:rsidRDefault="00510C22" w:rsidP="00753EBB">
            <w:pPr>
              <w:widowControl w:val="0"/>
              <w:spacing w:after="0" w:line="240" w:lineRule="auto"/>
              <w:rPr>
                <w:rFonts w:ascii="Times New Roman" w:eastAsia="Times New Roman" w:hAnsi="Times New Roman"/>
                <w:sz w:val="24"/>
                <w:szCs w:val="24"/>
                <w:lang w:eastAsia="ru-RU"/>
              </w:rPr>
            </w:pPr>
            <w:r w:rsidRPr="00510C22">
              <w:rPr>
                <w:rFonts w:ascii="Times New Roman" w:eastAsia="Times New Roman" w:hAnsi="Times New Roman"/>
                <w:color w:val="000000"/>
                <w:sz w:val="24"/>
                <w:szCs w:val="24"/>
                <w:lang w:eastAsia="ru-RU"/>
              </w:rPr>
              <w:t>Внебюджетные источники</w:t>
            </w:r>
          </w:p>
        </w:tc>
        <w:tc>
          <w:tcPr>
            <w:tcW w:w="1481"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558456</w:t>
            </w:r>
          </w:p>
        </w:tc>
        <w:tc>
          <w:tcPr>
            <w:tcW w:w="1916"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118939</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133759</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145758</w:t>
            </w:r>
          </w:p>
        </w:tc>
        <w:tc>
          <w:tcPr>
            <w:tcW w:w="1922"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80000</w:t>
            </w:r>
          </w:p>
        </w:tc>
        <w:tc>
          <w:tcPr>
            <w:tcW w:w="1923" w:type="dxa"/>
            <w:shd w:val="clear" w:color="auto" w:fill="auto"/>
            <w:vAlign w:val="bottom"/>
          </w:tcPr>
          <w:p w:rsidR="00510C22" w:rsidRPr="00510C22" w:rsidRDefault="00510C22" w:rsidP="00753EBB">
            <w:pPr>
              <w:spacing w:after="0" w:line="240" w:lineRule="auto"/>
              <w:rPr>
                <w:rFonts w:ascii="Times New Roman" w:eastAsia="Times New Roman" w:hAnsi="Times New Roman"/>
                <w:b/>
                <w:color w:val="000000"/>
                <w:sz w:val="24"/>
                <w:lang w:eastAsia="ru-RU"/>
              </w:rPr>
            </w:pPr>
            <w:r w:rsidRPr="00510C22">
              <w:rPr>
                <w:rFonts w:ascii="Times New Roman" w:eastAsia="Times New Roman" w:hAnsi="Times New Roman"/>
                <w:b/>
                <w:color w:val="000000"/>
                <w:sz w:val="24"/>
                <w:lang w:eastAsia="ru-RU"/>
              </w:rPr>
              <w:t>80000</w:t>
            </w:r>
          </w:p>
        </w:tc>
      </w:tr>
    </w:tbl>
    <w:p w:rsidR="00510C22" w:rsidRPr="00510C22" w:rsidRDefault="00510C22" w:rsidP="00510C22">
      <w:pPr>
        <w:spacing w:after="0" w:line="240" w:lineRule="auto"/>
        <w:jc w:val="both"/>
        <w:rPr>
          <w:rFonts w:ascii="Times New Roman" w:eastAsia="Times New Roman" w:hAnsi="Times New Roman"/>
          <w:sz w:val="24"/>
          <w:szCs w:val="24"/>
          <w:lang w:eastAsia="ru-RU"/>
        </w:rPr>
      </w:pPr>
    </w:p>
    <w:p w:rsidR="00510C22" w:rsidRPr="00510C22" w:rsidRDefault="00510C22" w:rsidP="00510C22">
      <w:pPr>
        <w:spacing w:after="0" w:line="240" w:lineRule="auto"/>
        <w:jc w:val="both"/>
        <w:rPr>
          <w:rFonts w:ascii="Times New Roman" w:eastAsia="Times New Roman" w:hAnsi="Times New Roman"/>
          <w:sz w:val="28"/>
          <w:szCs w:val="28"/>
          <w:lang w:eastAsia="ru-RU"/>
        </w:rPr>
      </w:pPr>
      <w:r w:rsidRPr="00510C22">
        <w:rPr>
          <w:rFonts w:ascii="Times New Roman" w:eastAsia="Times New Roman" w:hAnsi="Times New Roman"/>
          <w:sz w:val="28"/>
          <w:szCs w:val="28"/>
          <w:lang w:eastAsia="ru-RU"/>
        </w:rPr>
        <w:t>Первый заместитель главы администрации                                                                                                                        С.А. Горячев</w:t>
      </w:r>
    </w:p>
    <w:p w:rsidR="00510C22" w:rsidRPr="00510C22" w:rsidRDefault="00510C22" w:rsidP="00510C22">
      <w:pPr>
        <w:spacing w:after="0" w:line="240" w:lineRule="auto"/>
        <w:jc w:val="both"/>
        <w:rPr>
          <w:rFonts w:ascii="Times New Roman" w:eastAsia="Times New Roman" w:hAnsi="Times New Roman"/>
          <w:sz w:val="28"/>
          <w:szCs w:val="28"/>
          <w:lang w:eastAsia="ru-RU"/>
        </w:rPr>
      </w:pPr>
    </w:p>
    <w:p w:rsidR="00D36AA0" w:rsidRDefault="00510C22" w:rsidP="00510C22">
      <w:pPr>
        <w:spacing w:after="0" w:line="240" w:lineRule="auto"/>
        <w:jc w:val="both"/>
        <w:rPr>
          <w:rFonts w:ascii="Times New Roman" w:eastAsia="Times New Roman" w:hAnsi="Times New Roman"/>
          <w:sz w:val="28"/>
          <w:szCs w:val="28"/>
          <w:lang w:eastAsia="ru-RU"/>
        </w:rPr>
      </w:pPr>
      <w:r w:rsidRPr="00510C22">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D36AA0" w:rsidRDefault="00D36AA0">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510C22" w:rsidRPr="00510C22" w:rsidRDefault="00510C22" w:rsidP="00510C22">
      <w:pPr>
        <w:autoSpaceDE w:val="0"/>
        <w:spacing w:after="0"/>
        <w:rPr>
          <w:rFonts w:ascii="Times New Roman" w:hAnsi="Times New Roman"/>
          <w:sz w:val="28"/>
          <w:szCs w:val="28"/>
        </w:rPr>
      </w:pPr>
    </w:p>
    <w:p w:rsidR="00A441EF" w:rsidRPr="00AF3CA9" w:rsidRDefault="00A441EF" w:rsidP="00A441EF">
      <w:pPr>
        <w:spacing w:after="0" w:line="240" w:lineRule="auto"/>
        <w:ind w:left="7938"/>
        <w:rPr>
          <w:rFonts w:ascii="Times New Roman" w:eastAsia="Times New Roman" w:hAnsi="Times New Roman"/>
          <w:sz w:val="24"/>
          <w:szCs w:val="24"/>
          <w:lang w:eastAsia="ru-RU"/>
        </w:rPr>
      </w:pPr>
      <w:r w:rsidRPr="008F11CF">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9</w:t>
      </w:r>
    </w:p>
    <w:p w:rsidR="00A441EF" w:rsidRPr="008F49C7" w:rsidRDefault="00A441EF" w:rsidP="00A441EF">
      <w:pPr>
        <w:spacing w:after="0" w:line="240" w:lineRule="auto"/>
        <w:ind w:left="7938"/>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к постановлению главы городского округа Котельники 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A441EF" w:rsidRPr="008F11CF" w:rsidRDefault="00A441EF" w:rsidP="00A441EF">
      <w:pPr>
        <w:spacing w:after="0" w:line="240" w:lineRule="auto"/>
        <w:ind w:left="7938"/>
        <w:rPr>
          <w:rFonts w:ascii="Times New Roman" w:eastAsia="Times New Roman" w:hAnsi="Times New Roman"/>
          <w:sz w:val="24"/>
          <w:szCs w:val="24"/>
          <w:lang w:eastAsia="ru-RU"/>
        </w:rPr>
      </w:pPr>
    </w:p>
    <w:p w:rsidR="00A441EF" w:rsidRPr="008F49C7" w:rsidRDefault="00A441EF" w:rsidP="00A441EF">
      <w:pPr>
        <w:spacing w:after="0" w:line="240" w:lineRule="auto"/>
        <w:ind w:left="7938"/>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Приложение № 2</w:t>
      </w:r>
    </w:p>
    <w:p w:rsidR="00A441EF" w:rsidRPr="008F49C7" w:rsidRDefault="00A441EF" w:rsidP="00A441EF">
      <w:pPr>
        <w:spacing w:after="0" w:line="240" w:lineRule="auto"/>
        <w:ind w:left="7938"/>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к муниципальной программе «Развитие инженерной инфраструктуры и </w:t>
      </w:r>
      <w:proofErr w:type="spellStart"/>
      <w:r w:rsidRPr="008F49C7">
        <w:rPr>
          <w:rFonts w:ascii="Times New Roman" w:eastAsia="Times New Roman" w:hAnsi="Times New Roman"/>
          <w:sz w:val="24"/>
          <w:szCs w:val="24"/>
          <w:lang w:eastAsia="ru-RU"/>
        </w:rPr>
        <w:t>энергоэффективности</w:t>
      </w:r>
      <w:proofErr w:type="spellEnd"/>
      <w:r w:rsidRPr="008F49C7">
        <w:rPr>
          <w:rFonts w:ascii="Times New Roman" w:eastAsia="Times New Roman" w:hAnsi="Times New Roman"/>
          <w:sz w:val="24"/>
          <w:szCs w:val="24"/>
          <w:lang w:eastAsia="ru-RU"/>
        </w:rPr>
        <w:t xml:space="preserve"> на 2018-2022 годы»</w:t>
      </w:r>
    </w:p>
    <w:p w:rsidR="00A441EF" w:rsidRPr="008F49C7" w:rsidRDefault="00A441EF" w:rsidP="00A441EF">
      <w:pPr>
        <w:spacing w:after="0" w:line="240" w:lineRule="auto"/>
        <w:rPr>
          <w:rFonts w:ascii="Times New Roman" w:eastAsia="Times New Roman" w:hAnsi="Times New Roman"/>
          <w:sz w:val="24"/>
          <w:szCs w:val="24"/>
          <w:lang w:eastAsia="ru-RU"/>
        </w:rPr>
      </w:pPr>
    </w:p>
    <w:p w:rsidR="00A441EF" w:rsidRPr="008F49C7" w:rsidRDefault="00A441EF" w:rsidP="00A441EF">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Паспорт муниципальной подпрограммы</w:t>
      </w:r>
    </w:p>
    <w:p w:rsidR="00A441EF" w:rsidRPr="008F49C7" w:rsidRDefault="00A441EF" w:rsidP="00A441EF">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«Создание условий для обеспечения качественными жилищно-коммунальными услугами»</w:t>
      </w:r>
    </w:p>
    <w:p w:rsidR="00A441EF" w:rsidRPr="008F49C7" w:rsidRDefault="00A441EF" w:rsidP="00A441EF">
      <w:pPr>
        <w:widowControl w:val="0"/>
        <w:spacing w:after="0" w:line="240" w:lineRule="auto"/>
        <w:rPr>
          <w:rFonts w:ascii="Times New Roman" w:eastAsia="Times New Roman" w:hAnsi="Times New Roman"/>
          <w:i/>
          <w:sz w:val="24"/>
          <w:szCs w:val="24"/>
          <w:lang w:eastAsia="ru-RU"/>
        </w:rPr>
      </w:pPr>
    </w:p>
    <w:tbl>
      <w:tblPr>
        <w:tblW w:w="15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4802"/>
        <w:gridCol w:w="1276"/>
        <w:gridCol w:w="1417"/>
        <w:gridCol w:w="1134"/>
        <w:gridCol w:w="1134"/>
        <w:gridCol w:w="992"/>
        <w:gridCol w:w="1076"/>
      </w:tblGrid>
      <w:tr w:rsidR="00A441EF" w:rsidRPr="008F49C7" w:rsidTr="00BD2AD5">
        <w:tc>
          <w:tcPr>
            <w:tcW w:w="352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Cs/>
                <w:color w:val="000000"/>
                <w:sz w:val="24"/>
                <w:szCs w:val="24"/>
                <w:lang w:eastAsia="ru-RU"/>
              </w:rPr>
            </w:pPr>
            <w:r w:rsidRPr="008F49C7">
              <w:rPr>
                <w:rFonts w:ascii="Times New Roman" w:eastAsia="Times New Roman" w:hAnsi="Times New Roman"/>
                <w:bCs/>
                <w:color w:val="000000"/>
                <w:sz w:val="24"/>
                <w:szCs w:val="24"/>
                <w:lang w:eastAsia="ru-RU"/>
              </w:rPr>
              <w:t xml:space="preserve">Координатор муниципальной подпрограммы </w:t>
            </w:r>
          </w:p>
        </w:tc>
        <w:tc>
          <w:tcPr>
            <w:tcW w:w="11831" w:type="dxa"/>
            <w:gridSpan w:val="7"/>
            <w:shd w:val="clear" w:color="auto" w:fill="auto"/>
          </w:tcPr>
          <w:p w:rsidR="00A441EF" w:rsidRPr="008F49C7" w:rsidRDefault="00A441EF" w:rsidP="00BD2AD5">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rPr>
              <w:t>Первый з</w:t>
            </w:r>
            <w:r w:rsidRPr="008F49C7">
              <w:rPr>
                <w:rFonts w:ascii="Times New Roman" w:eastAsia="Times New Roman" w:hAnsi="Times New Roman"/>
                <w:color w:val="000000"/>
                <w:sz w:val="24"/>
                <w:szCs w:val="24"/>
              </w:rPr>
              <w:t xml:space="preserve">аместитель главы администрации </w:t>
            </w:r>
            <w:r>
              <w:rPr>
                <w:rFonts w:ascii="Times New Roman" w:eastAsia="Times New Roman" w:hAnsi="Times New Roman"/>
                <w:color w:val="000000"/>
                <w:sz w:val="24"/>
                <w:szCs w:val="24"/>
              </w:rPr>
              <w:t>С.А. Горячев</w:t>
            </w:r>
          </w:p>
        </w:tc>
      </w:tr>
      <w:tr w:rsidR="00A441EF" w:rsidRPr="008F49C7" w:rsidTr="00BD2AD5">
        <w:tc>
          <w:tcPr>
            <w:tcW w:w="352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Cs/>
                <w:color w:val="000000"/>
                <w:sz w:val="24"/>
                <w:szCs w:val="24"/>
                <w:lang w:eastAsia="ru-RU"/>
              </w:rPr>
            </w:pPr>
            <w:r w:rsidRPr="008F49C7">
              <w:rPr>
                <w:rFonts w:ascii="Times New Roman" w:eastAsia="Times New Roman" w:hAnsi="Times New Roman"/>
                <w:bCs/>
                <w:color w:val="000000"/>
                <w:sz w:val="24"/>
                <w:szCs w:val="24"/>
                <w:lang w:eastAsia="ru-RU"/>
              </w:rPr>
              <w:t xml:space="preserve">Заказчик муниципальной подпрограммы </w:t>
            </w:r>
          </w:p>
        </w:tc>
        <w:tc>
          <w:tcPr>
            <w:tcW w:w="11831" w:type="dxa"/>
            <w:gridSpan w:val="7"/>
            <w:shd w:val="clear" w:color="auto" w:fill="auto"/>
          </w:tcPr>
          <w:p w:rsidR="00A441EF" w:rsidRPr="008F49C7" w:rsidRDefault="00A441EF" w:rsidP="00BD2AD5">
            <w:pPr>
              <w:autoSpaceDE w:val="0"/>
              <w:autoSpaceDN w:val="0"/>
              <w:adjustRightInd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color w:val="000000"/>
                <w:sz w:val="24"/>
                <w:szCs w:val="24"/>
              </w:rPr>
              <w:t>Управление жилищно-коммунальной инфраструктуры</w:t>
            </w:r>
          </w:p>
        </w:tc>
      </w:tr>
      <w:tr w:rsidR="00A441EF" w:rsidRPr="008F49C7" w:rsidTr="00BD2AD5">
        <w:tc>
          <w:tcPr>
            <w:tcW w:w="3528"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Cs/>
                <w:color w:val="000000"/>
                <w:sz w:val="24"/>
                <w:szCs w:val="24"/>
                <w:lang w:eastAsia="ru-RU" w:bidi="ru-RU"/>
              </w:rPr>
              <w:t>Источники финансирования подпрограммы, в том числе по  годам реализации и источникам финансирования</w:t>
            </w:r>
          </w:p>
        </w:tc>
        <w:tc>
          <w:tcPr>
            <w:tcW w:w="4802" w:type="dxa"/>
            <w:vMerge w:val="restart"/>
            <w:shd w:val="clear" w:color="auto" w:fill="auto"/>
            <w:vAlign w:val="center"/>
          </w:tcPr>
          <w:p w:rsidR="00A441EF" w:rsidRPr="008F49C7" w:rsidRDefault="00A441EF" w:rsidP="00BD2AD5">
            <w:pPr>
              <w:widowControl w:val="0"/>
              <w:spacing w:after="0" w:line="170" w:lineRule="exact"/>
              <w:ind w:left="120"/>
              <w:jc w:val="center"/>
              <w:rPr>
                <w:rFonts w:ascii="Times New Roman" w:eastAsia="Times New Roman" w:hAnsi="Times New Roman"/>
                <w:b/>
                <w:sz w:val="24"/>
                <w:szCs w:val="24"/>
                <w:lang w:eastAsia="ru-RU"/>
              </w:rPr>
            </w:pPr>
            <w:r w:rsidRPr="008F49C7">
              <w:rPr>
                <w:rFonts w:ascii="Times New Roman" w:eastAsia="Times New Roman" w:hAnsi="Times New Roman"/>
                <w:bCs/>
                <w:color w:val="000000"/>
                <w:sz w:val="24"/>
                <w:szCs w:val="24"/>
                <w:lang w:eastAsia="ru-RU" w:bidi="ru-RU"/>
              </w:rPr>
              <w:t>Источник</w:t>
            </w:r>
          </w:p>
          <w:p w:rsidR="00A441EF" w:rsidRPr="008F49C7" w:rsidRDefault="00A441EF" w:rsidP="00BD2AD5">
            <w:pPr>
              <w:widowControl w:val="0"/>
              <w:spacing w:after="0" w:line="170" w:lineRule="exact"/>
              <w:ind w:left="120"/>
              <w:jc w:val="center"/>
              <w:rPr>
                <w:rFonts w:ascii="Times New Roman" w:eastAsia="Times New Roman" w:hAnsi="Times New Roman"/>
                <w:b/>
                <w:sz w:val="24"/>
                <w:szCs w:val="24"/>
                <w:lang w:eastAsia="ru-RU"/>
              </w:rPr>
            </w:pPr>
            <w:r w:rsidRPr="008F49C7">
              <w:rPr>
                <w:rFonts w:ascii="Times New Roman" w:eastAsia="Times New Roman" w:hAnsi="Times New Roman"/>
                <w:bCs/>
                <w:color w:val="000000"/>
                <w:sz w:val="24"/>
                <w:szCs w:val="24"/>
                <w:lang w:eastAsia="ru-RU" w:bidi="ru-RU"/>
              </w:rPr>
              <w:t>финансирования</w:t>
            </w:r>
          </w:p>
        </w:tc>
        <w:tc>
          <w:tcPr>
            <w:tcW w:w="7029" w:type="dxa"/>
            <w:gridSpan w:val="6"/>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Cs/>
                <w:color w:val="000000"/>
                <w:sz w:val="24"/>
                <w:szCs w:val="24"/>
                <w:lang w:eastAsia="ru-RU" w:bidi="ru-RU"/>
              </w:rPr>
              <w:t>Расходы (тыс. рублей)</w:t>
            </w:r>
          </w:p>
        </w:tc>
      </w:tr>
      <w:tr w:rsidR="00A441EF" w:rsidRPr="008F49C7" w:rsidTr="00BD2AD5">
        <w:tc>
          <w:tcPr>
            <w:tcW w:w="3528"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4802"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276"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bCs/>
                <w:color w:val="000000"/>
                <w:sz w:val="24"/>
                <w:szCs w:val="24"/>
                <w:lang w:eastAsia="ru-RU" w:bidi="ru-RU"/>
              </w:rPr>
              <w:t xml:space="preserve">Итого </w:t>
            </w:r>
          </w:p>
        </w:tc>
        <w:tc>
          <w:tcPr>
            <w:tcW w:w="1417"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год</w:t>
            </w:r>
          </w:p>
        </w:tc>
        <w:tc>
          <w:tcPr>
            <w:tcW w:w="1134"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2019 год</w:t>
            </w:r>
          </w:p>
        </w:tc>
        <w:tc>
          <w:tcPr>
            <w:tcW w:w="1134"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2020 год</w:t>
            </w:r>
          </w:p>
        </w:tc>
        <w:tc>
          <w:tcPr>
            <w:tcW w:w="992"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2021 год</w:t>
            </w:r>
          </w:p>
        </w:tc>
        <w:tc>
          <w:tcPr>
            <w:tcW w:w="1076"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2022 год</w:t>
            </w:r>
          </w:p>
        </w:tc>
      </w:tr>
      <w:tr w:rsidR="00BD2AD5" w:rsidRPr="008F49C7" w:rsidTr="00BD2AD5">
        <w:tc>
          <w:tcPr>
            <w:tcW w:w="3528"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4802"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color w:val="000000"/>
                <w:sz w:val="24"/>
                <w:szCs w:val="24"/>
                <w:lang w:eastAsia="ru-RU"/>
              </w:rPr>
              <w:t xml:space="preserve">Всего, в том числе </w:t>
            </w:r>
          </w:p>
        </w:tc>
        <w:tc>
          <w:tcPr>
            <w:tcW w:w="1276"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6</w:t>
            </w:r>
            <w:r w:rsidRPr="00A31A1B">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546,6</w:t>
            </w:r>
          </w:p>
        </w:tc>
        <w:tc>
          <w:tcPr>
            <w:tcW w:w="1417"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87250</w:t>
            </w:r>
          </w:p>
        </w:tc>
        <w:tc>
          <w:tcPr>
            <w:tcW w:w="1134"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93596,6</w:t>
            </w:r>
          </w:p>
        </w:tc>
        <w:tc>
          <w:tcPr>
            <w:tcW w:w="1134"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color w:val="000000"/>
                <w:sz w:val="24"/>
                <w:szCs w:val="24"/>
                <w:lang w:eastAsia="ru-RU"/>
              </w:rPr>
              <w:t>123 700</w:t>
            </w:r>
          </w:p>
        </w:tc>
        <w:tc>
          <w:tcPr>
            <w:tcW w:w="992"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color w:val="000000"/>
                <w:sz w:val="24"/>
                <w:szCs w:val="24"/>
                <w:lang w:eastAsia="ru-RU"/>
              </w:rPr>
              <w:t>81500</w:t>
            </w:r>
          </w:p>
        </w:tc>
        <w:tc>
          <w:tcPr>
            <w:tcW w:w="1076"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color w:val="000000"/>
                <w:sz w:val="24"/>
                <w:szCs w:val="24"/>
                <w:lang w:eastAsia="ru-RU"/>
              </w:rPr>
              <w:t>81500</w:t>
            </w:r>
          </w:p>
        </w:tc>
      </w:tr>
      <w:tr w:rsidR="00BD2AD5" w:rsidRPr="008F49C7" w:rsidTr="00BD2AD5">
        <w:tc>
          <w:tcPr>
            <w:tcW w:w="3528"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4802"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color w:val="000000"/>
                <w:sz w:val="24"/>
                <w:szCs w:val="24"/>
                <w:lang w:eastAsia="ru-RU"/>
              </w:rPr>
              <w:t xml:space="preserve">Средства бюджетов городского округа Котельники  </w:t>
            </w:r>
          </w:p>
        </w:tc>
        <w:tc>
          <w:tcPr>
            <w:tcW w:w="1276"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142</w:t>
            </w:r>
            <w:r>
              <w:rPr>
                <w:rFonts w:ascii="Times New Roman" w:eastAsia="Times New Roman" w:hAnsi="Times New Roman"/>
                <w:b/>
                <w:sz w:val="24"/>
                <w:szCs w:val="24"/>
                <w:lang w:eastAsia="ru-RU"/>
              </w:rPr>
              <w:t>47,6</w:t>
            </w:r>
          </w:p>
        </w:tc>
        <w:tc>
          <w:tcPr>
            <w:tcW w:w="1417"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3750</w:t>
            </w:r>
          </w:p>
        </w:tc>
        <w:tc>
          <w:tcPr>
            <w:tcW w:w="1134"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37</w:t>
            </w:r>
            <w:r>
              <w:rPr>
                <w:rFonts w:ascii="Times New Roman" w:eastAsia="Times New Roman" w:hAnsi="Times New Roman"/>
                <w:b/>
                <w:sz w:val="24"/>
                <w:szCs w:val="24"/>
                <w:lang w:eastAsia="ru-RU"/>
              </w:rPr>
              <w:t>97,6</w:t>
            </w:r>
          </w:p>
        </w:tc>
        <w:tc>
          <w:tcPr>
            <w:tcW w:w="1134"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3700</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1500</w:t>
            </w:r>
          </w:p>
        </w:tc>
        <w:tc>
          <w:tcPr>
            <w:tcW w:w="1076"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1500</w:t>
            </w:r>
          </w:p>
        </w:tc>
      </w:tr>
      <w:tr w:rsidR="00BD2AD5" w:rsidRPr="008F49C7" w:rsidTr="00BD2AD5">
        <w:tc>
          <w:tcPr>
            <w:tcW w:w="3528"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4802"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color w:val="000000"/>
                <w:sz w:val="24"/>
                <w:szCs w:val="24"/>
                <w:lang w:eastAsia="ru-RU"/>
              </w:rPr>
              <w:t>Средства бюджета Московской области</w:t>
            </w:r>
          </w:p>
        </w:tc>
        <w:tc>
          <w:tcPr>
            <w:tcW w:w="1276"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417"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134"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134"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076" w:type="dxa"/>
            <w:shd w:val="clear" w:color="auto" w:fill="auto"/>
            <w:vAlign w:val="center"/>
          </w:tcPr>
          <w:p w:rsidR="00BD2AD5" w:rsidRPr="00A31A1B" w:rsidRDefault="00BD2AD5"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r>
      <w:tr w:rsidR="00BD2AD5" w:rsidRPr="008F49C7" w:rsidTr="00BD2AD5">
        <w:tc>
          <w:tcPr>
            <w:tcW w:w="3528"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4802"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color w:val="000000"/>
                <w:sz w:val="24"/>
                <w:szCs w:val="24"/>
                <w:lang w:eastAsia="ru-RU"/>
              </w:rPr>
              <w:t>Средства федерального бюджета</w:t>
            </w:r>
          </w:p>
        </w:tc>
        <w:tc>
          <w:tcPr>
            <w:tcW w:w="1276"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1417"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1134"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1134"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1076"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r>
      <w:tr w:rsidR="00BD2AD5" w:rsidRPr="008F49C7" w:rsidTr="00BD2AD5">
        <w:tc>
          <w:tcPr>
            <w:tcW w:w="3528"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4802" w:type="dxa"/>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color w:val="000000"/>
                <w:sz w:val="24"/>
                <w:szCs w:val="24"/>
                <w:lang w:eastAsia="ru-RU"/>
              </w:rPr>
              <w:t>Внебюджетные источники</w:t>
            </w:r>
          </w:p>
        </w:tc>
        <w:tc>
          <w:tcPr>
            <w:tcW w:w="1276"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5</w:t>
            </w:r>
            <w:r w:rsidRPr="00A31A1B">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299</w:t>
            </w:r>
          </w:p>
        </w:tc>
        <w:tc>
          <w:tcPr>
            <w:tcW w:w="1417"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83500</w:t>
            </w:r>
          </w:p>
        </w:tc>
        <w:tc>
          <w:tcPr>
            <w:tcW w:w="1134"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9799</w:t>
            </w:r>
          </w:p>
        </w:tc>
        <w:tc>
          <w:tcPr>
            <w:tcW w:w="1134"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120 000</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80000</w:t>
            </w:r>
          </w:p>
        </w:tc>
        <w:tc>
          <w:tcPr>
            <w:tcW w:w="1076"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80000</w:t>
            </w:r>
          </w:p>
        </w:tc>
      </w:tr>
    </w:tbl>
    <w:p w:rsidR="00A441EF" w:rsidRDefault="00A441EF" w:rsidP="00A441EF">
      <w:pPr>
        <w:widowControl w:val="0"/>
        <w:spacing w:after="0" w:line="240" w:lineRule="auto"/>
        <w:ind w:right="-10"/>
        <w:rPr>
          <w:rFonts w:ascii="Times New Roman" w:eastAsia="Times New Roman" w:hAnsi="Times New Roman"/>
          <w:sz w:val="24"/>
          <w:szCs w:val="24"/>
          <w:lang w:eastAsia="ru-RU"/>
        </w:rPr>
      </w:pPr>
    </w:p>
    <w:p w:rsidR="00A441EF" w:rsidRDefault="00A441EF" w:rsidP="00A441EF">
      <w:pPr>
        <w:widowControl w:val="0"/>
        <w:spacing w:after="0" w:line="240" w:lineRule="auto"/>
        <w:ind w:right="-10"/>
        <w:rPr>
          <w:rFonts w:ascii="Times New Roman" w:eastAsia="Times New Roman" w:hAnsi="Times New Roman"/>
          <w:sz w:val="24"/>
          <w:szCs w:val="24"/>
          <w:lang w:eastAsia="ru-RU"/>
        </w:rPr>
      </w:pPr>
    </w:p>
    <w:p w:rsidR="00A441EF" w:rsidRDefault="00A441EF" w:rsidP="00A441EF">
      <w:pPr>
        <w:widowControl w:val="0"/>
        <w:spacing w:after="0" w:line="240" w:lineRule="auto"/>
        <w:ind w:right="-10"/>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з</w:t>
      </w:r>
      <w:r w:rsidRPr="00C02B42">
        <w:rPr>
          <w:rFonts w:ascii="Times New Roman" w:eastAsia="Times New Roman" w:hAnsi="Times New Roman"/>
          <w:sz w:val="28"/>
          <w:szCs w:val="28"/>
          <w:lang w:eastAsia="ru-RU"/>
        </w:rPr>
        <w:t>аместитель главы администрации</w:t>
      </w:r>
      <w:r>
        <w:rPr>
          <w:rFonts w:ascii="Times New Roman" w:eastAsia="Times New Roman" w:hAnsi="Times New Roman"/>
          <w:sz w:val="28"/>
          <w:szCs w:val="28"/>
          <w:lang w:eastAsia="ru-RU"/>
        </w:rPr>
        <w:t xml:space="preserve">                                                                                                                        С.А. Горячев</w:t>
      </w:r>
    </w:p>
    <w:p w:rsidR="00A441EF" w:rsidRDefault="00A441EF" w:rsidP="00A441EF">
      <w:pPr>
        <w:widowControl w:val="0"/>
        <w:spacing w:after="0" w:line="240" w:lineRule="auto"/>
        <w:ind w:right="-10"/>
        <w:rPr>
          <w:rFonts w:ascii="Times New Roman" w:eastAsia="Times New Roman" w:hAnsi="Times New Roman"/>
          <w:sz w:val="28"/>
          <w:szCs w:val="28"/>
          <w:lang w:eastAsia="ru-RU"/>
        </w:rPr>
      </w:pPr>
    </w:p>
    <w:p w:rsidR="00A441EF" w:rsidRDefault="00A441EF" w:rsidP="00A441EF">
      <w:pPr>
        <w:widowControl w:val="0"/>
        <w:spacing w:after="0" w:line="240" w:lineRule="auto"/>
        <w:ind w:right="-10"/>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A441EF" w:rsidRDefault="00A441EF" w:rsidP="00A441EF">
      <w:pPr>
        <w:widowControl w:val="0"/>
        <w:spacing w:after="0" w:line="240" w:lineRule="auto"/>
        <w:ind w:right="-10"/>
        <w:rPr>
          <w:rFonts w:ascii="Times New Roman" w:eastAsia="Times New Roman" w:hAnsi="Times New Roman"/>
          <w:sz w:val="28"/>
          <w:szCs w:val="28"/>
          <w:lang w:eastAsia="ru-RU"/>
        </w:rPr>
      </w:pPr>
    </w:p>
    <w:p w:rsidR="00A441EF" w:rsidRDefault="00A441EF" w:rsidP="00A441EF">
      <w:pPr>
        <w:widowControl w:val="0"/>
        <w:spacing w:after="0" w:line="240" w:lineRule="auto"/>
        <w:ind w:right="-10"/>
        <w:rPr>
          <w:rFonts w:ascii="Times New Roman" w:eastAsia="Times New Roman" w:hAnsi="Times New Roman"/>
          <w:sz w:val="24"/>
          <w:szCs w:val="24"/>
          <w:lang w:eastAsia="ru-RU"/>
        </w:rPr>
      </w:pPr>
    </w:p>
    <w:p w:rsidR="00A441EF" w:rsidRDefault="00A441EF" w:rsidP="00A441EF">
      <w:pPr>
        <w:widowControl w:val="0"/>
        <w:spacing w:after="0" w:line="240" w:lineRule="auto"/>
        <w:ind w:right="-10"/>
        <w:rPr>
          <w:rFonts w:ascii="Times New Roman" w:eastAsia="Times New Roman" w:hAnsi="Times New Roman"/>
          <w:sz w:val="24"/>
          <w:szCs w:val="24"/>
          <w:lang w:eastAsia="ru-RU"/>
        </w:rPr>
      </w:pPr>
    </w:p>
    <w:p w:rsidR="00A441EF" w:rsidRPr="00AF3CA9" w:rsidRDefault="00A441EF" w:rsidP="00A441EF">
      <w:pPr>
        <w:widowControl w:val="0"/>
        <w:spacing w:after="0" w:line="240" w:lineRule="auto"/>
        <w:ind w:right="-10"/>
        <w:rPr>
          <w:rFonts w:ascii="Times New Roman" w:eastAsia="Times New Roman" w:hAnsi="Times New Roman"/>
          <w:sz w:val="24"/>
          <w:szCs w:val="24"/>
          <w:lang w:eastAsia="ru-RU"/>
        </w:rPr>
      </w:pPr>
    </w:p>
    <w:p w:rsidR="00A441EF" w:rsidRPr="00AF3CA9" w:rsidRDefault="00A441EF" w:rsidP="00A441EF">
      <w:pPr>
        <w:spacing w:after="0" w:line="240" w:lineRule="auto"/>
        <w:ind w:left="7938"/>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Приложение </w:t>
      </w:r>
      <w:r>
        <w:rPr>
          <w:rFonts w:ascii="Times New Roman" w:eastAsia="Times New Roman" w:hAnsi="Times New Roman"/>
          <w:sz w:val="24"/>
          <w:szCs w:val="24"/>
          <w:lang w:eastAsia="ru-RU"/>
        </w:rPr>
        <w:t>10</w:t>
      </w:r>
    </w:p>
    <w:p w:rsidR="00A441EF" w:rsidRPr="008F49C7" w:rsidRDefault="00A441EF" w:rsidP="00A441EF">
      <w:pPr>
        <w:spacing w:after="0" w:line="240" w:lineRule="auto"/>
        <w:ind w:left="7938"/>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к постановлению главы городского округа Котельники Московской области</w:t>
      </w:r>
    </w:p>
    <w:p w:rsidR="002123E2" w:rsidRPr="00F21903" w:rsidRDefault="002123E2" w:rsidP="002123E2">
      <w:pPr>
        <w:widowControl w:val="0"/>
        <w:tabs>
          <w:tab w:val="left" w:pos="2268"/>
        </w:tabs>
        <w:autoSpaceDE w:val="0"/>
        <w:autoSpaceDN w:val="0"/>
        <w:adjustRightInd w:val="0"/>
        <w:spacing w:after="0" w:line="240" w:lineRule="auto"/>
        <w:ind w:left="7938"/>
        <w:rPr>
          <w:rFonts w:ascii="Times New Roman" w:hAnsi="Times New Roman"/>
          <w:sz w:val="24"/>
          <w:szCs w:val="24"/>
        </w:rPr>
      </w:pPr>
      <w:r w:rsidRPr="00F21903">
        <w:rPr>
          <w:rFonts w:ascii="Times New Roman" w:hAnsi="Times New Roman"/>
          <w:sz w:val="24"/>
          <w:szCs w:val="24"/>
        </w:rPr>
        <w:t xml:space="preserve">от </w:t>
      </w:r>
      <w:r>
        <w:rPr>
          <w:rFonts w:ascii="Times New Roman" w:hAnsi="Times New Roman"/>
          <w:sz w:val="24"/>
          <w:szCs w:val="24"/>
        </w:rPr>
        <w:t>19.08.2019</w:t>
      </w:r>
      <w:r w:rsidRPr="00F21903">
        <w:rPr>
          <w:rFonts w:ascii="Times New Roman" w:hAnsi="Times New Roman"/>
          <w:sz w:val="24"/>
          <w:szCs w:val="24"/>
        </w:rPr>
        <w:t xml:space="preserve">№ </w:t>
      </w:r>
      <w:r>
        <w:rPr>
          <w:rFonts w:ascii="Times New Roman" w:hAnsi="Times New Roman"/>
          <w:sz w:val="24"/>
          <w:szCs w:val="24"/>
        </w:rPr>
        <w:t>535-ПГ</w:t>
      </w:r>
    </w:p>
    <w:p w:rsidR="00A441EF" w:rsidRDefault="00A441EF" w:rsidP="00A441EF">
      <w:pPr>
        <w:widowControl w:val="0"/>
        <w:spacing w:after="0" w:line="240" w:lineRule="auto"/>
        <w:ind w:right="-10"/>
        <w:rPr>
          <w:rFonts w:ascii="Times New Roman" w:eastAsia="Times New Roman" w:hAnsi="Times New Roman"/>
          <w:sz w:val="24"/>
          <w:szCs w:val="24"/>
          <w:lang w:eastAsia="ru-RU"/>
        </w:rPr>
      </w:pPr>
      <w:bookmarkStart w:id="0" w:name="_GoBack"/>
      <w:bookmarkEnd w:id="0"/>
    </w:p>
    <w:p w:rsidR="00A441EF" w:rsidRPr="008F49C7" w:rsidRDefault="00A441EF" w:rsidP="00A441EF">
      <w:pPr>
        <w:autoSpaceDE w:val="0"/>
        <w:autoSpaceDN w:val="0"/>
        <w:adjustRightInd w:val="0"/>
        <w:spacing w:after="0" w:line="240" w:lineRule="auto"/>
        <w:ind w:left="7938"/>
        <w:rPr>
          <w:rFonts w:ascii="Times New Roman" w:eastAsia="Times New Roman" w:hAnsi="Times New Roman"/>
          <w:color w:val="000000"/>
          <w:sz w:val="24"/>
          <w:szCs w:val="24"/>
        </w:rPr>
      </w:pPr>
      <w:r w:rsidRPr="008F49C7">
        <w:rPr>
          <w:rFonts w:ascii="Times New Roman" w:eastAsia="Times New Roman" w:hAnsi="Times New Roman"/>
          <w:sz w:val="24"/>
          <w:szCs w:val="24"/>
        </w:rPr>
        <w:t>Приложение № 1</w:t>
      </w:r>
      <w:r w:rsidRPr="008F49C7">
        <w:rPr>
          <w:rFonts w:ascii="Times New Roman" w:eastAsia="Times New Roman" w:hAnsi="Times New Roman"/>
          <w:color w:val="000000"/>
          <w:sz w:val="24"/>
          <w:szCs w:val="24"/>
        </w:rPr>
        <w:t xml:space="preserve"> к муниципальной подпрограмме </w:t>
      </w:r>
    </w:p>
    <w:p w:rsidR="00A441EF" w:rsidRPr="008F49C7" w:rsidRDefault="00A441EF" w:rsidP="00A441EF">
      <w:pPr>
        <w:widowControl w:val="0"/>
        <w:autoSpaceDE w:val="0"/>
        <w:autoSpaceDN w:val="0"/>
        <w:adjustRightInd w:val="0"/>
        <w:spacing w:after="0" w:line="240" w:lineRule="auto"/>
        <w:ind w:left="7938"/>
        <w:rPr>
          <w:rFonts w:ascii="Times New Roman" w:eastAsia="Times New Roman" w:hAnsi="Times New Roman"/>
          <w:sz w:val="24"/>
          <w:szCs w:val="28"/>
        </w:rPr>
      </w:pPr>
      <w:r w:rsidRPr="008F49C7">
        <w:rPr>
          <w:rFonts w:ascii="Times New Roman" w:eastAsia="Times New Roman" w:hAnsi="Times New Roman"/>
          <w:sz w:val="24"/>
          <w:szCs w:val="24"/>
        </w:rPr>
        <w:t>«Создание условий для обеспечения качественными жилищно-коммунальными услугами»</w:t>
      </w:r>
    </w:p>
    <w:p w:rsidR="00A441EF" w:rsidRPr="008F49C7" w:rsidRDefault="00A441EF" w:rsidP="00A441EF">
      <w:pPr>
        <w:spacing w:after="0" w:line="240" w:lineRule="auto"/>
        <w:rPr>
          <w:rFonts w:ascii="Times New Roman" w:eastAsia="Times New Roman" w:hAnsi="Times New Roman"/>
          <w:sz w:val="24"/>
          <w:szCs w:val="24"/>
        </w:rPr>
      </w:pPr>
    </w:p>
    <w:p w:rsidR="00A441EF" w:rsidRPr="008F49C7" w:rsidRDefault="00A441EF" w:rsidP="00A441EF">
      <w:pPr>
        <w:spacing w:after="0" w:line="240" w:lineRule="auto"/>
        <w:jc w:val="center"/>
        <w:rPr>
          <w:rFonts w:ascii="Times New Roman" w:eastAsia="Times New Roman" w:hAnsi="Times New Roman"/>
          <w:sz w:val="24"/>
          <w:szCs w:val="24"/>
        </w:rPr>
      </w:pPr>
      <w:r w:rsidRPr="008F49C7">
        <w:rPr>
          <w:rFonts w:ascii="Times New Roman" w:eastAsia="Times New Roman" w:hAnsi="Times New Roman"/>
          <w:sz w:val="24"/>
          <w:szCs w:val="24"/>
        </w:rPr>
        <w:t>Перечень мероприятий муниципальной подпрограммы «Создание условий для обеспечения качественными жилищно-коммунальными услугами»</w:t>
      </w:r>
    </w:p>
    <w:p w:rsidR="00A441EF" w:rsidRPr="008F49C7" w:rsidRDefault="00A441EF" w:rsidP="00A441EF">
      <w:pPr>
        <w:autoSpaceDE w:val="0"/>
        <w:autoSpaceDN w:val="0"/>
        <w:adjustRightInd w:val="0"/>
        <w:spacing w:after="0" w:line="240" w:lineRule="auto"/>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851"/>
        <w:gridCol w:w="2268"/>
        <w:gridCol w:w="1275"/>
        <w:gridCol w:w="993"/>
        <w:gridCol w:w="992"/>
        <w:gridCol w:w="850"/>
        <w:gridCol w:w="851"/>
        <w:gridCol w:w="850"/>
        <w:gridCol w:w="851"/>
        <w:gridCol w:w="1701"/>
        <w:gridCol w:w="1069"/>
      </w:tblGrid>
      <w:tr w:rsidR="00A441EF" w:rsidRPr="008F49C7" w:rsidTr="00E13A7A">
        <w:trPr>
          <w:trHeight w:val="748"/>
        </w:trPr>
        <w:tc>
          <w:tcPr>
            <w:tcW w:w="392" w:type="dxa"/>
            <w:vMerge w:val="restart"/>
            <w:shd w:val="clear" w:color="auto" w:fill="auto"/>
            <w:vAlign w:val="center"/>
          </w:tcPr>
          <w:p w:rsidR="00A441EF" w:rsidRPr="008F49C7" w:rsidRDefault="00A441EF" w:rsidP="00BD2AD5">
            <w:pPr>
              <w:widowControl w:val="0"/>
              <w:spacing w:after="0" w:line="170" w:lineRule="exact"/>
              <w:jc w:val="center"/>
              <w:rPr>
                <w:rFonts w:ascii="Times New Roman" w:eastAsia="Times New Roman" w:hAnsi="Times New Roman"/>
                <w:sz w:val="24"/>
                <w:szCs w:val="24"/>
                <w:lang w:eastAsia="ru-RU"/>
              </w:rPr>
            </w:pPr>
            <w:r w:rsidRPr="008F49C7">
              <w:rPr>
                <w:rFonts w:ascii="Times New Roman" w:eastAsia="Times New Roman" w:hAnsi="Times New Roman"/>
                <w:bCs/>
                <w:sz w:val="24"/>
                <w:szCs w:val="24"/>
                <w:lang w:eastAsia="ru-RU" w:bidi="ru-RU"/>
              </w:rPr>
              <w:t>№ п/п</w:t>
            </w:r>
          </w:p>
        </w:tc>
        <w:tc>
          <w:tcPr>
            <w:tcW w:w="2126" w:type="dxa"/>
            <w:vMerge w:val="restart"/>
            <w:shd w:val="clear" w:color="auto" w:fill="auto"/>
            <w:vAlign w:val="center"/>
          </w:tcPr>
          <w:p w:rsidR="00A441EF" w:rsidRPr="008F49C7" w:rsidRDefault="00A441EF" w:rsidP="00BD2AD5">
            <w:pPr>
              <w:widowControl w:val="0"/>
              <w:spacing w:after="0" w:line="212" w:lineRule="exact"/>
              <w:jc w:val="center"/>
              <w:rPr>
                <w:rFonts w:ascii="Times New Roman" w:eastAsia="Times New Roman" w:hAnsi="Times New Roman"/>
                <w:sz w:val="24"/>
                <w:szCs w:val="24"/>
                <w:lang w:eastAsia="ru-RU"/>
              </w:rPr>
            </w:pPr>
            <w:r w:rsidRPr="008F49C7">
              <w:rPr>
                <w:rFonts w:ascii="Times New Roman" w:eastAsia="Times New Roman" w:hAnsi="Times New Roman"/>
                <w:bCs/>
                <w:sz w:val="24"/>
                <w:szCs w:val="24"/>
                <w:lang w:eastAsia="ru-RU" w:bidi="ru-RU"/>
              </w:rPr>
              <w:t>Мероприятие подпрограммы</w:t>
            </w:r>
          </w:p>
        </w:tc>
        <w:tc>
          <w:tcPr>
            <w:tcW w:w="851" w:type="dxa"/>
            <w:vMerge w:val="restart"/>
            <w:shd w:val="clear" w:color="auto" w:fill="auto"/>
            <w:vAlign w:val="center"/>
          </w:tcPr>
          <w:p w:rsidR="00A441EF" w:rsidRPr="008F49C7" w:rsidRDefault="00A441EF" w:rsidP="00BD2AD5">
            <w:pPr>
              <w:widowControl w:val="0"/>
              <w:spacing w:after="60" w:line="170" w:lineRule="exact"/>
              <w:jc w:val="center"/>
              <w:rPr>
                <w:rFonts w:ascii="Times New Roman" w:eastAsia="Times New Roman" w:hAnsi="Times New Roman"/>
                <w:sz w:val="24"/>
                <w:szCs w:val="24"/>
                <w:lang w:eastAsia="ru-RU"/>
              </w:rPr>
            </w:pPr>
            <w:r w:rsidRPr="008F49C7">
              <w:rPr>
                <w:rFonts w:ascii="Times New Roman" w:eastAsia="Times New Roman" w:hAnsi="Times New Roman"/>
                <w:bCs/>
                <w:sz w:val="24"/>
                <w:szCs w:val="24"/>
                <w:lang w:eastAsia="ru-RU" w:bidi="ru-RU"/>
              </w:rPr>
              <w:t>Сроки исполнения мероприятия</w:t>
            </w:r>
          </w:p>
        </w:tc>
        <w:tc>
          <w:tcPr>
            <w:tcW w:w="2268" w:type="dxa"/>
            <w:vMerge w:val="restart"/>
            <w:shd w:val="clear" w:color="auto" w:fill="auto"/>
            <w:vAlign w:val="center"/>
          </w:tcPr>
          <w:p w:rsidR="00A441EF" w:rsidRPr="008F49C7" w:rsidRDefault="00A441EF" w:rsidP="00BD2AD5">
            <w:pPr>
              <w:widowControl w:val="0"/>
              <w:spacing w:after="0" w:line="170" w:lineRule="exact"/>
              <w:jc w:val="center"/>
              <w:rPr>
                <w:rFonts w:ascii="Times New Roman" w:eastAsia="Times New Roman" w:hAnsi="Times New Roman"/>
                <w:sz w:val="24"/>
                <w:szCs w:val="24"/>
                <w:lang w:eastAsia="ru-RU"/>
              </w:rPr>
            </w:pPr>
            <w:r w:rsidRPr="008F49C7">
              <w:rPr>
                <w:rFonts w:ascii="Times New Roman" w:eastAsia="Times New Roman" w:hAnsi="Times New Roman"/>
                <w:bCs/>
                <w:sz w:val="24"/>
                <w:szCs w:val="24"/>
                <w:lang w:eastAsia="ru-RU" w:bidi="ru-RU"/>
              </w:rPr>
              <w:t xml:space="preserve">Источники финансирования </w:t>
            </w:r>
          </w:p>
        </w:tc>
        <w:tc>
          <w:tcPr>
            <w:tcW w:w="1275" w:type="dxa"/>
            <w:vMerge w:val="restart"/>
            <w:shd w:val="clear" w:color="auto" w:fill="auto"/>
            <w:vAlign w:val="center"/>
          </w:tcPr>
          <w:p w:rsidR="00A441EF" w:rsidRPr="008F49C7" w:rsidRDefault="00A441EF" w:rsidP="00BD2AD5">
            <w:pPr>
              <w:widowControl w:val="0"/>
              <w:spacing w:after="0" w:line="170" w:lineRule="exact"/>
              <w:jc w:val="center"/>
              <w:rPr>
                <w:rFonts w:ascii="Times New Roman" w:eastAsia="Times New Roman" w:hAnsi="Times New Roman"/>
                <w:sz w:val="24"/>
                <w:szCs w:val="24"/>
                <w:lang w:eastAsia="ru-RU"/>
              </w:rPr>
            </w:pPr>
            <w:r w:rsidRPr="008F49C7">
              <w:rPr>
                <w:rFonts w:ascii="Times New Roman" w:eastAsia="Times New Roman" w:hAnsi="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993" w:type="dxa"/>
            <w:vMerge w:val="restart"/>
            <w:shd w:val="clear" w:color="auto" w:fill="auto"/>
            <w:vAlign w:val="center"/>
          </w:tcPr>
          <w:p w:rsidR="00A441EF" w:rsidRPr="008F49C7" w:rsidRDefault="00A441EF" w:rsidP="00BD2AD5">
            <w:pPr>
              <w:widowControl w:val="0"/>
              <w:spacing w:after="60" w:line="170" w:lineRule="exact"/>
              <w:jc w:val="center"/>
              <w:rPr>
                <w:rFonts w:ascii="Times New Roman" w:eastAsia="Times New Roman" w:hAnsi="Times New Roman"/>
                <w:sz w:val="24"/>
                <w:szCs w:val="24"/>
                <w:lang w:eastAsia="ru-RU"/>
              </w:rPr>
            </w:pPr>
            <w:r w:rsidRPr="008F49C7">
              <w:rPr>
                <w:rFonts w:ascii="Times New Roman" w:eastAsia="Times New Roman" w:hAnsi="Times New Roman"/>
                <w:bCs/>
                <w:sz w:val="24"/>
                <w:szCs w:val="24"/>
                <w:lang w:eastAsia="ru-RU" w:bidi="ru-RU"/>
              </w:rPr>
              <w:t>Всего (тыс. руб.)</w:t>
            </w:r>
          </w:p>
        </w:tc>
        <w:tc>
          <w:tcPr>
            <w:tcW w:w="4394" w:type="dxa"/>
            <w:gridSpan w:val="5"/>
            <w:shd w:val="clear" w:color="auto" w:fill="auto"/>
            <w:vAlign w:val="center"/>
          </w:tcPr>
          <w:p w:rsidR="00A441EF" w:rsidRPr="008F49C7" w:rsidRDefault="00A441EF" w:rsidP="00BD2AD5">
            <w:pPr>
              <w:widowControl w:val="0"/>
              <w:spacing w:after="0" w:line="216" w:lineRule="exact"/>
              <w:jc w:val="center"/>
              <w:rPr>
                <w:rFonts w:ascii="Times New Roman" w:eastAsia="Times New Roman" w:hAnsi="Times New Roman"/>
                <w:b/>
                <w:sz w:val="24"/>
                <w:szCs w:val="24"/>
                <w:lang w:eastAsia="ru-RU"/>
              </w:rPr>
            </w:pPr>
            <w:r w:rsidRPr="008F49C7">
              <w:rPr>
                <w:rFonts w:ascii="Times New Roman" w:eastAsia="Times New Roman" w:hAnsi="Times New Roman"/>
                <w:bCs/>
                <w:sz w:val="24"/>
                <w:szCs w:val="24"/>
                <w:lang w:eastAsia="ru-RU"/>
              </w:rPr>
              <w:t>Объем финансирования по годам (тыс. руб.)</w:t>
            </w:r>
          </w:p>
        </w:tc>
        <w:tc>
          <w:tcPr>
            <w:tcW w:w="1701" w:type="dxa"/>
            <w:vMerge w:val="restart"/>
            <w:shd w:val="clear" w:color="auto" w:fill="auto"/>
            <w:vAlign w:val="center"/>
          </w:tcPr>
          <w:p w:rsidR="00A441EF" w:rsidRPr="008F49C7" w:rsidRDefault="00A441EF" w:rsidP="00511B8A">
            <w:pPr>
              <w:widowControl w:val="0"/>
              <w:spacing w:after="0" w:line="216" w:lineRule="exact"/>
              <w:jc w:val="center"/>
              <w:rPr>
                <w:rFonts w:ascii="Times New Roman" w:eastAsia="Times New Roman" w:hAnsi="Times New Roman"/>
                <w:b/>
                <w:sz w:val="24"/>
                <w:szCs w:val="24"/>
                <w:lang w:eastAsia="ru-RU"/>
              </w:rPr>
            </w:pPr>
            <w:r w:rsidRPr="008F49C7">
              <w:rPr>
                <w:rFonts w:ascii="Times New Roman" w:eastAsia="Times New Roman" w:hAnsi="Times New Roman"/>
                <w:bCs/>
                <w:sz w:val="24"/>
                <w:szCs w:val="24"/>
                <w:lang w:eastAsia="ru-RU"/>
              </w:rPr>
              <w:t xml:space="preserve">Ответственный за </w:t>
            </w:r>
            <w:r w:rsidRPr="008F49C7">
              <w:rPr>
                <w:rFonts w:ascii="Times New Roman" w:eastAsia="Times New Roman" w:hAnsi="Times New Roman"/>
                <w:bCs/>
                <w:sz w:val="24"/>
                <w:szCs w:val="24"/>
                <w:lang w:eastAsia="ru-RU" w:bidi="ru-RU"/>
              </w:rPr>
              <w:t>выполнение мероприятия программы</w:t>
            </w:r>
          </w:p>
        </w:tc>
        <w:tc>
          <w:tcPr>
            <w:tcW w:w="1069" w:type="dxa"/>
            <w:vMerge w:val="restart"/>
            <w:shd w:val="clear" w:color="auto" w:fill="auto"/>
            <w:vAlign w:val="center"/>
          </w:tcPr>
          <w:p w:rsidR="00A441EF" w:rsidRPr="008F49C7" w:rsidRDefault="00A441EF" w:rsidP="00BD2AD5">
            <w:pPr>
              <w:widowControl w:val="0"/>
              <w:spacing w:after="60" w:line="170" w:lineRule="exact"/>
              <w:jc w:val="center"/>
              <w:rPr>
                <w:rFonts w:ascii="Times New Roman" w:eastAsia="Times New Roman" w:hAnsi="Times New Roman"/>
                <w:b/>
                <w:sz w:val="24"/>
                <w:szCs w:val="24"/>
                <w:lang w:eastAsia="ru-RU"/>
              </w:rPr>
            </w:pPr>
            <w:r w:rsidRPr="008F49C7">
              <w:rPr>
                <w:rFonts w:ascii="Times New Roman" w:eastAsia="Times New Roman" w:hAnsi="Times New Roman"/>
                <w:bCs/>
                <w:sz w:val="24"/>
                <w:szCs w:val="24"/>
                <w:lang w:eastAsia="ru-RU" w:bidi="ru-RU"/>
              </w:rPr>
              <w:t>Результаты</w:t>
            </w:r>
            <w:r w:rsidRPr="008F49C7">
              <w:rPr>
                <w:rFonts w:ascii="Times New Roman" w:eastAsia="Times New Roman" w:hAnsi="Times New Roman"/>
                <w:bCs/>
                <w:sz w:val="24"/>
                <w:szCs w:val="24"/>
                <w:lang w:val="en-US" w:eastAsia="ru-RU" w:bidi="ru-RU"/>
              </w:rPr>
              <w:t xml:space="preserve"> </w:t>
            </w:r>
            <w:r w:rsidRPr="008F49C7">
              <w:rPr>
                <w:rFonts w:ascii="Times New Roman" w:eastAsia="Times New Roman" w:hAnsi="Times New Roman"/>
                <w:bCs/>
                <w:sz w:val="24"/>
                <w:szCs w:val="24"/>
                <w:lang w:eastAsia="ru-RU" w:bidi="ru-RU"/>
              </w:rPr>
              <w:t>выполнени</w:t>
            </w:r>
            <w:r w:rsidRPr="008F49C7">
              <w:rPr>
                <w:rFonts w:ascii="Times New Roman" w:eastAsia="Times New Roman" w:hAnsi="Times New Roman"/>
                <w:bCs/>
                <w:sz w:val="24"/>
                <w:szCs w:val="24"/>
                <w:lang w:eastAsia="ru-RU"/>
              </w:rPr>
              <w:t>я</w:t>
            </w:r>
            <w:r w:rsidRPr="008F49C7">
              <w:rPr>
                <w:rFonts w:ascii="Times New Roman" w:eastAsia="Times New Roman" w:hAnsi="Times New Roman"/>
                <w:bCs/>
                <w:sz w:val="24"/>
                <w:szCs w:val="24"/>
                <w:lang w:val="en-US" w:eastAsia="ru-RU"/>
              </w:rPr>
              <w:t xml:space="preserve"> </w:t>
            </w:r>
            <w:r w:rsidRPr="008F49C7">
              <w:rPr>
                <w:rFonts w:ascii="Times New Roman" w:eastAsia="Times New Roman" w:hAnsi="Times New Roman"/>
                <w:bCs/>
                <w:sz w:val="24"/>
                <w:szCs w:val="24"/>
                <w:lang w:eastAsia="ru-RU" w:bidi="ru-RU"/>
              </w:rPr>
              <w:t>мероприятий</w:t>
            </w:r>
            <w:r w:rsidRPr="008F49C7">
              <w:rPr>
                <w:rFonts w:ascii="Times New Roman" w:eastAsia="Times New Roman" w:hAnsi="Times New Roman"/>
                <w:bCs/>
                <w:sz w:val="24"/>
                <w:szCs w:val="24"/>
                <w:lang w:val="en-US" w:eastAsia="ru-RU" w:bidi="ru-RU"/>
              </w:rPr>
              <w:t xml:space="preserve"> </w:t>
            </w:r>
            <w:r w:rsidRPr="008F49C7">
              <w:rPr>
                <w:rFonts w:ascii="Times New Roman" w:eastAsia="Times New Roman" w:hAnsi="Times New Roman"/>
                <w:bCs/>
                <w:sz w:val="24"/>
                <w:szCs w:val="24"/>
                <w:lang w:eastAsia="ru-RU" w:bidi="ru-RU"/>
              </w:rPr>
              <w:t>подпрограммы</w:t>
            </w: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1275"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993"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992"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2018 </w:t>
            </w:r>
          </w:p>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год</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2019 год</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2020 год</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2021 год</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2022 год</w:t>
            </w:r>
          </w:p>
        </w:tc>
        <w:tc>
          <w:tcPr>
            <w:tcW w:w="170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1069"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r>
      <w:tr w:rsidR="00A441EF" w:rsidRPr="008F49C7" w:rsidTr="00E13A7A">
        <w:tc>
          <w:tcPr>
            <w:tcW w:w="392"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w:t>
            </w:r>
          </w:p>
        </w:tc>
        <w:tc>
          <w:tcPr>
            <w:tcW w:w="2126"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w:t>
            </w:r>
          </w:p>
        </w:tc>
        <w:tc>
          <w:tcPr>
            <w:tcW w:w="851"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p>
        </w:tc>
        <w:tc>
          <w:tcPr>
            <w:tcW w:w="2268"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4</w:t>
            </w:r>
          </w:p>
        </w:tc>
        <w:tc>
          <w:tcPr>
            <w:tcW w:w="1275"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5</w:t>
            </w:r>
          </w:p>
        </w:tc>
        <w:tc>
          <w:tcPr>
            <w:tcW w:w="993"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6</w:t>
            </w:r>
          </w:p>
        </w:tc>
        <w:tc>
          <w:tcPr>
            <w:tcW w:w="992"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7</w:t>
            </w:r>
          </w:p>
        </w:tc>
        <w:tc>
          <w:tcPr>
            <w:tcW w:w="850"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8</w:t>
            </w:r>
          </w:p>
        </w:tc>
        <w:tc>
          <w:tcPr>
            <w:tcW w:w="851"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9</w:t>
            </w:r>
          </w:p>
        </w:tc>
        <w:tc>
          <w:tcPr>
            <w:tcW w:w="850"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10</w:t>
            </w:r>
          </w:p>
        </w:tc>
        <w:tc>
          <w:tcPr>
            <w:tcW w:w="851"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11</w:t>
            </w:r>
          </w:p>
        </w:tc>
        <w:tc>
          <w:tcPr>
            <w:tcW w:w="1701"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12</w:t>
            </w:r>
          </w:p>
        </w:tc>
        <w:tc>
          <w:tcPr>
            <w:tcW w:w="1069" w:type="dxa"/>
            <w:shd w:val="clear" w:color="auto" w:fill="auto"/>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13</w:t>
            </w: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b/>
                <w:sz w:val="24"/>
                <w:szCs w:val="24"/>
                <w:lang w:eastAsia="ru-RU"/>
              </w:rPr>
              <w:t>Основное мероприятие 1</w:t>
            </w:r>
            <w:r w:rsidRPr="008F49C7">
              <w:rPr>
                <w:rFonts w:ascii="Times New Roman" w:eastAsia="Times New Roman" w:hAnsi="Times New Roman"/>
                <w:sz w:val="24"/>
                <w:szCs w:val="24"/>
                <w:lang w:eastAsia="ru-RU"/>
              </w:rPr>
              <w:t xml:space="preserve"> Модернизация канализационной насосной станции мкр. Белая Дача стр.27Б</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43500</w:t>
            </w:r>
          </w:p>
        </w:tc>
        <w:tc>
          <w:tcPr>
            <w:tcW w:w="992"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3500</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40000</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color w:val="000000"/>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777"/>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790"/>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43500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3500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40000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8F49C7">
              <w:rPr>
                <w:rFonts w:ascii="Times New Roman" w:eastAsia="Times New Roman" w:hAnsi="Times New Roman"/>
                <w:b/>
                <w:color w:val="000000"/>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1.1</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b/>
                <w:sz w:val="24"/>
                <w:szCs w:val="24"/>
                <w:lang w:eastAsia="ru-RU"/>
              </w:rPr>
              <w:t>Мероприятие 1</w:t>
            </w:r>
            <w:r w:rsidRPr="008F49C7">
              <w:rPr>
                <w:rFonts w:ascii="Times New Roman" w:eastAsia="Times New Roman" w:hAnsi="Times New Roman"/>
                <w:sz w:val="24"/>
                <w:szCs w:val="24"/>
                <w:lang w:eastAsia="ru-RU"/>
              </w:rPr>
              <w:t xml:space="preserve"> Разработка проектно- сметной документации</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год</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3500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06"/>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749"/>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3500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1.2</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b/>
                <w:sz w:val="24"/>
                <w:szCs w:val="24"/>
                <w:lang w:eastAsia="ru-RU"/>
              </w:rPr>
              <w:t>Мероприятие 2</w:t>
            </w:r>
            <w:r w:rsidRPr="008F49C7">
              <w:rPr>
                <w:rFonts w:ascii="Times New Roman" w:eastAsia="Times New Roman" w:hAnsi="Times New Roman"/>
                <w:sz w:val="24"/>
                <w:szCs w:val="24"/>
                <w:lang w:eastAsia="ru-RU"/>
              </w:rPr>
              <w:t xml:space="preserve"> Выполнение</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монтажных работ</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2020 год</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40000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58"/>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273"/>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40000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b/>
                <w:sz w:val="24"/>
                <w:szCs w:val="24"/>
                <w:lang w:eastAsia="ru-RU"/>
              </w:rPr>
              <w:t>Основное мероприятие 2</w:t>
            </w:r>
            <w:r w:rsidRPr="008F49C7">
              <w:rPr>
                <w:rFonts w:ascii="Times New Roman" w:eastAsia="Times New Roman" w:hAnsi="Times New Roman"/>
                <w:sz w:val="24"/>
                <w:szCs w:val="24"/>
                <w:lang w:eastAsia="ru-RU"/>
              </w:rPr>
              <w:t xml:space="preserve"> Разработка схемы комплексного развития коммунальной инфраструктуры и актуализация схем водоснабжения, водоотведения и теплоснабжения</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1250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4150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3750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3700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3700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1250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4150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3750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3700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3700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1040"/>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65"/>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2.1</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b/>
                <w:sz w:val="24"/>
                <w:szCs w:val="24"/>
                <w:lang w:eastAsia="ru-RU"/>
              </w:rPr>
              <w:t>Мероприятие 1</w:t>
            </w:r>
            <w:r w:rsidRPr="008F49C7">
              <w:rPr>
                <w:rFonts w:ascii="Times New Roman" w:eastAsia="Times New Roman" w:hAnsi="Times New Roman"/>
                <w:sz w:val="24"/>
                <w:szCs w:val="24"/>
                <w:lang w:eastAsia="ru-RU"/>
              </w:rPr>
              <w:t xml:space="preserve"> Актуализация схем водоснабжения и водоотведения</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4400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2200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2200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511B8A">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бюджетов городского округа Котельники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4400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2200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2200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17"/>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40"/>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2.2</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b/>
                <w:sz w:val="24"/>
                <w:szCs w:val="24"/>
                <w:lang w:eastAsia="ru-RU"/>
              </w:rPr>
              <w:t>Мероприятие 2</w:t>
            </w:r>
            <w:r w:rsidRPr="008F49C7">
              <w:rPr>
                <w:rFonts w:ascii="Times New Roman" w:eastAsia="Times New Roman" w:hAnsi="Times New Roman"/>
                <w:sz w:val="24"/>
                <w:szCs w:val="24"/>
                <w:lang w:eastAsia="ru-RU"/>
              </w:rPr>
              <w:t xml:space="preserve"> Актуализация схемы теплоснабжения </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1250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250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250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511B8A">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бюджетов городского округа Котельники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1250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250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250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1500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28"/>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91"/>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438"/>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2.3</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Мероприятие 3</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Разработка схемы комплексного развития коммунальной инфраструктуры городского округа Котельники Московской области</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1040"/>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37"/>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Основное мероприятие 3</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Обеспечения надежного теплоснабжения потребителей</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80000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w:t>
            </w:r>
            <w:r>
              <w:rPr>
                <w:rFonts w:ascii="Times New Roman" w:eastAsia="Times New Roman" w:hAnsi="Times New Roman"/>
                <w:b/>
                <w:sz w:val="24"/>
                <w:szCs w:val="24"/>
                <w:lang w:eastAsia="ru-RU"/>
              </w:rPr>
              <w:t>9799</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9799</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МУЖКП «Котельники»/АО «Белая Дача Инжиниринг»</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38"/>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91"/>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84"/>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80000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w:t>
            </w:r>
            <w:r>
              <w:rPr>
                <w:rFonts w:ascii="Times New Roman" w:eastAsia="Times New Roman" w:hAnsi="Times New Roman"/>
                <w:b/>
                <w:sz w:val="24"/>
                <w:szCs w:val="24"/>
                <w:lang w:eastAsia="ru-RU"/>
              </w:rPr>
              <w:t>9799</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9799</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3.1</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 xml:space="preserve">Мероприятие </w:t>
            </w:r>
            <w:r>
              <w:rPr>
                <w:rFonts w:ascii="Times New Roman" w:eastAsia="Times New Roman" w:hAnsi="Times New Roman"/>
                <w:b/>
                <w:sz w:val="24"/>
                <w:szCs w:val="24"/>
                <w:lang w:eastAsia="ru-RU"/>
              </w:rPr>
              <w:t>1</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Организация обеспечения надежного теплоснабжения потребителей, в том числе в случае неисполнения теплоснабжающими или </w:t>
            </w:r>
            <w:proofErr w:type="spellStart"/>
            <w:r w:rsidRPr="008F49C7">
              <w:rPr>
                <w:rFonts w:ascii="Times New Roman" w:eastAsia="Times New Roman" w:hAnsi="Times New Roman"/>
                <w:sz w:val="24"/>
                <w:szCs w:val="24"/>
                <w:lang w:eastAsia="ru-RU"/>
              </w:rPr>
              <w:t>теплосетевыми</w:t>
            </w:r>
            <w:proofErr w:type="spellEnd"/>
            <w:r w:rsidRPr="008F49C7">
              <w:rPr>
                <w:rFonts w:ascii="Times New Roman" w:eastAsia="Times New Roman" w:hAnsi="Times New Roman"/>
                <w:sz w:val="24"/>
                <w:szCs w:val="24"/>
                <w:lang w:eastAsia="ru-RU"/>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задолженности, приводящей к снижению надежности теплоснабжения, водоснабжения, водоотведения и др.</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80000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w:t>
            </w:r>
            <w:r>
              <w:rPr>
                <w:rFonts w:ascii="Times New Roman" w:eastAsia="Times New Roman" w:hAnsi="Times New Roman"/>
                <w:b/>
                <w:sz w:val="24"/>
                <w:szCs w:val="24"/>
                <w:lang w:eastAsia="ru-RU"/>
              </w:rPr>
              <w:t>0000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0000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МУЖКП «Котельники»/АО «Белая Дача Инжиниринг»</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791"/>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46"/>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80000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40</w:t>
            </w:r>
            <w:r>
              <w:rPr>
                <w:rFonts w:ascii="Times New Roman" w:eastAsia="Times New Roman" w:hAnsi="Times New Roman"/>
                <w:b/>
                <w:sz w:val="24"/>
                <w:szCs w:val="24"/>
                <w:lang w:eastAsia="ru-RU"/>
              </w:rPr>
              <w:t>0000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0000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80000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r>
              <w:rPr>
                <w:rFonts w:ascii="Times New Roman" w:eastAsia="Times New Roman" w:hAnsi="Times New Roman"/>
                <w:sz w:val="24"/>
                <w:szCs w:val="24"/>
                <w:lang w:eastAsia="ru-RU"/>
              </w:rPr>
              <w:t>2</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 xml:space="preserve">Мероприятие </w:t>
            </w:r>
            <w:r>
              <w:rPr>
                <w:rFonts w:ascii="Times New Roman" w:eastAsia="Times New Roman" w:hAnsi="Times New Roman"/>
                <w:b/>
                <w:sz w:val="24"/>
                <w:szCs w:val="24"/>
                <w:lang w:eastAsia="ru-RU"/>
              </w:rPr>
              <w:t>2</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тепловой сети мкр. Белая Дача, аб.213-06 под Дзержинским шоссе</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1938</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1938</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15"/>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60"/>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1938</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1938</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 xml:space="preserve">Мероприятие </w:t>
            </w:r>
            <w:r>
              <w:rPr>
                <w:rFonts w:ascii="Times New Roman" w:eastAsia="Times New Roman" w:hAnsi="Times New Roman"/>
                <w:b/>
                <w:sz w:val="24"/>
                <w:szCs w:val="24"/>
                <w:lang w:eastAsia="ru-RU"/>
              </w:rPr>
              <w:t>3</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Реконструкция участка трубопровода перегретой воды мкр. Белая Дача Ду219мм, от ТК-41 до СК-2</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1274</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1274</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28"/>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14"/>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1274</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1274</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 xml:space="preserve">Мероприятие </w:t>
            </w:r>
            <w:r>
              <w:rPr>
                <w:rFonts w:ascii="Times New Roman" w:eastAsia="Times New Roman" w:hAnsi="Times New Roman"/>
                <w:b/>
                <w:sz w:val="24"/>
                <w:szCs w:val="24"/>
                <w:lang w:eastAsia="ru-RU"/>
              </w:rPr>
              <w:t>4</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трубопровода ГВС и отопления мкр. Ковровый от ТК-4 до ТК-5</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1948</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1948</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41"/>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85"/>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1948</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1948</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r>
              <w:rPr>
                <w:rFonts w:ascii="Times New Roman" w:eastAsia="Times New Roman" w:hAnsi="Times New Roman"/>
                <w:sz w:val="24"/>
                <w:szCs w:val="24"/>
                <w:lang w:eastAsia="ru-RU"/>
              </w:rPr>
              <w:t>5</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 xml:space="preserve">Мероприятие </w:t>
            </w:r>
            <w:r>
              <w:rPr>
                <w:rFonts w:ascii="Times New Roman" w:eastAsia="Times New Roman" w:hAnsi="Times New Roman"/>
                <w:b/>
                <w:sz w:val="24"/>
                <w:szCs w:val="24"/>
                <w:lang w:eastAsia="ru-RU"/>
              </w:rPr>
              <w:t>5</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Реконструкция трубопровода отопления и ГВС мкр. Силикат от ТК-32 до ТК-15 и от ТК-15 до д.3</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1639</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1639</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1040"/>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52"/>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1639</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1639</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3.</w:t>
            </w:r>
            <w:r>
              <w:rPr>
                <w:rFonts w:ascii="Times New Roman" w:eastAsia="Times New Roman" w:hAnsi="Times New Roman"/>
                <w:sz w:val="24"/>
                <w:szCs w:val="24"/>
                <w:lang w:eastAsia="ru-RU"/>
              </w:rPr>
              <w:t>6</w:t>
            </w:r>
          </w:p>
        </w:tc>
        <w:tc>
          <w:tcPr>
            <w:tcW w:w="2126"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 xml:space="preserve">Мероприятие </w:t>
            </w:r>
            <w:r>
              <w:rPr>
                <w:rFonts w:ascii="Times New Roman" w:eastAsia="Times New Roman" w:hAnsi="Times New Roman"/>
                <w:b/>
                <w:sz w:val="24"/>
                <w:szCs w:val="24"/>
                <w:lang w:eastAsia="ru-RU"/>
              </w:rPr>
              <w:t>6</w:t>
            </w:r>
          </w:p>
          <w:p w:rsidR="00A441EF" w:rsidRPr="008F49C7" w:rsidRDefault="00A441EF" w:rsidP="00BD2AD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Капитальный ремонт трубопровода перегретой воды от ТК-2 до ТК-6  мкр. Силикат</w:t>
            </w:r>
          </w:p>
        </w:tc>
        <w:tc>
          <w:tcPr>
            <w:tcW w:w="851" w:type="dxa"/>
            <w:vMerge w:val="restart"/>
            <w:shd w:val="clear" w:color="auto" w:fill="auto"/>
          </w:tcPr>
          <w:p w:rsidR="00A441EF" w:rsidRPr="008F49C7" w:rsidRDefault="00A441EF" w:rsidP="00BD2AD5">
            <w:pPr>
              <w:widowControl w:val="0"/>
              <w:spacing w:after="0" w:line="240" w:lineRule="auto"/>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Всего</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МУЖКП «Котельники»</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52"/>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938"/>
        </w:trPr>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sidRPr="008F49C7">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8F49C7"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8F49C7">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993"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3000</w:t>
            </w:r>
          </w:p>
        </w:tc>
        <w:tc>
          <w:tcPr>
            <w:tcW w:w="992"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3000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0"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851" w:type="dxa"/>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rPr>
          <w:trHeight w:val="330"/>
        </w:trPr>
        <w:tc>
          <w:tcPr>
            <w:tcW w:w="392" w:type="dxa"/>
            <w:vMerge w:val="restart"/>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val="en-US" w:eastAsia="ru-RU"/>
              </w:rPr>
            </w:pPr>
            <w:r w:rsidRPr="00A31A1B">
              <w:rPr>
                <w:rFonts w:ascii="Times New Roman" w:eastAsia="Times New Roman" w:hAnsi="Times New Roman"/>
                <w:sz w:val="24"/>
                <w:szCs w:val="24"/>
                <w:lang w:val="en-US" w:eastAsia="ru-RU"/>
              </w:rPr>
              <w:t>4</w:t>
            </w:r>
          </w:p>
        </w:tc>
        <w:tc>
          <w:tcPr>
            <w:tcW w:w="2126" w:type="dxa"/>
            <w:vMerge w:val="restart"/>
            <w:shd w:val="clear" w:color="auto" w:fill="auto"/>
          </w:tcPr>
          <w:p w:rsidR="00BD2AD5" w:rsidRPr="00A31A1B" w:rsidRDefault="00BD2AD5" w:rsidP="00BD2AD5">
            <w:pPr>
              <w:widowControl w:val="0"/>
              <w:spacing w:after="0" w:line="240" w:lineRule="auto"/>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Основное мероприятие 4</w:t>
            </w:r>
          </w:p>
          <w:p w:rsidR="00BD2AD5" w:rsidRPr="00A31A1B" w:rsidRDefault="00BD2AD5" w:rsidP="00BD2AD5">
            <w:pPr>
              <w:widowControl w:val="0"/>
              <w:spacing w:after="0" w:line="240" w:lineRule="auto"/>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Технологическое присоединение объектов к сетям инженерно-технического обеспечения</w:t>
            </w:r>
          </w:p>
        </w:tc>
        <w:tc>
          <w:tcPr>
            <w:tcW w:w="851" w:type="dxa"/>
            <w:vMerge w:val="restart"/>
            <w:shd w:val="clear" w:color="auto" w:fill="auto"/>
          </w:tcPr>
          <w:p w:rsidR="00BD2AD5" w:rsidRPr="00A31A1B" w:rsidRDefault="00BD2AD5" w:rsidP="00BD2AD5">
            <w:pPr>
              <w:widowControl w:val="0"/>
              <w:spacing w:after="0" w:line="240" w:lineRule="auto"/>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2018 – 2022 годы</w:t>
            </w: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Всего</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97,6</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97,6</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val="restart"/>
            <w:shd w:val="clear" w:color="auto" w:fill="auto"/>
            <w:vAlign w:val="center"/>
          </w:tcPr>
          <w:p w:rsidR="00BD2AD5" w:rsidRPr="00FD1493" w:rsidRDefault="00BD2AD5" w:rsidP="00BD2AD5">
            <w:pPr>
              <w:widowControl w:val="0"/>
              <w:spacing w:after="0" w:line="240" w:lineRule="auto"/>
              <w:jc w:val="center"/>
              <w:rPr>
                <w:rFonts w:ascii="Times New Roman" w:eastAsia="Times New Roman" w:hAnsi="Times New Roman"/>
                <w:b/>
                <w:sz w:val="24"/>
                <w:szCs w:val="24"/>
                <w:lang w:eastAsia="ru-RU"/>
              </w:rPr>
            </w:pPr>
            <w:r w:rsidRPr="00FD1493">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c>
          <w:tcPr>
            <w:tcW w:w="392"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97,6</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97,6</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24"/>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91"/>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84"/>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rPr>
          <w:trHeight w:val="330"/>
        </w:trPr>
        <w:tc>
          <w:tcPr>
            <w:tcW w:w="392" w:type="dxa"/>
            <w:vMerge w:val="restart"/>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r w:rsidRPr="00A31A1B">
              <w:rPr>
                <w:rFonts w:ascii="Times New Roman" w:eastAsia="Times New Roman" w:hAnsi="Times New Roman"/>
                <w:sz w:val="24"/>
                <w:szCs w:val="24"/>
                <w:lang w:val="en-US" w:eastAsia="ru-RU"/>
              </w:rPr>
              <w:t>4</w:t>
            </w:r>
            <w:r w:rsidRPr="00A31A1B">
              <w:rPr>
                <w:rFonts w:ascii="Times New Roman" w:eastAsia="Times New Roman" w:hAnsi="Times New Roman"/>
                <w:sz w:val="24"/>
                <w:szCs w:val="24"/>
                <w:lang w:eastAsia="ru-RU"/>
              </w:rPr>
              <w:t>.1</w:t>
            </w:r>
          </w:p>
        </w:tc>
        <w:tc>
          <w:tcPr>
            <w:tcW w:w="2126" w:type="dxa"/>
            <w:vMerge w:val="restart"/>
            <w:shd w:val="clear" w:color="auto" w:fill="auto"/>
          </w:tcPr>
          <w:p w:rsidR="00BD2AD5" w:rsidRPr="00A31A1B" w:rsidRDefault="00BD2AD5" w:rsidP="00BD2AD5">
            <w:pPr>
              <w:widowControl w:val="0"/>
              <w:spacing w:after="0" w:line="240" w:lineRule="auto"/>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Мероприятие 1</w:t>
            </w:r>
          </w:p>
          <w:p w:rsidR="00BD2AD5" w:rsidRPr="00A31A1B" w:rsidRDefault="00BD2AD5" w:rsidP="00BD2AD5">
            <w:pPr>
              <w:widowControl w:val="0"/>
              <w:spacing w:after="0" w:line="240" w:lineRule="auto"/>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Подключение (технологическое присоединение) объектов капитального строительства к сети газораспределения</w:t>
            </w:r>
          </w:p>
        </w:tc>
        <w:tc>
          <w:tcPr>
            <w:tcW w:w="851" w:type="dxa"/>
            <w:vMerge w:val="restart"/>
            <w:shd w:val="clear" w:color="auto" w:fill="auto"/>
          </w:tcPr>
          <w:p w:rsidR="00BD2AD5" w:rsidRPr="00A31A1B" w:rsidRDefault="00BD2AD5" w:rsidP="00BD2AD5">
            <w:pPr>
              <w:widowControl w:val="0"/>
              <w:spacing w:after="0" w:line="240" w:lineRule="auto"/>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2018 – 2022 годы</w:t>
            </w: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Всего</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66</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66</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val="restart"/>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r w:rsidRPr="00FD1493">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c>
          <w:tcPr>
            <w:tcW w:w="392"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66</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66</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rPr>
          <w:trHeight w:val="846"/>
        </w:trPr>
        <w:tc>
          <w:tcPr>
            <w:tcW w:w="392"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rPr>
          <w:trHeight w:val="891"/>
        </w:trPr>
        <w:tc>
          <w:tcPr>
            <w:tcW w:w="392"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BD2AD5" w:rsidRPr="008F49C7" w:rsidTr="00E13A7A">
        <w:trPr>
          <w:trHeight w:val="384"/>
        </w:trPr>
        <w:tc>
          <w:tcPr>
            <w:tcW w:w="392"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BD2AD5" w:rsidRPr="00A31A1B" w:rsidRDefault="00BD2AD5"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BD2AD5" w:rsidRPr="00A31A1B" w:rsidRDefault="00BD2AD5"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BD2AD5" w:rsidRPr="008F49C7" w:rsidRDefault="00BD2AD5"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30"/>
        </w:trPr>
        <w:tc>
          <w:tcPr>
            <w:tcW w:w="392" w:type="dxa"/>
            <w:vMerge w:val="restart"/>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r w:rsidRPr="00A31A1B">
              <w:rPr>
                <w:rFonts w:ascii="Times New Roman" w:eastAsia="Times New Roman" w:hAnsi="Times New Roman"/>
                <w:sz w:val="24"/>
                <w:szCs w:val="24"/>
                <w:lang w:val="en-US" w:eastAsia="ru-RU"/>
              </w:rPr>
              <w:t>4</w:t>
            </w:r>
            <w:r w:rsidRPr="00A31A1B">
              <w:rPr>
                <w:rFonts w:ascii="Times New Roman" w:eastAsia="Times New Roman" w:hAnsi="Times New Roman"/>
                <w:sz w:val="24"/>
                <w:szCs w:val="24"/>
                <w:lang w:eastAsia="ru-RU"/>
              </w:rPr>
              <w:t>.</w:t>
            </w:r>
            <w:r w:rsidR="00BD2AD5">
              <w:rPr>
                <w:rFonts w:ascii="Times New Roman" w:eastAsia="Times New Roman" w:hAnsi="Times New Roman"/>
                <w:sz w:val="24"/>
                <w:szCs w:val="24"/>
                <w:lang w:eastAsia="ru-RU"/>
              </w:rPr>
              <w:t>2</w:t>
            </w:r>
          </w:p>
        </w:tc>
        <w:tc>
          <w:tcPr>
            <w:tcW w:w="2126" w:type="dxa"/>
            <w:vMerge w:val="restart"/>
            <w:shd w:val="clear" w:color="auto" w:fill="auto"/>
          </w:tcPr>
          <w:p w:rsidR="00A441EF" w:rsidRPr="00A31A1B" w:rsidRDefault="00A441EF" w:rsidP="00BD2AD5">
            <w:pPr>
              <w:widowControl w:val="0"/>
              <w:spacing w:after="0" w:line="240" w:lineRule="auto"/>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Мероприятие 1</w:t>
            </w:r>
          </w:p>
          <w:p w:rsidR="00A441EF" w:rsidRPr="00A31A1B" w:rsidRDefault="00BD2AD5" w:rsidP="00BD2AD5">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 планируемого максимального часового расхода газа</w:t>
            </w:r>
          </w:p>
        </w:tc>
        <w:tc>
          <w:tcPr>
            <w:tcW w:w="851" w:type="dxa"/>
            <w:vMerge w:val="restart"/>
            <w:shd w:val="clear" w:color="auto" w:fill="auto"/>
          </w:tcPr>
          <w:p w:rsidR="00A441EF" w:rsidRPr="00A31A1B" w:rsidRDefault="00A441EF" w:rsidP="00BD2AD5">
            <w:pPr>
              <w:widowControl w:val="0"/>
              <w:spacing w:after="0" w:line="240" w:lineRule="auto"/>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Всего</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31,6</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31,6</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r w:rsidRPr="00FD1493">
              <w:rPr>
                <w:rFonts w:ascii="Times New Roman" w:eastAsia="Times New Roman" w:hAnsi="Times New Roman"/>
                <w:sz w:val="24"/>
                <w:szCs w:val="24"/>
                <w:lang w:eastAsia="ru-RU"/>
              </w:rPr>
              <w:t>Управление жилищно-коммунальной инфраструктуры</w:t>
            </w: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 xml:space="preserve">Средства бюджетов городского округа Котельники  </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31,6</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BD2AD5" w:rsidP="00BD2AD5">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31,6</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41"/>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891"/>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384"/>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val="restart"/>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shd w:val="clear" w:color="auto" w:fill="auto"/>
          </w:tcPr>
          <w:p w:rsidR="00A441EF" w:rsidRPr="00A31A1B" w:rsidRDefault="00A441EF" w:rsidP="00BD2AD5">
            <w:pPr>
              <w:widowControl w:val="0"/>
              <w:spacing w:after="0" w:line="240" w:lineRule="auto"/>
              <w:jc w:val="both"/>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ВСЕГО</w:t>
            </w:r>
          </w:p>
        </w:tc>
        <w:tc>
          <w:tcPr>
            <w:tcW w:w="851" w:type="dxa"/>
            <w:vMerge w:val="restart"/>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2018 – 2022 годы</w:t>
            </w: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Всего, в том числе:</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81250</w:t>
            </w:r>
          </w:p>
        </w:tc>
        <w:tc>
          <w:tcPr>
            <w:tcW w:w="993"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6</w:t>
            </w:r>
            <w:r w:rsidRPr="00A31A1B">
              <w:rPr>
                <w:rFonts w:ascii="Times New Roman" w:eastAsia="Times New Roman" w:hAnsi="Times New Roman"/>
                <w:b/>
                <w:sz w:val="24"/>
                <w:szCs w:val="24"/>
                <w:lang w:eastAsia="ru-RU"/>
              </w:rPr>
              <w:t>7</w:t>
            </w:r>
            <w:r>
              <w:rPr>
                <w:rFonts w:ascii="Times New Roman" w:eastAsia="Times New Roman" w:hAnsi="Times New Roman"/>
                <w:b/>
                <w:sz w:val="24"/>
                <w:szCs w:val="24"/>
                <w:lang w:eastAsia="ru-RU"/>
              </w:rPr>
              <w:t>5</w:t>
            </w:r>
            <w:r w:rsidR="00BD2AD5">
              <w:rPr>
                <w:rFonts w:ascii="Times New Roman" w:eastAsia="Times New Roman" w:hAnsi="Times New Roman"/>
                <w:b/>
                <w:sz w:val="24"/>
                <w:szCs w:val="24"/>
                <w:lang w:eastAsia="ru-RU"/>
              </w:rPr>
              <w:t>46,6</w:t>
            </w:r>
          </w:p>
        </w:tc>
        <w:tc>
          <w:tcPr>
            <w:tcW w:w="992"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87250</w:t>
            </w:r>
          </w:p>
        </w:tc>
        <w:tc>
          <w:tcPr>
            <w:tcW w:w="850"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935</w:t>
            </w:r>
            <w:r w:rsidR="00BD2AD5">
              <w:rPr>
                <w:rFonts w:ascii="Times New Roman" w:eastAsia="Times New Roman" w:hAnsi="Times New Roman"/>
                <w:b/>
                <w:color w:val="000000"/>
                <w:sz w:val="24"/>
                <w:szCs w:val="24"/>
                <w:lang w:eastAsia="ru-RU"/>
              </w:rPr>
              <w:t>96,6</w:t>
            </w:r>
          </w:p>
        </w:tc>
        <w:tc>
          <w:tcPr>
            <w:tcW w:w="851"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color w:val="000000"/>
                <w:sz w:val="24"/>
                <w:szCs w:val="24"/>
                <w:lang w:eastAsia="ru-RU"/>
              </w:rPr>
              <w:t>123 700</w:t>
            </w:r>
          </w:p>
        </w:tc>
        <w:tc>
          <w:tcPr>
            <w:tcW w:w="850"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color w:val="000000"/>
                <w:sz w:val="24"/>
                <w:szCs w:val="24"/>
                <w:lang w:eastAsia="ru-RU"/>
              </w:rPr>
              <w:t>81500</w:t>
            </w:r>
          </w:p>
        </w:tc>
        <w:tc>
          <w:tcPr>
            <w:tcW w:w="851"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color w:val="000000"/>
                <w:sz w:val="24"/>
                <w:szCs w:val="24"/>
                <w:lang w:eastAsia="ru-RU"/>
              </w:rPr>
              <w:t>81500</w:t>
            </w:r>
          </w:p>
        </w:tc>
        <w:tc>
          <w:tcPr>
            <w:tcW w:w="1701"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val="restart"/>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val="restart"/>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D36AA0">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бюджетов городского округа Котельники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1250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142</w:t>
            </w:r>
            <w:r w:rsidR="00BD2AD5">
              <w:rPr>
                <w:rFonts w:ascii="Times New Roman" w:eastAsia="Times New Roman" w:hAnsi="Times New Roman"/>
                <w:b/>
                <w:sz w:val="24"/>
                <w:szCs w:val="24"/>
                <w:lang w:eastAsia="ru-RU"/>
              </w:rPr>
              <w:t>47,6</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3750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37</w:t>
            </w:r>
            <w:r w:rsidR="00BD2AD5">
              <w:rPr>
                <w:rFonts w:ascii="Times New Roman" w:eastAsia="Times New Roman" w:hAnsi="Times New Roman"/>
                <w:b/>
                <w:sz w:val="24"/>
                <w:szCs w:val="24"/>
                <w:lang w:eastAsia="ru-RU"/>
              </w:rPr>
              <w:t>97,6</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3700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1500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1500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rPr>
          <w:trHeight w:val="1061"/>
        </w:trPr>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бюджета Московской области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992"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0"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851" w:type="dxa"/>
            <w:shd w:val="clear" w:color="auto" w:fill="auto"/>
            <w:vAlign w:val="center"/>
          </w:tcPr>
          <w:p w:rsidR="00A441EF" w:rsidRPr="00A31A1B" w:rsidRDefault="00A441EF" w:rsidP="00BD2AD5">
            <w:pPr>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Средства федерального бюджета</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color w:val="000000"/>
                <w:sz w:val="24"/>
                <w:szCs w:val="24"/>
                <w:lang w:eastAsia="ru-RU"/>
              </w:rPr>
            </w:pPr>
            <w:r w:rsidRPr="00A31A1B">
              <w:rPr>
                <w:rFonts w:ascii="Times New Roman" w:eastAsia="Times New Roman" w:hAnsi="Times New Roman"/>
                <w:b/>
                <w:color w:val="000000"/>
                <w:sz w:val="24"/>
                <w:szCs w:val="24"/>
                <w:lang w:eastAsia="ru-RU"/>
              </w:rPr>
              <w:t>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r w:rsidR="00A441EF" w:rsidRPr="008F49C7" w:rsidTr="00E13A7A">
        <w:tc>
          <w:tcPr>
            <w:tcW w:w="392"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126"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851" w:type="dxa"/>
            <w:vMerge/>
            <w:shd w:val="clear" w:color="auto" w:fill="auto"/>
          </w:tcPr>
          <w:p w:rsidR="00A441EF" w:rsidRPr="00A31A1B" w:rsidRDefault="00A441EF" w:rsidP="00BD2AD5">
            <w:pPr>
              <w:widowControl w:val="0"/>
              <w:spacing w:after="0" w:line="240" w:lineRule="auto"/>
              <w:jc w:val="both"/>
              <w:rPr>
                <w:rFonts w:ascii="Times New Roman" w:eastAsia="Times New Roman" w:hAnsi="Times New Roman"/>
                <w:sz w:val="24"/>
                <w:szCs w:val="24"/>
                <w:lang w:eastAsia="ru-RU"/>
              </w:rPr>
            </w:pPr>
          </w:p>
        </w:tc>
        <w:tc>
          <w:tcPr>
            <w:tcW w:w="2268"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Внебюджетные источники</w:t>
            </w:r>
          </w:p>
        </w:tc>
        <w:tc>
          <w:tcPr>
            <w:tcW w:w="1275"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sz w:val="24"/>
                <w:szCs w:val="24"/>
                <w:lang w:eastAsia="ru-RU"/>
              </w:rPr>
            </w:pPr>
            <w:r w:rsidRPr="00A31A1B">
              <w:rPr>
                <w:rFonts w:ascii="Times New Roman" w:eastAsia="Times New Roman" w:hAnsi="Times New Roman"/>
                <w:sz w:val="24"/>
                <w:szCs w:val="24"/>
                <w:lang w:eastAsia="ru-RU"/>
              </w:rPr>
              <w:t>80000</w:t>
            </w:r>
          </w:p>
        </w:tc>
        <w:tc>
          <w:tcPr>
            <w:tcW w:w="993"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5</w:t>
            </w:r>
            <w:r w:rsidRPr="00A31A1B">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299</w:t>
            </w:r>
          </w:p>
        </w:tc>
        <w:tc>
          <w:tcPr>
            <w:tcW w:w="992"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83500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w:t>
            </w:r>
            <w:r>
              <w:rPr>
                <w:rFonts w:ascii="Times New Roman" w:eastAsia="Times New Roman" w:hAnsi="Times New Roman"/>
                <w:b/>
                <w:sz w:val="24"/>
                <w:szCs w:val="24"/>
                <w:lang w:eastAsia="ru-RU"/>
              </w:rPr>
              <w:t>9799</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120 000</w:t>
            </w:r>
          </w:p>
        </w:tc>
        <w:tc>
          <w:tcPr>
            <w:tcW w:w="850"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80000</w:t>
            </w:r>
          </w:p>
        </w:tc>
        <w:tc>
          <w:tcPr>
            <w:tcW w:w="851" w:type="dxa"/>
            <w:shd w:val="clear" w:color="auto" w:fill="auto"/>
            <w:vAlign w:val="center"/>
          </w:tcPr>
          <w:p w:rsidR="00A441EF" w:rsidRPr="00A31A1B" w:rsidRDefault="00A441EF" w:rsidP="00BD2AD5">
            <w:pPr>
              <w:widowControl w:val="0"/>
              <w:spacing w:after="0" w:line="240" w:lineRule="auto"/>
              <w:jc w:val="center"/>
              <w:rPr>
                <w:rFonts w:ascii="Times New Roman" w:eastAsia="Times New Roman" w:hAnsi="Times New Roman"/>
                <w:b/>
                <w:sz w:val="24"/>
                <w:szCs w:val="24"/>
                <w:lang w:eastAsia="ru-RU"/>
              </w:rPr>
            </w:pPr>
            <w:r w:rsidRPr="00A31A1B">
              <w:rPr>
                <w:rFonts w:ascii="Times New Roman" w:eastAsia="Times New Roman" w:hAnsi="Times New Roman"/>
                <w:b/>
                <w:sz w:val="24"/>
                <w:szCs w:val="24"/>
                <w:lang w:eastAsia="ru-RU"/>
              </w:rPr>
              <w:t>80000</w:t>
            </w:r>
          </w:p>
        </w:tc>
        <w:tc>
          <w:tcPr>
            <w:tcW w:w="1701"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c>
          <w:tcPr>
            <w:tcW w:w="1069" w:type="dxa"/>
            <w:vMerge/>
            <w:shd w:val="clear" w:color="auto" w:fill="auto"/>
            <w:vAlign w:val="center"/>
          </w:tcPr>
          <w:p w:rsidR="00A441EF" w:rsidRPr="008F49C7" w:rsidRDefault="00A441EF" w:rsidP="00BD2AD5">
            <w:pPr>
              <w:widowControl w:val="0"/>
              <w:spacing w:after="0" w:line="240" w:lineRule="auto"/>
              <w:jc w:val="center"/>
              <w:rPr>
                <w:rFonts w:ascii="Times New Roman" w:eastAsia="Times New Roman" w:hAnsi="Times New Roman"/>
                <w:sz w:val="24"/>
                <w:szCs w:val="24"/>
                <w:lang w:eastAsia="ru-RU"/>
              </w:rPr>
            </w:pPr>
          </w:p>
        </w:tc>
      </w:tr>
    </w:tbl>
    <w:p w:rsidR="00A441EF" w:rsidRDefault="00A441EF" w:rsidP="00A441EF">
      <w:pPr>
        <w:widowControl w:val="0"/>
        <w:spacing w:after="0" w:line="240" w:lineRule="auto"/>
        <w:ind w:right="-10"/>
        <w:rPr>
          <w:rFonts w:ascii="Times New Roman" w:eastAsia="Times New Roman" w:hAnsi="Times New Roman"/>
          <w:sz w:val="28"/>
          <w:szCs w:val="28"/>
        </w:rPr>
      </w:pPr>
    </w:p>
    <w:p w:rsidR="00A441EF" w:rsidRDefault="00A441EF" w:rsidP="00A441EF">
      <w:pPr>
        <w:widowControl w:val="0"/>
        <w:spacing w:after="0" w:line="240" w:lineRule="auto"/>
        <w:ind w:right="-10"/>
        <w:rPr>
          <w:rFonts w:ascii="Times New Roman" w:eastAsia="Times New Roman" w:hAnsi="Times New Roman"/>
          <w:sz w:val="28"/>
          <w:szCs w:val="28"/>
        </w:rPr>
      </w:pPr>
    </w:p>
    <w:p w:rsidR="00A441EF" w:rsidRDefault="00A441EF" w:rsidP="00A441EF">
      <w:pPr>
        <w:widowControl w:val="0"/>
        <w:spacing w:after="0" w:line="240" w:lineRule="auto"/>
        <w:ind w:right="-10"/>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з</w:t>
      </w:r>
      <w:r w:rsidRPr="00C02B42">
        <w:rPr>
          <w:rFonts w:ascii="Times New Roman" w:eastAsia="Times New Roman" w:hAnsi="Times New Roman"/>
          <w:sz w:val="28"/>
          <w:szCs w:val="28"/>
          <w:lang w:eastAsia="ru-RU"/>
        </w:rPr>
        <w:t>аместитель главы администрации</w:t>
      </w:r>
      <w:r>
        <w:rPr>
          <w:rFonts w:ascii="Times New Roman" w:eastAsia="Times New Roman" w:hAnsi="Times New Roman"/>
          <w:sz w:val="28"/>
          <w:szCs w:val="28"/>
          <w:lang w:eastAsia="ru-RU"/>
        </w:rPr>
        <w:t xml:space="preserve">                                                                                                                        С.А. Горячев</w:t>
      </w:r>
    </w:p>
    <w:p w:rsidR="00A441EF" w:rsidRDefault="00A441EF" w:rsidP="00A441EF">
      <w:pPr>
        <w:widowControl w:val="0"/>
        <w:spacing w:after="0" w:line="240" w:lineRule="auto"/>
        <w:ind w:right="-10"/>
        <w:rPr>
          <w:rFonts w:ascii="Times New Roman" w:eastAsia="Times New Roman" w:hAnsi="Times New Roman"/>
          <w:sz w:val="28"/>
          <w:szCs w:val="28"/>
          <w:lang w:eastAsia="ru-RU"/>
        </w:rPr>
      </w:pPr>
    </w:p>
    <w:p w:rsidR="00A441EF" w:rsidRDefault="00A441EF" w:rsidP="00A441EF">
      <w:pPr>
        <w:widowControl w:val="0"/>
        <w:spacing w:after="0" w:line="240" w:lineRule="auto"/>
        <w:ind w:right="-10"/>
        <w:rPr>
          <w:rFonts w:ascii="Times New Roman" w:eastAsia="Times New Roman" w:hAnsi="Times New Roman"/>
          <w:sz w:val="28"/>
          <w:szCs w:val="28"/>
        </w:rPr>
      </w:pPr>
      <w:r>
        <w:rPr>
          <w:rFonts w:ascii="Times New Roman" w:eastAsia="Times New Roman" w:hAnsi="Times New Roman"/>
          <w:sz w:val="28"/>
          <w:szCs w:val="28"/>
          <w:lang w:eastAsia="ru-RU"/>
        </w:rPr>
        <w:t>Начальник управления жилищно-коммунальной инфраструктуры                                                                             Л.И. Визаулина</w:t>
      </w:r>
    </w:p>
    <w:p w:rsidR="00D0643E" w:rsidRPr="00D41841" w:rsidRDefault="00D0643E" w:rsidP="00A441EF">
      <w:pPr>
        <w:autoSpaceDE w:val="0"/>
        <w:autoSpaceDN w:val="0"/>
        <w:adjustRightInd w:val="0"/>
        <w:spacing w:after="0" w:line="240" w:lineRule="auto"/>
        <w:ind w:left="7938"/>
        <w:rPr>
          <w:rFonts w:ascii="Times New Roman" w:eastAsia="Times New Roman" w:hAnsi="Times New Roman"/>
          <w:sz w:val="28"/>
          <w:szCs w:val="28"/>
          <w:lang w:eastAsia="ru-RU"/>
        </w:rPr>
      </w:pPr>
    </w:p>
    <w:sectPr w:rsidR="00D0643E" w:rsidRPr="00D41841" w:rsidSect="00716496">
      <w:headerReference w:type="even" r:id="rId15"/>
      <w:headerReference w:type="default" r:id="rId16"/>
      <w:footerReference w:type="even" r:id="rId17"/>
      <w:footerReference w:type="default" r:id="rId18"/>
      <w:headerReference w:type="first" r:id="rId19"/>
      <w:footerReference w:type="first" r:id="rId20"/>
      <w:pgSz w:w="16838" w:h="11906" w:orient="landscape"/>
      <w:pgMar w:top="562"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F1" w:rsidRDefault="00756BF1" w:rsidP="00B61894">
      <w:pPr>
        <w:spacing w:after="0" w:line="240" w:lineRule="auto"/>
      </w:pPr>
      <w:r>
        <w:separator/>
      </w:r>
    </w:p>
  </w:endnote>
  <w:endnote w:type="continuationSeparator" w:id="0">
    <w:p w:rsidR="00756BF1" w:rsidRDefault="00756BF1" w:rsidP="00B6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F1" w:rsidRDefault="00756BF1" w:rsidP="00B61894">
      <w:pPr>
        <w:spacing w:after="0" w:line="240" w:lineRule="auto"/>
      </w:pPr>
      <w:r>
        <w:separator/>
      </w:r>
    </w:p>
  </w:footnote>
  <w:footnote w:type="continuationSeparator" w:id="0">
    <w:p w:rsidR="00756BF1" w:rsidRDefault="00756BF1" w:rsidP="00B61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pPr>
      <w:pStyle w:val="a3"/>
    </w:pPr>
    <w:r>
      <w:rPr>
        <w:noProof/>
        <w:lang w:eastAsia="ru-RU"/>
      </w:rPr>
      <mc:AlternateContent>
        <mc:Choice Requires="wps">
          <w:drawing>
            <wp:anchor distT="0" distB="0" distL="0" distR="0" simplePos="0" relativeHeight="251658752" behindDoc="0" locked="0" layoutInCell="1" allowOverlap="1" wp14:anchorId="4E6E465E" wp14:editId="778E742A">
              <wp:simplePos x="0" y="0"/>
              <wp:positionH relativeFrom="margin">
                <wp:align>center</wp:align>
              </wp:positionH>
              <wp:positionV relativeFrom="paragraph">
                <wp:posOffset>635</wp:posOffset>
              </wp:positionV>
              <wp:extent cx="76200" cy="174625"/>
              <wp:effectExtent l="5080" t="635" r="4445" b="5715"/>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F1" w:rsidRDefault="00756BF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E465E" id="_x0000_t202" coordsize="21600,21600" o:spt="202" path="m,l,21600r21600,l21600,xe">
              <v:stroke joinstyle="miter"/>
              <v:path gradientshapeok="t" o:connecttype="rect"/>
            </v:shapetype>
            <v:shape id="Text Box 3" o:spid="_x0000_s1026" type="#_x0000_t202" style="position:absolute;margin-left:0;margin-top:.05pt;width:6pt;height:13.75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" stroked="f">
              <v:fill opacity="0"/>
              <v:textbox inset="0,0,0,0">
                <w:txbxContent>
                  <w:p w:rsidR="00756BF1" w:rsidRDefault="00756BF1">
                    <w:pPr>
                      <w:pStyle w:val="a3"/>
                    </w:pP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pPr>
      <w:pStyle w:val="a3"/>
    </w:pPr>
    <w:r>
      <w:rPr>
        <w:noProof/>
        <w:lang w:eastAsia="ru-RU"/>
      </w:rPr>
      <mc:AlternateContent>
        <mc:Choice Requires="wps">
          <w:drawing>
            <wp:anchor distT="0" distB="0" distL="0" distR="0" simplePos="0" relativeHeight="251657216" behindDoc="0" locked="0" layoutInCell="1" allowOverlap="1" wp14:anchorId="3EB8282D" wp14:editId="39EA2A01">
              <wp:simplePos x="0" y="0"/>
              <wp:positionH relativeFrom="margin">
                <wp:align>center</wp:align>
              </wp:positionH>
              <wp:positionV relativeFrom="paragraph">
                <wp:posOffset>635</wp:posOffset>
              </wp:positionV>
              <wp:extent cx="152400" cy="17462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F1" w:rsidRDefault="00756BF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8282D" id="_x0000_t202" coordsize="21600,21600" o:spt="202" path="m,l,21600r21600,l21600,xe">
              <v:stroke joinstyle="miter"/>
              <v:path gradientshapeok="t" o:connecttype="rect"/>
            </v:shapetype>
            <v:shape id="Надпись 3" o:spid="_x0000_s1027" type="#_x0000_t202" style="position:absolute;margin-left:0;margin-top:.05pt;width:12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" stroked="f">
              <v:fill opacity="0"/>
              <v:textbox inset="0,0,0,0">
                <w:txbxContent>
                  <w:p w:rsidR="00756BF1" w:rsidRDefault="00756BF1">
                    <w:pPr>
                      <w:pStyle w:val="a3"/>
                    </w:pPr>
                  </w:p>
                </w:txbxContent>
              </v:textbox>
              <w10:wrap type="square" side="largest" anchorx="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1" w:rsidRDefault="00756B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6744"/>
    <w:multiLevelType w:val="hybridMultilevel"/>
    <w:tmpl w:val="9ACADFB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B02A0"/>
    <w:multiLevelType w:val="hybridMultilevel"/>
    <w:tmpl w:val="77B605C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B2763F"/>
    <w:multiLevelType w:val="multilevel"/>
    <w:tmpl w:val="2A3A5E52"/>
    <w:lvl w:ilvl="0">
      <w:start w:val="1"/>
      <w:numFmt w:val="decimal"/>
      <w:lvlText w:val="%1."/>
      <w:lvlJc w:val="left"/>
      <w:pPr>
        <w:ind w:left="2186" w:hanging="1335"/>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D9"/>
    <w:rsid w:val="00002AC0"/>
    <w:rsid w:val="000034F8"/>
    <w:rsid w:val="00005214"/>
    <w:rsid w:val="00017AE5"/>
    <w:rsid w:val="00020896"/>
    <w:rsid w:val="00022C6E"/>
    <w:rsid w:val="00023562"/>
    <w:rsid w:val="00027A28"/>
    <w:rsid w:val="00031995"/>
    <w:rsid w:val="0003666D"/>
    <w:rsid w:val="0004156C"/>
    <w:rsid w:val="00043285"/>
    <w:rsid w:val="00047C29"/>
    <w:rsid w:val="000601F4"/>
    <w:rsid w:val="00060C32"/>
    <w:rsid w:val="0006275D"/>
    <w:rsid w:val="000722E9"/>
    <w:rsid w:val="00073CBC"/>
    <w:rsid w:val="00073F64"/>
    <w:rsid w:val="000B4BE8"/>
    <w:rsid w:val="000B77AD"/>
    <w:rsid w:val="000C266A"/>
    <w:rsid w:val="000C295C"/>
    <w:rsid w:val="000C5042"/>
    <w:rsid w:val="000C6666"/>
    <w:rsid w:val="000D1467"/>
    <w:rsid w:val="000E0328"/>
    <w:rsid w:val="000E7584"/>
    <w:rsid w:val="000F0167"/>
    <w:rsid w:val="000F384F"/>
    <w:rsid w:val="00104F17"/>
    <w:rsid w:val="0010615D"/>
    <w:rsid w:val="001103E3"/>
    <w:rsid w:val="00126596"/>
    <w:rsid w:val="001302E4"/>
    <w:rsid w:val="00137C63"/>
    <w:rsid w:val="001423D3"/>
    <w:rsid w:val="00146617"/>
    <w:rsid w:val="001609EA"/>
    <w:rsid w:val="001621EB"/>
    <w:rsid w:val="00175A94"/>
    <w:rsid w:val="001A4E45"/>
    <w:rsid w:val="001B1CE5"/>
    <w:rsid w:val="001C1E25"/>
    <w:rsid w:val="001F4703"/>
    <w:rsid w:val="00206DAF"/>
    <w:rsid w:val="002123E2"/>
    <w:rsid w:val="00212A60"/>
    <w:rsid w:val="00213CC7"/>
    <w:rsid w:val="002176C2"/>
    <w:rsid w:val="00222763"/>
    <w:rsid w:val="0022315C"/>
    <w:rsid w:val="00231994"/>
    <w:rsid w:val="00241063"/>
    <w:rsid w:val="00246461"/>
    <w:rsid w:val="00246C59"/>
    <w:rsid w:val="00262E61"/>
    <w:rsid w:val="002638EE"/>
    <w:rsid w:val="00271568"/>
    <w:rsid w:val="00274181"/>
    <w:rsid w:val="0027667F"/>
    <w:rsid w:val="00283C99"/>
    <w:rsid w:val="002848A3"/>
    <w:rsid w:val="00284996"/>
    <w:rsid w:val="002B0C66"/>
    <w:rsid w:val="002C21B6"/>
    <w:rsid w:val="002E22F3"/>
    <w:rsid w:val="002F19D9"/>
    <w:rsid w:val="002F32A7"/>
    <w:rsid w:val="002F62CA"/>
    <w:rsid w:val="00301C06"/>
    <w:rsid w:val="00311549"/>
    <w:rsid w:val="003229AE"/>
    <w:rsid w:val="003355B2"/>
    <w:rsid w:val="00343DBD"/>
    <w:rsid w:val="003533D5"/>
    <w:rsid w:val="00354573"/>
    <w:rsid w:val="00360EC0"/>
    <w:rsid w:val="0036284F"/>
    <w:rsid w:val="00362E09"/>
    <w:rsid w:val="00365E59"/>
    <w:rsid w:val="003805A5"/>
    <w:rsid w:val="003849C8"/>
    <w:rsid w:val="0038764E"/>
    <w:rsid w:val="0039322A"/>
    <w:rsid w:val="00397D47"/>
    <w:rsid w:val="003A1A45"/>
    <w:rsid w:val="003A1F39"/>
    <w:rsid w:val="003A3EAF"/>
    <w:rsid w:val="003B2416"/>
    <w:rsid w:val="003B2761"/>
    <w:rsid w:val="003B6096"/>
    <w:rsid w:val="003D2D7F"/>
    <w:rsid w:val="003D4460"/>
    <w:rsid w:val="003D713B"/>
    <w:rsid w:val="003E4DC8"/>
    <w:rsid w:val="003E722C"/>
    <w:rsid w:val="003F0C9C"/>
    <w:rsid w:val="003F6A9A"/>
    <w:rsid w:val="004014A1"/>
    <w:rsid w:val="00406496"/>
    <w:rsid w:val="00407C57"/>
    <w:rsid w:val="00410574"/>
    <w:rsid w:val="00411D0A"/>
    <w:rsid w:val="004130BA"/>
    <w:rsid w:val="0041615D"/>
    <w:rsid w:val="0042137D"/>
    <w:rsid w:val="00433D10"/>
    <w:rsid w:val="00442D02"/>
    <w:rsid w:val="00444B81"/>
    <w:rsid w:val="00454FDE"/>
    <w:rsid w:val="004645E8"/>
    <w:rsid w:val="0047347E"/>
    <w:rsid w:val="00473ACA"/>
    <w:rsid w:val="0047642C"/>
    <w:rsid w:val="00476CC5"/>
    <w:rsid w:val="00492DF0"/>
    <w:rsid w:val="004A054D"/>
    <w:rsid w:val="004A72B6"/>
    <w:rsid w:val="004B57AA"/>
    <w:rsid w:val="004D266E"/>
    <w:rsid w:val="004D678B"/>
    <w:rsid w:val="004E08C8"/>
    <w:rsid w:val="004F22D7"/>
    <w:rsid w:val="004F6ACA"/>
    <w:rsid w:val="00510434"/>
    <w:rsid w:val="00510C22"/>
    <w:rsid w:val="00511B8A"/>
    <w:rsid w:val="005160D9"/>
    <w:rsid w:val="00520AF1"/>
    <w:rsid w:val="00522033"/>
    <w:rsid w:val="005232DA"/>
    <w:rsid w:val="00527CEF"/>
    <w:rsid w:val="00530146"/>
    <w:rsid w:val="00531A98"/>
    <w:rsid w:val="00533298"/>
    <w:rsid w:val="005428B9"/>
    <w:rsid w:val="00547BE7"/>
    <w:rsid w:val="00554518"/>
    <w:rsid w:val="0055457B"/>
    <w:rsid w:val="00573AB2"/>
    <w:rsid w:val="005802D5"/>
    <w:rsid w:val="00580300"/>
    <w:rsid w:val="00580B41"/>
    <w:rsid w:val="005A5008"/>
    <w:rsid w:val="005B4C97"/>
    <w:rsid w:val="005B62AD"/>
    <w:rsid w:val="005B7B71"/>
    <w:rsid w:val="005C11A6"/>
    <w:rsid w:val="005D2B1C"/>
    <w:rsid w:val="005F74E4"/>
    <w:rsid w:val="0060239C"/>
    <w:rsid w:val="00602F4F"/>
    <w:rsid w:val="00607DA2"/>
    <w:rsid w:val="00617369"/>
    <w:rsid w:val="00623599"/>
    <w:rsid w:val="00632C71"/>
    <w:rsid w:val="006343AB"/>
    <w:rsid w:val="00646D90"/>
    <w:rsid w:val="00647FF8"/>
    <w:rsid w:val="00671807"/>
    <w:rsid w:val="00677087"/>
    <w:rsid w:val="0068462A"/>
    <w:rsid w:val="0069331A"/>
    <w:rsid w:val="006A166E"/>
    <w:rsid w:val="006A5AEA"/>
    <w:rsid w:val="006C5DD9"/>
    <w:rsid w:val="006C67EB"/>
    <w:rsid w:val="006C6BF9"/>
    <w:rsid w:val="006D1C03"/>
    <w:rsid w:val="006D3C67"/>
    <w:rsid w:val="006D418B"/>
    <w:rsid w:val="006F6D79"/>
    <w:rsid w:val="00702B9B"/>
    <w:rsid w:val="007060E6"/>
    <w:rsid w:val="007074B3"/>
    <w:rsid w:val="00716496"/>
    <w:rsid w:val="007220B2"/>
    <w:rsid w:val="00723425"/>
    <w:rsid w:val="0072576A"/>
    <w:rsid w:val="007257B8"/>
    <w:rsid w:val="007331F0"/>
    <w:rsid w:val="007345BC"/>
    <w:rsid w:val="00734644"/>
    <w:rsid w:val="007363B0"/>
    <w:rsid w:val="00741244"/>
    <w:rsid w:val="00745EC6"/>
    <w:rsid w:val="00753EBB"/>
    <w:rsid w:val="0075472F"/>
    <w:rsid w:val="00756BF1"/>
    <w:rsid w:val="007615F0"/>
    <w:rsid w:val="00765F02"/>
    <w:rsid w:val="00772BD1"/>
    <w:rsid w:val="007730CB"/>
    <w:rsid w:val="00792D23"/>
    <w:rsid w:val="007A0075"/>
    <w:rsid w:val="007A148D"/>
    <w:rsid w:val="007A19D3"/>
    <w:rsid w:val="007B6BBB"/>
    <w:rsid w:val="007C7D76"/>
    <w:rsid w:val="007E1E9D"/>
    <w:rsid w:val="007E64A0"/>
    <w:rsid w:val="00815995"/>
    <w:rsid w:val="00820257"/>
    <w:rsid w:val="00821F86"/>
    <w:rsid w:val="00832719"/>
    <w:rsid w:val="00833B2F"/>
    <w:rsid w:val="00834F72"/>
    <w:rsid w:val="00846F77"/>
    <w:rsid w:val="0085093D"/>
    <w:rsid w:val="008524F6"/>
    <w:rsid w:val="00853195"/>
    <w:rsid w:val="008549B4"/>
    <w:rsid w:val="0086259C"/>
    <w:rsid w:val="0086380F"/>
    <w:rsid w:val="0086538C"/>
    <w:rsid w:val="00877BB4"/>
    <w:rsid w:val="00884592"/>
    <w:rsid w:val="00887EE2"/>
    <w:rsid w:val="00895568"/>
    <w:rsid w:val="008A1178"/>
    <w:rsid w:val="008A6AA0"/>
    <w:rsid w:val="008B14D8"/>
    <w:rsid w:val="008B51EE"/>
    <w:rsid w:val="008B7F23"/>
    <w:rsid w:val="008C5246"/>
    <w:rsid w:val="008C7057"/>
    <w:rsid w:val="008D3AAE"/>
    <w:rsid w:val="008F15E1"/>
    <w:rsid w:val="008F49C7"/>
    <w:rsid w:val="008F6635"/>
    <w:rsid w:val="009246AE"/>
    <w:rsid w:val="00935C41"/>
    <w:rsid w:val="00950347"/>
    <w:rsid w:val="00952A8A"/>
    <w:rsid w:val="00963EAA"/>
    <w:rsid w:val="00971B1A"/>
    <w:rsid w:val="009734BC"/>
    <w:rsid w:val="00975C7E"/>
    <w:rsid w:val="009854E6"/>
    <w:rsid w:val="00987DFE"/>
    <w:rsid w:val="0099029A"/>
    <w:rsid w:val="00990687"/>
    <w:rsid w:val="00990BDD"/>
    <w:rsid w:val="009A6C36"/>
    <w:rsid w:val="009D023D"/>
    <w:rsid w:val="009F18A4"/>
    <w:rsid w:val="00A01169"/>
    <w:rsid w:val="00A14532"/>
    <w:rsid w:val="00A21863"/>
    <w:rsid w:val="00A21D12"/>
    <w:rsid w:val="00A273E4"/>
    <w:rsid w:val="00A32237"/>
    <w:rsid w:val="00A3349A"/>
    <w:rsid w:val="00A441EF"/>
    <w:rsid w:val="00A46171"/>
    <w:rsid w:val="00A50B10"/>
    <w:rsid w:val="00A53DB5"/>
    <w:rsid w:val="00A55187"/>
    <w:rsid w:val="00A5569C"/>
    <w:rsid w:val="00A6439D"/>
    <w:rsid w:val="00A6520E"/>
    <w:rsid w:val="00A7482A"/>
    <w:rsid w:val="00A74AB6"/>
    <w:rsid w:val="00A8774D"/>
    <w:rsid w:val="00A916EE"/>
    <w:rsid w:val="00A9675F"/>
    <w:rsid w:val="00AA1B33"/>
    <w:rsid w:val="00AA6248"/>
    <w:rsid w:val="00AB3C2A"/>
    <w:rsid w:val="00AC33CB"/>
    <w:rsid w:val="00AD229B"/>
    <w:rsid w:val="00AE03F5"/>
    <w:rsid w:val="00AE04FD"/>
    <w:rsid w:val="00AE27FD"/>
    <w:rsid w:val="00AE4585"/>
    <w:rsid w:val="00AF6F01"/>
    <w:rsid w:val="00AF7618"/>
    <w:rsid w:val="00B03FF5"/>
    <w:rsid w:val="00B07CFA"/>
    <w:rsid w:val="00B15504"/>
    <w:rsid w:val="00B21ABA"/>
    <w:rsid w:val="00B34711"/>
    <w:rsid w:val="00B41C06"/>
    <w:rsid w:val="00B467C1"/>
    <w:rsid w:val="00B51E4D"/>
    <w:rsid w:val="00B570BF"/>
    <w:rsid w:val="00B61894"/>
    <w:rsid w:val="00B635A4"/>
    <w:rsid w:val="00B64846"/>
    <w:rsid w:val="00B6514B"/>
    <w:rsid w:val="00B67644"/>
    <w:rsid w:val="00B94967"/>
    <w:rsid w:val="00B9553A"/>
    <w:rsid w:val="00BB6D54"/>
    <w:rsid w:val="00BC1FBF"/>
    <w:rsid w:val="00BD0CAF"/>
    <w:rsid w:val="00BD107F"/>
    <w:rsid w:val="00BD2AD5"/>
    <w:rsid w:val="00BE081F"/>
    <w:rsid w:val="00C02B42"/>
    <w:rsid w:val="00C0504D"/>
    <w:rsid w:val="00C05295"/>
    <w:rsid w:val="00C06DEC"/>
    <w:rsid w:val="00C12ED3"/>
    <w:rsid w:val="00C13589"/>
    <w:rsid w:val="00C1582A"/>
    <w:rsid w:val="00C167A9"/>
    <w:rsid w:val="00C17DD9"/>
    <w:rsid w:val="00C216B9"/>
    <w:rsid w:val="00C2179C"/>
    <w:rsid w:val="00C336D1"/>
    <w:rsid w:val="00C3595E"/>
    <w:rsid w:val="00C37272"/>
    <w:rsid w:val="00C40713"/>
    <w:rsid w:val="00C47063"/>
    <w:rsid w:val="00C51FB9"/>
    <w:rsid w:val="00C61228"/>
    <w:rsid w:val="00C62D52"/>
    <w:rsid w:val="00C6402C"/>
    <w:rsid w:val="00C65AFC"/>
    <w:rsid w:val="00C706D2"/>
    <w:rsid w:val="00C9341C"/>
    <w:rsid w:val="00CA54EC"/>
    <w:rsid w:val="00CB0B68"/>
    <w:rsid w:val="00CC0B63"/>
    <w:rsid w:val="00CD3CD9"/>
    <w:rsid w:val="00CD4F8E"/>
    <w:rsid w:val="00CE32F3"/>
    <w:rsid w:val="00CE35B8"/>
    <w:rsid w:val="00D0115A"/>
    <w:rsid w:val="00D02E07"/>
    <w:rsid w:val="00D0599E"/>
    <w:rsid w:val="00D0643E"/>
    <w:rsid w:val="00D17B9B"/>
    <w:rsid w:val="00D2015B"/>
    <w:rsid w:val="00D218EA"/>
    <w:rsid w:val="00D22D8D"/>
    <w:rsid w:val="00D23A00"/>
    <w:rsid w:val="00D24566"/>
    <w:rsid w:val="00D36AA0"/>
    <w:rsid w:val="00D402AC"/>
    <w:rsid w:val="00D43C0A"/>
    <w:rsid w:val="00D47035"/>
    <w:rsid w:val="00D777B5"/>
    <w:rsid w:val="00D93168"/>
    <w:rsid w:val="00D95281"/>
    <w:rsid w:val="00DA142C"/>
    <w:rsid w:val="00DA6663"/>
    <w:rsid w:val="00DB2E2F"/>
    <w:rsid w:val="00DD03D2"/>
    <w:rsid w:val="00DD4D78"/>
    <w:rsid w:val="00E061E6"/>
    <w:rsid w:val="00E13A7A"/>
    <w:rsid w:val="00E16B5C"/>
    <w:rsid w:val="00E23074"/>
    <w:rsid w:val="00E3024F"/>
    <w:rsid w:val="00E335C6"/>
    <w:rsid w:val="00E3710D"/>
    <w:rsid w:val="00E37ACF"/>
    <w:rsid w:val="00E5177D"/>
    <w:rsid w:val="00E6455B"/>
    <w:rsid w:val="00E673C9"/>
    <w:rsid w:val="00E75E19"/>
    <w:rsid w:val="00E77037"/>
    <w:rsid w:val="00E8009F"/>
    <w:rsid w:val="00E8401D"/>
    <w:rsid w:val="00E910A2"/>
    <w:rsid w:val="00E93A56"/>
    <w:rsid w:val="00E960CF"/>
    <w:rsid w:val="00EA149F"/>
    <w:rsid w:val="00EA58FF"/>
    <w:rsid w:val="00EC308F"/>
    <w:rsid w:val="00ED09C5"/>
    <w:rsid w:val="00ED64FB"/>
    <w:rsid w:val="00ED6981"/>
    <w:rsid w:val="00EF0FAE"/>
    <w:rsid w:val="00EF2041"/>
    <w:rsid w:val="00F003DE"/>
    <w:rsid w:val="00F006BF"/>
    <w:rsid w:val="00F11617"/>
    <w:rsid w:val="00F12C8A"/>
    <w:rsid w:val="00F13BED"/>
    <w:rsid w:val="00F15EB2"/>
    <w:rsid w:val="00F21903"/>
    <w:rsid w:val="00F22844"/>
    <w:rsid w:val="00F34A45"/>
    <w:rsid w:val="00F53324"/>
    <w:rsid w:val="00F53DD9"/>
    <w:rsid w:val="00F54E96"/>
    <w:rsid w:val="00F54F0C"/>
    <w:rsid w:val="00F56EA2"/>
    <w:rsid w:val="00F638CB"/>
    <w:rsid w:val="00F66E7D"/>
    <w:rsid w:val="00F81A13"/>
    <w:rsid w:val="00F97F99"/>
    <w:rsid w:val="00FA0B99"/>
    <w:rsid w:val="00FB6348"/>
    <w:rsid w:val="00FC5CA3"/>
    <w:rsid w:val="00FD6881"/>
    <w:rsid w:val="00FF042A"/>
    <w:rsid w:val="00F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6BA381C8-41CD-42FD-8178-F00F203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60D9"/>
    <w:pPr>
      <w:tabs>
        <w:tab w:val="center" w:pos="4677"/>
        <w:tab w:val="right" w:pos="9355"/>
      </w:tabs>
      <w:spacing w:after="0" w:line="240" w:lineRule="auto"/>
    </w:pPr>
  </w:style>
  <w:style w:type="character" w:customStyle="1" w:styleId="a4">
    <w:name w:val="Верхний колонтитул Знак"/>
    <w:basedOn w:val="a0"/>
    <w:link w:val="a3"/>
    <w:rsid w:val="005160D9"/>
    <w:rPr>
      <w:rFonts w:ascii="Calibri" w:eastAsia="Calibri" w:hAnsi="Calibri" w:cs="Times New Roman"/>
    </w:rPr>
  </w:style>
  <w:style w:type="paragraph" w:styleId="a5">
    <w:name w:val="footer"/>
    <w:basedOn w:val="a"/>
    <w:link w:val="a6"/>
    <w:unhideWhenUsed/>
    <w:rsid w:val="005160D9"/>
    <w:pPr>
      <w:tabs>
        <w:tab w:val="center" w:pos="4677"/>
        <w:tab w:val="right" w:pos="9355"/>
      </w:tabs>
      <w:spacing w:after="0" w:line="240" w:lineRule="auto"/>
    </w:pPr>
  </w:style>
  <w:style w:type="character" w:customStyle="1" w:styleId="a6">
    <w:name w:val="Нижний колонтитул Знак"/>
    <w:basedOn w:val="a0"/>
    <w:link w:val="a5"/>
    <w:rsid w:val="005160D9"/>
    <w:rPr>
      <w:rFonts w:ascii="Calibri" w:eastAsia="Calibri" w:hAnsi="Calibri" w:cs="Times New Roman"/>
    </w:rPr>
  </w:style>
  <w:style w:type="paragraph" w:customStyle="1" w:styleId="ConsPlusNormal">
    <w:name w:val="ConsPlusNormal"/>
    <w:rsid w:val="005160D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7">
    <w:name w:val="page number"/>
    <w:rsid w:val="00410574"/>
    <w:rPr>
      <w:rFonts w:cs="Times New Roman"/>
    </w:rPr>
  </w:style>
  <w:style w:type="paragraph" w:styleId="a8">
    <w:name w:val="Document Map"/>
    <w:basedOn w:val="a"/>
    <w:link w:val="a9"/>
    <w:uiPriority w:val="99"/>
    <w:semiHidden/>
    <w:unhideWhenUsed/>
    <w:rsid w:val="00CA54E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A54EC"/>
    <w:rPr>
      <w:rFonts w:ascii="Tahoma" w:eastAsia="Calibri" w:hAnsi="Tahoma" w:cs="Tahoma"/>
      <w:sz w:val="16"/>
      <w:szCs w:val="16"/>
    </w:rPr>
  </w:style>
  <w:style w:type="paragraph" w:styleId="aa">
    <w:name w:val="Balloon Text"/>
    <w:basedOn w:val="a"/>
    <w:link w:val="ab"/>
    <w:uiPriority w:val="99"/>
    <w:semiHidden/>
    <w:unhideWhenUsed/>
    <w:rsid w:val="002848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848A3"/>
    <w:rPr>
      <w:rFonts w:ascii="Segoe UI" w:eastAsia="Calibri" w:hAnsi="Segoe UI" w:cs="Segoe UI"/>
      <w:sz w:val="18"/>
      <w:szCs w:val="18"/>
    </w:rPr>
  </w:style>
  <w:style w:type="character" w:customStyle="1" w:styleId="Headerorfooter">
    <w:name w:val="Header or footer_"/>
    <w:link w:val="Headerorfooter1"/>
    <w:locked/>
    <w:rsid w:val="00ED64FB"/>
    <w:rPr>
      <w:shd w:val="clear" w:color="auto" w:fill="FFFFFF"/>
    </w:rPr>
  </w:style>
  <w:style w:type="character" w:customStyle="1" w:styleId="Headerorfooter11pt">
    <w:name w:val="Header or footer + 11 pt"/>
    <w:rsid w:val="00ED64FB"/>
    <w:rPr>
      <w:rFonts w:ascii="Times New Roman" w:hAnsi="Times New Roman" w:cs="Times New Roman"/>
      <w:color w:val="000000"/>
      <w:spacing w:val="0"/>
      <w:w w:val="100"/>
      <w:position w:val="0"/>
      <w:sz w:val="22"/>
      <w:szCs w:val="22"/>
      <w:u w:val="none"/>
      <w:lang w:val="ru-RU" w:eastAsia="ru-RU"/>
    </w:rPr>
  </w:style>
  <w:style w:type="paragraph" w:customStyle="1" w:styleId="Headerorfooter1">
    <w:name w:val="Header or footer1"/>
    <w:basedOn w:val="a"/>
    <w:link w:val="Headerorfooter"/>
    <w:rsid w:val="00ED64FB"/>
    <w:pPr>
      <w:widowControl w:val="0"/>
      <w:shd w:val="clear" w:color="auto" w:fill="FFFFFF"/>
      <w:spacing w:after="0" w:line="240" w:lineRule="atLeast"/>
    </w:pPr>
    <w:rPr>
      <w:rFonts w:asciiTheme="minorHAnsi" w:eastAsiaTheme="minorHAnsi" w:hAnsiTheme="minorHAnsi" w:cstheme="minorBidi"/>
    </w:rPr>
  </w:style>
  <w:style w:type="paragraph" w:styleId="ac">
    <w:name w:val="List Paragraph"/>
    <w:basedOn w:val="a"/>
    <w:uiPriority w:val="34"/>
    <w:qFormat/>
    <w:rsid w:val="00D0599E"/>
    <w:pPr>
      <w:ind w:left="720"/>
      <w:contextualSpacing/>
    </w:pPr>
  </w:style>
  <w:style w:type="numbering" w:customStyle="1" w:styleId="1">
    <w:name w:val="Нет списка1"/>
    <w:next w:val="a2"/>
    <w:uiPriority w:val="99"/>
    <w:semiHidden/>
    <w:unhideWhenUsed/>
    <w:rsid w:val="00884592"/>
  </w:style>
  <w:style w:type="numbering" w:customStyle="1" w:styleId="2">
    <w:name w:val="Нет списка2"/>
    <w:next w:val="a2"/>
    <w:uiPriority w:val="99"/>
    <w:semiHidden/>
    <w:unhideWhenUsed/>
    <w:rsid w:val="0051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4716">
      <w:bodyDiv w:val="1"/>
      <w:marLeft w:val="0"/>
      <w:marRight w:val="0"/>
      <w:marTop w:val="0"/>
      <w:marBottom w:val="0"/>
      <w:divBdr>
        <w:top w:val="none" w:sz="0" w:space="0" w:color="auto"/>
        <w:left w:val="none" w:sz="0" w:space="0" w:color="auto"/>
        <w:bottom w:val="none" w:sz="0" w:space="0" w:color="auto"/>
        <w:right w:val="none" w:sz="0" w:space="0" w:color="auto"/>
      </w:divBdr>
    </w:div>
    <w:div w:id="712465904">
      <w:bodyDiv w:val="1"/>
      <w:marLeft w:val="0"/>
      <w:marRight w:val="0"/>
      <w:marTop w:val="0"/>
      <w:marBottom w:val="0"/>
      <w:divBdr>
        <w:top w:val="none" w:sz="0" w:space="0" w:color="auto"/>
        <w:left w:val="none" w:sz="0" w:space="0" w:color="auto"/>
        <w:bottom w:val="none" w:sz="0" w:space="0" w:color="auto"/>
        <w:right w:val="none" w:sz="0" w:space="0" w:color="auto"/>
      </w:divBdr>
    </w:div>
    <w:div w:id="910627568">
      <w:bodyDiv w:val="1"/>
      <w:marLeft w:val="0"/>
      <w:marRight w:val="0"/>
      <w:marTop w:val="0"/>
      <w:marBottom w:val="0"/>
      <w:divBdr>
        <w:top w:val="none" w:sz="0" w:space="0" w:color="auto"/>
        <w:left w:val="none" w:sz="0" w:space="0" w:color="auto"/>
        <w:bottom w:val="none" w:sz="0" w:space="0" w:color="auto"/>
        <w:right w:val="none" w:sz="0" w:space="0" w:color="auto"/>
      </w:divBdr>
    </w:div>
    <w:div w:id="1340085784">
      <w:bodyDiv w:val="1"/>
      <w:marLeft w:val="0"/>
      <w:marRight w:val="0"/>
      <w:marTop w:val="0"/>
      <w:marBottom w:val="0"/>
      <w:divBdr>
        <w:top w:val="none" w:sz="0" w:space="0" w:color="auto"/>
        <w:left w:val="none" w:sz="0" w:space="0" w:color="auto"/>
        <w:bottom w:val="none" w:sz="0" w:space="0" w:color="auto"/>
        <w:right w:val="none" w:sz="0" w:space="0" w:color="auto"/>
      </w:divBdr>
      <w:divsChild>
        <w:div w:id="1843162451">
          <w:marLeft w:val="0"/>
          <w:marRight w:val="0"/>
          <w:marTop w:val="0"/>
          <w:marBottom w:val="200"/>
          <w:divBdr>
            <w:top w:val="none" w:sz="0" w:space="0" w:color="auto"/>
            <w:left w:val="none" w:sz="0" w:space="0" w:color="auto"/>
            <w:bottom w:val="none" w:sz="0" w:space="0" w:color="auto"/>
            <w:right w:val="none" w:sz="0" w:space="0" w:color="auto"/>
          </w:divBdr>
        </w:div>
        <w:div w:id="709963261">
          <w:marLeft w:val="0"/>
          <w:marRight w:val="0"/>
          <w:marTop w:val="0"/>
          <w:marBottom w:val="200"/>
          <w:divBdr>
            <w:top w:val="none" w:sz="0" w:space="0" w:color="auto"/>
            <w:left w:val="none" w:sz="0" w:space="0" w:color="auto"/>
            <w:bottom w:val="none" w:sz="0" w:space="0" w:color="auto"/>
            <w:right w:val="none" w:sz="0" w:space="0" w:color="auto"/>
          </w:divBdr>
        </w:div>
      </w:divsChild>
    </w:div>
    <w:div w:id="1573153321">
      <w:bodyDiv w:val="1"/>
      <w:marLeft w:val="0"/>
      <w:marRight w:val="0"/>
      <w:marTop w:val="0"/>
      <w:marBottom w:val="0"/>
      <w:divBdr>
        <w:top w:val="none" w:sz="0" w:space="0" w:color="auto"/>
        <w:left w:val="none" w:sz="0" w:space="0" w:color="auto"/>
        <w:bottom w:val="none" w:sz="0" w:space="0" w:color="auto"/>
        <w:right w:val="none" w:sz="0" w:space="0" w:color="auto"/>
      </w:divBdr>
    </w:div>
    <w:div w:id="17701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C3F8-0B14-4FA2-9C9A-362F1D08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7144</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user_priemn3</dc:creator>
  <cp:lastModifiedBy>Артамонова А.В.</cp:lastModifiedBy>
  <cp:revision>4</cp:revision>
  <cp:lastPrinted>2019-09-05T09:28:00Z</cp:lastPrinted>
  <dcterms:created xsi:type="dcterms:W3CDTF">2019-09-12T13:38:00Z</dcterms:created>
  <dcterms:modified xsi:type="dcterms:W3CDTF">2020-02-13T08:19:00Z</dcterms:modified>
</cp:coreProperties>
</file>