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1E39A954" wp14:editId="2521BCDB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B8568E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28.12.2021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4/38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B8568E">
      <w:pPr>
        <w:tabs>
          <w:tab w:val="left" w:pos="7560"/>
        </w:tabs>
        <w:ind w:right="2125"/>
        <w:jc w:val="center"/>
        <w:rPr>
          <w:sz w:val="28"/>
          <w:szCs w:val="28"/>
        </w:rPr>
      </w:pPr>
    </w:p>
    <w:p w:rsidR="00E56443" w:rsidRPr="00160324" w:rsidRDefault="00E56443" w:rsidP="00EE1183">
      <w:pPr>
        <w:rPr>
          <w:sz w:val="28"/>
          <w:szCs w:val="28"/>
        </w:rPr>
      </w:pPr>
    </w:p>
    <w:p w:rsidR="00867CF3" w:rsidRPr="00160324" w:rsidRDefault="00867CF3" w:rsidP="00B8568E">
      <w:pPr>
        <w:pStyle w:val="Standard"/>
        <w:ind w:right="3401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B3436F" w:rsidRDefault="00867CF3" w:rsidP="00B8568E">
      <w:pPr>
        <w:pStyle w:val="Standard"/>
        <w:ind w:right="3401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:rsidR="00867CF3" w:rsidRPr="00160324" w:rsidRDefault="00B3436F" w:rsidP="00B8568E">
      <w:pPr>
        <w:pStyle w:val="Standard"/>
        <w:ind w:right="3401"/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от </w:t>
      </w:r>
      <w:r w:rsidR="009A4A8F">
        <w:rPr>
          <w:sz w:val="28"/>
          <w:szCs w:val="28"/>
        </w:rPr>
        <w:t>16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</w:t>
      </w:r>
      <w:r w:rsidR="00AC1263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>1/</w:t>
      </w:r>
      <w:r w:rsidR="009A4A8F">
        <w:rPr>
          <w:sz w:val="28"/>
          <w:szCs w:val="28"/>
        </w:rPr>
        <w:t>22</w:t>
      </w:r>
      <w:r w:rsidR="00BF3BDF">
        <w:rPr>
          <w:sz w:val="28"/>
          <w:szCs w:val="28"/>
        </w:rPr>
        <w:t xml:space="preserve"> </w:t>
      </w:r>
      <w:r w:rsidR="00867CF3" w:rsidRPr="00160324">
        <w:rPr>
          <w:sz w:val="28"/>
          <w:szCs w:val="28"/>
        </w:rPr>
        <w:t>«О бюджете городского округа</w:t>
      </w:r>
      <w:r w:rsidR="00B8568E">
        <w:rPr>
          <w:sz w:val="28"/>
          <w:szCs w:val="28"/>
        </w:rPr>
        <w:t xml:space="preserve"> </w:t>
      </w:r>
      <w:r w:rsidR="00867CF3" w:rsidRPr="00160324">
        <w:rPr>
          <w:sz w:val="28"/>
          <w:szCs w:val="28"/>
        </w:rPr>
        <w:t>Котельники Московской области на 202</w:t>
      </w:r>
      <w:r w:rsidR="009A4A8F">
        <w:rPr>
          <w:sz w:val="28"/>
          <w:szCs w:val="28"/>
        </w:rPr>
        <w:t>1</w:t>
      </w:r>
      <w:r w:rsidR="00867CF3" w:rsidRPr="00160324">
        <w:rPr>
          <w:sz w:val="28"/>
          <w:szCs w:val="28"/>
        </w:rPr>
        <w:t xml:space="preserve"> год</w:t>
      </w:r>
      <w:r w:rsidR="00B8568E">
        <w:rPr>
          <w:sz w:val="28"/>
          <w:szCs w:val="28"/>
        </w:rPr>
        <w:t xml:space="preserve"> </w:t>
      </w:r>
      <w:r w:rsidR="00867CF3" w:rsidRPr="00160324">
        <w:rPr>
          <w:sz w:val="28"/>
          <w:szCs w:val="28"/>
        </w:rPr>
        <w:t>и на плановый период 202</w:t>
      </w:r>
      <w:r w:rsidR="009A4A8F">
        <w:rPr>
          <w:sz w:val="28"/>
          <w:szCs w:val="28"/>
        </w:rPr>
        <w:t>2</w:t>
      </w:r>
      <w:r w:rsidR="00867CF3"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="00867CF3" w:rsidRPr="00160324">
        <w:rPr>
          <w:sz w:val="28"/>
          <w:szCs w:val="28"/>
        </w:rPr>
        <w:t xml:space="preserve"> годов»</w:t>
      </w:r>
    </w:p>
    <w:p w:rsidR="003A7400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E56443" w:rsidRPr="00160324" w:rsidRDefault="00E56443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AC1263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</w:t>
      </w:r>
      <w:r w:rsidR="00AC1263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 xml:space="preserve">2/32 </w:t>
      </w:r>
      <w:r w:rsidR="00AC1263">
        <w:rPr>
          <w:sz w:val="28"/>
          <w:szCs w:val="28"/>
        </w:rPr>
        <w:t xml:space="preserve">            </w:t>
      </w:r>
      <w:r w:rsidRPr="00160324">
        <w:rPr>
          <w:sz w:val="28"/>
          <w:szCs w:val="28"/>
        </w:rPr>
        <w:t>«Об утверждении Положения о бюджетном процессе в городском округе Котельники</w:t>
      </w:r>
      <w:r w:rsidR="00AC1263">
        <w:rPr>
          <w:sz w:val="28"/>
          <w:szCs w:val="28"/>
        </w:rPr>
        <w:t xml:space="preserve"> Московской области</w:t>
      </w:r>
      <w:r w:rsidRPr="00160324">
        <w:rPr>
          <w:sz w:val="28"/>
          <w:szCs w:val="28"/>
        </w:rPr>
        <w:t>» Совет депутатов городского округа Котельники Московской области</w:t>
      </w:r>
    </w:p>
    <w:p w:rsidR="003F25A6" w:rsidRPr="00160324" w:rsidRDefault="003F25A6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9A4A8F">
        <w:rPr>
          <w:sz w:val="28"/>
          <w:szCs w:val="28"/>
        </w:rPr>
        <w:t>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 1/</w:t>
      </w:r>
      <w:r w:rsidR="009A4A8F">
        <w:rPr>
          <w:sz w:val="28"/>
          <w:szCs w:val="28"/>
        </w:rPr>
        <w:t>22</w:t>
      </w:r>
      <w:r w:rsidRPr="00160324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 </w:t>
      </w:r>
      <w:r w:rsidRPr="00160324">
        <w:rPr>
          <w:color w:val="000000"/>
          <w:sz w:val="28"/>
          <w:szCs w:val="28"/>
        </w:rPr>
        <w:t>следующие изменения: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1.1.</w:t>
      </w:r>
      <w:r w:rsidRPr="00285BED">
        <w:rPr>
          <w:kern w:val="3"/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2021 году», изложить в редакции согласно Приложению 1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1.2.</w:t>
      </w:r>
      <w:r w:rsidRPr="00285BED">
        <w:rPr>
          <w:kern w:val="3"/>
          <w:sz w:val="28"/>
          <w:szCs w:val="28"/>
        </w:rPr>
        <w:tab/>
        <w:t>В приложение 2 «Прогноз бюджета городского округа Котельники</w:t>
      </w:r>
    </w:p>
    <w:p w:rsidR="00285BED" w:rsidRPr="00285BED" w:rsidRDefault="00285BED" w:rsidP="00285BED">
      <w:pPr>
        <w:autoSpaceDN w:val="0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 xml:space="preserve">Московской области на плановый период 2022 и 2023 годов», изложить </w:t>
      </w:r>
      <w:r w:rsidR="00AC1263">
        <w:rPr>
          <w:kern w:val="3"/>
          <w:sz w:val="28"/>
          <w:szCs w:val="28"/>
        </w:rPr>
        <w:t xml:space="preserve">                     </w:t>
      </w:r>
      <w:r w:rsidRPr="00285BED">
        <w:rPr>
          <w:kern w:val="3"/>
          <w:sz w:val="28"/>
          <w:szCs w:val="28"/>
        </w:rPr>
        <w:t>в редакции согласно Приложению 2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1.3.</w:t>
      </w:r>
      <w:r w:rsidRPr="00285BED">
        <w:rPr>
          <w:kern w:val="3"/>
          <w:sz w:val="28"/>
          <w:szCs w:val="28"/>
        </w:rPr>
        <w:tab/>
        <w:t xml:space="preserve">В приложение 3 «Расходы бюджета городского округа Котельники Московской области на 2021 год по разделам, подразделам, целевым статьям </w:t>
      </w:r>
      <w:r w:rsidRPr="00285BED">
        <w:rPr>
          <w:kern w:val="3"/>
          <w:sz w:val="28"/>
          <w:szCs w:val="28"/>
        </w:rPr>
        <w:lastRenderedPageBreak/>
        <w:t>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1.4.</w:t>
      </w:r>
      <w:r w:rsidRPr="00285BED">
        <w:rPr>
          <w:kern w:val="3"/>
          <w:sz w:val="28"/>
          <w:szCs w:val="28"/>
        </w:rPr>
        <w:tab/>
        <w:t>В приложение 4 «Расходы бюджета городского округа Котельники Московской области на плановый период 2022 и 2023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1.5.</w:t>
      </w:r>
      <w:r w:rsidRPr="00285BED">
        <w:rPr>
          <w:kern w:val="3"/>
          <w:sz w:val="28"/>
          <w:szCs w:val="28"/>
        </w:rPr>
        <w:tab/>
        <w:t xml:space="preserve">В приложение 5 «Ведомственная структура расходов бюджета городского округа Котельники Московской области на 2021 год», изложить </w:t>
      </w:r>
      <w:r w:rsidR="00AC1263">
        <w:rPr>
          <w:kern w:val="3"/>
          <w:sz w:val="28"/>
          <w:szCs w:val="28"/>
        </w:rPr>
        <w:t xml:space="preserve">            </w:t>
      </w:r>
      <w:r w:rsidRPr="00285BED">
        <w:rPr>
          <w:kern w:val="3"/>
          <w:sz w:val="28"/>
          <w:szCs w:val="28"/>
        </w:rPr>
        <w:t>в редакции согласно Приложению 5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1.6.</w:t>
      </w:r>
      <w:r w:rsidRPr="00285BED">
        <w:rPr>
          <w:kern w:val="3"/>
          <w:sz w:val="28"/>
          <w:szCs w:val="28"/>
        </w:rPr>
        <w:tab/>
        <w:t xml:space="preserve">В приложение 6 «Ведомственная структура расходов бюджета городского округа Котельники Московской области на плановый период 2022 </w:t>
      </w:r>
      <w:r w:rsidR="00AC1263">
        <w:rPr>
          <w:kern w:val="3"/>
          <w:sz w:val="28"/>
          <w:szCs w:val="28"/>
        </w:rPr>
        <w:t xml:space="preserve">       </w:t>
      </w:r>
      <w:r w:rsidRPr="00285BED">
        <w:rPr>
          <w:kern w:val="3"/>
          <w:sz w:val="28"/>
          <w:szCs w:val="28"/>
        </w:rPr>
        <w:t>и 2023 годов», изложить в редакции согласно Приложению 6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1.7.</w:t>
      </w:r>
      <w:r w:rsidRPr="00285BED">
        <w:rPr>
          <w:kern w:val="3"/>
          <w:sz w:val="28"/>
          <w:szCs w:val="28"/>
        </w:rPr>
        <w:tab/>
        <w:t xml:space="preserve">В приложение 7 «Расходы бюджета городского округа Котельники Московской области на 2021 год по целевым статьям (муниципальным программам и непрограммным направлениям деятельности), группам </w:t>
      </w:r>
      <w:r w:rsidR="00AC1263">
        <w:rPr>
          <w:kern w:val="3"/>
          <w:sz w:val="28"/>
          <w:szCs w:val="28"/>
        </w:rPr>
        <w:t xml:space="preserve">                       </w:t>
      </w:r>
      <w:r w:rsidRPr="00285BED">
        <w:rPr>
          <w:kern w:val="3"/>
          <w:sz w:val="28"/>
          <w:szCs w:val="28"/>
        </w:rPr>
        <w:t xml:space="preserve">и подгруппам видов расходов классификации расходов бюджетов», изложить </w:t>
      </w:r>
      <w:r w:rsidR="00AC1263">
        <w:rPr>
          <w:kern w:val="3"/>
          <w:sz w:val="28"/>
          <w:szCs w:val="28"/>
        </w:rPr>
        <w:t xml:space="preserve">       </w:t>
      </w:r>
      <w:r w:rsidRPr="00285BED">
        <w:rPr>
          <w:kern w:val="3"/>
          <w:sz w:val="28"/>
          <w:szCs w:val="28"/>
        </w:rPr>
        <w:t>в редакции согласно Приложению 7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1.8.</w:t>
      </w:r>
      <w:r w:rsidRPr="00285BED">
        <w:rPr>
          <w:kern w:val="3"/>
          <w:sz w:val="28"/>
          <w:szCs w:val="28"/>
        </w:rPr>
        <w:tab/>
        <w:t>В приложение 8 «Расходы бюджета городского округа Котельники Московской области на плановый период 2022 и 2023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1.9.</w:t>
      </w:r>
      <w:r w:rsidRPr="00285BED">
        <w:rPr>
          <w:kern w:val="3"/>
          <w:sz w:val="28"/>
          <w:szCs w:val="28"/>
        </w:rPr>
        <w:tab/>
        <w:t>В приложение 9 «Источники внутреннего финансирования дефицита бюджета городского округа Котельники М</w:t>
      </w:r>
      <w:r w:rsidR="00424264">
        <w:rPr>
          <w:kern w:val="3"/>
          <w:sz w:val="28"/>
          <w:szCs w:val="28"/>
        </w:rPr>
        <w:t>осковской области на 2021 год и</w:t>
      </w:r>
      <w:r w:rsidR="00AC1263">
        <w:rPr>
          <w:kern w:val="3"/>
          <w:sz w:val="28"/>
          <w:szCs w:val="28"/>
        </w:rPr>
        <w:t xml:space="preserve"> </w:t>
      </w:r>
      <w:r w:rsidRPr="00285BED">
        <w:rPr>
          <w:kern w:val="3"/>
          <w:sz w:val="28"/>
          <w:szCs w:val="28"/>
        </w:rPr>
        <w:t>на плановый период 2022 и 2023 годов», изложить в редакции согласно Приложению 9 к настоящему Решению.</w:t>
      </w:r>
    </w:p>
    <w:p w:rsidR="00C57336" w:rsidRDefault="00C57336" w:rsidP="00C57336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</w:t>
      </w:r>
      <w:r>
        <w:rPr>
          <w:kern w:val="3"/>
          <w:sz w:val="28"/>
          <w:szCs w:val="28"/>
        </w:rPr>
        <w:t>10</w:t>
      </w:r>
      <w:r w:rsidRPr="00285BED">
        <w:rPr>
          <w:kern w:val="3"/>
          <w:sz w:val="28"/>
          <w:szCs w:val="28"/>
        </w:rPr>
        <w:t>.</w:t>
      </w:r>
      <w:r w:rsidRPr="00285BED">
        <w:rPr>
          <w:kern w:val="3"/>
          <w:sz w:val="28"/>
          <w:szCs w:val="28"/>
        </w:rPr>
        <w:tab/>
      </w:r>
      <w:r w:rsidR="00CC3A77">
        <w:rPr>
          <w:kern w:val="3"/>
          <w:sz w:val="28"/>
          <w:szCs w:val="28"/>
        </w:rPr>
        <w:t>В приложение 13 «П</w:t>
      </w:r>
      <w:r w:rsidR="00CC3A77" w:rsidRPr="00F408C5">
        <w:rPr>
          <w:kern w:val="3"/>
          <w:sz w:val="28"/>
          <w:szCs w:val="28"/>
        </w:rPr>
        <w:t xml:space="preserve">еречень главных администраторов доходов бюджета городского округа Котельники Московской области на 2021 год и </w:t>
      </w:r>
      <w:r w:rsidR="00CC3A77">
        <w:rPr>
          <w:kern w:val="3"/>
          <w:sz w:val="28"/>
          <w:szCs w:val="28"/>
        </w:rPr>
        <w:t xml:space="preserve">           </w:t>
      </w:r>
      <w:r w:rsidR="00CC3A77" w:rsidRPr="00F408C5">
        <w:rPr>
          <w:kern w:val="3"/>
          <w:sz w:val="28"/>
          <w:szCs w:val="28"/>
        </w:rPr>
        <w:t>на плановый период 2022 и 2023 годов</w:t>
      </w:r>
      <w:r w:rsidR="00CC3A77">
        <w:rPr>
          <w:kern w:val="3"/>
          <w:sz w:val="28"/>
          <w:szCs w:val="28"/>
        </w:rPr>
        <w:t>» изложить в редакции согласно П</w:t>
      </w:r>
      <w:r w:rsidR="00CC3A77" w:rsidRPr="00F408C5">
        <w:rPr>
          <w:kern w:val="3"/>
          <w:sz w:val="28"/>
          <w:szCs w:val="28"/>
        </w:rPr>
        <w:t>риложени</w:t>
      </w:r>
      <w:r w:rsidR="00CC3A77">
        <w:rPr>
          <w:kern w:val="3"/>
          <w:sz w:val="28"/>
          <w:szCs w:val="28"/>
        </w:rPr>
        <w:t>ю</w:t>
      </w:r>
      <w:r w:rsidR="00CC3A77" w:rsidRPr="00F408C5">
        <w:rPr>
          <w:kern w:val="3"/>
          <w:sz w:val="28"/>
          <w:szCs w:val="28"/>
        </w:rPr>
        <w:t xml:space="preserve"> 1</w:t>
      </w:r>
      <w:r w:rsidR="00CC3A77">
        <w:rPr>
          <w:kern w:val="3"/>
          <w:sz w:val="28"/>
          <w:szCs w:val="28"/>
        </w:rPr>
        <w:t xml:space="preserve">0 </w:t>
      </w:r>
      <w:r w:rsidR="00CC3A77" w:rsidRPr="00F408C5">
        <w:rPr>
          <w:kern w:val="3"/>
          <w:sz w:val="28"/>
          <w:szCs w:val="28"/>
        </w:rPr>
        <w:t>к настоящему Решению.</w:t>
      </w:r>
    </w:p>
    <w:p w:rsidR="00C57336" w:rsidRDefault="00C57336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:rsidR="00867CF3" w:rsidRPr="008A62D8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8A62D8">
        <w:rPr>
          <w:sz w:val="28"/>
          <w:szCs w:val="28"/>
        </w:rPr>
        <w:t xml:space="preserve">2. </w:t>
      </w:r>
      <w:r w:rsidR="00867CF3" w:rsidRPr="008A62D8">
        <w:rPr>
          <w:sz w:val="28"/>
          <w:szCs w:val="28"/>
        </w:rPr>
        <w:t xml:space="preserve">Статью 1 изложить в следующей редакции: </w:t>
      </w:r>
    </w:p>
    <w:p w:rsidR="009A4A8F" w:rsidRPr="008A62D8" w:rsidRDefault="00F174BE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«</w:t>
      </w:r>
      <w:r w:rsidR="009A4A8F" w:rsidRPr="008A62D8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2021 год:</w:t>
      </w:r>
    </w:p>
    <w:p w:rsidR="009A4A8F" w:rsidRPr="008A62D8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424264">
        <w:rPr>
          <w:color w:val="000000" w:themeColor="text1"/>
          <w:sz w:val="28"/>
          <w:szCs w:val="28"/>
        </w:rPr>
        <w:t>2</w:t>
      </w:r>
      <w:r w:rsidR="00424264" w:rsidRPr="00424264">
        <w:rPr>
          <w:color w:val="000000" w:themeColor="text1"/>
          <w:sz w:val="28"/>
          <w:szCs w:val="28"/>
        </w:rPr>
        <w:t xml:space="preserve"> 051</w:t>
      </w:r>
      <w:r w:rsidR="00F813F1">
        <w:rPr>
          <w:color w:val="000000" w:themeColor="text1"/>
          <w:sz w:val="28"/>
          <w:szCs w:val="28"/>
        </w:rPr>
        <w:t> 093,14</w:t>
      </w:r>
      <w:r w:rsidRPr="008A62D8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</w:t>
      </w:r>
      <w:r w:rsidR="00177768" w:rsidRPr="008A62D8">
        <w:rPr>
          <w:color w:val="000000" w:themeColor="text1"/>
          <w:sz w:val="28"/>
          <w:szCs w:val="28"/>
        </w:rPr>
        <w:t xml:space="preserve">ийской Федерации в сумме </w:t>
      </w:r>
      <w:r w:rsidR="00424264" w:rsidRPr="00424264">
        <w:rPr>
          <w:color w:val="000000" w:themeColor="text1"/>
          <w:sz w:val="28"/>
          <w:szCs w:val="28"/>
        </w:rPr>
        <w:t>961</w:t>
      </w:r>
      <w:r w:rsidR="00424264">
        <w:rPr>
          <w:color w:val="000000" w:themeColor="text1"/>
          <w:sz w:val="28"/>
          <w:szCs w:val="28"/>
        </w:rPr>
        <w:t> </w:t>
      </w:r>
      <w:r w:rsidR="00424264" w:rsidRPr="00424264">
        <w:rPr>
          <w:color w:val="000000" w:themeColor="text1"/>
          <w:sz w:val="28"/>
          <w:szCs w:val="28"/>
        </w:rPr>
        <w:t>053,14</w:t>
      </w:r>
      <w:r w:rsidRPr="008A62D8">
        <w:rPr>
          <w:color w:val="000000" w:themeColor="text1"/>
          <w:sz w:val="28"/>
          <w:szCs w:val="28"/>
        </w:rPr>
        <w:t xml:space="preserve"> тыс. руб.</w:t>
      </w:r>
    </w:p>
    <w:p w:rsidR="009A4A8F" w:rsidRPr="008A62D8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б) общий объем расходов бюджета городского округа Котельн</w:t>
      </w:r>
      <w:r w:rsidR="00F63111" w:rsidRPr="008A62D8">
        <w:rPr>
          <w:color w:val="000000" w:themeColor="text1"/>
          <w:sz w:val="28"/>
          <w:szCs w:val="28"/>
        </w:rPr>
        <w:t xml:space="preserve">ики Московской области в сумме </w:t>
      </w:r>
      <w:r w:rsidR="00F813F1">
        <w:rPr>
          <w:color w:val="000000" w:themeColor="text1"/>
          <w:sz w:val="28"/>
          <w:szCs w:val="28"/>
        </w:rPr>
        <w:t>1 943 066,68</w:t>
      </w:r>
      <w:r w:rsidRPr="008A62D8">
        <w:rPr>
          <w:color w:val="000000" w:themeColor="text1"/>
          <w:sz w:val="28"/>
          <w:szCs w:val="28"/>
        </w:rPr>
        <w:t xml:space="preserve"> тыс. руб.</w:t>
      </w:r>
    </w:p>
    <w:p w:rsidR="009A4A8F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 xml:space="preserve">в) </w:t>
      </w:r>
      <w:r w:rsidR="00411C43">
        <w:rPr>
          <w:color w:val="000000" w:themeColor="text1"/>
          <w:sz w:val="28"/>
          <w:szCs w:val="28"/>
        </w:rPr>
        <w:t>про</w:t>
      </w:r>
      <w:r w:rsidRPr="008A62D8">
        <w:rPr>
          <w:color w:val="000000" w:themeColor="text1"/>
          <w:sz w:val="28"/>
          <w:szCs w:val="28"/>
        </w:rPr>
        <w:t xml:space="preserve">фицит бюджета городского округа Котельники Московской области </w:t>
      </w:r>
      <w:r w:rsidR="00AC1263" w:rsidRPr="008A62D8">
        <w:rPr>
          <w:color w:val="000000" w:themeColor="text1"/>
          <w:sz w:val="28"/>
          <w:szCs w:val="28"/>
        </w:rPr>
        <w:t xml:space="preserve">     </w:t>
      </w:r>
      <w:r w:rsidRPr="008A62D8">
        <w:rPr>
          <w:color w:val="000000" w:themeColor="text1"/>
          <w:sz w:val="28"/>
          <w:szCs w:val="28"/>
        </w:rPr>
        <w:t xml:space="preserve">в сумме </w:t>
      </w:r>
      <w:r w:rsidR="00411C43">
        <w:rPr>
          <w:color w:val="000000" w:themeColor="text1"/>
          <w:sz w:val="28"/>
          <w:szCs w:val="28"/>
        </w:rPr>
        <w:t>108 026,46</w:t>
      </w:r>
      <w:r w:rsidRPr="008A62D8">
        <w:rPr>
          <w:color w:val="000000" w:themeColor="text1"/>
          <w:sz w:val="28"/>
          <w:szCs w:val="28"/>
        </w:rPr>
        <w:t xml:space="preserve"> тыс. руб.</w:t>
      </w:r>
    </w:p>
    <w:p w:rsidR="00F174BE" w:rsidRPr="008A62D8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lastRenderedPageBreak/>
        <w:t>3. Статью 2 изложить в следующей редакции:</w:t>
      </w:r>
    </w:p>
    <w:p w:rsidR="00F174BE" w:rsidRPr="00FA10D7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 w:rsidRPr="00FA10D7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плановый период 2022 и 2023 годов:</w:t>
      </w:r>
    </w:p>
    <w:p w:rsidR="00F174BE" w:rsidRPr="008A62D8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 w:rsidRPr="00FA10D7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</w:t>
      </w:r>
      <w:r w:rsidR="00E471A9" w:rsidRPr="00FA10D7">
        <w:rPr>
          <w:color w:val="000000" w:themeColor="text1"/>
          <w:sz w:val="28"/>
          <w:szCs w:val="28"/>
        </w:rPr>
        <w:t xml:space="preserve">ти на 2022 год в сумме </w:t>
      </w:r>
      <w:r w:rsidR="00FA10D7" w:rsidRPr="00FA10D7">
        <w:rPr>
          <w:color w:val="000000" w:themeColor="text1"/>
          <w:sz w:val="28"/>
          <w:szCs w:val="28"/>
        </w:rPr>
        <w:t>1 710 705,70</w:t>
      </w:r>
      <w:r w:rsidRPr="00FA10D7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FA10D7" w:rsidRPr="00FA10D7">
        <w:rPr>
          <w:color w:val="000000" w:themeColor="text1"/>
          <w:sz w:val="28"/>
          <w:szCs w:val="28"/>
        </w:rPr>
        <w:t>660 050,70</w:t>
      </w:r>
      <w:r w:rsidRPr="00FA10D7">
        <w:rPr>
          <w:color w:val="000000" w:themeColor="text1"/>
          <w:sz w:val="28"/>
          <w:szCs w:val="28"/>
        </w:rPr>
        <w:t xml:space="preserve"> тыс. руб. и на 2023 год </w:t>
      </w:r>
      <w:r w:rsidR="001D6487" w:rsidRPr="00FA10D7">
        <w:rPr>
          <w:color w:val="000000" w:themeColor="text1"/>
          <w:sz w:val="28"/>
          <w:szCs w:val="28"/>
        </w:rPr>
        <w:t xml:space="preserve">              </w:t>
      </w:r>
      <w:r w:rsidRPr="00FA10D7">
        <w:rPr>
          <w:color w:val="000000" w:themeColor="text1"/>
          <w:sz w:val="28"/>
          <w:szCs w:val="28"/>
        </w:rPr>
        <w:t xml:space="preserve">в сумме </w:t>
      </w:r>
      <w:r w:rsidR="00FA10D7" w:rsidRPr="00FA10D7">
        <w:rPr>
          <w:color w:val="000000" w:themeColor="text1"/>
          <w:sz w:val="28"/>
          <w:szCs w:val="28"/>
        </w:rPr>
        <w:t>1 706 236,06</w:t>
      </w:r>
      <w:r w:rsidRPr="00FA10D7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</w:t>
      </w:r>
      <w:r w:rsidR="003F25A6" w:rsidRPr="00FA10D7">
        <w:rPr>
          <w:color w:val="000000" w:themeColor="text1"/>
          <w:sz w:val="28"/>
          <w:szCs w:val="28"/>
        </w:rPr>
        <w:t xml:space="preserve"> Российской Федерации в сумме </w:t>
      </w:r>
      <w:r w:rsidR="00FA10D7" w:rsidRPr="00FA10D7">
        <w:rPr>
          <w:color w:val="000000" w:themeColor="text1"/>
          <w:sz w:val="28"/>
          <w:szCs w:val="28"/>
        </w:rPr>
        <w:t>630 370,06</w:t>
      </w:r>
      <w:r w:rsidRPr="00FA10D7">
        <w:rPr>
          <w:color w:val="000000" w:themeColor="text1"/>
          <w:sz w:val="28"/>
          <w:szCs w:val="28"/>
        </w:rPr>
        <w:t xml:space="preserve"> тыс. руб.</w:t>
      </w:r>
    </w:p>
    <w:p w:rsidR="00855A31" w:rsidRPr="00603D2D" w:rsidRDefault="00855A31" w:rsidP="00855A31">
      <w:pPr>
        <w:ind w:firstLine="567"/>
        <w:jc w:val="both"/>
        <w:rPr>
          <w:color w:val="000000" w:themeColor="text1"/>
          <w:sz w:val="28"/>
          <w:szCs w:val="28"/>
        </w:rPr>
      </w:pPr>
      <w:r w:rsidRPr="00603D2D">
        <w:rPr>
          <w:color w:val="000000" w:themeColor="text1"/>
          <w:sz w:val="28"/>
          <w:szCs w:val="28"/>
        </w:rPr>
        <w:t>б) общий объем расходов бюджета городского округа Котельники Московской области на 2022 год в сумме 1 7</w:t>
      </w:r>
      <w:r w:rsidR="00FA10D7">
        <w:rPr>
          <w:color w:val="000000" w:themeColor="text1"/>
          <w:sz w:val="28"/>
          <w:szCs w:val="28"/>
        </w:rPr>
        <w:t>56</w:t>
      </w:r>
      <w:r w:rsidRPr="00603D2D">
        <w:rPr>
          <w:color w:val="000000" w:themeColor="text1"/>
          <w:sz w:val="28"/>
          <w:szCs w:val="28"/>
        </w:rPr>
        <w:t> </w:t>
      </w:r>
      <w:r w:rsidR="007D538B">
        <w:rPr>
          <w:color w:val="000000" w:themeColor="text1"/>
          <w:sz w:val="28"/>
          <w:szCs w:val="28"/>
        </w:rPr>
        <w:t>494,80</w:t>
      </w:r>
      <w:r w:rsidRPr="00603D2D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41 331,9</w:t>
      </w:r>
      <w:r w:rsidR="007D538B">
        <w:rPr>
          <w:color w:val="000000" w:themeColor="text1"/>
          <w:sz w:val="28"/>
          <w:szCs w:val="28"/>
        </w:rPr>
        <w:t>6</w:t>
      </w:r>
      <w:r w:rsidRPr="00603D2D">
        <w:rPr>
          <w:color w:val="000000" w:themeColor="text1"/>
          <w:sz w:val="28"/>
          <w:szCs w:val="28"/>
        </w:rPr>
        <w:t xml:space="preserve"> тыс.</w:t>
      </w:r>
      <w:r w:rsidR="00FA10D7">
        <w:rPr>
          <w:color w:val="000000" w:themeColor="text1"/>
          <w:sz w:val="28"/>
          <w:szCs w:val="28"/>
        </w:rPr>
        <w:t xml:space="preserve"> руб. и на 2023 год в сумме 1 801</w:t>
      </w:r>
      <w:r w:rsidRPr="00603D2D">
        <w:rPr>
          <w:color w:val="000000" w:themeColor="text1"/>
          <w:sz w:val="28"/>
          <w:szCs w:val="28"/>
        </w:rPr>
        <w:t xml:space="preserve"> </w:t>
      </w:r>
      <w:r w:rsidR="00FA10D7">
        <w:rPr>
          <w:color w:val="000000" w:themeColor="text1"/>
          <w:sz w:val="28"/>
          <w:szCs w:val="28"/>
        </w:rPr>
        <w:t>947</w:t>
      </w:r>
      <w:r w:rsidRPr="00603D2D">
        <w:rPr>
          <w:color w:val="000000" w:themeColor="text1"/>
          <w:sz w:val="28"/>
          <w:szCs w:val="28"/>
        </w:rPr>
        <w:t>,</w:t>
      </w:r>
      <w:r w:rsidR="00FA10D7">
        <w:rPr>
          <w:color w:val="000000" w:themeColor="text1"/>
          <w:sz w:val="28"/>
          <w:szCs w:val="28"/>
        </w:rPr>
        <w:t>56</w:t>
      </w:r>
      <w:r w:rsidRPr="00603D2D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87 832,88 тыс. руб.</w:t>
      </w:r>
    </w:p>
    <w:p w:rsidR="00F174BE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 w:rsidRPr="00603D2D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на 2022 год в сумме </w:t>
      </w:r>
      <w:r w:rsidR="003F25A6" w:rsidRPr="00603D2D">
        <w:rPr>
          <w:color w:val="000000" w:themeColor="text1"/>
          <w:sz w:val="28"/>
          <w:szCs w:val="28"/>
        </w:rPr>
        <w:t>45 789,10</w:t>
      </w:r>
      <w:r w:rsidRPr="00603D2D">
        <w:rPr>
          <w:color w:val="000000" w:themeColor="text1"/>
          <w:sz w:val="28"/>
          <w:szCs w:val="28"/>
        </w:rPr>
        <w:t xml:space="preserve"> тыс. руб., что составляет </w:t>
      </w:r>
      <w:r w:rsidR="003F25A6" w:rsidRPr="00603D2D">
        <w:rPr>
          <w:color w:val="000000" w:themeColor="text1"/>
          <w:sz w:val="28"/>
          <w:szCs w:val="28"/>
        </w:rPr>
        <w:t>4,4</w:t>
      </w:r>
      <w:r w:rsidRPr="00603D2D">
        <w:rPr>
          <w:color w:val="000000" w:themeColor="text1"/>
          <w:sz w:val="28"/>
          <w:szCs w:val="28"/>
        </w:rPr>
        <w:t xml:space="preserve">% к общей сумме доходов без учета безвозмездных поступлений и на 2023 год в сумме </w:t>
      </w:r>
      <w:r w:rsidR="003F25A6" w:rsidRPr="00603D2D">
        <w:rPr>
          <w:color w:val="000000" w:themeColor="text1"/>
          <w:sz w:val="28"/>
          <w:szCs w:val="28"/>
        </w:rPr>
        <w:t>95 711,50</w:t>
      </w:r>
      <w:r w:rsidRPr="00603D2D">
        <w:rPr>
          <w:color w:val="000000" w:themeColor="text1"/>
          <w:sz w:val="28"/>
          <w:szCs w:val="28"/>
        </w:rPr>
        <w:t xml:space="preserve"> тыс. руб., что составляет </w:t>
      </w:r>
      <w:r w:rsidR="003F25A6" w:rsidRPr="00603D2D">
        <w:rPr>
          <w:color w:val="000000" w:themeColor="text1"/>
          <w:sz w:val="28"/>
          <w:szCs w:val="28"/>
        </w:rPr>
        <w:t>8,9</w:t>
      </w:r>
      <w:r w:rsidRPr="00603D2D">
        <w:rPr>
          <w:color w:val="000000" w:themeColor="text1"/>
          <w:sz w:val="28"/>
          <w:szCs w:val="28"/>
        </w:rPr>
        <w:t>% к общей сумме доходов без учета безвозмездных поступлений.»</w:t>
      </w:r>
    </w:p>
    <w:p w:rsidR="00867CF3" w:rsidRPr="00160324" w:rsidRDefault="00603D2D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0469">
        <w:rPr>
          <w:sz w:val="28"/>
          <w:szCs w:val="28"/>
        </w:rPr>
        <w:t xml:space="preserve">. </w:t>
      </w:r>
      <w:r w:rsidR="00867CF3" w:rsidRPr="00160324"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867CF3" w:rsidRPr="00160324" w:rsidRDefault="00603D2D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E0469">
        <w:rPr>
          <w:color w:val="000000"/>
          <w:sz w:val="28"/>
          <w:szCs w:val="28"/>
        </w:rPr>
        <w:t xml:space="preserve">. </w:t>
      </w:r>
      <w:r w:rsidR="00867CF3"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>
        <w:rPr>
          <w:color w:val="000000"/>
          <w:sz w:val="28"/>
          <w:szCs w:val="28"/>
        </w:rPr>
        <w:t xml:space="preserve"> </w:t>
      </w:r>
      <w:r w:rsidR="00867CF3"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3F25A6" w:rsidRDefault="003F25A6" w:rsidP="00867CF3">
      <w:pPr>
        <w:ind w:firstLine="567"/>
        <w:jc w:val="both"/>
        <w:rPr>
          <w:sz w:val="28"/>
          <w:szCs w:val="28"/>
        </w:rPr>
      </w:pPr>
    </w:p>
    <w:p w:rsidR="00FA10D7" w:rsidRPr="00160324" w:rsidRDefault="00FA10D7" w:rsidP="00867CF3">
      <w:pPr>
        <w:ind w:firstLine="567"/>
        <w:jc w:val="both"/>
        <w:rPr>
          <w:sz w:val="28"/>
          <w:szCs w:val="28"/>
        </w:rPr>
      </w:pPr>
    </w:p>
    <w:p w:rsidR="00867CF3" w:rsidRPr="00B8568E" w:rsidRDefault="00867CF3" w:rsidP="00867CF3">
      <w:pPr>
        <w:jc w:val="both"/>
        <w:rPr>
          <w:b/>
          <w:sz w:val="28"/>
          <w:szCs w:val="28"/>
        </w:rPr>
      </w:pPr>
      <w:r w:rsidRPr="00B8568E">
        <w:rPr>
          <w:b/>
          <w:sz w:val="28"/>
          <w:szCs w:val="28"/>
        </w:rPr>
        <w:t xml:space="preserve">Председатель Совета депутатов </w:t>
      </w:r>
    </w:p>
    <w:p w:rsidR="00867CF3" w:rsidRPr="00B8568E" w:rsidRDefault="00867CF3" w:rsidP="00867CF3">
      <w:pPr>
        <w:jc w:val="both"/>
        <w:rPr>
          <w:b/>
          <w:sz w:val="28"/>
          <w:szCs w:val="28"/>
        </w:rPr>
      </w:pPr>
      <w:r w:rsidRPr="00B8568E">
        <w:rPr>
          <w:b/>
          <w:sz w:val="28"/>
          <w:szCs w:val="28"/>
        </w:rPr>
        <w:t>городского округа Котельники</w:t>
      </w:r>
    </w:p>
    <w:p w:rsidR="00867CF3" w:rsidRPr="00B8568E" w:rsidRDefault="00867CF3" w:rsidP="00867CF3">
      <w:pPr>
        <w:jc w:val="both"/>
        <w:rPr>
          <w:b/>
          <w:sz w:val="28"/>
          <w:szCs w:val="28"/>
        </w:rPr>
      </w:pPr>
      <w:r w:rsidRPr="00B8568E">
        <w:rPr>
          <w:b/>
          <w:sz w:val="28"/>
          <w:szCs w:val="28"/>
        </w:rPr>
        <w:t>Московской област</w:t>
      </w:r>
      <w:r w:rsidR="005210FA" w:rsidRPr="00B8568E">
        <w:rPr>
          <w:b/>
          <w:sz w:val="28"/>
          <w:szCs w:val="28"/>
        </w:rPr>
        <w:t xml:space="preserve">и                      </w:t>
      </w:r>
      <w:r w:rsidRPr="00B8568E">
        <w:rPr>
          <w:b/>
          <w:sz w:val="28"/>
          <w:szCs w:val="28"/>
        </w:rPr>
        <w:t xml:space="preserve">   </w:t>
      </w:r>
      <w:r w:rsidR="00C9221C" w:rsidRPr="00B8568E">
        <w:rPr>
          <w:b/>
          <w:sz w:val="28"/>
          <w:szCs w:val="28"/>
        </w:rPr>
        <w:t xml:space="preserve"> </w:t>
      </w:r>
      <w:r w:rsidRPr="00B8568E">
        <w:rPr>
          <w:b/>
          <w:sz w:val="28"/>
          <w:szCs w:val="28"/>
        </w:rPr>
        <w:t xml:space="preserve">      </w:t>
      </w:r>
      <w:r w:rsidR="003A7400" w:rsidRPr="00B8568E">
        <w:rPr>
          <w:b/>
          <w:sz w:val="28"/>
          <w:szCs w:val="28"/>
        </w:rPr>
        <w:t xml:space="preserve">          </w:t>
      </w:r>
      <w:r w:rsidR="00B8568E" w:rsidRPr="00B8568E">
        <w:rPr>
          <w:b/>
          <w:sz w:val="28"/>
          <w:szCs w:val="28"/>
        </w:rPr>
        <w:t xml:space="preserve">                     </w:t>
      </w:r>
      <w:r w:rsidRPr="00B8568E">
        <w:rPr>
          <w:b/>
          <w:sz w:val="28"/>
          <w:szCs w:val="28"/>
        </w:rPr>
        <w:t xml:space="preserve"> </w:t>
      </w:r>
      <w:r w:rsidR="00B8568E">
        <w:rPr>
          <w:b/>
          <w:sz w:val="28"/>
          <w:szCs w:val="28"/>
        </w:rPr>
        <w:t xml:space="preserve"> </w:t>
      </w:r>
      <w:r w:rsidRPr="00B8568E">
        <w:rPr>
          <w:b/>
          <w:sz w:val="28"/>
          <w:szCs w:val="28"/>
        </w:rPr>
        <w:t xml:space="preserve"> А.И. Бондаренко</w:t>
      </w:r>
    </w:p>
    <w:p w:rsidR="00867CF3" w:rsidRDefault="00867CF3" w:rsidP="00867CF3">
      <w:pPr>
        <w:jc w:val="both"/>
        <w:rPr>
          <w:b/>
          <w:sz w:val="28"/>
          <w:szCs w:val="28"/>
        </w:rPr>
      </w:pPr>
    </w:p>
    <w:p w:rsidR="00B8568E" w:rsidRPr="00B8568E" w:rsidRDefault="00B8568E" w:rsidP="00867CF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35B34" w:rsidRPr="00B8568E" w:rsidRDefault="00A35B34" w:rsidP="00F96472">
      <w:pPr>
        <w:jc w:val="both"/>
        <w:rPr>
          <w:b/>
          <w:sz w:val="28"/>
          <w:szCs w:val="28"/>
        </w:rPr>
      </w:pPr>
      <w:r w:rsidRPr="00B8568E">
        <w:rPr>
          <w:b/>
          <w:sz w:val="28"/>
          <w:szCs w:val="28"/>
        </w:rPr>
        <w:t>Г</w:t>
      </w:r>
      <w:r w:rsidR="00F96472" w:rsidRPr="00B8568E">
        <w:rPr>
          <w:b/>
          <w:sz w:val="28"/>
          <w:szCs w:val="28"/>
        </w:rPr>
        <w:t>лав</w:t>
      </w:r>
      <w:r w:rsidRPr="00B8568E">
        <w:rPr>
          <w:b/>
          <w:sz w:val="28"/>
          <w:szCs w:val="28"/>
        </w:rPr>
        <w:t>а</w:t>
      </w:r>
      <w:r w:rsidR="00867CF3" w:rsidRPr="00B8568E">
        <w:rPr>
          <w:b/>
          <w:sz w:val="28"/>
          <w:szCs w:val="28"/>
        </w:rPr>
        <w:t xml:space="preserve"> городского </w:t>
      </w:r>
      <w:r w:rsidR="00F96472" w:rsidRPr="00B8568E">
        <w:rPr>
          <w:b/>
          <w:sz w:val="28"/>
          <w:szCs w:val="28"/>
        </w:rPr>
        <w:t>округа</w:t>
      </w:r>
      <w:r w:rsidRPr="00B8568E">
        <w:rPr>
          <w:b/>
          <w:sz w:val="28"/>
          <w:szCs w:val="28"/>
        </w:rPr>
        <w:t xml:space="preserve"> </w:t>
      </w:r>
    </w:p>
    <w:p w:rsidR="00823D22" w:rsidRPr="00B8568E" w:rsidRDefault="00A35B34" w:rsidP="00F96472">
      <w:pPr>
        <w:jc w:val="both"/>
        <w:rPr>
          <w:b/>
          <w:sz w:val="28"/>
          <w:szCs w:val="28"/>
        </w:rPr>
      </w:pPr>
      <w:r w:rsidRPr="00B8568E">
        <w:rPr>
          <w:b/>
          <w:sz w:val="28"/>
          <w:szCs w:val="28"/>
        </w:rPr>
        <w:t xml:space="preserve">Котельники Московской области             </w:t>
      </w:r>
      <w:r w:rsidR="00C9221C" w:rsidRPr="00B8568E">
        <w:rPr>
          <w:b/>
          <w:sz w:val="28"/>
          <w:szCs w:val="28"/>
        </w:rPr>
        <w:t xml:space="preserve">      </w:t>
      </w:r>
      <w:r w:rsidR="00867CF3" w:rsidRPr="00B8568E">
        <w:rPr>
          <w:b/>
          <w:sz w:val="28"/>
          <w:szCs w:val="28"/>
        </w:rPr>
        <w:t xml:space="preserve">         </w:t>
      </w:r>
      <w:r w:rsidR="003A7400" w:rsidRPr="00B8568E">
        <w:rPr>
          <w:b/>
          <w:sz w:val="28"/>
          <w:szCs w:val="28"/>
        </w:rPr>
        <w:t xml:space="preserve">           </w:t>
      </w:r>
      <w:r w:rsidR="00867CF3" w:rsidRPr="00B8568E">
        <w:rPr>
          <w:b/>
          <w:sz w:val="28"/>
          <w:szCs w:val="28"/>
        </w:rPr>
        <w:t xml:space="preserve">      </w:t>
      </w:r>
      <w:r w:rsidR="00B8568E" w:rsidRPr="00B8568E">
        <w:rPr>
          <w:b/>
          <w:sz w:val="28"/>
          <w:szCs w:val="28"/>
        </w:rPr>
        <w:t xml:space="preserve">  </w:t>
      </w:r>
      <w:r w:rsidR="00F96472" w:rsidRPr="00B8568E">
        <w:rPr>
          <w:b/>
          <w:sz w:val="28"/>
          <w:szCs w:val="28"/>
        </w:rPr>
        <w:t xml:space="preserve">С.А. </w:t>
      </w:r>
      <w:proofErr w:type="spellStart"/>
      <w:r w:rsidR="00F96472" w:rsidRPr="00B8568E">
        <w:rPr>
          <w:b/>
          <w:sz w:val="28"/>
          <w:szCs w:val="28"/>
        </w:rPr>
        <w:t>Жигалкин</w:t>
      </w:r>
      <w:proofErr w:type="spellEnd"/>
    </w:p>
    <w:p w:rsidR="00FA10D7" w:rsidRDefault="00FA10D7" w:rsidP="00F96472">
      <w:pPr>
        <w:jc w:val="both"/>
        <w:rPr>
          <w:sz w:val="28"/>
          <w:szCs w:val="28"/>
        </w:rPr>
      </w:pPr>
    </w:p>
    <w:p w:rsidR="00FA10D7" w:rsidRDefault="00FA10D7" w:rsidP="00F96472">
      <w:pPr>
        <w:jc w:val="both"/>
        <w:rPr>
          <w:sz w:val="28"/>
          <w:szCs w:val="28"/>
        </w:rPr>
      </w:pPr>
    </w:p>
    <w:p w:rsidR="00FA10D7" w:rsidRDefault="00FA10D7" w:rsidP="00F96472">
      <w:pPr>
        <w:jc w:val="both"/>
        <w:rPr>
          <w:sz w:val="28"/>
          <w:szCs w:val="28"/>
        </w:rPr>
      </w:pPr>
    </w:p>
    <w:p w:rsidR="00FA10D7" w:rsidRDefault="00FA10D7" w:rsidP="00F96472">
      <w:pPr>
        <w:jc w:val="both"/>
        <w:rPr>
          <w:sz w:val="28"/>
          <w:szCs w:val="28"/>
        </w:rPr>
      </w:pPr>
    </w:p>
    <w:p w:rsidR="00FA10D7" w:rsidRDefault="00FA10D7" w:rsidP="00F96472">
      <w:pPr>
        <w:jc w:val="both"/>
        <w:rPr>
          <w:sz w:val="28"/>
          <w:szCs w:val="28"/>
        </w:rPr>
      </w:pPr>
    </w:p>
    <w:p w:rsidR="00FA10D7" w:rsidRDefault="00FA10D7" w:rsidP="00F96472">
      <w:pPr>
        <w:jc w:val="both"/>
        <w:rPr>
          <w:sz w:val="28"/>
          <w:szCs w:val="28"/>
        </w:rPr>
      </w:pPr>
    </w:p>
    <w:p w:rsidR="00B8568E" w:rsidRDefault="00B8568E" w:rsidP="00F96472">
      <w:pPr>
        <w:jc w:val="both"/>
        <w:rPr>
          <w:sz w:val="28"/>
          <w:szCs w:val="28"/>
        </w:rPr>
      </w:pPr>
    </w:p>
    <w:sectPr w:rsidR="00B8568E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7213A"/>
    <w:rsid w:val="0007444E"/>
    <w:rsid w:val="00087C18"/>
    <w:rsid w:val="000A16CC"/>
    <w:rsid w:val="000B5A52"/>
    <w:rsid w:val="000C4FDE"/>
    <w:rsid w:val="001130CA"/>
    <w:rsid w:val="00116313"/>
    <w:rsid w:val="00117E66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D6487"/>
    <w:rsid w:val="001E2D0D"/>
    <w:rsid w:val="001E380E"/>
    <w:rsid w:val="001F3FEB"/>
    <w:rsid w:val="001F6798"/>
    <w:rsid w:val="002223B4"/>
    <w:rsid w:val="00233490"/>
    <w:rsid w:val="0024577C"/>
    <w:rsid w:val="00264E7F"/>
    <w:rsid w:val="00285BED"/>
    <w:rsid w:val="002A05F5"/>
    <w:rsid w:val="002A5CB5"/>
    <w:rsid w:val="002A64DB"/>
    <w:rsid w:val="002B052D"/>
    <w:rsid w:val="002E5D06"/>
    <w:rsid w:val="002E779E"/>
    <w:rsid w:val="002F4DB8"/>
    <w:rsid w:val="00336202"/>
    <w:rsid w:val="00391157"/>
    <w:rsid w:val="003A7400"/>
    <w:rsid w:val="003B6168"/>
    <w:rsid w:val="003F25A6"/>
    <w:rsid w:val="004019F4"/>
    <w:rsid w:val="00411C43"/>
    <w:rsid w:val="004210E7"/>
    <w:rsid w:val="00424264"/>
    <w:rsid w:val="0042709E"/>
    <w:rsid w:val="004609AC"/>
    <w:rsid w:val="0047238B"/>
    <w:rsid w:val="00480194"/>
    <w:rsid w:val="00495C50"/>
    <w:rsid w:val="004977DA"/>
    <w:rsid w:val="004A4951"/>
    <w:rsid w:val="004B0E53"/>
    <w:rsid w:val="004C3739"/>
    <w:rsid w:val="0051174C"/>
    <w:rsid w:val="00513ED3"/>
    <w:rsid w:val="005162B6"/>
    <w:rsid w:val="00520B75"/>
    <w:rsid w:val="005210FA"/>
    <w:rsid w:val="0052734B"/>
    <w:rsid w:val="00531180"/>
    <w:rsid w:val="00551AB0"/>
    <w:rsid w:val="00557946"/>
    <w:rsid w:val="005738CF"/>
    <w:rsid w:val="005A3C78"/>
    <w:rsid w:val="005D1700"/>
    <w:rsid w:val="005F4D2D"/>
    <w:rsid w:val="00603D2D"/>
    <w:rsid w:val="0062195A"/>
    <w:rsid w:val="00622157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6F4644"/>
    <w:rsid w:val="00737F07"/>
    <w:rsid w:val="00753416"/>
    <w:rsid w:val="00754CE8"/>
    <w:rsid w:val="00763A97"/>
    <w:rsid w:val="00776E94"/>
    <w:rsid w:val="00782151"/>
    <w:rsid w:val="00784028"/>
    <w:rsid w:val="007A1AE3"/>
    <w:rsid w:val="007B1A40"/>
    <w:rsid w:val="007B6F2C"/>
    <w:rsid w:val="007C0912"/>
    <w:rsid w:val="007C144E"/>
    <w:rsid w:val="007C2CC7"/>
    <w:rsid w:val="007D3D74"/>
    <w:rsid w:val="007D538B"/>
    <w:rsid w:val="007D684C"/>
    <w:rsid w:val="00800FD3"/>
    <w:rsid w:val="00823D22"/>
    <w:rsid w:val="008263E4"/>
    <w:rsid w:val="008461FB"/>
    <w:rsid w:val="008514AD"/>
    <w:rsid w:val="00855A31"/>
    <w:rsid w:val="00867CF3"/>
    <w:rsid w:val="00880024"/>
    <w:rsid w:val="00887457"/>
    <w:rsid w:val="00895A32"/>
    <w:rsid w:val="00896977"/>
    <w:rsid w:val="00896D20"/>
    <w:rsid w:val="008A1B92"/>
    <w:rsid w:val="008A62D8"/>
    <w:rsid w:val="008B5510"/>
    <w:rsid w:val="008D19F7"/>
    <w:rsid w:val="00930127"/>
    <w:rsid w:val="009507AA"/>
    <w:rsid w:val="0095249A"/>
    <w:rsid w:val="0098459F"/>
    <w:rsid w:val="009A0212"/>
    <w:rsid w:val="009A4A8F"/>
    <w:rsid w:val="009A7474"/>
    <w:rsid w:val="009B69A0"/>
    <w:rsid w:val="009C740B"/>
    <w:rsid w:val="00A35B34"/>
    <w:rsid w:val="00A37F9E"/>
    <w:rsid w:val="00A501BD"/>
    <w:rsid w:val="00A67C5F"/>
    <w:rsid w:val="00AA307C"/>
    <w:rsid w:val="00AC1263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493F"/>
    <w:rsid w:val="00B75839"/>
    <w:rsid w:val="00B77E3E"/>
    <w:rsid w:val="00B8568E"/>
    <w:rsid w:val="00B8797F"/>
    <w:rsid w:val="00BA60A4"/>
    <w:rsid w:val="00BB0878"/>
    <w:rsid w:val="00BD4B9C"/>
    <w:rsid w:val="00BE0469"/>
    <w:rsid w:val="00BE6616"/>
    <w:rsid w:val="00BE7D60"/>
    <w:rsid w:val="00BF3BDF"/>
    <w:rsid w:val="00BF4A51"/>
    <w:rsid w:val="00C004F9"/>
    <w:rsid w:val="00C05FAB"/>
    <w:rsid w:val="00C1139A"/>
    <w:rsid w:val="00C35BFD"/>
    <w:rsid w:val="00C3612F"/>
    <w:rsid w:val="00C50F53"/>
    <w:rsid w:val="00C55CF0"/>
    <w:rsid w:val="00C56DE2"/>
    <w:rsid w:val="00C57336"/>
    <w:rsid w:val="00C81B78"/>
    <w:rsid w:val="00C85A01"/>
    <w:rsid w:val="00C90F25"/>
    <w:rsid w:val="00C9221C"/>
    <w:rsid w:val="00CB7980"/>
    <w:rsid w:val="00CC120B"/>
    <w:rsid w:val="00CC3A77"/>
    <w:rsid w:val="00CD33D5"/>
    <w:rsid w:val="00CE4DB0"/>
    <w:rsid w:val="00CF05F7"/>
    <w:rsid w:val="00CF25A6"/>
    <w:rsid w:val="00D05301"/>
    <w:rsid w:val="00D126F3"/>
    <w:rsid w:val="00D25547"/>
    <w:rsid w:val="00D57850"/>
    <w:rsid w:val="00D9722E"/>
    <w:rsid w:val="00DD3EFB"/>
    <w:rsid w:val="00E345BD"/>
    <w:rsid w:val="00E351EA"/>
    <w:rsid w:val="00E4103C"/>
    <w:rsid w:val="00E471A9"/>
    <w:rsid w:val="00E51A7C"/>
    <w:rsid w:val="00E523E4"/>
    <w:rsid w:val="00E56443"/>
    <w:rsid w:val="00E7375A"/>
    <w:rsid w:val="00EA0368"/>
    <w:rsid w:val="00EC7203"/>
    <w:rsid w:val="00ED5AA0"/>
    <w:rsid w:val="00EE1183"/>
    <w:rsid w:val="00EF051D"/>
    <w:rsid w:val="00EF3E9A"/>
    <w:rsid w:val="00EF6E1B"/>
    <w:rsid w:val="00F174BE"/>
    <w:rsid w:val="00F25479"/>
    <w:rsid w:val="00F31ACB"/>
    <w:rsid w:val="00F408C5"/>
    <w:rsid w:val="00F63111"/>
    <w:rsid w:val="00F813F1"/>
    <w:rsid w:val="00F86925"/>
    <w:rsid w:val="00F86C92"/>
    <w:rsid w:val="00F93270"/>
    <w:rsid w:val="00F96472"/>
    <w:rsid w:val="00FA10D7"/>
    <w:rsid w:val="00FA57A4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EA09E-D063-403D-9EDB-47A34E0C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BBA1-E844-49D6-8DC3-9FCEEB94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User01</cp:lastModifiedBy>
  <cp:revision>9</cp:revision>
  <cp:lastPrinted>2021-12-28T09:39:00Z</cp:lastPrinted>
  <dcterms:created xsi:type="dcterms:W3CDTF">2021-12-22T09:37:00Z</dcterms:created>
  <dcterms:modified xsi:type="dcterms:W3CDTF">2021-12-28T09:40:00Z</dcterms:modified>
</cp:coreProperties>
</file>