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4D17A" w14:textId="4CA79893" w:rsidR="00AD3C34" w:rsidRDefault="0075471B" w:rsidP="0075471B">
      <w:pPr>
        <w:ind w:left="5387"/>
      </w:pPr>
      <w:r>
        <w:t>Приложение</w:t>
      </w:r>
    </w:p>
    <w:p w14:paraId="48598D41" w14:textId="3304C6E9" w:rsidR="0075471B" w:rsidRDefault="002B5409" w:rsidP="0075471B">
      <w:pPr>
        <w:tabs>
          <w:tab w:val="left" w:pos="5103"/>
        </w:tabs>
        <w:ind w:left="5387"/>
      </w:pPr>
      <w:r>
        <w:t>к п</w:t>
      </w:r>
      <w:r w:rsidR="0075471B">
        <w:t xml:space="preserve">остановлению главы городского округа        Котельники Московской области </w:t>
      </w:r>
    </w:p>
    <w:p w14:paraId="497D67D8" w14:textId="6215502A" w:rsidR="0075471B" w:rsidRDefault="0075471B" w:rsidP="0075471B">
      <w:pPr>
        <w:tabs>
          <w:tab w:val="left" w:pos="5160"/>
        </w:tabs>
        <w:ind w:left="5387"/>
      </w:pPr>
      <w:r>
        <w:t xml:space="preserve">от </w:t>
      </w:r>
      <w:r w:rsidR="008831FA">
        <w:t xml:space="preserve">04.04.2023 </w:t>
      </w:r>
      <w:r>
        <w:t>№</w:t>
      </w:r>
      <w:r w:rsidR="008831FA">
        <w:t xml:space="preserve"> 360-ПГ</w:t>
      </w:r>
      <w:bookmarkStart w:id="0" w:name="_GoBack"/>
      <w:bookmarkEnd w:id="0"/>
    </w:p>
    <w:p w14:paraId="539040E2" w14:textId="77777777" w:rsidR="0075471B" w:rsidRDefault="0075471B" w:rsidP="0075471B">
      <w:pPr>
        <w:ind w:left="5387" w:hanging="3402"/>
        <w:jc w:val="center"/>
      </w:pPr>
    </w:p>
    <w:p w14:paraId="14851B13" w14:textId="77777777" w:rsidR="00AD3C34" w:rsidRDefault="00AD3C34" w:rsidP="009F4C6E">
      <w:pPr>
        <w:jc w:val="center"/>
      </w:pPr>
    </w:p>
    <w:p w14:paraId="516C7527" w14:textId="77777777" w:rsidR="00AD3C34" w:rsidRDefault="00AD3C34" w:rsidP="009F4C6E">
      <w:pPr>
        <w:jc w:val="center"/>
      </w:pPr>
    </w:p>
    <w:p w14:paraId="48D73D6C" w14:textId="77777777" w:rsidR="00AD3C34" w:rsidRDefault="00AD3C34" w:rsidP="009F4C6E">
      <w:pPr>
        <w:jc w:val="center"/>
      </w:pPr>
    </w:p>
    <w:p w14:paraId="045C336D" w14:textId="77777777" w:rsidR="00AD3C34" w:rsidRDefault="00AD3C34" w:rsidP="009F4C6E">
      <w:pPr>
        <w:jc w:val="center"/>
      </w:pPr>
    </w:p>
    <w:p w14:paraId="602D923F" w14:textId="77777777" w:rsidR="00AD3C34" w:rsidRDefault="00AD3C34" w:rsidP="009F4C6E">
      <w:pPr>
        <w:jc w:val="center"/>
      </w:pPr>
    </w:p>
    <w:p w14:paraId="4F5056D3" w14:textId="77777777" w:rsidR="00AD3C34" w:rsidRDefault="00AD3C34" w:rsidP="009F4C6E">
      <w:pPr>
        <w:jc w:val="center"/>
        <w:rPr>
          <w:b/>
          <w:sz w:val="28"/>
        </w:rPr>
      </w:pPr>
    </w:p>
    <w:p w14:paraId="581FB19F" w14:textId="77777777" w:rsidR="00AD3C34" w:rsidRDefault="00AD3C34" w:rsidP="009F4C6E">
      <w:pPr>
        <w:jc w:val="center"/>
        <w:rPr>
          <w:b/>
          <w:sz w:val="28"/>
        </w:rPr>
      </w:pPr>
    </w:p>
    <w:p w14:paraId="52EDF9DA" w14:textId="77777777" w:rsidR="00AD3C34" w:rsidRDefault="00AD3C34" w:rsidP="009F4C6E">
      <w:pPr>
        <w:jc w:val="center"/>
        <w:rPr>
          <w:b/>
          <w:sz w:val="28"/>
        </w:rPr>
      </w:pPr>
    </w:p>
    <w:p w14:paraId="0E96F8EA" w14:textId="77777777" w:rsidR="00AD3C34" w:rsidRDefault="00AD3C34" w:rsidP="009F4C6E">
      <w:pPr>
        <w:jc w:val="center"/>
        <w:rPr>
          <w:b/>
          <w:sz w:val="28"/>
        </w:rPr>
      </w:pPr>
    </w:p>
    <w:p w14:paraId="50D7DEE1" w14:textId="77777777" w:rsidR="00AD3C34" w:rsidRDefault="00AD3C34" w:rsidP="009F4C6E">
      <w:pPr>
        <w:jc w:val="center"/>
        <w:rPr>
          <w:b/>
          <w:sz w:val="28"/>
        </w:rPr>
      </w:pPr>
    </w:p>
    <w:p w14:paraId="048E4E96" w14:textId="77777777" w:rsidR="00AD3C34" w:rsidRDefault="00D7149F" w:rsidP="009F4C6E">
      <w:pPr>
        <w:pStyle w:val="210"/>
        <w:spacing w:line="280" w:lineRule="exact"/>
        <w:rPr>
          <w:rStyle w:val="26"/>
          <w:highlight w:val="none"/>
        </w:rPr>
      </w:pPr>
      <w:r>
        <w:rPr>
          <w:rStyle w:val="26"/>
          <w:highlight w:val="none"/>
        </w:rPr>
        <w:t>У С Т А В</w:t>
      </w:r>
    </w:p>
    <w:p w14:paraId="626972BC" w14:textId="4B0BB20F" w:rsidR="00AD3C34" w:rsidRDefault="00D7149F" w:rsidP="009F4C6E">
      <w:pPr>
        <w:pStyle w:val="210"/>
        <w:spacing w:line="280" w:lineRule="exact"/>
        <w:rPr>
          <w:rStyle w:val="26"/>
          <w:highlight w:val="none"/>
        </w:rPr>
      </w:pPr>
      <w:r>
        <w:rPr>
          <w:rStyle w:val="26"/>
          <w:highlight w:val="none"/>
        </w:rPr>
        <w:t>МУНИЦИПАЛЬНОГО АВТОНОМНОГО УЧРЕЖДЕНИЯ</w:t>
      </w:r>
      <w:r w:rsidR="00C63B40">
        <w:rPr>
          <w:rStyle w:val="26"/>
          <w:highlight w:val="none"/>
        </w:rPr>
        <w:t xml:space="preserve"> </w:t>
      </w:r>
      <w:r w:rsidR="00C63B40" w:rsidRPr="00C63B40">
        <w:rPr>
          <w:rStyle w:val="26"/>
          <w:highlight w:val="none"/>
        </w:rPr>
        <w:t>ДОПОЛНИТЕЛЬНОГО ОБРАЗОВАНИЯ</w:t>
      </w:r>
    </w:p>
    <w:p w14:paraId="02637084" w14:textId="77777777" w:rsidR="00AD3C34" w:rsidRDefault="00D7149F" w:rsidP="009F4C6E">
      <w:pPr>
        <w:pStyle w:val="210"/>
        <w:spacing w:line="280" w:lineRule="exact"/>
        <w:rPr>
          <w:rStyle w:val="26"/>
          <w:highlight w:val="none"/>
        </w:rPr>
      </w:pPr>
      <w:r>
        <w:rPr>
          <w:rStyle w:val="26"/>
          <w:highlight w:val="none"/>
        </w:rPr>
        <w:t>СПОРТИВНОЙ ШКОЛЫ «КОТЕЛЬНИКИ»</w:t>
      </w:r>
    </w:p>
    <w:p w14:paraId="3BE01FBE" w14:textId="77777777" w:rsidR="00AD3C34" w:rsidRDefault="00AD3C34" w:rsidP="009F4C6E">
      <w:pPr>
        <w:pStyle w:val="210"/>
        <w:spacing w:line="280" w:lineRule="exact"/>
        <w:rPr>
          <w:rStyle w:val="26"/>
          <w:highlight w:val="none"/>
        </w:rPr>
      </w:pPr>
    </w:p>
    <w:p w14:paraId="202E80D0" w14:textId="77777777" w:rsidR="00AD3C34" w:rsidRDefault="00AD3C34" w:rsidP="009F4C6E">
      <w:pPr>
        <w:pStyle w:val="210"/>
        <w:spacing w:line="280" w:lineRule="exact"/>
        <w:rPr>
          <w:rStyle w:val="26"/>
          <w:highlight w:val="none"/>
        </w:rPr>
      </w:pPr>
    </w:p>
    <w:p w14:paraId="33106C4D" w14:textId="77777777" w:rsidR="00AD3C34" w:rsidRDefault="00AD3C34" w:rsidP="009F4C6E">
      <w:pPr>
        <w:pStyle w:val="210"/>
        <w:spacing w:line="280" w:lineRule="exact"/>
        <w:rPr>
          <w:rStyle w:val="26"/>
          <w:highlight w:val="none"/>
        </w:rPr>
      </w:pPr>
    </w:p>
    <w:p w14:paraId="18179D6B" w14:textId="77777777" w:rsidR="00AD3C34" w:rsidRDefault="00AD3C34" w:rsidP="009F4C6E">
      <w:pPr>
        <w:pStyle w:val="210"/>
        <w:spacing w:line="280" w:lineRule="exact"/>
        <w:rPr>
          <w:rStyle w:val="26"/>
          <w:highlight w:val="none"/>
        </w:rPr>
      </w:pPr>
    </w:p>
    <w:p w14:paraId="5CFEC45F" w14:textId="77777777" w:rsidR="00AD3C34" w:rsidRDefault="00AD3C34" w:rsidP="009F4C6E">
      <w:pPr>
        <w:pStyle w:val="210"/>
        <w:spacing w:line="280" w:lineRule="exact"/>
        <w:rPr>
          <w:rStyle w:val="26"/>
          <w:highlight w:val="none"/>
        </w:rPr>
      </w:pPr>
    </w:p>
    <w:p w14:paraId="34C05AB0" w14:textId="77777777" w:rsidR="00AD3C34" w:rsidRDefault="00AD3C34" w:rsidP="009F4C6E">
      <w:pPr>
        <w:pStyle w:val="210"/>
        <w:spacing w:line="280" w:lineRule="exact"/>
        <w:rPr>
          <w:rStyle w:val="26"/>
          <w:highlight w:val="none"/>
        </w:rPr>
      </w:pPr>
    </w:p>
    <w:p w14:paraId="5263D42C" w14:textId="77777777" w:rsidR="00AD3C34" w:rsidRDefault="00AD3C34" w:rsidP="009F4C6E">
      <w:pPr>
        <w:pStyle w:val="210"/>
        <w:spacing w:line="280" w:lineRule="exact"/>
        <w:rPr>
          <w:rStyle w:val="26"/>
          <w:highlight w:val="none"/>
        </w:rPr>
      </w:pPr>
    </w:p>
    <w:p w14:paraId="5ACF8BB3" w14:textId="77777777" w:rsidR="00AD3C34" w:rsidRDefault="00AD3C34" w:rsidP="009F4C6E">
      <w:pPr>
        <w:pStyle w:val="210"/>
        <w:spacing w:line="280" w:lineRule="exact"/>
        <w:rPr>
          <w:rStyle w:val="26"/>
          <w:highlight w:val="none"/>
        </w:rPr>
      </w:pPr>
    </w:p>
    <w:p w14:paraId="672F4B8F" w14:textId="77777777" w:rsidR="00AD3C34" w:rsidRDefault="00AD3C34" w:rsidP="009F4C6E">
      <w:pPr>
        <w:pStyle w:val="210"/>
        <w:spacing w:line="280" w:lineRule="exact"/>
        <w:rPr>
          <w:rStyle w:val="26"/>
          <w:highlight w:val="none"/>
        </w:rPr>
      </w:pPr>
    </w:p>
    <w:p w14:paraId="1C729E9E" w14:textId="523433BB" w:rsidR="00AD3C34" w:rsidRDefault="00AD3C34" w:rsidP="009F4C6E">
      <w:pPr>
        <w:pStyle w:val="210"/>
        <w:spacing w:line="280" w:lineRule="exact"/>
        <w:rPr>
          <w:rStyle w:val="26"/>
          <w:highlight w:val="none"/>
        </w:rPr>
      </w:pPr>
    </w:p>
    <w:p w14:paraId="37B1784F" w14:textId="77777777" w:rsidR="005A4CC0" w:rsidRDefault="005A4CC0" w:rsidP="009F4C6E">
      <w:pPr>
        <w:pStyle w:val="210"/>
        <w:spacing w:line="280" w:lineRule="exact"/>
        <w:rPr>
          <w:rStyle w:val="26"/>
          <w:highlight w:val="none"/>
        </w:rPr>
      </w:pPr>
    </w:p>
    <w:p w14:paraId="743BDBED" w14:textId="77777777" w:rsidR="00AD3C34" w:rsidRDefault="00AD3C34" w:rsidP="009F4C6E">
      <w:pPr>
        <w:pStyle w:val="210"/>
        <w:spacing w:line="280" w:lineRule="exact"/>
        <w:rPr>
          <w:rStyle w:val="26"/>
          <w:highlight w:val="none"/>
        </w:rPr>
      </w:pPr>
    </w:p>
    <w:p w14:paraId="37710CB5" w14:textId="77777777" w:rsidR="00AD3C34" w:rsidRDefault="00AD3C34" w:rsidP="009F4C6E">
      <w:pPr>
        <w:pStyle w:val="210"/>
        <w:spacing w:line="280" w:lineRule="exact"/>
        <w:rPr>
          <w:rStyle w:val="26"/>
          <w:highlight w:val="none"/>
        </w:rPr>
      </w:pPr>
    </w:p>
    <w:p w14:paraId="07014E1B" w14:textId="77777777" w:rsidR="00AD3C34" w:rsidRDefault="00AD3C34" w:rsidP="009F4C6E">
      <w:pPr>
        <w:pStyle w:val="210"/>
        <w:spacing w:line="280" w:lineRule="exact"/>
        <w:rPr>
          <w:rStyle w:val="26"/>
          <w:highlight w:val="none"/>
        </w:rPr>
      </w:pPr>
    </w:p>
    <w:p w14:paraId="581E06D2" w14:textId="77777777" w:rsidR="00AD3C34" w:rsidRDefault="00AD3C34" w:rsidP="009F4C6E">
      <w:pPr>
        <w:pStyle w:val="210"/>
        <w:spacing w:line="280" w:lineRule="exact"/>
        <w:rPr>
          <w:rStyle w:val="26"/>
          <w:highlight w:val="none"/>
        </w:rPr>
      </w:pPr>
    </w:p>
    <w:p w14:paraId="12F89C28" w14:textId="77777777" w:rsidR="00AD3C34" w:rsidRDefault="00AD3C34" w:rsidP="009F4C6E">
      <w:pPr>
        <w:pStyle w:val="210"/>
        <w:spacing w:line="280" w:lineRule="exact"/>
      </w:pPr>
    </w:p>
    <w:p w14:paraId="668B534A" w14:textId="77777777" w:rsidR="00AD3C34" w:rsidRDefault="00AD3C34" w:rsidP="009F4C6E">
      <w:pPr>
        <w:pStyle w:val="210"/>
        <w:spacing w:line="280" w:lineRule="exact"/>
      </w:pPr>
    </w:p>
    <w:p w14:paraId="51D1B014" w14:textId="77777777" w:rsidR="00AD3C34" w:rsidRDefault="00AD3C34" w:rsidP="00CC6B16">
      <w:pPr>
        <w:pStyle w:val="210"/>
        <w:spacing w:line="280" w:lineRule="exact"/>
        <w:jc w:val="left"/>
      </w:pPr>
    </w:p>
    <w:p w14:paraId="745CD4A4" w14:textId="77777777" w:rsidR="00AD3C34" w:rsidRDefault="00AD3C34" w:rsidP="009F4C6E">
      <w:pPr>
        <w:pStyle w:val="210"/>
        <w:spacing w:line="280" w:lineRule="exact"/>
      </w:pPr>
    </w:p>
    <w:p w14:paraId="28568E91" w14:textId="77777777" w:rsidR="00AD3C34" w:rsidRDefault="00AD3C34" w:rsidP="009F4C6E">
      <w:pPr>
        <w:pStyle w:val="210"/>
        <w:spacing w:line="280" w:lineRule="exact"/>
      </w:pPr>
    </w:p>
    <w:p w14:paraId="1BA8153D" w14:textId="77777777" w:rsidR="00AD3C34" w:rsidRDefault="00AD3C34" w:rsidP="009F4C6E">
      <w:pPr>
        <w:pStyle w:val="210"/>
        <w:spacing w:line="280" w:lineRule="exact"/>
        <w:jc w:val="left"/>
        <w:rPr>
          <w:rStyle w:val="26"/>
          <w:highlight w:val="none"/>
        </w:rPr>
      </w:pPr>
    </w:p>
    <w:p w14:paraId="1A43805B" w14:textId="77777777" w:rsidR="00AD3C34" w:rsidRDefault="00AD3C34" w:rsidP="009F4C6E">
      <w:pPr>
        <w:pStyle w:val="210"/>
        <w:spacing w:line="280" w:lineRule="exact"/>
        <w:jc w:val="left"/>
        <w:rPr>
          <w:rStyle w:val="26"/>
          <w:highlight w:val="none"/>
        </w:rPr>
      </w:pPr>
    </w:p>
    <w:p w14:paraId="2A9FE991" w14:textId="77777777" w:rsidR="00AD3C34" w:rsidRDefault="00AD3C34" w:rsidP="009F4C6E">
      <w:pPr>
        <w:pStyle w:val="210"/>
        <w:spacing w:line="280" w:lineRule="exact"/>
        <w:jc w:val="left"/>
        <w:rPr>
          <w:rStyle w:val="26"/>
          <w:highlight w:val="none"/>
        </w:rPr>
      </w:pPr>
    </w:p>
    <w:p w14:paraId="53D03697" w14:textId="77777777" w:rsidR="00AD3C34" w:rsidRDefault="00AD3C34" w:rsidP="009F4C6E">
      <w:pPr>
        <w:pStyle w:val="210"/>
        <w:spacing w:line="280" w:lineRule="exact"/>
        <w:jc w:val="left"/>
        <w:rPr>
          <w:rStyle w:val="26"/>
          <w:highlight w:val="none"/>
        </w:rPr>
      </w:pPr>
    </w:p>
    <w:p w14:paraId="75CB33AA" w14:textId="77777777" w:rsidR="00AD3C34" w:rsidRDefault="00AD3C34" w:rsidP="009F4C6E">
      <w:pPr>
        <w:pStyle w:val="210"/>
        <w:spacing w:line="280" w:lineRule="exact"/>
        <w:jc w:val="left"/>
        <w:rPr>
          <w:rStyle w:val="26"/>
          <w:highlight w:val="none"/>
        </w:rPr>
      </w:pPr>
    </w:p>
    <w:p w14:paraId="42E5CFAF" w14:textId="77777777" w:rsidR="0075471B" w:rsidRDefault="0075471B" w:rsidP="009F4C6E">
      <w:pPr>
        <w:pStyle w:val="210"/>
        <w:spacing w:line="280" w:lineRule="exact"/>
        <w:jc w:val="left"/>
        <w:rPr>
          <w:rStyle w:val="26"/>
          <w:highlight w:val="none"/>
        </w:rPr>
      </w:pPr>
    </w:p>
    <w:p w14:paraId="055D539B" w14:textId="77777777" w:rsidR="0075471B" w:rsidRDefault="0075471B" w:rsidP="009F4C6E">
      <w:pPr>
        <w:pStyle w:val="210"/>
        <w:spacing w:line="280" w:lineRule="exact"/>
        <w:jc w:val="left"/>
        <w:rPr>
          <w:rStyle w:val="26"/>
          <w:highlight w:val="none"/>
        </w:rPr>
      </w:pPr>
    </w:p>
    <w:p w14:paraId="685D0B6B" w14:textId="77777777" w:rsidR="0075471B" w:rsidRDefault="0075471B" w:rsidP="009F4C6E">
      <w:pPr>
        <w:pStyle w:val="210"/>
        <w:spacing w:line="280" w:lineRule="exact"/>
        <w:jc w:val="left"/>
        <w:rPr>
          <w:rStyle w:val="26"/>
          <w:highlight w:val="none"/>
        </w:rPr>
      </w:pPr>
    </w:p>
    <w:p w14:paraId="548BE4DB" w14:textId="77777777" w:rsidR="0075471B" w:rsidRDefault="0075471B" w:rsidP="009F4C6E">
      <w:pPr>
        <w:pStyle w:val="210"/>
        <w:spacing w:line="280" w:lineRule="exact"/>
        <w:jc w:val="left"/>
        <w:rPr>
          <w:rStyle w:val="26"/>
          <w:highlight w:val="none"/>
        </w:rPr>
      </w:pPr>
    </w:p>
    <w:p w14:paraId="0F8A07C8" w14:textId="77777777" w:rsidR="00AD3C34" w:rsidRDefault="00D7149F" w:rsidP="009F4C6E">
      <w:pPr>
        <w:pStyle w:val="210"/>
        <w:spacing w:line="280" w:lineRule="exact"/>
        <w:rPr>
          <w:rStyle w:val="26"/>
          <w:highlight w:val="none"/>
        </w:rPr>
      </w:pPr>
      <w:r>
        <w:rPr>
          <w:rStyle w:val="26"/>
          <w:highlight w:val="none"/>
        </w:rPr>
        <w:t>г. Котельники</w:t>
      </w:r>
    </w:p>
    <w:p w14:paraId="3D59436C" w14:textId="31C07491" w:rsidR="00AD3C34" w:rsidRDefault="00D7149F" w:rsidP="009F4C6E">
      <w:pPr>
        <w:pStyle w:val="210"/>
        <w:spacing w:line="280" w:lineRule="exact"/>
        <w:rPr>
          <w:rStyle w:val="26"/>
          <w:highlight w:val="none"/>
        </w:rPr>
      </w:pPr>
      <w:r>
        <w:rPr>
          <w:rStyle w:val="26"/>
          <w:highlight w:val="none"/>
        </w:rPr>
        <w:t>202</w:t>
      </w:r>
      <w:r w:rsidR="00E82DE7">
        <w:rPr>
          <w:rStyle w:val="26"/>
          <w:highlight w:val="none"/>
        </w:rPr>
        <w:t>3</w:t>
      </w:r>
      <w:r>
        <w:rPr>
          <w:rStyle w:val="26"/>
          <w:highlight w:val="none"/>
        </w:rPr>
        <w:t xml:space="preserve"> год</w:t>
      </w:r>
    </w:p>
    <w:p w14:paraId="247C4FD1" w14:textId="77777777" w:rsidR="00AD3C34" w:rsidRPr="00E42DD9" w:rsidRDefault="00D7149F" w:rsidP="00333F44">
      <w:pPr>
        <w:pStyle w:val="210"/>
        <w:spacing w:line="240" w:lineRule="auto"/>
        <w:ind w:firstLine="709"/>
        <w:rPr>
          <w:rStyle w:val="251"/>
          <w:b/>
          <w:szCs w:val="28"/>
          <w:highlight w:val="none"/>
        </w:rPr>
      </w:pPr>
      <w:r w:rsidRPr="00E42DD9">
        <w:rPr>
          <w:b/>
          <w:szCs w:val="28"/>
        </w:rPr>
        <w:lastRenderedPageBreak/>
        <w:t>1</w:t>
      </w:r>
      <w:r w:rsidRPr="00E42DD9">
        <w:rPr>
          <w:rStyle w:val="251"/>
          <w:b/>
          <w:szCs w:val="28"/>
          <w:highlight w:val="none"/>
        </w:rPr>
        <w:t>. Общие положения</w:t>
      </w:r>
    </w:p>
    <w:p w14:paraId="500EC6A3" w14:textId="77777777" w:rsidR="00AD3C34" w:rsidRPr="00E42DD9" w:rsidRDefault="00AD3C34" w:rsidP="00333F44">
      <w:pPr>
        <w:pStyle w:val="210"/>
        <w:spacing w:line="240" w:lineRule="auto"/>
        <w:ind w:firstLine="709"/>
        <w:jc w:val="both"/>
        <w:rPr>
          <w:b/>
          <w:szCs w:val="28"/>
        </w:rPr>
      </w:pPr>
    </w:p>
    <w:p w14:paraId="61E74084" w14:textId="4B825DCD" w:rsidR="00AD3C34" w:rsidRPr="00E42DD9" w:rsidRDefault="00D7149F" w:rsidP="00333F44">
      <w:pPr>
        <w:pStyle w:val="210"/>
        <w:tabs>
          <w:tab w:val="left" w:pos="1047"/>
          <w:tab w:val="left" w:pos="9206"/>
          <w:tab w:val="left" w:pos="9639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1.1. Муниципальное автономное учреждение</w:t>
      </w:r>
      <w:r w:rsidR="00C63B40">
        <w:rPr>
          <w:rStyle w:val="251"/>
          <w:szCs w:val="28"/>
          <w:highlight w:val="none"/>
        </w:rPr>
        <w:t xml:space="preserve"> дополнительного образования</w:t>
      </w:r>
      <w:r w:rsidR="00F975BC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>спортивная школа «Котельники» (далее - Учреждение) создано</w:t>
      </w:r>
      <w:r w:rsidR="00A921A7">
        <w:rPr>
          <w:rStyle w:val="251"/>
          <w:szCs w:val="28"/>
          <w:highlight w:val="none"/>
        </w:rPr>
        <w:t xml:space="preserve"> </w:t>
      </w:r>
      <w:r w:rsidR="00990BA8">
        <w:rPr>
          <w:rStyle w:val="251"/>
          <w:szCs w:val="28"/>
          <w:highlight w:val="none"/>
        </w:rPr>
        <w:t>в соответствии с </w:t>
      </w:r>
      <w:r w:rsidRPr="00E42DD9">
        <w:rPr>
          <w:rStyle w:val="251"/>
          <w:szCs w:val="28"/>
          <w:highlight w:val="none"/>
        </w:rPr>
        <w:t>Федеральным законом от 03.11.2006 №</w:t>
      </w:r>
      <w:r w:rsidR="00990BA8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 xml:space="preserve">174-ФЗ «Об автономных учреждениях» (далее - Закон) путем </w:t>
      </w:r>
      <w:r w:rsidRPr="00C63B40">
        <w:rPr>
          <w:rStyle w:val="251"/>
          <w:szCs w:val="28"/>
          <w:highlight w:val="none"/>
        </w:rPr>
        <w:t xml:space="preserve">изменения типа существующего учреждения </w:t>
      </w:r>
      <w:r w:rsidR="003F2458" w:rsidRPr="00333F44">
        <w:t>Муниципальное автономное учреждение спортивная школа «Котельники».</w:t>
      </w:r>
    </w:p>
    <w:p w14:paraId="7FA2F7F8" w14:textId="543CD307" w:rsidR="00AD3C34" w:rsidRPr="00E42DD9" w:rsidRDefault="00D7149F" w:rsidP="00333F44">
      <w:pPr>
        <w:pStyle w:val="210"/>
        <w:tabs>
          <w:tab w:val="left" w:pos="1047"/>
          <w:tab w:val="left" w:pos="9206"/>
          <w:tab w:val="left" w:pos="9639"/>
        </w:tabs>
        <w:spacing w:line="240" w:lineRule="auto"/>
        <w:ind w:firstLine="709"/>
        <w:jc w:val="both"/>
        <w:rPr>
          <w:szCs w:val="28"/>
        </w:rPr>
      </w:pPr>
      <w:r w:rsidRPr="00C63B40">
        <w:rPr>
          <w:rStyle w:val="251"/>
          <w:szCs w:val="28"/>
          <w:highlight w:val="none"/>
        </w:rPr>
        <w:t xml:space="preserve">Ранее </w:t>
      </w:r>
      <w:r w:rsidR="00863FE7">
        <w:rPr>
          <w:rStyle w:val="251"/>
          <w:szCs w:val="28"/>
          <w:highlight w:val="none"/>
        </w:rPr>
        <w:t>У</w:t>
      </w:r>
      <w:r w:rsidRPr="00C63B40">
        <w:rPr>
          <w:rStyle w:val="251"/>
          <w:szCs w:val="28"/>
          <w:highlight w:val="none"/>
        </w:rPr>
        <w:t>чреждение именовал</w:t>
      </w:r>
      <w:r w:rsidR="00863FE7">
        <w:rPr>
          <w:rStyle w:val="251"/>
          <w:szCs w:val="28"/>
          <w:highlight w:val="none"/>
        </w:rPr>
        <w:t>о</w:t>
      </w:r>
      <w:r w:rsidRPr="00C63B40">
        <w:rPr>
          <w:rStyle w:val="251"/>
          <w:szCs w:val="28"/>
          <w:highlight w:val="none"/>
        </w:rPr>
        <w:t>сь</w:t>
      </w:r>
      <w:r w:rsidR="00C63B40" w:rsidRPr="00C63B40">
        <w:rPr>
          <w:rStyle w:val="251"/>
          <w:szCs w:val="28"/>
          <w:highlight w:val="none"/>
        </w:rPr>
        <w:t xml:space="preserve"> </w:t>
      </w:r>
      <w:r w:rsidR="003F2458" w:rsidRPr="00333F44">
        <w:t>Муниципальное автономное учреждение спортивная школа «Котельники».</w:t>
      </w:r>
    </w:p>
    <w:p w14:paraId="2A0FD424" w14:textId="0DCB4E2A" w:rsidR="00AD3C34" w:rsidRPr="00E42DD9" w:rsidRDefault="00D7149F" w:rsidP="00333F44">
      <w:pPr>
        <w:tabs>
          <w:tab w:val="left" w:pos="1134"/>
          <w:tab w:val="left" w:pos="1981"/>
        </w:tabs>
        <w:ind w:firstLine="709"/>
        <w:jc w:val="both"/>
        <w:rPr>
          <w:sz w:val="28"/>
          <w:szCs w:val="28"/>
        </w:rPr>
      </w:pPr>
      <w:r w:rsidRPr="00E42DD9">
        <w:rPr>
          <w:sz w:val="28"/>
          <w:szCs w:val="28"/>
        </w:rPr>
        <w:t>Устав</w:t>
      </w:r>
      <w:r w:rsidR="003F2458">
        <w:rPr>
          <w:sz w:val="28"/>
          <w:szCs w:val="28"/>
        </w:rPr>
        <w:t xml:space="preserve"> </w:t>
      </w:r>
      <w:r w:rsidR="003F2458" w:rsidRPr="00333F44">
        <w:rPr>
          <w:sz w:val="28"/>
          <w:szCs w:val="28"/>
        </w:rPr>
        <w:t>Муниципального автономного учреждения спортивная школа «Котельники»</w:t>
      </w:r>
      <w:r w:rsidR="003F2458" w:rsidRPr="008B07D9">
        <w:rPr>
          <w:sz w:val="28"/>
          <w:szCs w:val="28"/>
        </w:rPr>
        <w:t xml:space="preserve"> </w:t>
      </w:r>
      <w:r w:rsidRPr="00E42DD9">
        <w:rPr>
          <w:sz w:val="28"/>
          <w:szCs w:val="28"/>
        </w:rPr>
        <w:t>был утвержден постановлением главы муниципального образования «поселок Котельники» Московской области о</w:t>
      </w:r>
      <w:r w:rsidR="00990BA8">
        <w:rPr>
          <w:sz w:val="28"/>
          <w:szCs w:val="28"/>
        </w:rPr>
        <w:t>т 11.04.2001 № 148-ПГ «Об </w:t>
      </w:r>
      <w:r w:rsidRPr="00E42DD9">
        <w:rPr>
          <w:sz w:val="28"/>
          <w:szCs w:val="28"/>
        </w:rPr>
        <w:t>утверждении Устава учреждения дополнительного образования Центра образования и здоровья».</w:t>
      </w:r>
    </w:p>
    <w:p w14:paraId="3C4A240C" w14:textId="192E7E28" w:rsidR="00AD3C34" w:rsidRPr="00E42DD9" w:rsidRDefault="00D7149F" w:rsidP="00333F44">
      <w:pPr>
        <w:tabs>
          <w:tab w:val="left" w:pos="1134"/>
          <w:tab w:val="left" w:pos="1981"/>
        </w:tabs>
        <w:ind w:firstLine="709"/>
        <w:jc w:val="both"/>
        <w:rPr>
          <w:sz w:val="28"/>
          <w:szCs w:val="28"/>
        </w:rPr>
      </w:pPr>
      <w:r w:rsidRPr="00E42DD9">
        <w:rPr>
          <w:sz w:val="28"/>
          <w:szCs w:val="28"/>
        </w:rPr>
        <w:t xml:space="preserve">Изменения в устав </w:t>
      </w:r>
      <w:r w:rsidR="003F2458" w:rsidRPr="00333F44">
        <w:rPr>
          <w:sz w:val="28"/>
          <w:szCs w:val="28"/>
        </w:rPr>
        <w:t>Муниципального автономного учреждения спортивная школа «Котельники»</w:t>
      </w:r>
      <w:r w:rsidRPr="00E42DD9">
        <w:rPr>
          <w:sz w:val="28"/>
          <w:szCs w:val="28"/>
        </w:rPr>
        <w:t xml:space="preserve"> были внесены следующими документами:</w:t>
      </w:r>
    </w:p>
    <w:p w14:paraId="0355B854" w14:textId="24709330" w:rsidR="00AD3C34" w:rsidRPr="00E42DD9" w:rsidRDefault="00D7149F" w:rsidP="00333F44">
      <w:pPr>
        <w:tabs>
          <w:tab w:val="left" w:pos="1134"/>
          <w:tab w:val="left" w:pos="1981"/>
        </w:tabs>
        <w:ind w:firstLine="709"/>
        <w:jc w:val="both"/>
        <w:rPr>
          <w:sz w:val="28"/>
          <w:szCs w:val="28"/>
        </w:rPr>
      </w:pPr>
      <w:r w:rsidRPr="00E42DD9">
        <w:rPr>
          <w:sz w:val="28"/>
          <w:szCs w:val="28"/>
        </w:rPr>
        <w:t>- постановлением главы муниципального образования «город Котельники» Московской области от 26.01.200</w:t>
      </w:r>
      <w:r w:rsidR="00333F44">
        <w:rPr>
          <w:sz w:val="28"/>
          <w:szCs w:val="28"/>
        </w:rPr>
        <w:t>5 №</w:t>
      </w:r>
      <w:r w:rsidR="00990BA8">
        <w:rPr>
          <w:sz w:val="28"/>
          <w:szCs w:val="28"/>
        </w:rPr>
        <w:t xml:space="preserve"> </w:t>
      </w:r>
      <w:r w:rsidR="00333F44">
        <w:rPr>
          <w:sz w:val="28"/>
          <w:szCs w:val="28"/>
        </w:rPr>
        <w:t>37-ПГ «Об утверждении Устава и </w:t>
      </w:r>
      <w:r w:rsidRPr="00E42DD9">
        <w:rPr>
          <w:sz w:val="28"/>
          <w:szCs w:val="28"/>
        </w:rPr>
        <w:t>переименовании муниципального учреждения дополнительного образования детей: Детско-юношеской спортивной школы «Центр образования и здоровья»;</w:t>
      </w:r>
    </w:p>
    <w:p w14:paraId="0A8D2B70" w14:textId="63555252" w:rsidR="00AD3C34" w:rsidRPr="00E42DD9" w:rsidRDefault="00D7149F" w:rsidP="00333F44">
      <w:pPr>
        <w:tabs>
          <w:tab w:val="left" w:pos="1134"/>
          <w:tab w:val="left" w:pos="1981"/>
        </w:tabs>
        <w:ind w:firstLine="709"/>
        <w:jc w:val="both"/>
        <w:rPr>
          <w:sz w:val="28"/>
          <w:szCs w:val="28"/>
        </w:rPr>
      </w:pPr>
      <w:r w:rsidRPr="00E42DD9">
        <w:rPr>
          <w:sz w:val="28"/>
          <w:szCs w:val="28"/>
        </w:rPr>
        <w:t>- постановлением главы городского округа Котельники Московской области от 26.08.2009 №</w:t>
      </w:r>
      <w:r w:rsidR="00990BA8">
        <w:rPr>
          <w:sz w:val="28"/>
          <w:szCs w:val="28"/>
        </w:rPr>
        <w:t xml:space="preserve"> </w:t>
      </w:r>
      <w:r w:rsidRPr="00E42DD9">
        <w:rPr>
          <w:sz w:val="28"/>
          <w:szCs w:val="28"/>
        </w:rPr>
        <w:t xml:space="preserve">735-ПГ «Об изменении статуса и переименовании муниципальных образовательных учреждений дополнительного образования детей»; </w:t>
      </w:r>
    </w:p>
    <w:p w14:paraId="64C80EA6" w14:textId="5B43ED41" w:rsidR="00AD3C34" w:rsidRPr="00E42DD9" w:rsidRDefault="00D7149F" w:rsidP="00333F44">
      <w:pPr>
        <w:tabs>
          <w:tab w:val="left" w:pos="1134"/>
          <w:tab w:val="left" w:pos="1981"/>
        </w:tabs>
        <w:ind w:firstLine="709"/>
        <w:jc w:val="both"/>
        <w:rPr>
          <w:sz w:val="28"/>
          <w:szCs w:val="28"/>
        </w:rPr>
      </w:pPr>
      <w:r w:rsidRPr="00E42DD9">
        <w:rPr>
          <w:sz w:val="28"/>
          <w:szCs w:val="28"/>
        </w:rPr>
        <w:t>- постановлением главы городского округа Котельники Московской области от 25.05.2010 №</w:t>
      </w:r>
      <w:r w:rsidR="00990BA8">
        <w:rPr>
          <w:sz w:val="28"/>
          <w:szCs w:val="28"/>
        </w:rPr>
        <w:t xml:space="preserve"> </w:t>
      </w:r>
      <w:r w:rsidRPr="00E42DD9">
        <w:rPr>
          <w:sz w:val="28"/>
          <w:szCs w:val="28"/>
        </w:rPr>
        <w:t>605-ПГ «О внесении изменений в Устав муниципального учреждения дополнительного образования детей «Детско-юношеская спортивная школа «Котельники»;</w:t>
      </w:r>
    </w:p>
    <w:p w14:paraId="69E6E186" w14:textId="57F1ABCE" w:rsidR="00AD3C34" w:rsidRPr="00E42DD9" w:rsidRDefault="00D7149F" w:rsidP="00333F44">
      <w:pPr>
        <w:tabs>
          <w:tab w:val="left" w:pos="1134"/>
          <w:tab w:val="left" w:pos="1981"/>
        </w:tabs>
        <w:ind w:firstLine="709"/>
        <w:jc w:val="both"/>
        <w:rPr>
          <w:sz w:val="28"/>
          <w:szCs w:val="28"/>
        </w:rPr>
      </w:pPr>
      <w:r w:rsidRPr="00E42DD9">
        <w:rPr>
          <w:sz w:val="28"/>
          <w:szCs w:val="28"/>
        </w:rPr>
        <w:t>- постановлением главы городского округа Котельники Московской области от 28.10.2011 №</w:t>
      </w:r>
      <w:r w:rsidR="00990BA8">
        <w:rPr>
          <w:sz w:val="28"/>
          <w:szCs w:val="28"/>
        </w:rPr>
        <w:t xml:space="preserve"> </w:t>
      </w:r>
      <w:r w:rsidRPr="00E42DD9">
        <w:rPr>
          <w:sz w:val="28"/>
          <w:szCs w:val="28"/>
        </w:rPr>
        <w:t>847-ПГ «О создании муниципального бюджетного образовательного учреждения дополнительного образования детей специализированной детско-юношеской спортивной школы олимпийского резерва «Котельники»;</w:t>
      </w:r>
    </w:p>
    <w:p w14:paraId="5966CF1C" w14:textId="6D58EBD4" w:rsidR="00AD3C34" w:rsidRPr="00E42DD9" w:rsidRDefault="00D7149F" w:rsidP="00333F44">
      <w:pPr>
        <w:tabs>
          <w:tab w:val="left" w:pos="1134"/>
          <w:tab w:val="left" w:pos="1981"/>
        </w:tabs>
        <w:ind w:firstLine="709"/>
        <w:jc w:val="both"/>
        <w:rPr>
          <w:sz w:val="28"/>
          <w:szCs w:val="28"/>
        </w:rPr>
      </w:pPr>
      <w:r w:rsidRPr="00E42DD9">
        <w:rPr>
          <w:sz w:val="28"/>
          <w:szCs w:val="28"/>
        </w:rPr>
        <w:t>- постановлением главы городского округа Котельники Московской области от 15.04.2014 №</w:t>
      </w:r>
      <w:r w:rsidR="00990BA8">
        <w:rPr>
          <w:sz w:val="28"/>
          <w:szCs w:val="28"/>
        </w:rPr>
        <w:t xml:space="preserve"> </w:t>
      </w:r>
      <w:r w:rsidRPr="00E42DD9">
        <w:rPr>
          <w:sz w:val="28"/>
          <w:szCs w:val="28"/>
        </w:rPr>
        <w:t>275-ПГ «О внесении изменений в устав муниципального бюджетного образовательного учреждения дополнительного образования детей специализированной детско-юношеской спортивной школы олимпийского резерва «Котельники»;</w:t>
      </w:r>
    </w:p>
    <w:p w14:paraId="5824418F" w14:textId="72E0E15E" w:rsidR="00AD3C34" w:rsidRPr="00E42DD9" w:rsidRDefault="00D7149F" w:rsidP="00333F44">
      <w:pPr>
        <w:tabs>
          <w:tab w:val="left" w:pos="1134"/>
          <w:tab w:val="left" w:pos="1981"/>
        </w:tabs>
        <w:ind w:firstLine="709"/>
        <w:jc w:val="both"/>
        <w:rPr>
          <w:sz w:val="28"/>
          <w:szCs w:val="28"/>
        </w:rPr>
      </w:pPr>
      <w:r w:rsidRPr="00E42DD9">
        <w:rPr>
          <w:sz w:val="28"/>
          <w:szCs w:val="28"/>
        </w:rPr>
        <w:t>- постановлением администрации городского округа Котельники Московской области от 27.07.2016 №</w:t>
      </w:r>
      <w:r w:rsidR="00990BA8">
        <w:rPr>
          <w:sz w:val="28"/>
          <w:szCs w:val="28"/>
        </w:rPr>
        <w:t xml:space="preserve"> </w:t>
      </w:r>
      <w:r w:rsidRPr="00E42DD9">
        <w:rPr>
          <w:sz w:val="28"/>
          <w:szCs w:val="28"/>
        </w:rPr>
        <w:t xml:space="preserve">2020-ПА «О внесении изменений </w:t>
      </w:r>
      <w:r w:rsidR="003A42DE">
        <w:rPr>
          <w:sz w:val="28"/>
          <w:szCs w:val="28"/>
        </w:rPr>
        <w:t xml:space="preserve">                   </w:t>
      </w:r>
      <w:r w:rsidR="00333F44">
        <w:rPr>
          <w:sz w:val="28"/>
          <w:szCs w:val="28"/>
        </w:rPr>
        <w:t>в </w:t>
      </w:r>
      <w:r w:rsidRPr="00E42DD9">
        <w:rPr>
          <w:sz w:val="28"/>
          <w:szCs w:val="28"/>
        </w:rPr>
        <w:t>постановление администрации городского округа котельники Московской области от 22.12.2015 №</w:t>
      </w:r>
      <w:r w:rsidR="00990BA8">
        <w:rPr>
          <w:sz w:val="28"/>
          <w:szCs w:val="28"/>
        </w:rPr>
        <w:t xml:space="preserve"> </w:t>
      </w:r>
      <w:r w:rsidRPr="00E42DD9">
        <w:rPr>
          <w:sz w:val="28"/>
          <w:szCs w:val="28"/>
        </w:rPr>
        <w:t>1002-ПА «Об изменении наименования муниципального бюджетного образовательного учреждения дополнительного образования детей специализированной детско-юношеской спортивной школы олимпийского резерва «Котельники» и утверждении новой редакции Устава учреждения»;</w:t>
      </w:r>
    </w:p>
    <w:p w14:paraId="01F3E35E" w14:textId="3832C065" w:rsidR="00AD3C34" w:rsidRPr="00E42DD9" w:rsidRDefault="00D7149F" w:rsidP="00333F44">
      <w:pPr>
        <w:tabs>
          <w:tab w:val="left" w:pos="1134"/>
          <w:tab w:val="left" w:pos="1981"/>
        </w:tabs>
        <w:ind w:firstLine="709"/>
        <w:jc w:val="both"/>
        <w:rPr>
          <w:sz w:val="28"/>
          <w:szCs w:val="28"/>
        </w:rPr>
      </w:pPr>
      <w:r w:rsidRPr="00E42DD9">
        <w:rPr>
          <w:sz w:val="28"/>
          <w:szCs w:val="28"/>
        </w:rPr>
        <w:lastRenderedPageBreak/>
        <w:t>- постановлением администрации городского округа Котельники Московской области от 17.11.2016</w:t>
      </w:r>
      <w:r w:rsidR="00333F44">
        <w:rPr>
          <w:sz w:val="28"/>
          <w:szCs w:val="28"/>
        </w:rPr>
        <w:t xml:space="preserve"> №</w:t>
      </w:r>
      <w:r w:rsidR="00990BA8">
        <w:rPr>
          <w:sz w:val="28"/>
          <w:szCs w:val="28"/>
        </w:rPr>
        <w:t xml:space="preserve"> </w:t>
      </w:r>
      <w:r w:rsidR="00333F44">
        <w:rPr>
          <w:sz w:val="28"/>
          <w:szCs w:val="28"/>
        </w:rPr>
        <w:t xml:space="preserve">2392-ПА «О внесении изменений </w:t>
      </w:r>
      <w:r w:rsidRPr="00E42DD9">
        <w:rPr>
          <w:sz w:val="28"/>
          <w:szCs w:val="28"/>
        </w:rPr>
        <w:t>в постановление администрации городского округа Котельники Московской области от 22.12.2015 №</w:t>
      </w:r>
      <w:r w:rsidR="00333F44">
        <w:rPr>
          <w:sz w:val="28"/>
          <w:szCs w:val="28"/>
        </w:rPr>
        <w:t> </w:t>
      </w:r>
      <w:r w:rsidRPr="00E42DD9">
        <w:rPr>
          <w:sz w:val="28"/>
          <w:szCs w:val="28"/>
        </w:rPr>
        <w:t>1002-ПА «Об изменении наименования муниципального бюджетного образовательного учреждения дополнительного образования детей специализированной детско-юношеской спортивной школы олимпийского резерва «Котельники» и утверждении новой редакции Устава учреждения»;</w:t>
      </w:r>
    </w:p>
    <w:p w14:paraId="04664D84" w14:textId="0E0BB617" w:rsidR="00AD3C34" w:rsidRPr="00E42DD9" w:rsidRDefault="00D7149F" w:rsidP="00333F44">
      <w:pPr>
        <w:tabs>
          <w:tab w:val="left" w:pos="1134"/>
          <w:tab w:val="left" w:pos="1981"/>
        </w:tabs>
        <w:ind w:firstLine="709"/>
        <w:jc w:val="both"/>
        <w:rPr>
          <w:sz w:val="28"/>
          <w:szCs w:val="28"/>
        </w:rPr>
      </w:pPr>
      <w:r w:rsidRPr="00E42DD9">
        <w:rPr>
          <w:sz w:val="28"/>
          <w:szCs w:val="28"/>
        </w:rPr>
        <w:t>- постановлением главы городского округа Котельники Московской области от 24.05.2017 №</w:t>
      </w:r>
      <w:r w:rsidR="00990BA8">
        <w:rPr>
          <w:sz w:val="28"/>
          <w:szCs w:val="28"/>
        </w:rPr>
        <w:t xml:space="preserve"> </w:t>
      </w:r>
      <w:r w:rsidRPr="00E42DD9">
        <w:rPr>
          <w:sz w:val="28"/>
          <w:szCs w:val="28"/>
        </w:rPr>
        <w:t>104-ПГ «Об изменении наименования муниципального бюджетного учреждения дополнительного образования специализированной детско-юношеской спортивной школы олимпийского резерва «Котельники»</w:t>
      </w:r>
      <w:r w:rsidR="00A921A7">
        <w:rPr>
          <w:sz w:val="28"/>
          <w:szCs w:val="28"/>
        </w:rPr>
        <w:t xml:space="preserve"> </w:t>
      </w:r>
      <w:r w:rsidRPr="00E42DD9">
        <w:rPr>
          <w:sz w:val="28"/>
          <w:szCs w:val="28"/>
        </w:rPr>
        <w:t>и утверждении новой редакции Устава учреждения»;</w:t>
      </w:r>
    </w:p>
    <w:p w14:paraId="63B8758E" w14:textId="72554A33" w:rsidR="00AD3C34" w:rsidRPr="00E42DD9" w:rsidRDefault="00D7149F" w:rsidP="00333F44">
      <w:pPr>
        <w:tabs>
          <w:tab w:val="left" w:pos="1134"/>
          <w:tab w:val="left" w:pos="1981"/>
        </w:tabs>
        <w:ind w:firstLine="709"/>
        <w:jc w:val="both"/>
        <w:rPr>
          <w:sz w:val="28"/>
          <w:szCs w:val="28"/>
        </w:rPr>
      </w:pPr>
      <w:r w:rsidRPr="00E42DD9">
        <w:rPr>
          <w:sz w:val="28"/>
          <w:szCs w:val="28"/>
        </w:rPr>
        <w:t>- постановлением главы городского округа Котельники Московской области от 14.09.2018 №</w:t>
      </w:r>
      <w:r w:rsidR="00990BA8">
        <w:rPr>
          <w:sz w:val="28"/>
          <w:szCs w:val="28"/>
        </w:rPr>
        <w:t xml:space="preserve"> </w:t>
      </w:r>
      <w:r w:rsidRPr="00E42DD9">
        <w:rPr>
          <w:sz w:val="28"/>
          <w:szCs w:val="28"/>
        </w:rPr>
        <w:t>795-ПГ «Об изменении типа Муниципального бюджетного учреждения дополнительного образования детско-юношеской спортивной школы «Котельники» на Муниципальное автономное учреждение спортивную школу «Котельники»;</w:t>
      </w:r>
    </w:p>
    <w:p w14:paraId="3682A6B0" w14:textId="702738E4" w:rsidR="00AD3C34" w:rsidRPr="00E42DD9" w:rsidRDefault="00D7149F" w:rsidP="00333F44">
      <w:pPr>
        <w:tabs>
          <w:tab w:val="left" w:pos="1134"/>
          <w:tab w:val="left" w:pos="1981"/>
        </w:tabs>
        <w:ind w:firstLine="709"/>
        <w:jc w:val="both"/>
        <w:rPr>
          <w:sz w:val="28"/>
          <w:szCs w:val="28"/>
        </w:rPr>
      </w:pPr>
      <w:r w:rsidRPr="00E42DD9">
        <w:rPr>
          <w:sz w:val="28"/>
          <w:szCs w:val="28"/>
        </w:rPr>
        <w:t>- постановлением главы городского округа Котельники Московской области от 24.09.2019 г. № 677-ПГ «О внесении изменений в Устав Муниципального автономного учрежден</w:t>
      </w:r>
      <w:r w:rsidR="00990BA8">
        <w:rPr>
          <w:sz w:val="28"/>
          <w:szCs w:val="28"/>
        </w:rPr>
        <w:t>ия спортивной школы «Котельники</w:t>
      </w:r>
      <w:r w:rsidRPr="00E42DD9">
        <w:rPr>
          <w:sz w:val="28"/>
          <w:szCs w:val="28"/>
        </w:rPr>
        <w:t>».</w:t>
      </w:r>
    </w:p>
    <w:p w14:paraId="4D417DE3" w14:textId="45094ED9" w:rsidR="00AD3C34" w:rsidRPr="00E42DD9" w:rsidRDefault="00D7149F" w:rsidP="00333F44">
      <w:pPr>
        <w:tabs>
          <w:tab w:val="left" w:pos="1134"/>
          <w:tab w:val="left" w:pos="1981"/>
        </w:tabs>
        <w:ind w:firstLine="709"/>
        <w:jc w:val="both"/>
        <w:rPr>
          <w:sz w:val="28"/>
          <w:szCs w:val="28"/>
        </w:rPr>
      </w:pPr>
      <w:bookmarkStart w:id="1" w:name="_Hlk80966554"/>
      <w:r w:rsidRPr="00E42DD9">
        <w:rPr>
          <w:sz w:val="28"/>
          <w:szCs w:val="28"/>
        </w:rPr>
        <w:t>- постановлением главы городского округа Котельники Московской области от 03.03.2021 г. № 160-ПГ «О внесении изменений в Устав Муниципального автономного учрежден</w:t>
      </w:r>
      <w:r w:rsidR="00990BA8">
        <w:rPr>
          <w:sz w:val="28"/>
          <w:szCs w:val="28"/>
        </w:rPr>
        <w:t>ия спортивной школы «Котельники</w:t>
      </w:r>
      <w:r w:rsidRPr="00E42DD9">
        <w:rPr>
          <w:sz w:val="28"/>
          <w:szCs w:val="28"/>
        </w:rPr>
        <w:t>».</w:t>
      </w:r>
      <w:bookmarkEnd w:id="1"/>
    </w:p>
    <w:p w14:paraId="3F0B0D45" w14:textId="7B715C8A" w:rsidR="00CC6B16" w:rsidRDefault="00D7149F" w:rsidP="00333F44">
      <w:pPr>
        <w:tabs>
          <w:tab w:val="left" w:pos="1134"/>
          <w:tab w:val="left" w:pos="1981"/>
        </w:tabs>
        <w:ind w:firstLine="709"/>
        <w:jc w:val="both"/>
        <w:rPr>
          <w:sz w:val="28"/>
          <w:szCs w:val="28"/>
        </w:rPr>
      </w:pPr>
      <w:r w:rsidRPr="00E42DD9">
        <w:rPr>
          <w:sz w:val="28"/>
          <w:szCs w:val="28"/>
        </w:rPr>
        <w:t>- постановлением главы городского округа Котельники Московской области от 27.09.2021 г. № 868-ПГ «О внесении изменений в Устав Муниципального автономного учрежден</w:t>
      </w:r>
      <w:r w:rsidR="00990BA8">
        <w:rPr>
          <w:sz w:val="28"/>
          <w:szCs w:val="28"/>
        </w:rPr>
        <w:t>ия спортивной школы «Котельники</w:t>
      </w:r>
      <w:r w:rsidRPr="00E42DD9">
        <w:rPr>
          <w:sz w:val="28"/>
          <w:szCs w:val="28"/>
        </w:rPr>
        <w:t>»</w:t>
      </w:r>
      <w:r w:rsidR="00C63B40">
        <w:rPr>
          <w:sz w:val="28"/>
          <w:szCs w:val="28"/>
        </w:rPr>
        <w:t>;</w:t>
      </w:r>
    </w:p>
    <w:p w14:paraId="2E9A2E01" w14:textId="6BF6D7DC" w:rsidR="00C63B40" w:rsidRPr="00E42DD9" w:rsidRDefault="00C63B40" w:rsidP="00333F44">
      <w:pPr>
        <w:tabs>
          <w:tab w:val="left" w:pos="1134"/>
          <w:tab w:val="left" w:pos="1981"/>
        </w:tabs>
        <w:ind w:firstLine="709"/>
        <w:jc w:val="both"/>
        <w:rPr>
          <w:sz w:val="28"/>
          <w:szCs w:val="28"/>
        </w:rPr>
      </w:pPr>
      <w:r w:rsidRPr="00333F44">
        <w:rPr>
          <w:sz w:val="28"/>
          <w:szCs w:val="28"/>
        </w:rPr>
        <w:t xml:space="preserve">- постановлением главы городского округа Котельники Московской области </w:t>
      </w:r>
      <w:bookmarkStart w:id="2" w:name="_Hlk130804242"/>
      <w:r w:rsidRPr="00333F44">
        <w:rPr>
          <w:sz w:val="28"/>
          <w:szCs w:val="28"/>
        </w:rPr>
        <w:t>от</w:t>
      </w:r>
      <w:r w:rsidR="00A921A7" w:rsidRPr="00333F44">
        <w:rPr>
          <w:sz w:val="28"/>
          <w:szCs w:val="28"/>
        </w:rPr>
        <w:t xml:space="preserve"> 30.03.2022 г. № 290-ПГ «О внесении изменений в Устав муниципального автономного учреждения спортивной школы «Котельники».</w:t>
      </w:r>
      <w:r w:rsidRPr="00333F44">
        <w:rPr>
          <w:sz w:val="28"/>
          <w:szCs w:val="28"/>
        </w:rPr>
        <w:t xml:space="preserve"> </w:t>
      </w:r>
      <w:bookmarkEnd w:id="2"/>
    </w:p>
    <w:p w14:paraId="1433FFBA" w14:textId="0B934FE8" w:rsidR="00AD3C34" w:rsidRPr="00E42DD9" w:rsidRDefault="00D7149F" w:rsidP="00333F44">
      <w:pPr>
        <w:tabs>
          <w:tab w:val="left" w:pos="1134"/>
          <w:tab w:val="left" w:pos="1981"/>
        </w:tabs>
        <w:ind w:firstLine="709"/>
        <w:jc w:val="both"/>
        <w:rPr>
          <w:sz w:val="28"/>
          <w:szCs w:val="28"/>
        </w:rPr>
      </w:pPr>
      <w:r w:rsidRPr="00E42DD9">
        <w:rPr>
          <w:sz w:val="28"/>
          <w:szCs w:val="28"/>
        </w:rPr>
        <w:t>1.2. Настоящая редакция Устава разработана в соответствии</w:t>
      </w:r>
      <w:r w:rsidR="00333F44">
        <w:rPr>
          <w:sz w:val="28"/>
          <w:szCs w:val="28"/>
        </w:rPr>
        <w:t xml:space="preserve"> </w:t>
      </w:r>
      <w:r w:rsidRPr="00E42DD9">
        <w:rPr>
          <w:sz w:val="28"/>
          <w:szCs w:val="28"/>
        </w:rPr>
        <w:t xml:space="preserve">с Гражданским кодексом Российской Федерации, </w:t>
      </w:r>
      <w:r w:rsidRPr="00E42DD9">
        <w:rPr>
          <w:sz w:val="28"/>
          <w:szCs w:val="28"/>
          <w:highlight w:val="white"/>
        </w:rPr>
        <w:t xml:space="preserve">Федеральным законом </w:t>
      </w:r>
      <w:r w:rsidR="00333F44">
        <w:rPr>
          <w:sz w:val="28"/>
          <w:szCs w:val="28"/>
          <w:highlight w:val="white"/>
        </w:rPr>
        <w:t>от 04.12.2007 №</w:t>
      </w:r>
      <w:r w:rsidR="00990BA8">
        <w:rPr>
          <w:sz w:val="28"/>
          <w:szCs w:val="28"/>
          <w:highlight w:val="white"/>
        </w:rPr>
        <w:t xml:space="preserve"> </w:t>
      </w:r>
      <w:r w:rsidR="00333F44">
        <w:rPr>
          <w:sz w:val="28"/>
          <w:szCs w:val="28"/>
          <w:highlight w:val="white"/>
        </w:rPr>
        <w:t xml:space="preserve">329-ФЗ </w:t>
      </w:r>
      <w:r w:rsidR="00990BA8">
        <w:rPr>
          <w:sz w:val="28"/>
          <w:szCs w:val="28"/>
          <w:highlight w:val="white"/>
        </w:rPr>
        <w:t>«</w:t>
      </w:r>
      <w:r w:rsidR="00333F44">
        <w:rPr>
          <w:sz w:val="28"/>
          <w:szCs w:val="28"/>
          <w:highlight w:val="white"/>
        </w:rPr>
        <w:t>О </w:t>
      </w:r>
      <w:r w:rsidRPr="00E42DD9">
        <w:rPr>
          <w:sz w:val="28"/>
          <w:szCs w:val="28"/>
          <w:highlight w:val="white"/>
        </w:rPr>
        <w:t xml:space="preserve">физической культуре и спорте в </w:t>
      </w:r>
      <w:r w:rsidR="00990BA8">
        <w:rPr>
          <w:sz w:val="28"/>
          <w:szCs w:val="28"/>
          <w:highlight w:val="white"/>
        </w:rPr>
        <w:t>Российской Федерации»</w:t>
      </w:r>
      <w:r w:rsidRPr="00E42DD9">
        <w:rPr>
          <w:sz w:val="28"/>
          <w:szCs w:val="28"/>
          <w:highlight w:val="white"/>
        </w:rPr>
        <w:t>, Федеральным законом от 03.11.2006 №</w:t>
      </w:r>
      <w:r w:rsidR="00990BA8">
        <w:rPr>
          <w:sz w:val="28"/>
          <w:szCs w:val="28"/>
          <w:highlight w:val="white"/>
        </w:rPr>
        <w:t xml:space="preserve"> </w:t>
      </w:r>
      <w:r w:rsidRPr="00E42DD9">
        <w:rPr>
          <w:sz w:val="28"/>
          <w:szCs w:val="28"/>
          <w:highlight w:val="white"/>
        </w:rPr>
        <w:t xml:space="preserve">174-ФЗ </w:t>
      </w:r>
      <w:r w:rsidR="00990BA8">
        <w:rPr>
          <w:sz w:val="28"/>
          <w:szCs w:val="28"/>
          <w:highlight w:val="white"/>
        </w:rPr>
        <w:t>«Об автономных учреждениях</w:t>
      </w:r>
      <w:r w:rsidR="00990BA8">
        <w:rPr>
          <w:sz w:val="28"/>
          <w:szCs w:val="28"/>
        </w:rPr>
        <w:t>»</w:t>
      </w:r>
      <w:r w:rsidRPr="00E42DD9">
        <w:rPr>
          <w:sz w:val="28"/>
          <w:szCs w:val="28"/>
        </w:rPr>
        <w:t>.</w:t>
      </w:r>
    </w:p>
    <w:p w14:paraId="29E62C75" w14:textId="590E1ECF" w:rsidR="00AD3C34" w:rsidRPr="00C63B40" w:rsidRDefault="00D7149F" w:rsidP="00333F44">
      <w:pPr>
        <w:tabs>
          <w:tab w:val="left" w:pos="1134"/>
          <w:tab w:val="left" w:pos="1981"/>
        </w:tabs>
        <w:ind w:firstLine="709"/>
        <w:jc w:val="both"/>
        <w:rPr>
          <w:sz w:val="28"/>
          <w:szCs w:val="28"/>
          <w:highlight w:val="yellow"/>
        </w:rPr>
      </w:pPr>
      <w:r w:rsidRPr="00333F44">
        <w:rPr>
          <w:sz w:val="28"/>
          <w:szCs w:val="28"/>
        </w:rPr>
        <w:t xml:space="preserve">1.3. Полное наименование Автономного учреждения: </w:t>
      </w:r>
      <w:r w:rsidRPr="00C63B40">
        <w:rPr>
          <w:rStyle w:val="251"/>
          <w:szCs w:val="28"/>
          <w:highlight w:val="none"/>
        </w:rPr>
        <w:t xml:space="preserve">Муниципальное автономное учреждение </w:t>
      </w:r>
      <w:r w:rsidR="00C63B40" w:rsidRPr="00C63B40">
        <w:rPr>
          <w:rStyle w:val="251"/>
          <w:szCs w:val="28"/>
          <w:highlight w:val="none"/>
        </w:rPr>
        <w:t xml:space="preserve">дополнительного образования </w:t>
      </w:r>
      <w:r w:rsidRPr="00C63B40">
        <w:rPr>
          <w:rStyle w:val="251"/>
          <w:szCs w:val="28"/>
          <w:highlight w:val="none"/>
        </w:rPr>
        <w:t>спортивная школа «Котельники»;</w:t>
      </w:r>
    </w:p>
    <w:p w14:paraId="7E444C95" w14:textId="68E1F62C" w:rsidR="00AD3C34" w:rsidRPr="00C63B40" w:rsidRDefault="00D7149F" w:rsidP="00333F44">
      <w:pPr>
        <w:tabs>
          <w:tab w:val="left" w:pos="1134"/>
          <w:tab w:val="left" w:pos="1981"/>
        </w:tabs>
        <w:ind w:firstLine="709"/>
        <w:jc w:val="both"/>
        <w:rPr>
          <w:rStyle w:val="251"/>
          <w:szCs w:val="28"/>
          <w:highlight w:val="none"/>
        </w:rPr>
      </w:pPr>
      <w:r w:rsidRPr="00C63B40">
        <w:rPr>
          <w:rStyle w:val="251"/>
          <w:szCs w:val="28"/>
          <w:highlight w:val="none"/>
        </w:rPr>
        <w:t>Сокращенное наименование: МАУ</w:t>
      </w:r>
      <w:r w:rsidR="00827F5D">
        <w:rPr>
          <w:rStyle w:val="251"/>
          <w:szCs w:val="28"/>
          <w:highlight w:val="none"/>
        </w:rPr>
        <w:t xml:space="preserve"> </w:t>
      </w:r>
      <w:r w:rsidR="00816B3B">
        <w:rPr>
          <w:rStyle w:val="251"/>
          <w:szCs w:val="28"/>
          <w:highlight w:val="none"/>
        </w:rPr>
        <w:t>ДО</w:t>
      </w:r>
      <w:r w:rsidRPr="00C63B40">
        <w:rPr>
          <w:rStyle w:val="251"/>
          <w:szCs w:val="28"/>
          <w:highlight w:val="none"/>
        </w:rPr>
        <w:t xml:space="preserve"> СШ «Котельники».</w:t>
      </w:r>
    </w:p>
    <w:p w14:paraId="1D3AE64B" w14:textId="77777777" w:rsidR="00AD3C34" w:rsidRPr="00E42DD9" w:rsidRDefault="00D7149F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827F5D">
        <w:rPr>
          <w:szCs w:val="28"/>
        </w:rPr>
        <w:t>Использование полного и сокращенного наименований имеет равную юридическую силу.</w:t>
      </w:r>
    </w:p>
    <w:p w14:paraId="77A18FF4" w14:textId="77777777" w:rsidR="00AD3C34" w:rsidRPr="00E42DD9" w:rsidRDefault="00D7149F" w:rsidP="00333F44">
      <w:pPr>
        <w:pStyle w:val="210"/>
        <w:tabs>
          <w:tab w:val="left" w:pos="142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1.4. Место нахождения, юридический и почтовый адрес, место хранения документов Автономного учреждения:</w:t>
      </w:r>
    </w:p>
    <w:p w14:paraId="0C1C7323" w14:textId="7E2BA538" w:rsidR="00AD3C34" w:rsidRPr="00E42DD9" w:rsidRDefault="00D7149F" w:rsidP="00333F44">
      <w:pPr>
        <w:pStyle w:val="210"/>
        <w:tabs>
          <w:tab w:val="left" w:pos="142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extended-textshort0"/>
          <w:szCs w:val="28"/>
        </w:rPr>
        <w:t>140055, Российская Федерация, М</w:t>
      </w:r>
      <w:r w:rsidRPr="00E42DD9">
        <w:rPr>
          <w:rStyle w:val="251"/>
          <w:szCs w:val="28"/>
          <w:highlight w:val="none"/>
        </w:rPr>
        <w:t>осковская область, г. Котельники,</w:t>
      </w:r>
      <w:r w:rsidR="003A42DE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>мкр. Белая Дача, д.8А.</w:t>
      </w:r>
      <w:r w:rsidR="003A42DE">
        <w:rPr>
          <w:rStyle w:val="251"/>
          <w:szCs w:val="28"/>
          <w:highlight w:val="none"/>
        </w:rPr>
        <w:t xml:space="preserve">  </w:t>
      </w:r>
    </w:p>
    <w:p w14:paraId="3A79C3FB" w14:textId="5879D43E" w:rsidR="00AD3C34" w:rsidRPr="00E42DD9" w:rsidRDefault="00D7149F" w:rsidP="00333F44">
      <w:pPr>
        <w:pStyle w:val="210"/>
        <w:tabs>
          <w:tab w:val="left" w:pos="142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 xml:space="preserve">1.5. Автономное учреждение является унитарной некоммерческой организацией, не имеющей членства и создана для выполнения работ, оказания услуг </w:t>
      </w:r>
      <w:r w:rsidRPr="00E42DD9">
        <w:rPr>
          <w:rStyle w:val="251"/>
          <w:szCs w:val="28"/>
          <w:highlight w:val="none"/>
        </w:rPr>
        <w:lastRenderedPageBreak/>
        <w:t xml:space="preserve">в целях обеспечения реализации, предусмотренных законодательством Российской Федерации полномочий органов местного самоуправления муниципального образования городской округ Котельники Московской области </w:t>
      </w:r>
      <w:r w:rsidR="003A42DE">
        <w:rPr>
          <w:rStyle w:val="251"/>
          <w:szCs w:val="28"/>
          <w:highlight w:val="none"/>
        </w:rPr>
        <w:t xml:space="preserve">    </w:t>
      </w:r>
      <w:r w:rsidR="00827F5D">
        <w:rPr>
          <w:rStyle w:val="251"/>
          <w:szCs w:val="28"/>
          <w:highlight w:val="none"/>
        </w:rPr>
        <w:t>в </w:t>
      </w:r>
      <w:r w:rsidRPr="00E42DD9">
        <w:rPr>
          <w:rStyle w:val="251"/>
          <w:szCs w:val="28"/>
          <w:highlight w:val="none"/>
        </w:rPr>
        <w:t>сфере физической культуры и спорта.</w:t>
      </w:r>
    </w:p>
    <w:p w14:paraId="6C604BD9" w14:textId="38CD46E5" w:rsidR="00AD3C34" w:rsidRPr="00E42DD9" w:rsidRDefault="00D7149F" w:rsidP="00333F44">
      <w:pPr>
        <w:pStyle w:val="210"/>
        <w:tabs>
          <w:tab w:val="left" w:pos="142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 xml:space="preserve">1.6. </w:t>
      </w:r>
      <w:r w:rsidRPr="00E42DD9">
        <w:rPr>
          <w:szCs w:val="28"/>
        </w:rPr>
        <w:t xml:space="preserve">Учредителем Автономного учреждения является городской округ Котельники Московской области (далее Учредитель). </w:t>
      </w:r>
    </w:p>
    <w:p w14:paraId="454AB19A" w14:textId="77777777" w:rsidR="00AD3C34" w:rsidRPr="00E42DD9" w:rsidRDefault="00D7149F" w:rsidP="00333F44">
      <w:pPr>
        <w:pStyle w:val="210"/>
        <w:tabs>
          <w:tab w:val="left" w:pos="142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szCs w:val="28"/>
        </w:rPr>
        <w:t>1.7. Функции и полномочия Учредителя исполняет администрация городского округа Котельники Московской области.</w:t>
      </w:r>
    </w:p>
    <w:p w14:paraId="5D8C3ED4" w14:textId="77777777" w:rsidR="00AD3C34" w:rsidRPr="00E42DD9" w:rsidRDefault="00D7149F" w:rsidP="00333F44">
      <w:pPr>
        <w:pStyle w:val="210"/>
        <w:tabs>
          <w:tab w:val="left" w:pos="1047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1.8. Учредитель осуществляет функции и полномочия путём принятия соответствующих решений и (или) принятия муниципальных правовых актов городского округа Котельники Московской области.</w:t>
      </w:r>
    </w:p>
    <w:p w14:paraId="68533BB5" w14:textId="77777777" w:rsidR="00AD3C34" w:rsidRPr="00E42DD9" w:rsidRDefault="00D7149F" w:rsidP="00333F44">
      <w:pPr>
        <w:pStyle w:val="210"/>
        <w:tabs>
          <w:tab w:val="left" w:pos="1047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1.9.</w:t>
      </w:r>
      <w:r w:rsidRPr="00E42DD9">
        <w:rPr>
          <w:spacing w:val="2"/>
          <w:szCs w:val="28"/>
        </w:rPr>
        <w:t xml:space="preserve"> Имущество Автономного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Автономного учреждения является </w:t>
      </w:r>
      <w:r w:rsidRPr="00E42DD9">
        <w:rPr>
          <w:rStyle w:val="251"/>
          <w:szCs w:val="28"/>
          <w:highlight w:val="none"/>
        </w:rPr>
        <w:t>муниципальное образование городской округ Котельники Московской области (далее - Собственник имущества)</w:t>
      </w:r>
      <w:r w:rsidRPr="00E42DD9">
        <w:rPr>
          <w:szCs w:val="28"/>
        </w:rPr>
        <w:t>.</w:t>
      </w:r>
    </w:p>
    <w:p w14:paraId="5C266FC9" w14:textId="0EBAB077" w:rsidR="00AD3C34" w:rsidRPr="00E42DD9" w:rsidRDefault="00D7149F" w:rsidP="00333F44">
      <w:pPr>
        <w:pStyle w:val="210"/>
        <w:tabs>
          <w:tab w:val="left" w:pos="1047"/>
        </w:tabs>
        <w:spacing w:line="240" w:lineRule="auto"/>
        <w:ind w:firstLine="709"/>
        <w:jc w:val="both"/>
        <w:rPr>
          <w:szCs w:val="28"/>
          <w:highlight w:val="white"/>
        </w:rPr>
      </w:pPr>
      <w:r w:rsidRPr="00E42DD9">
        <w:rPr>
          <w:szCs w:val="28"/>
          <w:highlight w:val="white"/>
        </w:rPr>
        <w:t>1.10. Автономное учреждение, без согласия Учр</w:t>
      </w:r>
      <w:r w:rsidR="00827F5D">
        <w:rPr>
          <w:szCs w:val="28"/>
          <w:highlight w:val="white"/>
        </w:rPr>
        <w:t>едителя (Собственника), не </w:t>
      </w:r>
      <w:r w:rsidRPr="00E42DD9">
        <w:rPr>
          <w:szCs w:val="28"/>
          <w:highlight w:val="white"/>
        </w:rPr>
        <w:t>вправе распоряжаться недвижимым имуществом или особо ценным движимым имуществом, закрепленным за ним на праве оперативного управления</w:t>
      </w:r>
      <w:r w:rsidR="00990BA8">
        <w:rPr>
          <w:szCs w:val="28"/>
          <w:highlight w:val="white"/>
        </w:rPr>
        <w:t xml:space="preserve"> или </w:t>
      </w:r>
      <w:r w:rsidRPr="00E42DD9">
        <w:rPr>
          <w:szCs w:val="28"/>
          <w:highlight w:val="white"/>
        </w:rPr>
        <w:t>приобретенным Учреждением за счет сред</w:t>
      </w:r>
      <w:r w:rsidR="00827F5D">
        <w:rPr>
          <w:szCs w:val="28"/>
          <w:highlight w:val="white"/>
        </w:rPr>
        <w:t>ств, выделенных ему Учредителем на </w:t>
      </w:r>
      <w:r w:rsidRPr="00E42DD9">
        <w:rPr>
          <w:szCs w:val="28"/>
          <w:highlight w:val="white"/>
        </w:rPr>
        <w:t>приобретение этого имущества. Остальным им</w:t>
      </w:r>
      <w:r w:rsidR="00827F5D">
        <w:rPr>
          <w:szCs w:val="28"/>
          <w:highlight w:val="white"/>
        </w:rPr>
        <w:t>уществом, находящимся у него на </w:t>
      </w:r>
      <w:r w:rsidRPr="00E42DD9">
        <w:rPr>
          <w:szCs w:val="28"/>
          <w:highlight w:val="white"/>
        </w:rPr>
        <w:t>праве оперативного управления, Учреждение вправе распоряжаться самостоятельно, если иное не установлено законом.</w:t>
      </w:r>
    </w:p>
    <w:p w14:paraId="499B547A" w14:textId="70AE8A13" w:rsidR="00AD3C34" w:rsidRPr="00E42DD9" w:rsidRDefault="00D7149F" w:rsidP="00333F44">
      <w:pPr>
        <w:pStyle w:val="210"/>
        <w:tabs>
          <w:tab w:val="left" w:pos="1047"/>
        </w:tabs>
        <w:spacing w:line="240" w:lineRule="auto"/>
        <w:ind w:firstLine="709"/>
        <w:jc w:val="both"/>
        <w:rPr>
          <w:szCs w:val="28"/>
          <w:highlight w:val="white"/>
        </w:rPr>
      </w:pPr>
      <w:r w:rsidRPr="00E42DD9">
        <w:rPr>
          <w:szCs w:val="28"/>
          <w:highlight w:val="white"/>
        </w:rPr>
        <w:t>1.11. Имущество, приобретенное Автономным учреждением в ходе осуществления уставной деятельности по договорам или иным основаниям, поступает в его оперативное управление с момента</w:t>
      </w:r>
      <w:r w:rsidR="00827F5D">
        <w:rPr>
          <w:szCs w:val="28"/>
          <w:highlight w:val="white"/>
        </w:rPr>
        <w:t xml:space="preserve"> регистрации этого имущества на </w:t>
      </w:r>
      <w:r w:rsidRPr="00E42DD9">
        <w:rPr>
          <w:szCs w:val="28"/>
          <w:highlight w:val="white"/>
        </w:rPr>
        <w:t>счетах бухгалтерского учета Автономного учреждения.</w:t>
      </w:r>
    </w:p>
    <w:p w14:paraId="670499B8" w14:textId="482A7218" w:rsidR="00AD3C34" w:rsidRPr="00E42DD9" w:rsidRDefault="00D7149F" w:rsidP="00333F44">
      <w:pPr>
        <w:pStyle w:val="210"/>
        <w:tabs>
          <w:tab w:val="left" w:pos="1134"/>
        </w:tabs>
        <w:spacing w:line="240" w:lineRule="auto"/>
        <w:ind w:firstLine="709"/>
        <w:jc w:val="both"/>
        <w:rPr>
          <w:szCs w:val="28"/>
          <w:highlight w:val="white"/>
        </w:rPr>
      </w:pPr>
      <w:r w:rsidRPr="00E42DD9">
        <w:rPr>
          <w:szCs w:val="28"/>
          <w:highlight w:val="white"/>
        </w:rPr>
        <w:t>1.12. Учреждение владеет, пользуется и распоряжается закрепленным</w:t>
      </w:r>
      <w:r w:rsidR="00827F5D">
        <w:rPr>
          <w:szCs w:val="28"/>
          <w:highlight w:val="white"/>
        </w:rPr>
        <w:t xml:space="preserve"> </w:t>
      </w:r>
      <w:r w:rsidRPr="00E42DD9">
        <w:rPr>
          <w:szCs w:val="28"/>
          <w:highlight w:val="white"/>
        </w:rPr>
        <w:t>за ним на праве оперативного управ</w:t>
      </w:r>
      <w:r w:rsidR="00827F5D">
        <w:rPr>
          <w:szCs w:val="28"/>
          <w:highlight w:val="white"/>
        </w:rPr>
        <w:t xml:space="preserve">ления имуществом в соответствии </w:t>
      </w:r>
      <w:r w:rsidRPr="00E42DD9">
        <w:rPr>
          <w:szCs w:val="28"/>
          <w:highlight w:val="white"/>
        </w:rPr>
        <w:t>с</w:t>
      </w:r>
      <w:r w:rsidR="00827F5D">
        <w:rPr>
          <w:szCs w:val="28"/>
          <w:highlight w:val="white"/>
        </w:rPr>
        <w:t xml:space="preserve"> </w:t>
      </w:r>
      <w:r w:rsidRPr="00E42DD9">
        <w:rPr>
          <w:szCs w:val="28"/>
          <w:highlight w:val="white"/>
        </w:rPr>
        <w:t>назначением имущества, уставными целями деятельности, законодательством Российской Федерации.</w:t>
      </w:r>
    </w:p>
    <w:p w14:paraId="368A1A09" w14:textId="77777777" w:rsidR="00AD3C34" w:rsidRPr="00E42DD9" w:rsidRDefault="00D7149F" w:rsidP="00333F44">
      <w:pPr>
        <w:pStyle w:val="210"/>
        <w:tabs>
          <w:tab w:val="left" w:pos="1134"/>
        </w:tabs>
        <w:spacing w:line="240" w:lineRule="auto"/>
        <w:ind w:firstLine="709"/>
        <w:jc w:val="both"/>
        <w:rPr>
          <w:szCs w:val="28"/>
          <w:highlight w:val="white"/>
        </w:rPr>
      </w:pPr>
      <w:r w:rsidRPr="00E42DD9">
        <w:rPr>
          <w:szCs w:val="28"/>
          <w:highlight w:val="white"/>
        </w:rPr>
        <w:t>1.13. Доходы Автономного учреждения поступают в его самостоятельное распоряжение и используются им для достижения целей, ради которых оно создано, если иное не предусмотрено действующим законодательством Российской Федерации.</w:t>
      </w:r>
    </w:p>
    <w:p w14:paraId="6B159E36" w14:textId="6A4DEA66" w:rsidR="00AD3C34" w:rsidRPr="00E42DD9" w:rsidRDefault="00D7149F" w:rsidP="00333F44">
      <w:pPr>
        <w:pStyle w:val="210"/>
        <w:tabs>
          <w:tab w:val="left" w:pos="1134"/>
        </w:tabs>
        <w:spacing w:line="240" w:lineRule="auto"/>
        <w:ind w:firstLine="709"/>
        <w:jc w:val="both"/>
        <w:rPr>
          <w:szCs w:val="28"/>
          <w:highlight w:val="white"/>
        </w:rPr>
      </w:pPr>
      <w:r w:rsidRPr="00E42DD9">
        <w:rPr>
          <w:szCs w:val="28"/>
          <w:highlight w:val="white"/>
        </w:rPr>
        <w:t>1.14. Автономное учреждение отвечает по своим обязательствам имуществом, находящимся у него на праве оперативного управления,</w:t>
      </w:r>
      <w:r w:rsidR="009C184F">
        <w:rPr>
          <w:szCs w:val="28"/>
          <w:highlight w:val="white"/>
        </w:rPr>
        <w:t xml:space="preserve"> </w:t>
      </w:r>
      <w:r w:rsidRPr="00E42DD9">
        <w:rPr>
          <w:szCs w:val="28"/>
          <w:highlight w:val="white"/>
        </w:rPr>
        <w:t>за исключением недвижимого имущества и особо ценного движи</w:t>
      </w:r>
      <w:r w:rsidR="00827F5D">
        <w:rPr>
          <w:szCs w:val="28"/>
          <w:highlight w:val="white"/>
        </w:rPr>
        <w:t>мого имущества, закрепленных за </w:t>
      </w:r>
      <w:r w:rsidRPr="00E42DD9">
        <w:rPr>
          <w:szCs w:val="28"/>
          <w:highlight w:val="white"/>
        </w:rPr>
        <w:t>ним учредителем или приобретенных автономным учреждением за счет средств, выделенных ему учредителем на приобретение этого имущества.</w:t>
      </w:r>
    </w:p>
    <w:p w14:paraId="376380BE" w14:textId="77777777" w:rsidR="00AD3C34" w:rsidRPr="00E42DD9" w:rsidRDefault="00D7149F" w:rsidP="00333F44">
      <w:pPr>
        <w:pStyle w:val="210"/>
        <w:tabs>
          <w:tab w:val="left" w:pos="1134"/>
        </w:tabs>
        <w:spacing w:line="240" w:lineRule="auto"/>
        <w:ind w:firstLine="709"/>
        <w:jc w:val="both"/>
        <w:rPr>
          <w:szCs w:val="28"/>
          <w:highlight w:val="white"/>
        </w:rPr>
      </w:pPr>
      <w:r w:rsidRPr="00E42DD9">
        <w:rPr>
          <w:szCs w:val="28"/>
          <w:highlight w:val="white"/>
        </w:rPr>
        <w:t>1.15. Собственник имущества автономного учреждения не несет ответственность по обязательствам автономного учреждения.</w:t>
      </w:r>
    </w:p>
    <w:p w14:paraId="7F4ECE10" w14:textId="77777777" w:rsidR="00AD3C34" w:rsidRPr="00E42DD9" w:rsidRDefault="00D7149F" w:rsidP="00333F44">
      <w:pPr>
        <w:pStyle w:val="210"/>
        <w:tabs>
          <w:tab w:val="left" w:pos="1134"/>
        </w:tabs>
        <w:spacing w:line="240" w:lineRule="auto"/>
        <w:ind w:firstLine="709"/>
        <w:jc w:val="both"/>
        <w:rPr>
          <w:szCs w:val="28"/>
          <w:highlight w:val="white"/>
        </w:rPr>
      </w:pPr>
      <w:r w:rsidRPr="00E42DD9">
        <w:rPr>
          <w:szCs w:val="28"/>
          <w:highlight w:val="white"/>
        </w:rPr>
        <w:t>1.16. Автономное учреждение не отвечает по обязательствам собственника имущества автономного учреждения.</w:t>
      </w:r>
    </w:p>
    <w:p w14:paraId="0D44423D" w14:textId="4CBA7E83" w:rsidR="00AD3C34" w:rsidRPr="00E42DD9" w:rsidRDefault="00D7149F" w:rsidP="00333F44">
      <w:pPr>
        <w:pStyle w:val="210"/>
        <w:tabs>
          <w:tab w:val="left" w:pos="1047"/>
        </w:tabs>
        <w:spacing w:line="240" w:lineRule="auto"/>
        <w:ind w:firstLine="709"/>
        <w:jc w:val="both"/>
        <w:rPr>
          <w:szCs w:val="28"/>
        </w:rPr>
      </w:pPr>
      <w:bookmarkStart w:id="3" w:name="_Hlk80966591"/>
      <w:r w:rsidRPr="00E42DD9">
        <w:rPr>
          <w:szCs w:val="28"/>
        </w:rPr>
        <w:lastRenderedPageBreak/>
        <w:t>1.17. Автономное учреждение может создавать филиалы и структурные подразделения, открывать представительства, которые не являются юридическими лицами, наделяются им</w:t>
      </w:r>
      <w:r w:rsidR="00827F5D">
        <w:rPr>
          <w:szCs w:val="28"/>
        </w:rPr>
        <w:t>уществом Автономного учреждения и действуют на </w:t>
      </w:r>
      <w:r w:rsidRPr="00E42DD9">
        <w:rPr>
          <w:szCs w:val="28"/>
        </w:rPr>
        <w:t>основании утвержденного руководителем Автономного учреждения положения.</w:t>
      </w:r>
    </w:p>
    <w:p w14:paraId="0EADCC8B" w14:textId="77777777" w:rsidR="00AD3C34" w:rsidRPr="00E42DD9" w:rsidRDefault="00D7149F" w:rsidP="00333F44">
      <w:pPr>
        <w:pStyle w:val="210"/>
        <w:tabs>
          <w:tab w:val="left" w:pos="1047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 xml:space="preserve">На момент регистрации настоящей редакции устава Учреждение имеет следующие структурные подразделения: </w:t>
      </w:r>
    </w:p>
    <w:p w14:paraId="3C8CB4AE" w14:textId="77777777" w:rsidR="00AD3C34" w:rsidRPr="00E42DD9" w:rsidRDefault="00D7149F" w:rsidP="00333F44">
      <w:pPr>
        <w:pStyle w:val="210"/>
        <w:tabs>
          <w:tab w:val="left" w:pos="1047"/>
        </w:tabs>
        <w:spacing w:line="240" w:lineRule="auto"/>
        <w:ind w:firstLine="709"/>
        <w:jc w:val="left"/>
        <w:rPr>
          <w:szCs w:val="28"/>
        </w:rPr>
      </w:pPr>
      <w:r w:rsidRPr="00E42DD9">
        <w:rPr>
          <w:szCs w:val="28"/>
        </w:rPr>
        <w:t>- Отделение спортивной подготовки по виду спорта «Футбол»</w:t>
      </w:r>
    </w:p>
    <w:p w14:paraId="7CFC5C49" w14:textId="77777777" w:rsidR="00AD3C34" w:rsidRPr="00E42DD9" w:rsidRDefault="00D7149F" w:rsidP="00333F44">
      <w:pPr>
        <w:pStyle w:val="210"/>
        <w:tabs>
          <w:tab w:val="left" w:pos="1047"/>
        </w:tabs>
        <w:spacing w:line="240" w:lineRule="auto"/>
        <w:ind w:firstLine="709"/>
        <w:jc w:val="left"/>
        <w:rPr>
          <w:szCs w:val="28"/>
        </w:rPr>
      </w:pPr>
      <w:r w:rsidRPr="00E42DD9">
        <w:rPr>
          <w:szCs w:val="28"/>
        </w:rPr>
        <w:t xml:space="preserve">- Отделение спортивной подготовки по виду спорта «Спортивная борьба» </w:t>
      </w:r>
    </w:p>
    <w:p w14:paraId="786D5DFE" w14:textId="77777777" w:rsidR="00AD3C34" w:rsidRPr="00E42DD9" w:rsidRDefault="00D7149F" w:rsidP="00333F44">
      <w:pPr>
        <w:pStyle w:val="210"/>
        <w:tabs>
          <w:tab w:val="left" w:pos="1047"/>
        </w:tabs>
        <w:spacing w:line="240" w:lineRule="auto"/>
        <w:ind w:firstLine="709"/>
        <w:jc w:val="left"/>
        <w:rPr>
          <w:szCs w:val="28"/>
        </w:rPr>
      </w:pPr>
      <w:r w:rsidRPr="00E42DD9">
        <w:rPr>
          <w:szCs w:val="28"/>
        </w:rPr>
        <w:t>- Отделение спортивной подготовки по сложно-координационным видам спорта и спортивным единоборствам.</w:t>
      </w:r>
      <w:r w:rsidRPr="00E42DD9">
        <w:rPr>
          <w:szCs w:val="28"/>
        </w:rPr>
        <w:br/>
        <w:t xml:space="preserve">            - «Центр тестирования ВФСК ГТО» (Проведение тестирования выполнения нормативов испытаний (тестов) комплекса ГТО)».</w:t>
      </w:r>
      <w:bookmarkEnd w:id="3"/>
    </w:p>
    <w:p w14:paraId="16BBD4AF" w14:textId="77777777" w:rsidR="00AD3C34" w:rsidRPr="00E42DD9" w:rsidRDefault="00D7149F" w:rsidP="00333F44">
      <w:pPr>
        <w:pStyle w:val="210"/>
        <w:tabs>
          <w:tab w:val="left" w:pos="1047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1.18. Права и обязанности филиала, входящего в состав Автономного учреждения определяются утверждённым руководителем Автономного учреждения Положением о филиале.</w:t>
      </w:r>
    </w:p>
    <w:p w14:paraId="3EDAF758" w14:textId="5EC257C5" w:rsidR="00AD3C34" w:rsidRPr="00E42DD9" w:rsidRDefault="00D7149F" w:rsidP="00333F44">
      <w:pPr>
        <w:pStyle w:val="210"/>
        <w:tabs>
          <w:tab w:val="left" w:pos="1047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1.19. Автономное учреждение в своей деятельности руководствуется Конституцией Российской Федерации, Гражданским кодексом Российской Федерации, Бюджетным кодексом Российской Фе</w:t>
      </w:r>
      <w:r w:rsidR="00827F5D">
        <w:rPr>
          <w:rStyle w:val="251"/>
          <w:szCs w:val="28"/>
          <w:highlight w:val="none"/>
        </w:rPr>
        <w:t>дерации, Федеральным законом от </w:t>
      </w:r>
      <w:r w:rsidRPr="00E42DD9">
        <w:rPr>
          <w:rStyle w:val="251"/>
          <w:szCs w:val="28"/>
          <w:highlight w:val="none"/>
        </w:rPr>
        <w:t xml:space="preserve">03.11.2006 № 174-ФЗ «Об автономных учреждениях» и иными федеральными законами, Указами и распоряжениями Президента Российской Федерации, нормативными актами Правительства Российской Федерации, законами и </w:t>
      </w:r>
      <w:r w:rsidRPr="00E42DD9">
        <w:rPr>
          <w:rStyle w:val="241"/>
          <w:szCs w:val="28"/>
          <w:highlight w:val="none"/>
        </w:rPr>
        <w:t xml:space="preserve">иными </w:t>
      </w:r>
      <w:r w:rsidRPr="00E42DD9">
        <w:rPr>
          <w:rStyle w:val="251"/>
          <w:szCs w:val="28"/>
          <w:highlight w:val="none"/>
        </w:rPr>
        <w:t>нормативными актами Московской области, Уставом городского округа Котельники Московской области, муниципальными правовыми актами городского округа Котельники Московской области и настоящим Уставом.</w:t>
      </w:r>
    </w:p>
    <w:p w14:paraId="714FC687" w14:textId="7AAB8B44" w:rsidR="00AD3C34" w:rsidRPr="00E42DD9" w:rsidRDefault="00D7149F" w:rsidP="00333F44">
      <w:pPr>
        <w:pStyle w:val="210"/>
        <w:tabs>
          <w:tab w:val="left" w:pos="1047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1.20. Автономное учреждение имеет самостоятельный баланс, лицевые счета, которые открываются и ведутся соответственно в территориальных органах Федерального казначейства и (или) финансовом органе муниципального образования городской округ Котельники Московской области</w:t>
      </w:r>
      <w:r w:rsidRPr="00E42DD9">
        <w:rPr>
          <w:rStyle w:val="251"/>
          <w:b/>
          <w:szCs w:val="28"/>
          <w:highlight w:val="none"/>
        </w:rPr>
        <w:t>,</w:t>
      </w:r>
      <w:r w:rsidR="00990BA8">
        <w:rPr>
          <w:rStyle w:val="251"/>
          <w:szCs w:val="28"/>
          <w:highlight w:val="none"/>
        </w:rPr>
        <w:t xml:space="preserve"> круглую печать со </w:t>
      </w:r>
      <w:r w:rsidRPr="00E42DD9">
        <w:rPr>
          <w:rStyle w:val="251"/>
          <w:szCs w:val="28"/>
          <w:highlight w:val="none"/>
        </w:rPr>
        <w:t>своим наименованием, штамп, бланки.</w:t>
      </w:r>
    </w:p>
    <w:p w14:paraId="1C8027E6" w14:textId="528F4B44" w:rsidR="00AD3C34" w:rsidRPr="00E42DD9" w:rsidRDefault="00D7149F" w:rsidP="00333F44">
      <w:pPr>
        <w:pStyle w:val="210"/>
        <w:tabs>
          <w:tab w:val="left" w:pos="1047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1.21. Автономное учреждение от своего имени приобретает и осуществляет имущественные и личные неимущественные права и несёт обязанности, выступает истцом и ответчиком в суде в соответствии с действующим законодательством Российской Федерации.</w:t>
      </w:r>
    </w:p>
    <w:p w14:paraId="7B8769F5" w14:textId="420A941D" w:rsidR="00AD3C34" w:rsidRPr="00E42DD9" w:rsidRDefault="00D7149F" w:rsidP="00333F44">
      <w:pPr>
        <w:pStyle w:val="210"/>
        <w:tabs>
          <w:tab w:val="left" w:pos="1047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1.22. Автономное учреждение отвечает по своим обязательствам находящимися в его распоряжении денежными средствами, а в случаях, установленных законом, также иным имуществом. При недостаточности указанных денежных средств или имущества, субсидиарную ответственность</w:t>
      </w:r>
      <w:r w:rsidR="00827F5D">
        <w:rPr>
          <w:rStyle w:val="251"/>
          <w:szCs w:val="28"/>
          <w:highlight w:val="none"/>
        </w:rPr>
        <w:t xml:space="preserve"> по </w:t>
      </w:r>
      <w:r w:rsidRPr="00E42DD9">
        <w:rPr>
          <w:rStyle w:val="251"/>
          <w:szCs w:val="28"/>
          <w:highlight w:val="none"/>
        </w:rPr>
        <w:t>обязательствам учреждения в случаях, предусмотренных Гражданским кодексом Российской Федерации, несёт собственник имущества. (вторым абзацем)</w:t>
      </w:r>
    </w:p>
    <w:p w14:paraId="14F8E02E" w14:textId="22A0CDF8" w:rsidR="00AD3C34" w:rsidRPr="00E42DD9" w:rsidRDefault="00D7149F" w:rsidP="00333F44">
      <w:pPr>
        <w:pStyle w:val="210"/>
        <w:tabs>
          <w:tab w:val="left" w:pos="1436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>Автономное учреждение отвечает по своим обязательствам всем</w:t>
      </w:r>
      <w:r w:rsidRPr="00E42DD9">
        <w:rPr>
          <w:rStyle w:val="251"/>
          <w:szCs w:val="28"/>
          <w:highlight w:val="none"/>
        </w:rPr>
        <w:t xml:space="preserve"> находящимся у него на праве оперативного управления имуществом,</w:t>
      </w:r>
      <w:r w:rsidR="009C184F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>за исключением недвижимого и особо ценного движим</w:t>
      </w:r>
      <w:r w:rsidR="00827F5D">
        <w:rPr>
          <w:rStyle w:val="251"/>
          <w:szCs w:val="28"/>
          <w:highlight w:val="none"/>
        </w:rPr>
        <w:t>ого имущества, закреплённого за </w:t>
      </w:r>
      <w:r w:rsidRPr="00E42DD9">
        <w:rPr>
          <w:rStyle w:val="251"/>
          <w:szCs w:val="28"/>
          <w:highlight w:val="none"/>
        </w:rPr>
        <w:t>Автономным учреждением собственником этого имущества</w:t>
      </w:r>
      <w:r w:rsidR="009C184F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 xml:space="preserve">или приобретённого Автономным учреждением за </w:t>
      </w:r>
      <w:r w:rsidRPr="00E42DD9">
        <w:rPr>
          <w:szCs w:val="28"/>
        </w:rPr>
        <w:t xml:space="preserve">счёт </w:t>
      </w:r>
      <w:r w:rsidRPr="00E42DD9">
        <w:rPr>
          <w:rStyle w:val="251"/>
          <w:szCs w:val="28"/>
          <w:highlight w:val="none"/>
        </w:rPr>
        <w:t>средств, выделенных собственником его имущества.</w:t>
      </w:r>
    </w:p>
    <w:p w14:paraId="2ABD0813" w14:textId="4073118B" w:rsidR="00AD3C34" w:rsidRPr="00E42DD9" w:rsidRDefault="00D7149F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lastRenderedPageBreak/>
        <w:t>1.23. Ежегодно Автономное учреждение обязано опубликовывать отчёты</w:t>
      </w:r>
      <w:r w:rsidR="003A42DE">
        <w:rPr>
          <w:rStyle w:val="251"/>
          <w:szCs w:val="28"/>
          <w:highlight w:val="none"/>
        </w:rPr>
        <w:t xml:space="preserve"> </w:t>
      </w:r>
      <w:r w:rsidR="00827F5D">
        <w:rPr>
          <w:rStyle w:val="251"/>
          <w:szCs w:val="28"/>
          <w:highlight w:val="none"/>
        </w:rPr>
        <w:t>о </w:t>
      </w:r>
      <w:r w:rsidRPr="00E42DD9">
        <w:rPr>
          <w:rStyle w:val="251"/>
          <w:szCs w:val="28"/>
          <w:highlight w:val="none"/>
        </w:rPr>
        <w:t>своей деятельности и об использовании з</w:t>
      </w:r>
      <w:r w:rsidR="00827F5D">
        <w:rPr>
          <w:rStyle w:val="251"/>
          <w:szCs w:val="28"/>
          <w:highlight w:val="none"/>
        </w:rPr>
        <w:t>акреплённого за ним имущества в </w:t>
      </w:r>
      <w:r w:rsidRPr="00E42DD9">
        <w:rPr>
          <w:rStyle w:val="251"/>
          <w:szCs w:val="28"/>
          <w:highlight w:val="none"/>
        </w:rPr>
        <w:t>определённых Учредителем Автономного учреждения в средствах массовой информации в порядке, установленном Правительством Российской Федерации.</w:t>
      </w:r>
    </w:p>
    <w:p w14:paraId="30EB7FB2" w14:textId="77777777" w:rsidR="00AD3C34" w:rsidRPr="00E42DD9" w:rsidRDefault="00D7149F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1.24. Автономное учреждение обязано вести бухгалтерский учёт, представлять бухгалтерскую и статистическую отчётность в порядке, установленном законодательством Российской Федерации.</w:t>
      </w:r>
    </w:p>
    <w:p w14:paraId="558E8B62" w14:textId="14D519CF" w:rsidR="00AD3C34" w:rsidRPr="00E42DD9" w:rsidRDefault="00D7149F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1.25. Автономное учреждение обеспечивает доступ к информации о своей деятельности в порядке установленном законодат</w:t>
      </w:r>
      <w:r w:rsidR="00827F5D">
        <w:rPr>
          <w:rStyle w:val="251"/>
          <w:szCs w:val="28"/>
          <w:highlight w:val="none"/>
        </w:rPr>
        <w:t>ельством Российской Федерации и </w:t>
      </w:r>
      <w:r w:rsidRPr="00E42DD9">
        <w:rPr>
          <w:rStyle w:val="251"/>
          <w:szCs w:val="28"/>
          <w:highlight w:val="none"/>
        </w:rPr>
        <w:t>муниципальными правовыми актами городского округа Котельники Московской области.</w:t>
      </w:r>
    </w:p>
    <w:p w14:paraId="5885FF86" w14:textId="77777777" w:rsidR="00AD3C34" w:rsidRPr="00E42DD9" w:rsidRDefault="00D7149F" w:rsidP="00333F44">
      <w:pPr>
        <w:pStyle w:val="210"/>
        <w:spacing w:line="240" w:lineRule="auto"/>
        <w:ind w:firstLine="709"/>
        <w:jc w:val="both"/>
        <w:rPr>
          <w:szCs w:val="28"/>
          <w:highlight w:val="white"/>
        </w:rPr>
      </w:pPr>
      <w:r w:rsidRPr="00E42DD9">
        <w:rPr>
          <w:rStyle w:val="251"/>
          <w:szCs w:val="28"/>
          <w:highlight w:val="none"/>
        </w:rPr>
        <w:t>1.26. Автономное учреждение обеспечивает открытость и доступность сведений, содержащихся в документах, в соответствии с действующим законодательством Российской Федерации.</w:t>
      </w:r>
    </w:p>
    <w:p w14:paraId="27A8981D" w14:textId="77777777" w:rsidR="00AD3C34" w:rsidRPr="00E42DD9" w:rsidRDefault="00AD3C34" w:rsidP="00333F44">
      <w:pPr>
        <w:pStyle w:val="210"/>
        <w:tabs>
          <w:tab w:val="left" w:pos="1216"/>
        </w:tabs>
        <w:spacing w:line="240" w:lineRule="auto"/>
        <w:ind w:firstLine="709"/>
        <w:jc w:val="both"/>
        <w:rPr>
          <w:szCs w:val="28"/>
        </w:rPr>
      </w:pPr>
    </w:p>
    <w:p w14:paraId="09E0619C" w14:textId="77777777" w:rsidR="00AD3C34" w:rsidRPr="00E42DD9" w:rsidRDefault="00D7149F" w:rsidP="00333F44">
      <w:pPr>
        <w:pStyle w:val="210"/>
        <w:spacing w:line="240" w:lineRule="auto"/>
        <w:ind w:firstLine="709"/>
        <w:rPr>
          <w:rStyle w:val="251"/>
          <w:b/>
          <w:szCs w:val="28"/>
          <w:highlight w:val="none"/>
        </w:rPr>
      </w:pPr>
      <w:r w:rsidRPr="00E42DD9">
        <w:rPr>
          <w:rStyle w:val="251"/>
          <w:b/>
          <w:szCs w:val="28"/>
          <w:highlight w:val="none"/>
        </w:rPr>
        <w:t>2. Предмет и цели деятельности Автономного учреждения</w:t>
      </w:r>
    </w:p>
    <w:p w14:paraId="000D65AF" w14:textId="77777777" w:rsidR="00AD3C34" w:rsidRPr="00E42DD9" w:rsidRDefault="00AD3C34" w:rsidP="00333F44">
      <w:pPr>
        <w:pStyle w:val="210"/>
        <w:tabs>
          <w:tab w:val="left" w:pos="1216"/>
        </w:tabs>
        <w:spacing w:line="240" w:lineRule="auto"/>
        <w:ind w:firstLine="709"/>
        <w:rPr>
          <w:szCs w:val="28"/>
          <w:highlight w:val="green"/>
        </w:rPr>
      </w:pPr>
    </w:p>
    <w:p w14:paraId="4BECA1D9" w14:textId="77777777" w:rsidR="00827F5D" w:rsidRDefault="00827F5D" w:rsidP="00333F44">
      <w:pPr>
        <w:pStyle w:val="210"/>
        <w:tabs>
          <w:tab w:val="left" w:pos="1216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Автономное учреждение создано в </w:t>
      </w:r>
      <w:r w:rsidR="00D7149F" w:rsidRPr="00E42DD9">
        <w:rPr>
          <w:szCs w:val="28"/>
        </w:rPr>
        <w:t>целях:</w:t>
      </w:r>
    </w:p>
    <w:p w14:paraId="1D028D0B" w14:textId="73F183F9" w:rsidR="00AD3C34" w:rsidRPr="00E42DD9" w:rsidRDefault="00D7149F" w:rsidP="00333F44">
      <w:pPr>
        <w:pStyle w:val="210"/>
        <w:tabs>
          <w:tab w:val="left" w:pos="1216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>2.1.1. Решения вопросов по обеспечению условий для развития</w:t>
      </w:r>
      <w:r w:rsidR="00816B3B">
        <w:rPr>
          <w:szCs w:val="28"/>
        </w:rPr>
        <w:t xml:space="preserve"> </w:t>
      </w:r>
      <w:r w:rsidRPr="00E42DD9">
        <w:rPr>
          <w:szCs w:val="28"/>
        </w:rPr>
        <w:t xml:space="preserve">на территории городского округа Котельники Московской области физической культуры, массового спорта, организации проведения официальных физкультурно-оздоровительных и спортивных мероприятий различного уровня; </w:t>
      </w:r>
    </w:p>
    <w:p w14:paraId="05E9A7C2" w14:textId="348CC26B" w:rsidR="00AD3C34" w:rsidRPr="00E42DD9" w:rsidRDefault="00D7149F" w:rsidP="00333F44">
      <w:pPr>
        <w:pStyle w:val="210"/>
        <w:tabs>
          <w:tab w:val="left" w:pos="1216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>2.1.2. Обеспечения реализации предусмотренных законодательством Российской Федерации полномочий органов местного самоуправления муниципального образования городско</w:t>
      </w:r>
      <w:r w:rsidR="00795EFC" w:rsidRPr="00E42DD9">
        <w:rPr>
          <w:szCs w:val="28"/>
        </w:rPr>
        <w:t>го</w:t>
      </w:r>
      <w:r w:rsidRPr="00E42DD9">
        <w:rPr>
          <w:szCs w:val="28"/>
        </w:rPr>
        <w:t xml:space="preserve"> округ</w:t>
      </w:r>
      <w:r w:rsidR="00795EFC" w:rsidRPr="00E42DD9">
        <w:rPr>
          <w:szCs w:val="28"/>
        </w:rPr>
        <w:t>а</w:t>
      </w:r>
      <w:r w:rsidRPr="00E42DD9">
        <w:rPr>
          <w:szCs w:val="28"/>
        </w:rPr>
        <w:t xml:space="preserve"> Котельники Московс</w:t>
      </w:r>
      <w:r w:rsidR="00827F5D">
        <w:rPr>
          <w:szCs w:val="28"/>
        </w:rPr>
        <w:t>кой области в </w:t>
      </w:r>
      <w:r w:rsidRPr="00E42DD9">
        <w:rPr>
          <w:szCs w:val="28"/>
        </w:rPr>
        <w:t>сфере физической культуры и спорта, в том числе в целях осуществления спортивной подготовки спортсменов высокого класса.</w:t>
      </w:r>
    </w:p>
    <w:p w14:paraId="6FD56689" w14:textId="77777777" w:rsidR="00AD3C34" w:rsidRPr="00E42DD9" w:rsidRDefault="00D7149F" w:rsidP="00333F44">
      <w:pPr>
        <w:pStyle w:val="210"/>
        <w:tabs>
          <w:tab w:val="left" w:pos="1216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 xml:space="preserve">2.1.3. Выполнения работ, оказания услуг с целью удовлетворения общественных потребностей в сфере физической культуры и спорта; </w:t>
      </w:r>
    </w:p>
    <w:p w14:paraId="68CB8449" w14:textId="4F5C329B" w:rsidR="00AD3C34" w:rsidRPr="00E42DD9" w:rsidRDefault="00D7149F" w:rsidP="00333F44">
      <w:pPr>
        <w:pStyle w:val="210"/>
        <w:tabs>
          <w:tab w:val="left" w:pos="1216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>2.1.4. Реализация Права населения на занятия физической культурой</w:t>
      </w:r>
      <w:r w:rsidR="003A42DE">
        <w:rPr>
          <w:szCs w:val="28"/>
        </w:rPr>
        <w:t xml:space="preserve"> </w:t>
      </w:r>
      <w:r w:rsidR="00827F5D">
        <w:rPr>
          <w:szCs w:val="28"/>
        </w:rPr>
        <w:t>и </w:t>
      </w:r>
      <w:r w:rsidRPr="00E42DD9">
        <w:rPr>
          <w:szCs w:val="28"/>
        </w:rPr>
        <w:t xml:space="preserve">спортом; </w:t>
      </w:r>
    </w:p>
    <w:p w14:paraId="629EE1B9" w14:textId="77777777" w:rsidR="00AD3C34" w:rsidRPr="00E42DD9" w:rsidRDefault="00D7149F" w:rsidP="00333F44">
      <w:pPr>
        <w:pStyle w:val="210"/>
        <w:tabs>
          <w:tab w:val="left" w:pos="1216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 xml:space="preserve">2.1.5. Пропаганда физической культуры и спорта, здорового образа жизни, развитие совершенных форм организации физической культуры с учетом потребностей различных социально-возрастных групп населения.  </w:t>
      </w:r>
    </w:p>
    <w:p w14:paraId="0446640E" w14:textId="4C1B5FAF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 xml:space="preserve">2.2. </w:t>
      </w:r>
      <w:r w:rsidRPr="00827F5D">
        <w:rPr>
          <w:szCs w:val="28"/>
        </w:rPr>
        <w:t>Предметом деятельности Автономного учреждения является предоставление услуг и выполнение </w:t>
      </w:r>
      <w:r w:rsidR="00816B3B" w:rsidRPr="00827F5D">
        <w:rPr>
          <w:szCs w:val="28"/>
        </w:rPr>
        <w:t>услуг по реализации дополнительных образовательных</w:t>
      </w:r>
      <w:r w:rsidR="00F975BC" w:rsidRPr="00827F5D">
        <w:rPr>
          <w:szCs w:val="28"/>
        </w:rPr>
        <w:t xml:space="preserve"> </w:t>
      </w:r>
      <w:r w:rsidR="00816B3B" w:rsidRPr="00827F5D">
        <w:rPr>
          <w:szCs w:val="28"/>
        </w:rPr>
        <w:t>программ</w:t>
      </w:r>
      <w:r w:rsidRPr="00827F5D">
        <w:rPr>
          <w:szCs w:val="28"/>
        </w:rPr>
        <w:t> по спортивно</w:t>
      </w:r>
      <w:r w:rsidR="00816B3B" w:rsidRPr="00827F5D">
        <w:rPr>
          <w:szCs w:val="28"/>
        </w:rPr>
        <w:t xml:space="preserve">й </w:t>
      </w:r>
      <w:r w:rsidRPr="00827F5D">
        <w:rPr>
          <w:szCs w:val="28"/>
        </w:rPr>
        <w:t>подготовк</w:t>
      </w:r>
      <w:r w:rsidR="00816B3B" w:rsidRPr="00827F5D">
        <w:rPr>
          <w:szCs w:val="28"/>
        </w:rPr>
        <w:t xml:space="preserve">и </w:t>
      </w:r>
      <w:r w:rsidRPr="00827F5D">
        <w:rPr>
          <w:szCs w:val="28"/>
        </w:rPr>
        <w:t>по видам спорта, утвержденным Учредителем в соответст</w:t>
      </w:r>
      <w:r w:rsidR="00827F5D">
        <w:rPr>
          <w:szCs w:val="28"/>
        </w:rPr>
        <w:t>вии с муниципальным заданием, а </w:t>
      </w:r>
      <w:r w:rsidRPr="00827F5D">
        <w:rPr>
          <w:szCs w:val="28"/>
        </w:rPr>
        <w:t>также оказание услуг, выполнение работ, обеспечивающих реализацию целей, предусмотренных пунктом 2.1 настоящего Устава.</w:t>
      </w:r>
    </w:p>
    <w:p w14:paraId="1B792B81" w14:textId="77777777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 xml:space="preserve">2.3. Основными видами деятельности Автономного учреждения являются: </w:t>
      </w:r>
    </w:p>
    <w:p w14:paraId="1286B31B" w14:textId="421746FF" w:rsidR="00AD3C34" w:rsidRPr="00E42DD9" w:rsidRDefault="00D7149F" w:rsidP="00333F44">
      <w:pPr>
        <w:pStyle w:val="210"/>
        <w:tabs>
          <w:tab w:val="left" w:pos="1250"/>
          <w:tab w:val="left" w:pos="1276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bookmarkStart w:id="4" w:name="_Hlk80966851"/>
      <w:r w:rsidRPr="00E42DD9">
        <w:rPr>
          <w:rStyle w:val="251"/>
          <w:szCs w:val="28"/>
          <w:highlight w:val="none"/>
        </w:rPr>
        <w:t xml:space="preserve">2.3.1. </w:t>
      </w:r>
      <w:r w:rsidRPr="00816B3B">
        <w:rPr>
          <w:rStyle w:val="251"/>
          <w:szCs w:val="28"/>
          <w:highlight w:val="none"/>
        </w:rPr>
        <w:t>Разработка, утверждение и реализация</w:t>
      </w:r>
      <w:r w:rsidR="00816B3B" w:rsidRPr="00816B3B">
        <w:rPr>
          <w:rStyle w:val="251"/>
          <w:szCs w:val="28"/>
          <w:highlight w:val="none"/>
        </w:rPr>
        <w:t xml:space="preserve"> дополнительных образовательных</w:t>
      </w:r>
      <w:r w:rsidRPr="00816B3B">
        <w:rPr>
          <w:rStyle w:val="251"/>
          <w:szCs w:val="28"/>
          <w:highlight w:val="none"/>
        </w:rPr>
        <w:t xml:space="preserve"> программ спортивной подготовки по видам спорта на этапах подготовки в порядке, установленном законодательством Российской Федерации;</w:t>
      </w:r>
    </w:p>
    <w:p w14:paraId="5491D1F9" w14:textId="77777777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 xml:space="preserve">2.3.2. Разработка, утверждение и реализация индивидуальных планов </w:t>
      </w:r>
      <w:r w:rsidRPr="00E42DD9">
        <w:rPr>
          <w:rStyle w:val="251"/>
          <w:szCs w:val="28"/>
          <w:highlight w:val="none"/>
        </w:rPr>
        <w:lastRenderedPageBreak/>
        <w:t>подготовки спортсменов;</w:t>
      </w:r>
    </w:p>
    <w:p w14:paraId="79311C03" w14:textId="03C2CAC0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2.3.3.</w:t>
      </w:r>
      <w:r w:rsidR="00816B3B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>Разработка, утверждение и реализация планов работ оздоровительного этапа;</w:t>
      </w:r>
    </w:p>
    <w:p w14:paraId="6C0CA822" w14:textId="77777777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2.3.4. Реализация мероприятий различных уровней физкультурно-спортивной и массовой направленности.</w:t>
      </w:r>
    </w:p>
    <w:p w14:paraId="3C9B02BC" w14:textId="77777777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Style w:val="251"/>
          <w:szCs w:val="28"/>
          <w:highlight w:val="none"/>
        </w:rPr>
        <w:t xml:space="preserve">2.3.5. </w:t>
      </w:r>
      <w:r w:rsidRPr="00E42DD9">
        <w:rPr>
          <w:rFonts w:ascii="Times New Roman" w:hAnsi="Times New Roman"/>
          <w:sz w:val="28"/>
          <w:szCs w:val="28"/>
        </w:rPr>
        <w:t>Организация и проведение всероссийского физкультурно-спортивного комплекса «Готов к труду и обороне»;</w:t>
      </w:r>
    </w:p>
    <w:p w14:paraId="21C4ACCE" w14:textId="77777777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2.3.6. Организация участия команд учреждения в соревнованиях всех рангов;</w:t>
      </w:r>
    </w:p>
    <w:p w14:paraId="112631C2" w14:textId="77777777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2.3.7. Подготовка высококлассных спортсменов для сборных команд;</w:t>
      </w:r>
    </w:p>
    <w:p w14:paraId="014F8791" w14:textId="77777777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2.3.8. Организация мероприятий по подготовке спортивных сборных команд;</w:t>
      </w:r>
    </w:p>
    <w:p w14:paraId="63107FF8" w14:textId="77777777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2.3.9. Организация и участие спортивных сборных команд в официальных спортивных мероприятиях;</w:t>
      </w:r>
    </w:p>
    <w:p w14:paraId="0B0A3313" w14:textId="77777777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2.3.10. Внедрение передовых методов ведения учебно-тренировочного процесса и результатов научно-методических исследований в практике подготовки спортсменов;</w:t>
      </w:r>
      <w:bookmarkEnd w:id="4"/>
      <w:r w:rsidRPr="00E42DD9">
        <w:rPr>
          <w:rFonts w:ascii="Times New Roman" w:hAnsi="Times New Roman"/>
          <w:sz w:val="28"/>
          <w:szCs w:val="28"/>
        </w:rPr>
        <w:t>»</w:t>
      </w:r>
    </w:p>
    <w:p w14:paraId="21562703" w14:textId="77777777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 xml:space="preserve">2.3.11. Организация спортивно-массовых мероприятий; </w:t>
      </w:r>
    </w:p>
    <w:p w14:paraId="01236008" w14:textId="77777777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 xml:space="preserve">2.3.12. Организация и проведение соревнований различных уровней; </w:t>
      </w:r>
    </w:p>
    <w:p w14:paraId="4527C063" w14:textId="31AC616E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 xml:space="preserve">2.3.13. Организация работы с населением </w:t>
      </w:r>
      <w:r w:rsidR="00816B3B" w:rsidRPr="00E42DD9">
        <w:rPr>
          <w:rFonts w:ascii="Times New Roman" w:hAnsi="Times New Roman"/>
          <w:sz w:val="28"/>
          <w:szCs w:val="28"/>
        </w:rPr>
        <w:t>в течени</w:t>
      </w:r>
      <w:r w:rsidR="00816B3B">
        <w:rPr>
          <w:rFonts w:ascii="Times New Roman" w:hAnsi="Times New Roman"/>
          <w:sz w:val="28"/>
          <w:szCs w:val="28"/>
        </w:rPr>
        <w:t>и</w:t>
      </w:r>
      <w:r w:rsidRPr="00E42DD9">
        <w:rPr>
          <w:rFonts w:ascii="Times New Roman" w:hAnsi="Times New Roman"/>
          <w:sz w:val="28"/>
          <w:szCs w:val="28"/>
        </w:rPr>
        <w:t xml:space="preserve"> всего календарного года</w:t>
      </w:r>
      <w:r w:rsidR="00816B3B">
        <w:rPr>
          <w:rFonts w:ascii="Times New Roman" w:hAnsi="Times New Roman"/>
          <w:sz w:val="28"/>
          <w:szCs w:val="28"/>
        </w:rPr>
        <w:t>,</w:t>
      </w:r>
      <w:r w:rsidR="00827F5D">
        <w:rPr>
          <w:rFonts w:ascii="Times New Roman" w:hAnsi="Times New Roman"/>
          <w:sz w:val="28"/>
          <w:szCs w:val="28"/>
        </w:rPr>
        <w:t xml:space="preserve"> в </w:t>
      </w:r>
      <w:r w:rsidRPr="00E42DD9">
        <w:rPr>
          <w:rFonts w:ascii="Times New Roman" w:hAnsi="Times New Roman"/>
          <w:sz w:val="28"/>
          <w:szCs w:val="28"/>
        </w:rPr>
        <w:t>каникулярное время автономное учреждение может открыват</w:t>
      </w:r>
      <w:r w:rsidR="00816B3B">
        <w:rPr>
          <w:rFonts w:ascii="Times New Roman" w:hAnsi="Times New Roman"/>
          <w:sz w:val="28"/>
          <w:szCs w:val="28"/>
        </w:rPr>
        <w:t xml:space="preserve">ь </w:t>
      </w:r>
      <w:r w:rsidRPr="00E42DD9">
        <w:rPr>
          <w:rFonts w:ascii="Times New Roman" w:hAnsi="Times New Roman"/>
          <w:sz w:val="28"/>
          <w:szCs w:val="28"/>
        </w:rPr>
        <w:t>в установленном законодательством порядке лагеря для проведения учебно-тренировочных сборов, создавать объединения с постоянными или переменными количественными составами в лагерях (загородных или с дневным</w:t>
      </w:r>
      <w:r w:rsidR="00827F5D">
        <w:rPr>
          <w:rFonts w:ascii="Times New Roman" w:hAnsi="Times New Roman"/>
          <w:sz w:val="28"/>
          <w:szCs w:val="28"/>
        </w:rPr>
        <w:t xml:space="preserve"> пребыванием), на своей базе, а </w:t>
      </w:r>
      <w:r w:rsidR="009C184F" w:rsidRPr="00E42DD9">
        <w:rPr>
          <w:rFonts w:ascii="Times New Roman" w:hAnsi="Times New Roman"/>
          <w:sz w:val="28"/>
          <w:szCs w:val="28"/>
        </w:rPr>
        <w:t>также</w:t>
      </w:r>
      <w:r w:rsidRPr="00E42DD9">
        <w:rPr>
          <w:rFonts w:ascii="Times New Roman" w:hAnsi="Times New Roman"/>
          <w:sz w:val="28"/>
          <w:szCs w:val="28"/>
        </w:rPr>
        <w:t xml:space="preserve"> по месту жительства</w:t>
      </w:r>
      <w:r w:rsidR="00816B3B">
        <w:rPr>
          <w:rFonts w:ascii="Times New Roman" w:hAnsi="Times New Roman"/>
          <w:sz w:val="28"/>
          <w:szCs w:val="28"/>
        </w:rPr>
        <w:t>)</w:t>
      </w:r>
      <w:r w:rsidRPr="00E42DD9">
        <w:rPr>
          <w:rFonts w:ascii="Times New Roman" w:hAnsi="Times New Roman"/>
          <w:sz w:val="28"/>
          <w:szCs w:val="28"/>
        </w:rPr>
        <w:t xml:space="preserve">; </w:t>
      </w:r>
    </w:p>
    <w:p w14:paraId="210C799F" w14:textId="5D4314BE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2.3.14. Составление расписания занятий отделений по видам спорта,</w:t>
      </w:r>
      <w:r w:rsidR="00816B3B">
        <w:rPr>
          <w:rFonts w:ascii="Times New Roman" w:hAnsi="Times New Roman"/>
          <w:sz w:val="28"/>
          <w:szCs w:val="28"/>
        </w:rPr>
        <w:t xml:space="preserve"> </w:t>
      </w:r>
      <w:r w:rsidR="00827F5D">
        <w:rPr>
          <w:rFonts w:ascii="Times New Roman" w:hAnsi="Times New Roman"/>
          <w:sz w:val="28"/>
          <w:szCs w:val="28"/>
        </w:rPr>
        <w:t>по </w:t>
      </w:r>
      <w:r w:rsidRPr="00E42DD9">
        <w:rPr>
          <w:rFonts w:ascii="Times New Roman" w:hAnsi="Times New Roman"/>
          <w:sz w:val="28"/>
          <w:szCs w:val="28"/>
        </w:rPr>
        <w:t>представлению работников, с целью установления благоприятного режима труда и отдыха,</w:t>
      </w:r>
      <w:r w:rsidR="00816B3B">
        <w:rPr>
          <w:rFonts w:ascii="Times New Roman" w:hAnsi="Times New Roman"/>
          <w:sz w:val="28"/>
          <w:szCs w:val="28"/>
        </w:rPr>
        <w:t xml:space="preserve"> </w:t>
      </w:r>
      <w:r w:rsidRPr="00E42DD9">
        <w:rPr>
          <w:rFonts w:ascii="Times New Roman" w:hAnsi="Times New Roman"/>
          <w:sz w:val="28"/>
          <w:szCs w:val="28"/>
        </w:rPr>
        <w:t>соответствующего возрастным особенностям занимающихся, установленным санитарно-гигиеническим нормам, пожеланиям родителей</w:t>
      </w:r>
      <w:r w:rsidR="00816B3B">
        <w:rPr>
          <w:rFonts w:ascii="Times New Roman" w:hAnsi="Times New Roman"/>
          <w:sz w:val="28"/>
          <w:szCs w:val="28"/>
        </w:rPr>
        <w:t xml:space="preserve"> </w:t>
      </w:r>
      <w:r w:rsidR="00827F5D">
        <w:rPr>
          <w:rFonts w:ascii="Times New Roman" w:hAnsi="Times New Roman"/>
          <w:sz w:val="28"/>
          <w:szCs w:val="28"/>
        </w:rPr>
        <w:t>и в </w:t>
      </w:r>
      <w:r w:rsidRPr="00E42DD9">
        <w:rPr>
          <w:rFonts w:ascii="Times New Roman" w:hAnsi="Times New Roman"/>
          <w:sz w:val="28"/>
          <w:szCs w:val="28"/>
        </w:rPr>
        <w:t xml:space="preserve">соответствии с организационно-техническими возможностями учреждения; </w:t>
      </w:r>
    </w:p>
    <w:p w14:paraId="76A29E07" w14:textId="14F9BE56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2.3.1</w:t>
      </w:r>
      <w:r w:rsidR="0043291E" w:rsidRPr="00E42DD9">
        <w:rPr>
          <w:rFonts w:ascii="Times New Roman" w:hAnsi="Times New Roman"/>
          <w:sz w:val="28"/>
          <w:szCs w:val="28"/>
        </w:rPr>
        <w:t>5</w:t>
      </w:r>
      <w:r w:rsidRPr="00E42DD9">
        <w:rPr>
          <w:rFonts w:ascii="Times New Roman" w:hAnsi="Times New Roman"/>
          <w:sz w:val="28"/>
          <w:szCs w:val="28"/>
        </w:rPr>
        <w:t>. Привлечение дополнительных финансовых источников, средств</w:t>
      </w:r>
      <w:r w:rsidR="003A42DE">
        <w:rPr>
          <w:rFonts w:ascii="Times New Roman" w:hAnsi="Times New Roman"/>
          <w:sz w:val="28"/>
          <w:szCs w:val="28"/>
        </w:rPr>
        <w:t xml:space="preserve">     </w:t>
      </w:r>
      <w:r w:rsidR="00827F5D">
        <w:rPr>
          <w:rFonts w:ascii="Times New Roman" w:hAnsi="Times New Roman"/>
          <w:sz w:val="28"/>
          <w:szCs w:val="28"/>
        </w:rPr>
        <w:t xml:space="preserve"> за </w:t>
      </w:r>
      <w:r w:rsidRPr="00E42DD9">
        <w:rPr>
          <w:rFonts w:ascii="Times New Roman" w:hAnsi="Times New Roman"/>
          <w:sz w:val="28"/>
          <w:szCs w:val="28"/>
        </w:rPr>
        <w:t>счет предоставления платных услуг, добровольческих пожертвований</w:t>
      </w:r>
      <w:r w:rsidR="00816B3B">
        <w:rPr>
          <w:rFonts w:ascii="Times New Roman" w:hAnsi="Times New Roman"/>
          <w:sz w:val="28"/>
          <w:szCs w:val="28"/>
        </w:rPr>
        <w:t xml:space="preserve"> </w:t>
      </w:r>
      <w:r w:rsidRPr="00E42DD9">
        <w:rPr>
          <w:rFonts w:ascii="Times New Roman" w:hAnsi="Times New Roman"/>
          <w:sz w:val="28"/>
          <w:szCs w:val="28"/>
        </w:rPr>
        <w:t xml:space="preserve">и целевых взносов физических и юридических лиц, в том числе иностранных граждан; </w:t>
      </w:r>
    </w:p>
    <w:p w14:paraId="57956781" w14:textId="5242F12D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2.3.1</w:t>
      </w:r>
      <w:r w:rsidR="0043291E" w:rsidRPr="00E42DD9">
        <w:rPr>
          <w:rFonts w:ascii="Times New Roman" w:hAnsi="Times New Roman"/>
          <w:sz w:val="28"/>
          <w:szCs w:val="28"/>
        </w:rPr>
        <w:t>6</w:t>
      </w:r>
      <w:r w:rsidRPr="00E42DD9">
        <w:rPr>
          <w:rFonts w:ascii="Times New Roman" w:hAnsi="Times New Roman"/>
          <w:sz w:val="28"/>
          <w:szCs w:val="28"/>
        </w:rPr>
        <w:t xml:space="preserve">. Сохранение природной среды, природных ландшафтов; </w:t>
      </w:r>
    </w:p>
    <w:p w14:paraId="19B0AE89" w14:textId="2EDEEA57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2.3.1</w:t>
      </w:r>
      <w:r w:rsidR="0043291E" w:rsidRPr="00E42DD9">
        <w:rPr>
          <w:rFonts w:ascii="Times New Roman" w:hAnsi="Times New Roman"/>
          <w:sz w:val="28"/>
          <w:szCs w:val="28"/>
        </w:rPr>
        <w:t>7</w:t>
      </w:r>
      <w:r w:rsidRPr="00E42DD9">
        <w:rPr>
          <w:rFonts w:ascii="Times New Roman" w:hAnsi="Times New Roman"/>
          <w:sz w:val="28"/>
          <w:szCs w:val="28"/>
        </w:rPr>
        <w:t>. Создание условий для отдыха (в том числе массового) и сохранение рекреационных ресурсов;</w:t>
      </w:r>
    </w:p>
    <w:p w14:paraId="2A247C1D" w14:textId="7466D10C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2.3.1</w:t>
      </w:r>
      <w:r w:rsidR="0043291E" w:rsidRPr="00E42DD9">
        <w:rPr>
          <w:rFonts w:ascii="Times New Roman" w:hAnsi="Times New Roman"/>
          <w:sz w:val="28"/>
          <w:szCs w:val="28"/>
        </w:rPr>
        <w:t>8</w:t>
      </w:r>
      <w:r w:rsidRPr="00E42DD9">
        <w:rPr>
          <w:rFonts w:ascii="Times New Roman" w:hAnsi="Times New Roman"/>
          <w:sz w:val="28"/>
          <w:szCs w:val="28"/>
        </w:rPr>
        <w:t>. Разработка и внедрение эффективных методов охраны природы</w:t>
      </w:r>
      <w:r w:rsidR="00827F5D">
        <w:rPr>
          <w:rFonts w:ascii="Times New Roman" w:hAnsi="Times New Roman"/>
          <w:sz w:val="28"/>
          <w:szCs w:val="28"/>
        </w:rPr>
        <w:t xml:space="preserve"> и </w:t>
      </w:r>
      <w:r w:rsidRPr="00E42DD9">
        <w:rPr>
          <w:rFonts w:ascii="Times New Roman" w:hAnsi="Times New Roman"/>
          <w:sz w:val="28"/>
          <w:szCs w:val="28"/>
        </w:rPr>
        <w:t>поддержание экологического баланса в условиях рекреационного использования территории пригородных лесопарков;</w:t>
      </w:r>
    </w:p>
    <w:p w14:paraId="54BA1CCE" w14:textId="708F5D6C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2.3.1</w:t>
      </w:r>
      <w:r w:rsidR="0043291E" w:rsidRPr="00E42DD9">
        <w:rPr>
          <w:rFonts w:ascii="Times New Roman" w:hAnsi="Times New Roman"/>
          <w:sz w:val="28"/>
          <w:szCs w:val="28"/>
        </w:rPr>
        <w:t>9</w:t>
      </w:r>
      <w:r w:rsidRPr="00E42DD9">
        <w:rPr>
          <w:rFonts w:ascii="Times New Roman" w:hAnsi="Times New Roman"/>
          <w:sz w:val="28"/>
          <w:szCs w:val="28"/>
        </w:rPr>
        <w:t>. Организация массового отдыха граждан;</w:t>
      </w:r>
    </w:p>
    <w:p w14:paraId="02EFF47D" w14:textId="3EFD117C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2.3.</w:t>
      </w:r>
      <w:r w:rsidR="0043291E" w:rsidRPr="00E42DD9">
        <w:rPr>
          <w:rFonts w:ascii="Times New Roman" w:hAnsi="Times New Roman"/>
          <w:sz w:val="28"/>
          <w:szCs w:val="28"/>
        </w:rPr>
        <w:t>20</w:t>
      </w:r>
      <w:r w:rsidRPr="00E42DD9">
        <w:rPr>
          <w:rFonts w:ascii="Times New Roman" w:hAnsi="Times New Roman"/>
          <w:sz w:val="28"/>
          <w:szCs w:val="28"/>
        </w:rPr>
        <w:t xml:space="preserve">. Разработка и внедрение новых технологий в сфере парковых услуг; </w:t>
      </w:r>
    </w:p>
    <w:p w14:paraId="4A83173B" w14:textId="4AB1E655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2.3.</w:t>
      </w:r>
      <w:r w:rsidR="0043291E" w:rsidRPr="00E42DD9">
        <w:rPr>
          <w:rFonts w:ascii="Times New Roman" w:hAnsi="Times New Roman"/>
          <w:sz w:val="28"/>
          <w:szCs w:val="28"/>
        </w:rPr>
        <w:t>21</w:t>
      </w:r>
      <w:r w:rsidRPr="00E42DD9">
        <w:rPr>
          <w:rFonts w:ascii="Times New Roman" w:hAnsi="Times New Roman"/>
          <w:sz w:val="28"/>
          <w:szCs w:val="28"/>
        </w:rPr>
        <w:t xml:space="preserve">. Участие в разработке и строительстве специализированных зданий, сооружений, помещений для организации мест развлечений, отдыха, занятий спортом; </w:t>
      </w:r>
    </w:p>
    <w:p w14:paraId="221F18A4" w14:textId="581662CA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2.3.2</w:t>
      </w:r>
      <w:r w:rsidR="0043291E" w:rsidRPr="00E42DD9">
        <w:rPr>
          <w:rFonts w:ascii="Times New Roman" w:hAnsi="Times New Roman"/>
          <w:sz w:val="28"/>
          <w:szCs w:val="28"/>
        </w:rPr>
        <w:t>2</w:t>
      </w:r>
      <w:r w:rsidRPr="00E42DD9">
        <w:rPr>
          <w:rFonts w:ascii="Times New Roman" w:hAnsi="Times New Roman"/>
          <w:sz w:val="28"/>
          <w:szCs w:val="28"/>
        </w:rPr>
        <w:t xml:space="preserve">. Рекламная деятельность; </w:t>
      </w:r>
    </w:p>
    <w:p w14:paraId="1E010CC5" w14:textId="2DF05543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2.3.2</w:t>
      </w:r>
      <w:r w:rsidR="0043291E" w:rsidRPr="00E42DD9">
        <w:rPr>
          <w:rFonts w:ascii="Times New Roman" w:hAnsi="Times New Roman"/>
          <w:sz w:val="28"/>
          <w:szCs w:val="28"/>
        </w:rPr>
        <w:t>3</w:t>
      </w:r>
      <w:r w:rsidRPr="00E42DD9">
        <w:rPr>
          <w:rFonts w:ascii="Times New Roman" w:hAnsi="Times New Roman"/>
          <w:sz w:val="28"/>
          <w:szCs w:val="28"/>
        </w:rPr>
        <w:t>. Деятельность ярмарок и парков с аттракционами;</w:t>
      </w:r>
    </w:p>
    <w:p w14:paraId="29539618" w14:textId="3F26FBA1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lastRenderedPageBreak/>
        <w:t>2.3.2</w:t>
      </w:r>
      <w:r w:rsidR="0043291E" w:rsidRPr="00E42DD9">
        <w:rPr>
          <w:rFonts w:ascii="Times New Roman" w:hAnsi="Times New Roman"/>
          <w:sz w:val="28"/>
          <w:szCs w:val="28"/>
        </w:rPr>
        <w:t>4</w:t>
      </w:r>
      <w:r w:rsidRPr="00E42DD9">
        <w:rPr>
          <w:rFonts w:ascii="Times New Roman" w:hAnsi="Times New Roman"/>
          <w:sz w:val="28"/>
          <w:szCs w:val="28"/>
        </w:rPr>
        <w:t xml:space="preserve">. Оказание платных бытовых услуг; </w:t>
      </w:r>
    </w:p>
    <w:p w14:paraId="06B1D6DC" w14:textId="41A200F7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2.3.2</w:t>
      </w:r>
      <w:r w:rsidR="0043291E" w:rsidRPr="00E42DD9">
        <w:rPr>
          <w:rFonts w:ascii="Times New Roman" w:hAnsi="Times New Roman"/>
          <w:sz w:val="28"/>
          <w:szCs w:val="28"/>
        </w:rPr>
        <w:t>5</w:t>
      </w:r>
      <w:r w:rsidRPr="00E42DD9">
        <w:rPr>
          <w:rFonts w:ascii="Times New Roman" w:hAnsi="Times New Roman"/>
          <w:sz w:val="28"/>
          <w:szCs w:val="28"/>
        </w:rPr>
        <w:t xml:space="preserve">. </w:t>
      </w:r>
      <w:r w:rsidR="00CD3D4B" w:rsidRPr="00E42DD9">
        <w:rPr>
          <w:rFonts w:ascii="Times New Roman" w:hAnsi="Times New Roman"/>
          <w:sz w:val="28"/>
          <w:szCs w:val="28"/>
        </w:rPr>
        <w:t>О</w:t>
      </w:r>
      <w:r w:rsidRPr="00E42DD9">
        <w:rPr>
          <w:rFonts w:ascii="Times New Roman" w:hAnsi="Times New Roman"/>
          <w:sz w:val="28"/>
          <w:szCs w:val="28"/>
        </w:rPr>
        <w:t xml:space="preserve">рганизация платных кружков, спортивно-оздоровительных групп, секций, курсов; </w:t>
      </w:r>
    </w:p>
    <w:p w14:paraId="6F8C7BFA" w14:textId="362252CC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2.3.2</w:t>
      </w:r>
      <w:r w:rsidR="0043291E" w:rsidRPr="00E42DD9">
        <w:rPr>
          <w:rFonts w:ascii="Times New Roman" w:hAnsi="Times New Roman"/>
          <w:sz w:val="28"/>
          <w:szCs w:val="28"/>
        </w:rPr>
        <w:t>6</w:t>
      </w:r>
      <w:r w:rsidRPr="00E42DD9">
        <w:rPr>
          <w:rFonts w:ascii="Times New Roman" w:hAnsi="Times New Roman"/>
          <w:sz w:val="28"/>
          <w:szCs w:val="28"/>
        </w:rPr>
        <w:t>. Розничная торговля;</w:t>
      </w:r>
    </w:p>
    <w:p w14:paraId="7B7D1FA7" w14:textId="6D282D0E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2.3.2</w:t>
      </w:r>
      <w:r w:rsidR="0043291E" w:rsidRPr="00E42DD9">
        <w:rPr>
          <w:rFonts w:ascii="Times New Roman" w:hAnsi="Times New Roman"/>
          <w:sz w:val="28"/>
          <w:szCs w:val="28"/>
        </w:rPr>
        <w:t>7</w:t>
      </w:r>
      <w:r w:rsidRPr="00E42DD9">
        <w:rPr>
          <w:rFonts w:ascii="Times New Roman" w:hAnsi="Times New Roman"/>
          <w:sz w:val="28"/>
          <w:szCs w:val="28"/>
        </w:rPr>
        <w:t xml:space="preserve">. Услуги общественного питания, деятельность ресторанов, кафе; </w:t>
      </w:r>
    </w:p>
    <w:p w14:paraId="0A3430FF" w14:textId="1DC395FF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2.3.2</w:t>
      </w:r>
      <w:r w:rsidR="0043291E" w:rsidRPr="00E42DD9">
        <w:rPr>
          <w:rFonts w:ascii="Times New Roman" w:hAnsi="Times New Roman"/>
          <w:sz w:val="28"/>
          <w:szCs w:val="28"/>
        </w:rPr>
        <w:t>8</w:t>
      </w:r>
      <w:r w:rsidRPr="00E42DD9">
        <w:rPr>
          <w:rFonts w:ascii="Times New Roman" w:hAnsi="Times New Roman"/>
          <w:sz w:val="28"/>
          <w:szCs w:val="28"/>
        </w:rPr>
        <w:t xml:space="preserve">. Оказание посреднических услуг; </w:t>
      </w:r>
    </w:p>
    <w:p w14:paraId="0F486CB3" w14:textId="79A68BA9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2.3.2</w:t>
      </w:r>
      <w:r w:rsidR="0043291E" w:rsidRPr="00E42DD9">
        <w:rPr>
          <w:rFonts w:ascii="Times New Roman" w:hAnsi="Times New Roman"/>
          <w:sz w:val="28"/>
          <w:szCs w:val="28"/>
        </w:rPr>
        <w:t>9</w:t>
      </w:r>
      <w:r w:rsidRPr="00E42DD9">
        <w:rPr>
          <w:rFonts w:ascii="Times New Roman" w:hAnsi="Times New Roman"/>
          <w:sz w:val="28"/>
          <w:szCs w:val="28"/>
        </w:rPr>
        <w:t xml:space="preserve">. Оказание образовательных услуг; </w:t>
      </w:r>
    </w:p>
    <w:p w14:paraId="687EBC22" w14:textId="0E07E3DD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2.3.</w:t>
      </w:r>
      <w:r w:rsidR="0043291E" w:rsidRPr="00E42DD9">
        <w:rPr>
          <w:rFonts w:ascii="Times New Roman" w:hAnsi="Times New Roman"/>
          <w:sz w:val="28"/>
          <w:szCs w:val="28"/>
        </w:rPr>
        <w:t>30</w:t>
      </w:r>
      <w:r w:rsidRPr="00E42DD9">
        <w:rPr>
          <w:rFonts w:ascii="Times New Roman" w:hAnsi="Times New Roman"/>
          <w:sz w:val="28"/>
          <w:szCs w:val="28"/>
        </w:rPr>
        <w:t>. Сдача в аренду имущества и частей земельного участка,</w:t>
      </w:r>
      <w:r w:rsidR="009C184F">
        <w:rPr>
          <w:rFonts w:ascii="Times New Roman" w:hAnsi="Times New Roman"/>
          <w:sz w:val="28"/>
          <w:szCs w:val="28"/>
        </w:rPr>
        <w:t xml:space="preserve"> </w:t>
      </w:r>
      <w:r w:rsidR="00827F5D">
        <w:rPr>
          <w:rFonts w:ascii="Times New Roman" w:hAnsi="Times New Roman"/>
          <w:sz w:val="28"/>
          <w:szCs w:val="28"/>
        </w:rPr>
        <w:t>в </w:t>
      </w:r>
      <w:r w:rsidRPr="00E42DD9">
        <w:rPr>
          <w:rFonts w:ascii="Times New Roman" w:hAnsi="Times New Roman"/>
          <w:sz w:val="28"/>
          <w:szCs w:val="28"/>
        </w:rPr>
        <w:t>установленном порядке.</w:t>
      </w:r>
    </w:p>
    <w:p w14:paraId="61044B87" w14:textId="1E74E43D" w:rsidR="00AD3C34" w:rsidRPr="00E42DD9" w:rsidRDefault="00D7149F" w:rsidP="00333F44">
      <w:pPr>
        <w:pStyle w:val="a5"/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2.3.</w:t>
      </w:r>
      <w:r w:rsidR="0043291E" w:rsidRPr="00E42DD9">
        <w:rPr>
          <w:rFonts w:ascii="Times New Roman" w:hAnsi="Times New Roman"/>
          <w:sz w:val="28"/>
          <w:szCs w:val="28"/>
        </w:rPr>
        <w:t>31</w:t>
      </w:r>
      <w:r w:rsidRPr="00E42DD9">
        <w:rPr>
          <w:rFonts w:ascii="Times New Roman" w:hAnsi="Times New Roman"/>
          <w:sz w:val="28"/>
          <w:szCs w:val="28"/>
        </w:rPr>
        <w:t xml:space="preserve"> Осуществление иных видов деятельности, не запрещенных законодательством РФ, постольку, поскольку это служит достижению целей, ради которых оно было создано, и соответствующих этим целям, при условии,</w:t>
      </w:r>
      <w:r w:rsidR="00816B3B">
        <w:rPr>
          <w:rFonts w:ascii="Times New Roman" w:hAnsi="Times New Roman"/>
          <w:sz w:val="28"/>
          <w:szCs w:val="28"/>
        </w:rPr>
        <w:t xml:space="preserve"> </w:t>
      </w:r>
      <w:r w:rsidRPr="00E42DD9">
        <w:rPr>
          <w:rFonts w:ascii="Times New Roman" w:hAnsi="Times New Roman"/>
          <w:sz w:val="28"/>
          <w:szCs w:val="28"/>
        </w:rPr>
        <w:t xml:space="preserve">что такая деятельность указана в уставе, а том числе: </w:t>
      </w:r>
    </w:p>
    <w:p w14:paraId="7CD25873" w14:textId="77777777" w:rsidR="00AD3C34" w:rsidRPr="00E42DD9" w:rsidRDefault="00D7149F" w:rsidP="00333F44">
      <w:pPr>
        <w:pStyle w:val="a5"/>
        <w:numPr>
          <w:ilvl w:val="0"/>
          <w:numId w:val="1"/>
        </w:numPr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аренда помещений;</w:t>
      </w:r>
    </w:p>
    <w:p w14:paraId="2C982EE3" w14:textId="77777777" w:rsidR="00AD3C34" w:rsidRPr="00E42DD9" w:rsidRDefault="00D7149F" w:rsidP="00333F44">
      <w:pPr>
        <w:pStyle w:val="a5"/>
        <w:numPr>
          <w:ilvl w:val="0"/>
          <w:numId w:val="1"/>
        </w:numPr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аренда и прокат имущества, инвентаря, оборудования;</w:t>
      </w:r>
    </w:p>
    <w:p w14:paraId="654B7EB9" w14:textId="77777777" w:rsidR="00AD3C34" w:rsidRPr="00E42DD9" w:rsidRDefault="00D7149F" w:rsidP="00333F44">
      <w:pPr>
        <w:pStyle w:val="a5"/>
        <w:numPr>
          <w:ilvl w:val="0"/>
          <w:numId w:val="1"/>
        </w:numPr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 xml:space="preserve">услуги в сфере спортивного и оздоровительного туризма; </w:t>
      </w:r>
    </w:p>
    <w:p w14:paraId="1C496B42" w14:textId="6A80C82D" w:rsidR="00AD3C34" w:rsidRPr="00E42DD9" w:rsidRDefault="00D7149F" w:rsidP="00333F44">
      <w:pPr>
        <w:pStyle w:val="a5"/>
        <w:numPr>
          <w:ilvl w:val="0"/>
          <w:numId w:val="1"/>
        </w:numPr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 xml:space="preserve">прочая деятельность по охране здоровья, в сфере физической культуры </w:t>
      </w:r>
      <w:r w:rsidR="003A42DE">
        <w:rPr>
          <w:rFonts w:ascii="Times New Roman" w:hAnsi="Times New Roman"/>
          <w:sz w:val="28"/>
          <w:szCs w:val="28"/>
        </w:rPr>
        <w:t xml:space="preserve">        </w:t>
      </w:r>
      <w:r w:rsidRPr="00E42DD9">
        <w:rPr>
          <w:rFonts w:ascii="Times New Roman" w:hAnsi="Times New Roman"/>
          <w:sz w:val="28"/>
          <w:szCs w:val="28"/>
        </w:rPr>
        <w:t>и спорта;</w:t>
      </w:r>
    </w:p>
    <w:p w14:paraId="47A4739B" w14:textId="77777777" w:rsidR="00AD3C34" w:rsidRPr="00E42DD9" w:rsidRDefault="00D7149F" w:rsidP="00333F44">
      <w:pPr>
        <w:pStyle w:val="a5"/>
        <w:numPr>
          <w:ilvl w:val="0"/>
          <w:numId w:val="1"/>
        </w:numPr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>деятельность в области спорта;</w:t>
      </w:r>
    </w:p>
    <w:p w14:paraId="0AF3D6BB" w14:textId="6A6B59E8" w:rsidR="00AD3C34" w:rsidRPr="00E42DD9" w:rsidRDefault="00D7149F" w:rsidP="00333F44">
      <w:pPr>
        <w:pStyle w:val="a5"/>
        <w:numPr>
          <w:ilvl w:val="0"/>
          <w:numId w:val="1"/>
        </w:numPr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 xml:space="preserve">прочая деятельность по охране здоровья, в сфере физической культуры </w:t>
      </w:r>
      <w:r w:rsidR="003A42DE">
        <w:rPr>
          <w:rFonts w:ascii="Times New Roman" w:hAnsi="Times New Roman"/>
          <w:sz w:val="28"/>
          <w:szCs w:val="28"/>
        </w:rPr>
        <w:t xml:space="preserve">       </w:t>
      </w:r>
      <w:r w:rsidRPr="00E42DD9">
        <w:rPr>
          <w:rFonts w:ascii="Times New Roman" w:hAnsi="Times New Roman"/>
          <w:sz w:val="28"/>
          <w:szCs w:val="28"/>
        </w:rPr>
        <w:t>и спорта по организации отдыха и развлечений, не включенная в другие группировки</w:t>
      </w:r>
    </w:p>
    <w:p w14:paraId="47817A1B" w14:textId="77777777" w:rsidR="00AD3C34" w:rsidRPr="00E42DD9" w:rsidRDefault="00D7149F" w:rsidP="00333F44">
      <w:pPr>
        <w:pStyle w:val="a5"/>
        <w:numPr>
          <w:ilvl w:val="0"/>
          <w:numId w:val="1"/>
        </w:numPr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 xml:space="preserve">физкультурно-спортивная деятельность; </w:t>
      </w:r>
    </w:p>
    <w:p w14:paraId="4D364429" w14:textId="0175A90F" w:rsidR="00AD3C34" w:rsidRPr="00E42DD9" w:rsidRDefault="00D7149F" w:rsidP="00333F44">
      <w:pPr>
        <w:pStyle w:val="a5"/>
        <w:numPr>
          <w:ilvl w:val="0"/>
          <w:numId w:val="1"/>
        </w:numPr>
        <w:tabs>
          <w:tab w:val="left" w:pos="1276"/>
          <w:tab w:val="left" w:pos="312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2DD9">
        <w:rPr>
          <w:rFonts w:ascii="Times New Roman" w:hAnsi="Times New Roman"/>
          <w:sz w:val="28"/>
          <w:szCs w:val="28"/>
        </w:rPr>
        <w:t xml:space="preserve">содержание лесного участка, предоставленного в постоянное (бессрочное) пользование для осуществления рекреационной деятельности </w:t>
      </w:r>
      <w:r w:rsidR="003A42DE">
        <w:rPr>
          <w:rFonts w:ascii="Times New Roman" w:hAnsi="Times New Roman"/>
          <w:sz w:val="28"/>
          <w:szCs w:val="28"/>
        </w:rPr>
        <w:t xml:space="preserve">                       </w:t>
      </w:r>
      <w:r w:rsidRPr="00E42DD9">
        <w:rPr>
          <w:rFonts w:ascii="Times New Roman" w:hAnsi="Times New Roman"/>
          <w:sz w:val="28"/>
          <w:szCs w:val="28"/>
        </w:rPr>
        <w:t>в соответствии с проектом освоения лесов.</w:t>
      </w:r>
    </w:p>
    <w:p w14:paraId="35E1B761" w14:textId="77777777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 xml:space="preserve">2.4. В рамках осуществления основных видов деятельности Учреждение: </w:t>
      </w:r>
    </w:p>
    <w:p w14:paraId="2F44DFF4" w14:textId="061C0BBB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2.4.1. Планирует и осуществляет тренировочный процесс, включающий</w:t>
      </w:r>
      <w:r w:rsidR="003A42DE">
        <w:rPr>
          <w:rStyle w:val="251"/>
          <w:szCs w:val="28"/>
          <w:highlight w:val="none"/>
        </w:rPr>
        <w:t xml:space="preserve">      </w:t>
      </w:r>
      <w:r w:rsidR="00827F5D">
        <w:rPr>
          <w:rStyle w:val="251"/>
          <w:szCs w:val="28"/>
          <w:highlight w:val="none"/>
        </w:rPr>
        <w:t xml:space="preserve"> в </w:t>
      </w:r>
      <w:r w:rsidRPr="00E42DD9">
        <w:rPr>
          <w:rStyle w:val="251"/>
          <w:szCs w:val="28"/>
          <w:highlight w:val="none"/>
        </w:rPr>
        <w:t>себя обязательное систематическое участие лиц, проходящих спортивную подготовку, в официальных спортивных соревнованиях;</w:t>
      </w:r>
    </w:p>
    <w:p w14:paraId="005053B5" w14:textId="4642C9BF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2.4.2. Осуществляет отбор лиц для их спортивной подготовки</w:t>
      </w:r>
      <w:r w:rsidR="003A42DE">
        <w:rPr>
          <w:rStyle w:val="251"/>
          <w:szCs w:val="28"/>
          <w:highlight w:val="none"/>
        </w:rPr>
        <w:t xml:space="preserve"> </w:t>
      </w:r>
      <w:r w:rsidR="00827F5D">
        <w:rPr>
          <w:rStyle w:val="251"/>
          <w:szCs w:val="28"/>
          <w:highlight w:val="none"/>
        </w:rPr>
        <w:t>в соответствии с </w:t>
      </w:r>
      <w:r w:rsidRPr="00E42DD9">
        <w:rPr>
          <w:rStyle w:val="251"/>
          <w:szCs w:val="28"/>
          <w:highlight w:val="none"/>
        </w:rPr>
        <w:t>нормативами общей физической и специальной физической подготовки для зачисления в группы на этапы подготовки, установленными федеральными стандартами спортивной подготовки;</w:t>
      </w:r>
    </w:p>
    <w:p w14:paraId="24A805D8" w14:textId="77777777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2.4.3. Планирует и осуществляет деятельность в области массового спорта;</w:t>
      </w:r>
    </w:p>
    <w:p w14:paraId="5CF5070F" w14:textId="77777777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2.4.4. Осуществляет медицинское и материально-техническое обеспечение лиц, проходящих спортивную подготовку;</w:t>
      </w:r>
    </w:p>
    <w:p w14:paraId="3F1CBFA3" w14:textId="77777777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 xml:space="preserve">2.5. Автономное учреждение выполняет муниципальное задание, которое формируется и утверждается Учредителем. </w:t>
      </w:r>
    </w:p>
    <w:p w14:paraId="4CF0AD5A" w14:textId="77777777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 xml:space="preserve">Автономное учреждение не вправе отказаться от выполнения муниципального задания. </w:t>
      </w:r>
    </w:p>
    <w:p w14:paraId="48372711" w14:textId="77777777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 xml:space="preserve">2.6. Автономное учреждение вправе сверх утвержденного муниципального задания, а также в случаях, установленных законодательством Российской Федерации, в пределах утвержденного муниципального задания, выполнять работы, оказывать услуги, относящиеся к его основным видам деятельности, </w:t>
      </w:r>
      <w:r w:rsidRPr="00E42DD9">
        <w:rPr>
          <w:rStyle w:val="251"/>
          <w:szCs w:val="28"/>
          <w:highlight w:val="none"/>
        </w:rPr>
        <w:lastRenderedPageBreak/>
        <w:t xml:space="preserve">предусмотренным пунктом 2.3 настоящего Устава, для граждан и юридических лиц за плату и на одинаковых при оказании одних и тех же услуг условиях. </w:t>
      </w:r>
    </w:p>
    <w:p w14:paraId="06E29B0F" w14:textId="77777777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 xml:space="preserve">2.7. Учреждение вправе осуществлять виды деятельности, в том числе приносящие доход, не относящиеся к основным видам деятельности Учреждения, постольку, поскольку это служит достижению целей, ради которых оно создано. </w:t>
      </w:r>
    </w:p>
    <w:p w14:paraId="3E6346CC" w14:textId="42F8908D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Учреждение на основе гражданско-правовых договоров с юридическими</w:t>
      </w:r>
      <w:r w:rsidR="003A42DE">
        <w:rPr>
          <w:rStyle w:val="251"/>
          <w:szCs w:val="28"/>
          <w:highlight w:val="none"/>
        </w:rPr>
        <w:t xml:space="preserve">   </w:t>
      </w:r>
      <w:r w:rsidR="00827F5D">
        <w:rPr>
          <w:rStyle w:val="251"/>
          <w:szCs w:val="28"/>
          <w:highlight w:val="none"/>
        </w:rPr>
        <w:t xml:space="preserve"> и </w:t>
      </w:r>
      <w:r w:rsidRPr="00E42DD9">
        <w:rPr>
          <w:rStyle w:val="251"/>
          <w:szCs w:val="28"/>
          <w:highlight w:val="none"/>
        </w:rPr>
        <w:t xml:space="preserve">физическими лицами осуществляет следующие приносящие доход виды деятельности: </w:t>
      </w:r>
    </w:p>
    <w:p w14:paraId="019FCA5E" w14:textId="77777777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2.7.1. Осуществление спортивной подготовки;</w:t>
      </w:r>
    </w:p>
    <w:p w14:paraId="6A232BD9" w14:textId="77777777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2.7.2. Проведение занятий по физической культуре и спорту;</w:t>
      </w:r>
    </w:p>
    <w:p w14:paraId="62560A69" w14:textId="77777777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2.7.3. Организация и проведение физкультурных, спортивных и спортивно-зрелищных мероприятий;</w:t>
      </w:r>
    </w:p>
    <w:p w14:paraId="19DA36A3" w14:textId="144428E2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2.7.4.</w:t>
      </w:r>
      <w:r w:rsidR="009F4C6E" w:rsidRPr="00E42DD9">
        <w:rPr>
          <w:szCs w:val="28"/>
        </w:rPr>
        <w:t xml:space="preserve"> </w:t>
      </w:r>
      <w:r w:rsidRPr="00E42DD9">
        <w:rPr>
          <w:rStyle w:val="251"/>
          <w:szCs w:val="28"/>
          <w:highlight w:val="none"/>
        </w:rPr>
        <w:t>Организацию розничной торговли спортивными товарами, сувенирной продукцией;</w:t>
      </w:r>
    </w:p>
    <w:p w14:paraId="636ED28B" w14:textId="3FB26616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2.7.5. Получение компенсации за подготовку спортсменов в случае</w:t>
      </w:r>
      <w:r w:rsidR="003A42DE">
        <w:rPr>
          <w:rStyle w:val="251"/>
          <w:szCs w:val="28"/>
          <w:highlight w:val="none"/>
        </w:rPr>
        <w:t xml:space="preserve">           </w:t>
      </w:r>
      <w:r w:rsidR="00827F5D">
        <w:rPr>
          <w:rStyle w:val="251"/>
          <w:szCs w:val="28"/>
          <w:highlight w:val="none"/>
        </w:rPr>
        <w:t xml:space="preserve"> их </w:t>
      </w:r>
      <w:r w:rsidRPr="00E42DD9">
        <w:rPr>
          <w:rStyle w:val="251"/>
          <w:szCs w:val="28"/>
          <w:highlight w:val="none"/>
        </w:rPr>
        <w:t>перехода в иные физкультурно-спортивные организации;</w:t>
      </w:r>
    </w:p>
    <w:p w14:paraId="2D901BB4" w14:textId="77777777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2.7.6. Организация различных видов отдыха детей и взрослых;</w:t>
      </w:r>
    </w:p>
    <w:p w14:paraId="0C838FE0" w14:textId="19D67382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>2.7.</w:t>
      </w:r>
      <w:r w:rsidR="006C51F6" w:rsidRPr="00E42DD9">
        <w:rPr>
          <w:szCs w:val="28"/>
        </w:rPr>
        <w:t>7</w:t>
      </w:r>
      <w:r w:rsidRPr="00E42DD9">
        <w:rPr>
          <w:szCs w:val="28"/>
        </w:rPr>
        <w:t xml:space="preserve">. Рекламная деятельность; </w:t>
      </w:r>
    </w:p>
    <w:p w14:paraId="2E3342CB" w14:textId="298E828D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>2.7.</w:t>
      </w:r>
      <w:r w:rsidR="006C51F6" w:rsidRPr="00E42DD9">
        <w:rPr>
          <w:szCs w:val="28"/>
        </w:rPr>
        <w:t>8</w:t>
      </w:r>
      <w:r w:rsidRPr="00E42DD9">
        <w:rPr>
          <w:szCs w:val="28"/>
        </w:rPr>
        <w:t>. Деятельность ярмарок и парков с аттракционами;</w:t>
      </w:r>
    </w:p>
    <w:p w14:paraId="7F9624FB" w14:textId="2A8F601A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>2.7.</w:t>
      </w:r>
      <w:r w:rsidR="006C51F6" w:rsidRPr="00E42DD9">
        <w:rPr>
          <w:szCs w:val="28"/>
        </w:rPr>
        <w:t>9</w:t>
      </w:r>
      <w:r w:rsidRPr="00E42DD9">
        <w:rPr>
          <w:szCs w:val="28"/>
        </w:rPr>
        <w:t>. Оказание платных бытовых услуг;</w:t>
      </w:r>
    </w:p>
    <w:p w14:paraId="3E15BD13" w14:textId="4CC588A3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>2.7.1</w:t>
      </w:r>
      <w:r w:rsidR="006C51F6" w:rsidRPr="00E42DD9">
        <w:rPr>
          <w:szCs w:val="28"/>
        </w:rPr>
        <w:t>0</w:t>
      </w:r>
      <w:r w:rsidRPr="00E42DD9">
        <w:rPr>
          <w:szCs w:val="28"/>
        </w:rPr>
        <w:t>. Организация платных кружков, спортивно-оздоровительных секций, курсов;</w:t>
      </w:r>
    </w:p>
    <w:p w14:paraId="63036089" w14:textId="13C347D9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>2.7.1</w:t>
      </w:r>
      <w:r w:rsidR="006C51F6" w:rsidRPr="00E42DD9">
        <w:rPr>
          <w:szCs w:val="28"/>
        </w:rPr>
        <w:t>1</w:t>
      </w:r>
      <w:r w:rsidRPr="00E42DD9">
        <w:rPr>
          <w:szCs w:val="28"/>
        </w:rPr>
        <w:t xml:space="preserve">. Оказание образовательных услуг; </w:t>
      </w:r>
    </w:p>
    <w:p w14:paraId="139B516C" w14:textId="5BB0270E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>2.7.1</w:t>
      </w:r>
      <w:r w:rsidR="006C51F6" w:rsidRPr="00E42DD9">
        <w:rPr>
          <w:szCs w:val="28"/>
        </w:rPr>
        <w:t>2</w:t>
      </w:r>
      <w:r w:rsidRPr="00E42DD9">
        <w:rPr>
          <w:szCs w:val="28"/>
        </w:rPr>
        <w:t>. Розничная торговля;</w:t>
      </w:r>
    </w:p>
    <w:p w14:paraId="488F540E" w14:textId="4F32EA43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>2.7.1</w:t>
      </w:r>
      <w:r w:rsidR="006C51F6" w:rsidRPr="00E42DD9">
        <w:rPr>
          <w:szCs w:val="28"/>
        </w:rPr>
        <w:t>3</w:t>
      </w:r>
      <w:r w:rsidRPr="00E42DD9">
        <w:rPr>
          <w:szCs w:val="28"/>
        </w:rPr>
        <w:t xml:space="preserve">. Услуги общественного питания, деятельность ресторанов, кафе; </w:t>
      </w:r>
    </w:p>
    <w:p w14:paraId="3D98834A" w14:textId="36202B8E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>2.7.1</w:t>
      </w:r>
      <w:r w:rsidR="006C51F6" w:rsidRPr="00E42DD9">
        <w:rPr>
          <w:szCs w:val="28"/>
        </w:rPr>
        <w:t>4</w:t>
      </w:r>
      <w:r w:rsidRPr="00E42DD9">
        <w:rPr>
          <w:szCs w:val="28"/>
        </w:rPr>
        <w:t>. Оказание посреднических услуг;</w:t>
      </w:r>
    </w:p>
    <w:p w14:paraId="1EF17E6F" w14:textId="0C261985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>2.7.1</w:t>
      </w:r>
      <w:r w:rsidR="006C51F6" w:rsidRPr="00E42DD9">
        <w:rPr>
          <w:szCs w:val="28"/>
        </w:rPr>
        <w:t>5</w:t>
      </w:r>
      <w:r w:rsidRPr="00E42DD9">
        <w:rPr>
          <w:szCs w:val="28"/>
        </w:rPr>
        <w:t>. Сдача в аренду имущес</w:t>
      </w:r>
      <w:r w:rsidR="00827F5D">
        <w:rPr>
          <w:szCs w:val="28"/>
        </w:rPr>
        <w:t>тва и частей земельного участка в </w:t>
      </w:r>
      <w:r w:rsidRPr="00E42DD9">
        <w:rPr>
          <w:szCs w:val="28"/>
        </w:rPr>
        <w:t>установленном порядке.</w:t>
      </w:r>
    </w:p>
    <w:p w14:paraId="318C25EB" w14:textId="7B200BAC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2.8. Указанная в пункте 2.7 настоящего Устава деятельность осуществляется Учреждением, если это не противоречит законодательству Российской Федерации. Учреждение не вправе осуществлять виды деятельности</w:t>
      </w:r>
      <w:r w:rsidR="003A42DE">
        <w:rPr>
          <w:rStyle w:val="251"/>
          <w:szCs w:val="28"/>
          <w:highlight w:val="none"/>
        </w:rPr>
        <w:t xml:space="preserve">  </w:t>
      </w:r>
      <w:r w:rsidRPr="00E42DD9">
        <w:rPr>
          <w:rStyle w:val="251"/>
          <w:szCs w:val="28"/>
          <w:highlight w:val="none"/>
        </w:rPr>
        <w:t xml:space="preserve"> и оказывать платные услуги, не предусмотренные Уставом. </w:t>
      </w:r>
    </w:p>
    <w:p w14:paraId="689767AF" w14:textId="77777777" w:rsidR="00AD3C34" w:rsidRPr="00E42DD9" w:rsidRDefault="00D7149F" w:rsidP="00333F44">
      <w:pPr>
        <w:pStyle w:val="210"/>
        <w:tabs>
          <w:tab w:val="left" w:pos="993"/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 xml:space="preserve">2.9. Учреждение не вправе оказывать платные услуги взамен муниципальных услуг или в ущерб основным видам деятельности, предусмотренным пунктом 2.3 настоящего Устава. </w:t>
      </w:r>
    </w:p>
    <w:p w14:paraId="13719113" w14:textId="77777777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2.10. Учреждение вправе осуществлять деятельность, подлежащую лицензированию, только на основании лицензии, полученной в порядке, установленном законодательством Российской Федерации, с момента получения такой лицензии или в указанный в ней срок, если иное не установлено законом или иными правовыми актами.</w:t>
      </w:r>
    </w:p>
    <w:p w14:paraId="06D739FB" w14:textId="77777777" w:rsidR="00AD3C34" w:rsidRPr="00E42DD9" w:rsidRDefault="00AD3C34" w:rsidP="00333F44">
      <w:pPr>
        <w:pStyle w:val="210"/>
        <w:tabs>
          <w:tab w:val="left" w:pos="1250"/>
        </w:tabs>
        <w:spacing w:line="240" w:lineRule="auto"/>
        <w:ind w:firstLine="709"/>
        <w:rPr>
          <w:rStyle w:val="251"/>
          <w:szCs w:val="28"/>
          <w:highlight w:val="none"/>
        </w:rPr>
      </w:pPr>
    </w:p>
    <w:p w14:paraId="09D80EE1" w14:textId="77777777" w:rsidR="00AD3C34" w:rsidRPr="00E42DD9" w:rsidRDefault="00D7149F" w:rsidP="00333F44">
      <w:pPr>
        <w:pStyle w:val="210"/>
        <w:spacing w:line="240" w:lineRule="auto"/>
        <w:ind w:firstLine="709"/>
        <w:rPr>
          <w:rStyle w:val="251"/>
          <w:b/>
          <w:szCs w:val="28"/>
          <w:highlight w:val="none"/>
        </w:rPr>
      </w:pPr>
      <w:r w:rsidRPr="00E42DD9">
        <w:rPr>
          <w:rStyle w:val="251"/>
          <w:b/>
          <w:szCs w:val="28"/>
          <w:highlight w:val="none"/>
        </w:rPr>
        <w:t xml:space="preserve"> 3. Управление деятельностью Автономного учреждения</w:t>
      </w:r>
    </w:p>
    <w:p w14:paraId="40BF8629" w14:textId="77777777" w:rsidR="00AD3C34" w:rsidRPr="00E42DD9" w:rsidRDefault="00AD3C34" w:rsidP="00333F44">
      <w:pPr>
        <w:pStyle w:val="210"/>
        <w:spacing w:line="240" w:lineRule="auto"/>
        <w:ind w:firstLine="709"/>
        <w:jc w:val="both"/>
        <w:rPr>
          <w:b/>
          <w:szCs w:val="28"/>
        </w:rPr>
      </w:pPr>
    </w:p>
    <w:p w14:paraId="0E8AA41F" w14:textId="77777777" w:rsidR="00AD3C34" w:rsidRPr="00E42DD9" w:rsidRDefault="00D7149F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 xml:space="preserve">3.1. Органами управления Автономного учреждения являются Учредитель, </w:t>
      </w:r>
      <w:r w:rsidRPr="00E42DD9">
        <w:rPr>
          <w:rStyle w:val="251"/>
          <w:szCs w:val="28"/>
          <w:highlight w:val="none"/>
        </w:rPr>
        <w:lastRenderedPageBreak/>
        <w:t>наблюдательный совет, руководитель Автономного учреждения, Тренерский Совет и иные органы управления Автономного учреждения.</w:t>
      </w:r>
    </w:p>
    <w:p w14:paraId="77C6E8D7" w14:textId="77777777" w:rsidR="00AD3C34" w:rsidRPr="00E42DD9" w:rsidRDefault="00AD3C34" w:rsidP="00333F44">
      <w:pPr>
        <w:pStyle w:val="210"/>
        <w:tabs>
          <w:tab w:val="left" w:pos="12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</w:p>
    <w:p w14:paraId="24DF670F" w14:textId="77777777" w:rsidR="00AD3C34" w:rsidRPr="00E42DD9" w:rsidRDefault="00D7149F" w:rsidP="00333F44">
      <w:pPr>
        <w:pStyle w:val="210"/>
        <w:widowControl/>
        <w:numPr>
          <w:ilvl w:val="1"/>
          <w:numId w:val="2"/>
        </w:numPr>
        <w:tabs>
          <w:tab w:val="left" w:pos="993"/>
        </w:tabs>
        <w:spacing w:line="240" w:lineRule="auto"/>
        <w:ind w:left="0" w:firstLine="709"/>
        <w:rPr>
          <w:b/>
          <w:szCs w:val="28"/>
        </w:rPr>
      </w:pPr>
      <w:r w:rsidRPr="00E42DD9">
        <w:rPr>
          <w:rStyle w:val="251"/>
          <w:b/>
          <w:szCs w:val="28"/>
          <w:highlight w:val="none"/>
        </w:rPr>
        <w:t>Компетенция Учредителя Автономного учреждения:</w:t>
      </w:r>
    </w:p>
    <w:p w14:paraId="2981741B" w14:textId="60E71238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осуществляет функции и полномочия представителя нанимателя (работодателя) в отношении руководителя Автономного учреждения</w:t>
      </w:r>
      <w:r w:rsidR="00816B3B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>в соответствии с муниципальными правовыми актами городского округа Котельники Московской области;</w:t>
      </w:r>
    </w:p>
    <w:p w14:paraId="664FF87D" w14:textId="77777777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определяет приоритетное направление деятельности Автономного учреждения, принципы формирования и использование его имущества;</w:t>
      </w:r>
    </w:p>
    <w:p w14:paraId="24FCB498" w14:textId="243201C8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утверждает Устав Автономного учрежд</w:t>
      </w:r>
      <w:r w:rsidR="00827F5D">
        <w:rPr>
          <w:rStyle w:val="251"/>
          <w:szCs w:val="28"/>
          <w:highlight w:val="none"/>
        </w:rPr>
        <w:t>ения, Устав в новой редакции, а </w:t>
      </w:r>
      <w:r w:rsidRPr="00E42DD9">
        <w:rPr>
          <w:rStyle w:val="251"/>
          <w:szCs w:val="28"/>
          <w:highlight w:val="none"/>
        </w:rPr>
        <w:t>также внесение в него изменений;</w:t>
      </w:r>
    </w:p>
    <w:p w14:paraId="0DA8F540" w14:textId="77777777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создаёт, реорганизует, ликвидирует и изменяет тип Автономного учреждения;</w:t>
      </w:r>
    </w:p>
    <w:p w14:paraId="25D55D69" w14:textId="77777777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утверждает передаточный акт или разделительный баланс;</w:t>
      </w:r>
    </w:p>
    <w:p w14:paraId="056D51BA" w14:textId="0E543C69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 xml:space="preserve">назначает ликвидационную комиссию и утверждает промежуточный </w:t>
      </w:r>
      <w:r w:rsidR="003A42DE">
        <w:rPr>
          <w:rStyle w:val="251"/>
          <w:szCs w:val="28"/>
          <w:highlight w:val="none"/>
        </w:rPr>
        <w:t xml:space="preserve">  </w:t>
      </w:r>
      <w:r w:rsidR="00827F5D">
        <w:rPr>
          <w:rStyle w:val="251"/>
          <w:szCs w:val="28"/>
          <w:highlight w:val="none"/>
        </w:rPr>
        <w:t>и </w:t>
      </w:r>
      <w:r w:rsidRPr="00E42DD9">
        <w:rPr>
          <w:rStyle w:val="251"/>
          <w:szCs w:val="28"/>
          <w:highlight w:val="none"/>
        </w:rPr>
        <w:t>окончательный ликвидационный баланс;</w:t>
      </w:r>
    </w:p>
    <w:p w14:paraId="4DE4F21C" w14:textId="77777777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создаёт постоянно действующий коллегиальный орган Автономного учреждения;</w:t>
      </w:r>
    </w:p>
    <w:p w14:paraId="6328F616" w14:textId="2A5C23CE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рассматривает и одобряет предложения руководителя Автономного учреждения о создании и ликвидации филиалов Автономного учреждения,</w:t>
      </w:r>
      <w:r w:rsidR="00816B3B">
        <w:rPr>
          <w:rStyle w:val="251"/>
          <w:szCs w:val="28"/>
          <w:highlight w:val="none"/>
        </w:rPr>
        <w:t xml:space="preserve"> </w:t>
      </w:r>
      <w:r w:rsidR="00827F5D">
        <w:rPr>
          <w:rStyle w:val="251"/>
          <w:szCs w:val="28"/>
          <w:highlight w:val="none"/>
        </w:rPr>
        <w:t>об </w:t>
      </w:r>
      <w:r w:rsidRPr="00E42DD9">
        <w:rPr>
          <w:rStyle w:val="251"/>
          <w:szCs w:val="28"/>
          <w:highlight w:val="none"/>
        </w:rPr>
        <w:t>открытии и о закрытии его представительства;</w:t>
      </w:r>
    </w:p>
    <w:p w14:paraId="357582A2" w14:textId="77777777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создаёт комиссии и проводит проверки финансово-хозяйственной деятельности Автономного учреждения;</w:t>
      </w:r>
    </w:p>
    <w:p w14:paraId="7821561E" w14:textId="77777777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устанавливает систему оплаты труда (в том числе тарифные системы оплаты труда) работников Автономного учреждения;</w:t>
      </w:r>
    </w:p>
    <w:p w14:paraId="31F1B1DD" w14:textId="77777777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устанавливает порядок определения условий оплаты труда руководителя Автономного учреждения;</w:t>
      </w:r>
    </w:p>
    <w:p w14:paraId="20413398" w14:textId="2B249421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 xml:space="preserve">устанавливает тарифы </w:t>
      </w:r>
      <w:r w:rsidRPr="00E42DD9">
        <w:rPr>
          <w:szCs w:val="28"/>
        </w:rPr>
        <w:t xml:space="preserve">на </w:t>
      </w:r>
      <w:r w:rsidRPr="00E42DD9">
        <w:rPr>
          <w:rStyle w:val="251"/>
          <w:szCs w:val="28"/>
          <w:highlight w:val="none"/>
        </w:rPr>
        <w:t>услуги, предоставляемые Автономным учреждением, и работы, выполняемые Автономным учреждением, если иное</w:t>
      </w:r>
      <w:r w:rsidR="003A42DE">
        <w:rPr>
          <w:rStyle w:val="251"/>
          <w:szCs w:val="28"/>
          <w:highlight w:val="none"/>
        </w:rPr>
        <w:t xml:space="preserve">      </w:t>
      </w:r>
      <w:r w:rsidR="00827F5D">
        <w:rPr>
          <w:rStyle w:val="251"/>
          <w:szCs w:val="28"/>
          <w:highlight w:val="none"/>
        </w:rPr>
        <w:t xml:space="preserve"> не </w:t>
      </w:r>
      <w:r w:rsidRPr="00E42DD9">
        <w:rPr>
          <w:rStyle w:val="251"/>
          <w:szCs w:val="28"/>
          <w:highlight w:val="none"/>
        </w:rPr>
        <w:t>предусмотрено федеральными законами;</w:t>
      </w:r>
    </w:p>
    <w:p w14:paraId="00650C90" w14:textId="77777777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принимает решение о назначении членов наблюдательного совета или досрочном прекращении их полномочий;</w:t>
      </w:r>
    </w:p>
    <w:p w14:paraId="3F9FA896" w14:textId="1448FE62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993"/>
        </w:tabs>
        <w:spacing w:line="240" w:lineRule="auto"/>
        <w:ind w:firstLine="709"/>
        <w:jc w:val="both"/>
        <w:rPr>
          <w:szCs w:val="28"/>
          <w:highlight w:val="white"/>
        </w:rPr>
      </w:pPr>
      <w:r w:rsidRPr="00E42DD9">
        <w:rPr>
          <w:rStyle w:val="251"/>
          <w:szCs w:val="28"/>
          <w:highlight w:val="none"/>
        </w:rPr>
        <w:t>закрепляет муниципальное имущест</w:t>
      </w:r>
      <w:r w:rsidR="00827F5D">
        <w:rPr>
          <w:rStyle w:val="251"/>
          <w:szCs w:val="28"/>
          <w:highlight w:val="none"/>
        </w:rPr>
        <w:t>во за Автономным учреждением на </w:t>
      </w:r>
      <w:r w:rsidRPr="00E42DD9">
        <w:rPr>
          <w:rStyle w:val="251"/>
          <w:szCs w:val="28"/>
          <w:highlight w:val="none"/>
        </w:rPr>
        <w:t>праве оперативного управления в соответствии с целями, предметом, видами деятельности, определёнными Уставом Автономного учреждения, а также назначением имущества;</w:t>
      </w:r>
    </w:p>
    <w:p w14:paraId="6B1345C7" w14:textId="2D852BE6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993"/>
        </w:tabs>
        <w:spacing w:line="240" w:lineRule="auto"/>
        <w:ind w:firstLine="709"/>
        <w:jc w:val="both"/>
        <w:rPr>
          <w:szCs w:val="28"/>
          <w:highlight w:val="yellow"/>
        </w:rPr>
      </w:pPr>
      <w:r w:rsidRPr="00E42DD9">
        <w:rPr>
          <w:rStyle w:val="251"/>
          <w:szCs w:val="28"/>
          <w:highlight w:val="none"/>
        </w:rPr>
        <w:t>обеспечивает оформление акта о передаче муниципального имущества на праве оперативного уп</w:t>
      </w:r>
      <w:r w:rsidR="00827F5D">
        <w:rPr>
          <w:rStyle w:val="251"/>
          <w:szCs w:val="28"/>
          <w:highlight w:val="none"/>
        </w:rPr>
        <w:t xml:space="preserve">равления Автономному учреждению </w:t>
      </w:r>
      <w:r w:rsidRPr="00E42DD9">
        <w:rPr>
          <w:rStyle w:val="251"/>
          <w:szCs w:val="28"/>
          <w:highlight w:val="none"/>
        </w:rPr>
        <w:t>в течение одного месяца со дня издания постановления администрации городского округа Котельники Московской области о закрепле</w:t>
      </w:r>
      <w:r w:rsidR="00827F5D">
        <w:rPr>
          <w:rStyle w:val="251"/>
          <w:szCs w:val="28"/>
          <w:highlight w:val="none"/>
        </w:rPr>
        <w:t>нии муниципального имущества на </w:t>
      </w:r>
      <w:r w:rsidRPr="00E42DD9">
        <w:rPr>
          <w:rStyle w:val="251"/>
          <w:szCs w:val="28"/>
          <w:highlight w:val="none"/>
        </w:rPr>
        <w:t>праве оперативного управления;</w:t>
      </w:r>
    </w:p>
    <w:p w14:paraId="5D68CFDD" w14:textId="0ECA68FE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 xml:space="preserve">выдаёт согласие Автономному учреждению на распоряжение недвижимым имуществом и особо ценным движимым имуществом, закреплённым за </w:t>
      </w:r>
      <w:r w:rsidRPr="00E42DD9">
        <w:rPr>
          <w:rStyle w:val="251"/>
          <w:szCs w:val="28"/>
          <w:highlight w:val="none"/>
        </w:rPr>
        <w:lastRenderedPageBreak/>
        <w:t xml:space="preserve">Автономным учреждением или приобретённым Автономным </w:t>
      </w:r>
      <w:r w:rsidR="00827F5D">
        <w:rPr>
          <w:rStyle w:val="251"/>
          <w:szCs w:val="28"/>
          <w:highlight w:val="none"/>
        </w:rPr>
        <w:t>учреждением за </w:t>
      </w:r>
      <w:r w:rsidRPr="00E42DD9">
        <w:rPr>
          <w:rStyle w:val="251"/>
          <w:szCs w:val="28"/>
          <w:highlight w:val="none"/>
        </w:rPr>
        <w:t xml:space="preserve">счёт средств, выделенных ему учредителем на </w:t>
      </w:r>
      <w:r w:rsidR="00827F5D">
        <w:rPr>
          <w:rStyle w:val="251"/>
          <w:szCs w:val="28"/>
          <w:highlight w:val="none"/>
        </w:rPr>
        <w:t>приобретение этого имущества, а </w:t>
      </w:r>
      <w:r w:rsidRPr="00E42DD9">
        <w:rPr>
          <w:rStyle w:val="251"/>
          <w:szCs w:val="28"/>
          <w:highlight w:val="none"/>
        </w:rPr>
        <w:t>также при наличии оснований оформляет мотивированный отказ в даче такого согласия;</w:t>
      </w:r>
    </w:p>
    <w:p w14:paraId="18FB32C5" w14:textId="3680A297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формирует перечень особо ценного движимого имущества, закрепляемого за Автономным учреждением, а также изменения и дополнения</w:t>
      </w:r>
      <w:r w:rsidR="00AB30D6">
        <w:rPr>
          <w:rStyle w:val="251"/>
          <w:szCs w:val="28"/>
          <w:highlight w:val="none"/>
        </w:rPr>
        <w:t xml:space="preserve">     </w:t>
      </w:r>
      <w:r w:rsidR="00827F5D">
        <w:rPr>
          <w:rStyle w:val="251"/>
          <w:szCs w:val="28"/>
          <w:highlight w:val="none"/>
        </w:rPr>
        <w:t xml:space="preserve"> в </w:t>
      </w:r>
      <w:r w:rsidRPr="00E42DD9">
        <w:rPr>
          <w:rStyle w:val="251"/>
          <w:szCs w:val="28"/>
          <w:highlight w:val="none"/>
        </w:rPr>
        <w:t>указанный перечень в установленном порядке;</w:t>
      </w:r>
    </w:p>
    <w:p w14:paraId="77D76F1A" w14:textId="78642C64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993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 xml:space="preserve">изымает излишнее, </w:t>
      </w:r>
      <w:r w:rsidR="00827F5D">
        <w:rPr>
          <w:rStyle w:val="251"/>
          <w:szCs w:val="28"/>
          <w:highlight w:val="none"/>
        </w:rPr>
        <w:t xml:space="preserve">неиспользуемое или используемое </w:t>
      </w:r>
      <w:r w:rsidRPr="00E42DD9">
        <w:rPr>
          <w:rStyle w:val="251"/>
          <w:szCs w:val="28"/>
          <w:highlight w:val="none"/>
        </w:rPr>
        <w:t>не</w:t>
      </w:r>
      <w:r w:rsidR="00AB30D6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>по назначению муниципальное имущество, закреплённое за Автономным учреждением либо приобретённое Автономным учреждением за счёт средств, выделенных ему учредителем на приобретение этого имущества, и распоряжается по своему усмотрению;</w:t>
      </w:r>
    </w:p>
    <w:p w14:paraId="1ECE39D9" w14:textId="7E1B569F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993"/>
        </w:tabs>
        <w:spacing w:line="240" w:lineRule="auto"/>
        <w:ind w:firstLine="709"/>
        <w:jc w:val="both"/>
        <w:rPr>
          <w:szCs w:val="28"/>
          <w:highlight w:val="white"/>
        </w:rPr>
      </w:pPr>
      <w:r w:rsidRPr="00E42DD9">
        <w:rPr>
          <w:szCs w:val="28"/>
          <w:highlight w:val="white"/>
        </w:rPr>
        <w:t>передача имущества из оперативного</w:t>
      </w:r>
      <w:r w:rsidR="00827F5D">
        <w:rPr>
          <w:szCs w:val="28"/>
          <w:highlight w:val="white"/>
        </w:rPr>
        <w:t xml:space="preserve"> управления одного Учреждения в </w:t>
      </w:r>
      <w:r w:rsidRPr="00E42DD9">
        <w:rPr>
          <w:szCs w:val="28"/>
          <w:highlight w:val="white"/>
        </w:rPr>
        <w:t xml:space="preserve">оперативное управление другому образовательному учреждению (с баланса </w:t>
      </w:r>
      <w:r w:rsidR="00AB30D6">
        <w:rPr>
          <w:szCs w:val="28"/>
          <w:highlight w:val="white"/>
        </w:rPr>
        <w:t xml:space="preserve">     </w:t>
      </w:r>
      <w:r w:rsidR="00827F5D">
        <w:rPr>
          <w:szCs w:val="28"/>
          <w:highlight w:val="white"/>
        </w:rPr>
        <w:t>на </w:t>
      </w:r>
      <w:r w:rsidRPr="00E42DD9">
        <w:rPr>
          <w:szCs w:val="28"/>
          <w:highlight w:val="white"/>
        </w:rPr>
        <w:t>баланс) производится на основании постановления Учредителя по актам приема-передачи, утверждаемым руководителем администрации городского округа Котельники Московской области</w:t>
      </w:r>
      <w:r w:rsidRPr="00E42DD9">
        <w:rPr>
          <w:rStyle w:val="251"/>
          <w:szCs w:val="28"/>
          <w:highlight w:val="none"/>
        </w:rPr>
        <w:t>;</w:t>
      </w:r>
    </w:p>
    <w:p w14:paraId="688E07FB" w14:textId="3F82C9E5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осуществляет контроль за деятельностью Автономного учреждения</w:t>
      </w:r>
      <w:r w:rsidR="00AB30D6">
        <w:rPr>
          <w:rStyle w:val="251"/>
          <w:szCs w:val="28"/>
          <w:highlight w:val="none"/>
        </w:rPr>
        <w:t xml:space="preserve">    </w:t>
      </w:r>
      <w:r w:rsidR="00827F5D">
        <w:rPr>
          <w:rStyle w:val="251"/>
          <w:szCs w:val="28"/>
          <w:highlight w:val="none"/>
        </w:rPr>
        <w:t xml:space="preserve"> в </w:t>
      </w:r>
      <w:r w:rsidRPr="00E42DD9">
        <w:rPr>
          <w:rStyle w:val="251"/>
          <w:szCs w:val="28"/>
          <w:highlight w:val="none"/>
        </w:rPr>
        <w:t>соответствии с законодательством Российской Федерации и в порядке, установленном муниципальными правовыми актами городского округа Котельники Московской области;</w:t>
      </w:r>
    </w:p>
    <w:p w14:paraId="2BD51355" w14:textId="77777777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представляет на рассмотрение наблюдательного совета Автономного учреждения предложения об изъятии имущества, закреплённого за Автономным учреждением на праве оперативного управления;</w:t>
      </w:r>
    </w:p>
    <w:p w14:paraId="285373FB" w14:textId="634E3102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согласовывает отчёт о результатах деятельности Автономного учреждения и об использовании закреплённого за</w:t>
      </w:r>
      <w:r w:rsidR="00827F5D">
        <w:rPr>
          <w:rStyle w:val="251"/>
          <w:szCs w:val="28"/>
          <w:highlight w:val="none"/>
        </w:rPr>
        <w:t xml:space="preserve"> ним муниципального имущества в </w:t>
      </w:r>
      <w:r w:rsidRPr="00E42DD9">
        <w:rPr>
          <w:rStyle w:val="251"/>
          <w:szCs w:val="28"/>
          <w:highlight w:val="none"/>
        </w:rPr>
        <w:t>части использования имущества, закреплённого за Автономным учреждением;</w:t>
      </w:r>
    </w:p>
    <w:p w14:paraId="24951E54" w14:textId="28D69286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осуществляет контроль з</w:t>
      </w:r>
      <w:r w:rsidR="00827F5D">
        <w:rPr>
          <w:rStyle w:val="251"/>
          <w:szCs w:val="28"/>
          <w:highlight w:val="none"/>
        </w:rPr>
        <w:t>а сохранностью и использованием по </w:t>
      </w:r>
      <w:r w:rsidRPr="00E42DD9">
        <w:rPr>
          <w:rStyle w:val="251"/>
          <w:szCs w:val="28"/>
          <w:highlight w:val="none"/>
        </w:rPr>
        <w:t>назначению муниципального имущества Автономного учреждения в порядке, установленном муниципальным правовым актом городского округа Котельники Московской области;</w:t>
      </w:r>
    </w:p>
    <w:p w14:paraId="07B9548F" w14:textId="77777777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устанавливает порядок проведения кассовых операций со средствами Автономного учреждения на открытых лицевых счетах в пределах остатка средств, отраженных на соответствующем лицевом счете;</w:t>
      </w:r>
    </w:p>
    <w:p w14:paraId="6BEDB5D5" w14:textId="0BA29869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 xml:space="preserve">предоставляет субсидии в случаях и в порядке, предусмотренных решением Совета депутатов </w:t>
      </w:r>
      <w:r w:rsidRPr="00E42DD9">
        <w:rPr>
          <w:szCs w:val="28"/>
        </w:rPr>
        <w:t>городского округа Котельники Московской области</w:t>
      </w:r>
      <w:r w:rsidRPr="00E42DD9">
        <w:rPr>
          <w:rStyle w:val="251"/>
          <w:szCs w:val="28"/>
          <w:highlight w:val="none"/>
        </w:rPr>
        <w:t xml:space="preserve"> </w:t>
      </w:r>
      <w:r w:rsidR="00AB30D6">
        <w:rPr>
          <w:rStyle w:val="251"/>
          <w:szCs w:val="28"/>
          <w:highlight w:val="none"/>
        </w:rPr>
        <w:t xml:space="preserve">  </w:t>
      </w:r>
      <w:r w:rsidR="00212A19">
        <w:rPr>
          <w:rStyle w:val="251"/>
          <w:szCs w:val="28"/>
          <w:highlight w:val="none"/>
        </w:rPr>
        <w:t>о </w:t>
      </w:r>
      <w:r w:rsidRPr="00E42DD9">
        <w:rPr>
          <w:rStyle w:val="251"/>
          <w:szCs w:val="28"/>
          <w:highlight w:val="none"/>
        </w:rPr>
        <w:t xml:space="preserve">бюджете </w:t>
      </w:r>
      <w:r w:rsidRPr="00E42DD9">
        <w:rPr>
          <w:szCs w:val="28"/>
        </w:rPr>
        <w:t xml:space="preserve">городского округа Котельники Московской области </w:t>
      </w:r>
      <w:r w:rsidRPr="00E42DD9">
        <w:rPr>
          <w:rStyle w:val="251"/>
          <w:szCs w:val="28"/>
          <w:highlight w:val="none"/>
        </w:rPr>
        <w:t xml:space="preserve">на текущий финансовый год и плановый период и принимаемыми в соответствии с ним муниципальными правовыми актами </w:t>
      </w:r>
      <w:r w:rsidRPr="00E42DD9">
        <w:rPr>
          <w:szCs w:val="28"/>
        </w:rPr>
        <w:t>городского округа Котельники Московской области</w:t>
      </w:r>
      <w:r w:rsidRPr="00E42DD9">
        <w:rPr>
          <w:rStyle w:val="251"/>
          <w:szCs w:val="28"/>
          <w:highlight w:val="none"/>
        </w:rPr>
        <w:t>;</w:t>
      </w:r>
    </w:p>
    <w:p w14:paraId="19659BF3" w14:textId="77777777" w:rsidR="00AD3C34" w:rsidRPr="00E42DD9" w:rsidRDefault="00D7149F" w:rsidP="00333F44">
      <w:pPr>
        <w:pStyle w:val="210"/>
        <w:widowControl/>
        <w:numPr>
          <w:ilvl w:val="0"/>
          <w:numId w:val="3"/>
        </w:num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осуществляет иные функции и полномочия Учредителя, установленные Федеральным законом от 03.11.2006 № 174-ФЗ «Об автономных учреждениях», другими федеральными законами и муниципальными правовыми актами городского округа Котельники Московской области.</w:t>
      </w:r>
    </w:p>
    <w:p w14:paraId="6A1C7E95" w14:textId="77777777" w:rsidR="00AD3C34" w:rsidRPr="00E42DD9" w:rsidRDefault="00AD3C34" w:rsidP="00333F44">
      <w:pPr>
        <w:pStyle w:val="210"/>
        <w:tabs>
          <w:tab w:val="left" w:pos="1224"/>
        </w:tabs>
        <w:spacing w:line="240" w:lineRule="auto"/>
        <w:ind w:firstLine="709"/>
        <w:jc w:val="both"/>
        <w:rPr>
          <w:szCs w:val="28"/>
        </w:rPr>
      </w:pPr>
    </w:p>
    <w:p w14:paraId="62311B01" w14:textId="77777777" w:rsidR="00AD3C34" w:rsidRPr="00E42DD9" w:rsidRDefault="00D7149F" w:rsidP="00333F44">
      <w:pPr>
        <w:pStyle w:val="210"/>
        <w:tabs>
          <w:tab w:val="left" w:pos="1223"/>
        </w:tabs>
        <w:spacing w:line="240" w:lineRule="auto"/>
        <w:ind w:firstLine="709"/>
        <w:rPr>
          <w:szCs w:val="28"/>
        </w:rPr>
      </w:pPr>
      <w:r w:rsidRPr="00E42DD9">
        <w:rPr>
          <w:rStyle w:val="251"/>
          <w:b/>
          <w:szCs w:val="28"/>
          <w:highlight w:val="none"/>
        </w:rPr>
        <w:lastRenderedPageBreak/>
        <w:t>3.3. Наблюдательный совет Автономного учреждения:</w:t>
      </w:r>
    </w:p>
    <w:p w14:paraId="10E5DF64" w14:textId="77777777" w:rsidR="00AD3C34" w:rsidRPr="00E42DD9" w:rsidRDefault="00D7149F" w:rsidP="00333F44">
      <w:pPr>
        <w:pStyle w:val="210"/>
        <w:tabs>
          <w:tab w:val="left" w:pos="993"/>
          <w:tab w:val="left" w:pos="1134"/>
          <w:tab w:val="left" w:pos="1276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 xml:space="preserve">3.4. </w:t>
      </w:r>
      <w:r w:rsidRPr="00E42DD9">
        <w:rPr>
          <w:rStyle w:val="251"/>
          <w:szCs w:val="28"/>
          <w:highlight w:val="none"/>
        </w:rPr>
        <w:t>В Автономном учреждении создаётся наблюдательный совет Автономного учреждения (далее - наблюдательный совет) в составе 7 членов.</w:t>
      </w:r>
    </w:p>
    <w:p w14:paraId="5DB7B3A0" w14:textId="77777777" w:rsidR="00AD3C34" w:rsidRPr="00E42DD9" w:rsidRDefault="00D7149F" w:rsidP="00333F44">
      <w:pPr>
        <w:pStyle w:val="210"/>
        <w:tabs>
          <w:tab w:val="left" w:pos="1239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3.5. В состав наблюдательного совета входят:</w:t>
      </w:r>
    </w:p>
    <w:p w14:paraId="6B72F915" w14:textId="77777777" w:rsidR="00AD3C34" w:rsidRPr="00E42DD9" w:rsidRDefault="00D7149F" w:rsidP="00333F44">
      <w:pPr>
        <w:pStyle w:val="210"/>
        <w:widowControl/>
        <w:numPr>
          <w:ilvl w:val="0"/>
          <w:numId w:val="4"/>
        </w:numPr>
        <w:tabs>
          <w:tab w:val="left" w:pos="975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представители Учредителя 1 человек;</w:t>
      </w:r>
    </w:p>
    <w:p w14:paraId="34CA936A" w14:textId="77777777" w:rsidR="00AD3C34" w:rsidRPr="00E42DD9" w:rsidRDefault="00D7149F" w:rsidP="00333F44">
      <w:pPr>
        <w:pStyle w:val="210"/>
        <w:widowControl/>
        <w:numPr>
          <w:ilvl w:val="0"/>
          <w:numId w:val="4"/>
        </w:numPr>
        <w:tabs>
          <w:tab w:val="left" w:pos="955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представители органа администрации городского округа Котельники Московской области, осуществляющего управление муниципальным имуществом 1 человек;</w:t>
      </w:r>
    </w:p>
    <w:p w14:paraId="5A861BDA" w14:textId="77777777" w:rsidR="00AD3C34" w:rsidRPr="00E42DD9" w:rsidRDefault="00D7149F" w:rsidP="00333F44">
      <w:pPr>
        <w:pStyle w:val="210"/>
        <w:widowControl/>
        <w:numPr>
          <w:ilvl w:val="0"/>
          <w:numId w:val="4"/>
        </w:numPr>
        <w:tabs>
          <w:tab w:val="left" w:pos="980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представители общественности 3 человека;</w:t>
      </w:r>
    </w:p>
    <w:p w14:paraId="65E76BEF" w14:textId="77777777" w:rsidR="00AD3C34" w:rsidRPr="00E42DD9" w:rsidRDefault="00D7149F" w:rsidP="00333F44">
      <w:pPr>
        <w:pStyle w:val="210"/>
        <w:widowControl/>
        <w:numPr>
          <w:ilvl w:val="0"/>
          <w:numId w:val="4"/>
        </w:numPr>
        <w:tabs>
          <w:tab w:val="left" w:pos="980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представители работников Автономного учреждения 2 человека.</w:t>
      </w:r>
    </w:p>
    <w:p w14:paraId="7A24A5AF" w14:textId="7C169968" w:rsidR="00AD3C34" w:rsidRPr="00E42DD9" w:rsidRDefault="00D7149F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Количество представителей органов местного самоуправления городского округа Котельники Московской области в составе наблюдательного совета</w:t>
      </w:r>
      <w:r w:rsidR="00212A19">
        <w:rPr>
          <w:rStyle w:val="251"/>
          <w:szCs w:val="28"/>
          <w:highlight w:val="none"/>
        </w:rPr>
        <w:t xml:space="preserve"> не </w:t>
      </w:r>
      <w:r w:rsidRPr="00E42DD9">
        <w:rPr>
          <w:rStyle w:val="251"/>
          <w:szCs w:val="28"/>
          <w:highlight w:val="none"/>
        </w:rPr>
        <w:t xml:space="preserve">должно превышать одну треть от общего числа членов наблюдательного совета Автономного учреждения. </w:t>
      </w:r>
    </w:p>
    <w:p w14:paraId="6AF5200F" w14:textId="326B9804" w:rsidR="00AD3C34" w:rsidRPr="00E42DD9" w:rsidRDefault="00D7149F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учреждения.</w:t>
      </w:r>
    </w:p>
    <w:p w14:paraId="58DBD875" w14:textId="521AD940" w:rsidR="00AD3C34" w:rsidRPr="00E42DD9" w:rsidRDefault="00D7149F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>3.6.</w:t>
      </w:r>
      <w:r w:rsidR="009F4C6E" w:rsidRPr="00E42DD9">
        <w:rPr>
          <w:szCs w:val="28"/>
        </w:rPr>
        <w:t xml:space="preserve"> </w:t>
      </w:r>
      <w:r w:rsidRPr="00E42DD9">
        <w:rPr>
          <w:rStyle w:val="251"/>
          <w:szCs w:val="28"/>
          <w:highlight w:val="none"/>
        </w:rPr>
        <w:t>Решение о назначении членов наблюдательного совета или досрочном прекращении их полномочий принимается Учредителем.</w:t>
      </w:r>
    </w:p>
    <w:p w14:paraId="050BE7D5" w14:textId="7A8065E9" w:rsidR="00AD3C34" w:rsidRPr="00E42DD9" w:rsidRDefault="00D7149F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Решение о назначении представителя работников Автономного учреждения членом наблюдательного совета Автономного учрежд</w:t>
      </w:r>
      <w:r w:rsidR="00212A19">
        <w:rPr>
          <w:rStyle w:val="251"/>
          <w:szCs w:val="28"/>
          <w:highlight w:val="none"/>
        </w:rPr>
        <w:t xml:space="preserve">ения </w:t>
      </w:r>
      <w:r w:rsidRPr="00E42DD9">
        <w:rPr>
          <w:rStyle w:val="251"/>
          <w:szCs w:val="28"/>
          <w:highlight w:val="none"/>
        </w:rPr>
        <w:t>или досрочном прекращении его полномочий принимается руководителем Автономного учреждения на основании приказа Руководителя Автономного учреждения.</w:t>
      </w:r>
    </w:p>
    <w:p w14:paraId="34C99C5D" w14:textId="77777777" w:rsidR="00AD3C34" w:rsidRPr="00E42DD9" w:rsidRDefault="00D7149F" w:rsidP="00333F44">
      <w:pPr>
        <w:pStyle w:val="210"/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3.7. Срок полномочий наблюдательного совета составляет 3 года.</w:t>
      </w:r>
    </w:p>
    <w:p w14:paraId="3580684A" w14:textId="77777777" w:rsidR="00AD3C34" w:rsidRPr="00E42DD9" w:rsidRDefault="00D7149F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3.8. Одно и то же лицо может быть членом наблюдательного совета неограниченное число раз.</w:t>
      </w:r>
    </w:p>
    <w:p w14:paraId="1A2DA3D2" w14:textId="77777777" w:rsidR="00AD3C34" w:rsidRPr="00E42DD9" w:rsidRDefault="00D7149F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3.9. Директор и его заместители не могут быть членами наблюдательного совета. Директор участвует в заседаниях наблюдательного совета Автономного учреждения с правом совещательного голоса.</w:t>
      </w:r>
    </w:p>
    <w:p w14:paraId="63F266F5" w14:textId="6B0D5F90" w:rsidR="00AD3C34" w:rsidRPr="00E42DD9" w:rsidRDefault="00D7149F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3.10.</w:t>
      </w:r>
      <w:r w:rsidR="009F4C6E" w:rsidRPr="00E42DD9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>Полномочия члена наблюдательного совета могут быть прекращены досрочно:</w:t>
      </w:r>
    </w:p>
    <w:p w14:paraId="6564C3A1" w14:textId="77777777" w:rsidR="00AD3C34" w:rsidRPr="00E42DD9" w:rsidRDefault="00D7149F" w:rsidP="00333F44">
      <w:pPr>
        <w:pStyle w:val="210"/>
        <w:widowControl/>
        <w:numPr>
          <w:ilvl w:val="0"/>
          <w:numId w:val="4"/>
        </w:numPr>
        <w:tabs>
          <w:tab w:val="left" w:pos="812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по его личной просьбе;</w:t>
      </w:r>
    </w:p>
    <w:p w14:paraId="65B1F6A4" w14:textId="07E16666" w:rsidR="00AD3C34" w:rsidRPr="00E42DD9" w:rsidRDefault="00D7149F" w:rsidP="00333F44">
      <w:pPr>
        <w:pStyle w:val="210"/>
        <w:widowControl/>
        <w:numPr>
          <w:ilvl w:val="0"/>
          <w:numId w:val="4"/>
        </w:numPr>
        <w:tabs>
          <w:tab w:val="left" w:pos="77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в случае невозможности исполнения им своих обязанностей</w:t>
      </w:r>
      <w:r w:rsidR="00212A19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>по состоянию здоровья или по причине его отсутствия в месте нахождения Автономного учреждения в течение четырёх месяцев;</w:t>
      </w:r>
    </w:p>
    <w:p w14:paraId="774FD4C8" w14:textId="77777777" w:rsidR="00AD3C34" w:rsidRPr="00E42DD9" w:rsidRDefault="00D7149F" w:rsidP="00333F44">
      <w:pPr>
        <w:pStyle w:val="210"/>
        <w:widowControl/>
        <w:numPr>
          <w:ilvl w:val="0"/>
          <w:numId w:val="4"/>
        </w:numPr>
        <w:tabs>
          <w:tab w:val="left" w:pos="812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в случае привлечения его к уголовной ответственности.</w:t>
      </w:r>
    </w:p>
    <w:p w14:paraId="4CA2E960" w14:textId="4F0908EC" w:rsidR="00AD3C34" w:rsidRPr="00E42DD9" w:rsidRDefault="00D7149F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Полномочия члена наблюдательного совета, являющегося представителем органа местного самоуправления и состоящего с этим органом в трудовых отношениях, прекращаются досрочно в случае прекращения трудовых отношений, а</w:t>
      </w:r>
      <w:r w:rsidR="00212A19">
        <w:rPr>
          <w:rStyle w:val="251"/>
          <w:szCs w:val="28"/>
          <w:highlight w:val="none"/>
        </w:rPr>
        <w:t> </w:t>
      </w:r>
      <w:r w:rsidRPr="00E42DD9">
        <w:rPr>
          <w:rStyle w:val="251"/>
          <w:szCs w:val="28"/>
          <w:highlight w:val="none"/>
        </w:rPr>
        <w:t>также могут быть прекращены досрочно по представлению органа местного самоуправления.</w:t>
      </w:r>
    </w:p>
    <w:p w14:paraId="20DFF74C" w14:textId="6ABC8155" w:rsidR="00AD3C34" w:rsidRPr="00E42DD9" w:rsidRDefault="00D7149F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3.11. Вакантные места, образовавшиеся в н</w:t>
      </w:r>
      <w:r w:rsidR="00212A19">
        <w:rPr>
          <w:rStyle w:val="251"/>
          <w:szCs w:val="28"/>
          <w:highlight w:val="none"/>
        </w:rPr>
        <w:t xml:space="preserve">аблюдательном совете в связи </w:t>
      </w:r>
      <w:r w:rsidR="00212A19" w:rsidRPr="00212A19">
        <w:t>со</w:t>
      </w:r>
      <w:r w:rsidR="00212A19">
        <w:t> </w:t>
      </w:r>
      <w:r w:rsidRPr="00212A19">
        <w:t>смертью</w:t>
      </w:r>
      <w:r w:rsidRPr="00E42DD9">
        <w:rPr>
          <w:rStyle w:val="251"/>
          <w:szCs w:val="28"/>
          <w:highlight w:val="none"/>
        </w:rPr>
        <w:t xml:space="preserve"> или с досрочным прекращением полномочий его </w:t>
      </w:r>
      <w:r w:rsidR="00212A19">
        <w:rPr>
          <w:rStyle w:val="251"/>
          <w:szCs w:val="28"/>
          <w:highlight w:val="none"/>
        </w:rPr>
        <w:t>членов, замещаются на </w:t>
      </w:r>
      <w:r w:rsidRPr="00E42DD9">
        <w:rPr>
          <w:rStyle w:val="251"/>
          <w:szCs w:val="28"/>
          <w:highlight w:val="none"/>
        </w:rPr>
        <w:t xml:space="preserve">оставшийся срок полномочий наблюдательного совета другими членами, </w:t>
      </w:r>
      <w:r w:rsidRPr="00E42DD9">
        <w:rPr>
          <w:rStyle w:val="251"/>
          <w:szCs w:val="28"/>
          <w:highlight w:val="none"/>
        </w:rPr>
        <w:lastRenderedPageBreak/>
        <w:t>назначаемыми в порядке, установленном настоящим Уставом.</w:t>
      </w:r>
    </w:p>
    <w:p w14:paraId="4B1ED5E8" w14:textId="4D336332" w:rsidR="00AD3C34" w:rsidRPr="00E42DD9" w:rsidRDefault="00D7149F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 xml:space="preserve">3.12. Работу наблюдательного совета организует председатель наблюдательного совета. Он созывает его заседания, председательствует на них </w:t>
      </w:r>
      <w:r w:rsidR="00AB30D6">
        <w:rPr>
          <w:rStyle w:val="251"/>
          <w:szCs w:val="28"/>
          <w:highlight w:val="none"/>
        </w:rPr>
        <w:t xml:space="preserve">   </w:t>
      </w:r>
      <w:r w:rsidR="00212A19">
        <w:rPr>
          <w:rStyle w:val="251"/>
          <w:szCs w:val="28"/>
          <w:highlight w:val="none"/>
        </w:rPr>
        <w:t>и </w:t>
      </w:r>
      <w:r w:rsidRPr="00E42DD9">
        <w:rPr>
          <w:rStyle w:val="251"/>
          <w:szCs w:val="28"/>
          <w:highlight w:val="none"/>
        </w:rPr>
        <w:t>организует ведение протокола.</w:t>
      </w:r>
    </w:p>
    <w:p w14:paraId="79010111" w14:textId="09716F17" w:rsidR="00AD3C34" w:rsidRPr="00E42DD9" w:rsidRDefault="00D7149F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3.13. Председатель наблюдательного совета избирается на срок полномочий наблюдательного совета членами наблюдательного совета</w:t>
      </w:r>
      <w:r w:rsidR="00212A19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>и</w:t>
      </w:r>
      <w:r w:rsidR="00AB30D6">
        <w:rPr>
          <w:rStyle w:val="251"/>
          <w:szCs w:val="28"/>
          <w:highlight w:val="none"/>
        </w:rPr>
        <w:t>з</w:t>
      </w:r>
      <w:r w:rsidRPr="00E42DD9">
        <w:rPr>
          <w:rStyle w:val="251"/>
          <w:szCs w:val="28"/>
          <w:highlight w:val="none"/>
        </w:rPr>
        <w:t xml:space="preserve"> их числа простым большинством голосов от общего числа голосов членов наблюдательного совета.</w:t>
      </w:r>
    </w:p>
    <w:p w14:paraId="3692D692" w14:textId="77777777" w:rsidR="00AD3C34" w:rsidRPr="00E42DD9" w:rsidRDefault="00D7149F" w:rsidP="00333F44">
      <w:pPr>
        <w:pStyle w:val="210"/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 xml:space="preserve">3.14. Наблюдательный совет </w:t>
      </w:r>
      <w:r w:rsidRPr="00E42DD9">
        <w:rPr>
          <w:szCs w:val="28"/>
        </w:rPr>
        <w:t xml:space="preserve">в </w:t>
      </w:r>
      <w:r w:rsidRPr="00E42DD9">
        <w:rPr>
          <w:rStyle w:val="251"/>
          <w:szCs w:val="28"/>
          <w:highlight w:val="none"/>
        </w:rPr>
        <w:t>любое время вправе переизбрать своего председателя.</w:t>
      </w:r>
    </w:p>
    <w:p w14:paraId="3A3E805F" w14:textId="77777777" w:rsidR="00AD3C34" w:rsidRPr="00E42DD9" w:rsidRDefault="00D7149F" w:rsidP="00333F44">
      <w:pPr>
        <w:pStyle w:val="210"/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3.15. В отсутствие председателя наблюдательного совета его функции осуществляет старший по возрасту член наблюдательного совета, за исключением представителя работников Автономного учреждения.</w:t>
      </w:r>
    </w:p>
    <w:p w14:paraId="0ACF947B" w14:textId="77777777" w:rsidR="00AD3C34" w:rsidRPr="00E42DD9" w:rsidRDefault="00D7149F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3.16. Заседания наблюдательного совета проводятся по мере необходимости, но не реже одного раза в квартал.</w:t>
      </w:r>
    </w:p>
    <w:p w14:paraId="587FEF99" w14:textId="5D487CC1" w:rsidR="00AD3C34" w:rsidRPr="00E42DD9" w:rsidRDefault="00D7149F" w:rsidP="00333F44">
      <w:pPr>
        <w:pStyle w:val="210"/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Заседание наблюдательного совета созывается его председателем</w:t>
      </w:r>
      <w:r w:rsidR="00212A19">
        <w:rPr>
          <w:rStyle w:val="251"/>
          <w:szCs w:val="28"/>
          <w:highlight w:val="none"/>
        </w:rPr>
        <w:t xml:space="preserve"> по </w:t>
      </w:r>
      <w:r w:rsidRPr="00E42DD9">
        <w:rPr>
          <w:rStyle w:val="251"/>
          <w:szCs w:val="28"/>
          <w:highlight w:val="none"/>
        </w:rPr>
        <w:t>собственной инициативе, по требованию Учредителя Автономного учреждения, члена наблюдательного совета или руководителя Автономного учреждения.</w:t>
      </w:r>
    </w:p>
    <w:p w14:paraId="3F17B446" w14:textId="22086BAA" w:rsidR="00AD3C34" w:rsidRPr="00E42DD9" w:rsidRDefault="00D7149F" w:rsidP="00333F44">
      <w:pPr>
        <w:pStyle w:val="210"/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3.17. Секретарь наблюдательного совета не позднее, чем за 3 дня</w:t>
      </w:r>
      <w:r w:rsidR="00212A19">
        <w:rPr>
          <w:rStyle w:val="251"/>
          <w:szCs w:val="28"/>
          <w:highlight w:val="none"/>
        </w:rPr>
        <w:t xml:space="preserve"> до </w:t>
      </w:r>
      <w:r w:rsidRPr="00E42DD9">
        <w:rPr>
          <w:rStyle w:val="251"/>
          <w:szCs w:val="28"/>
          <w:highlight w:val="none"/>
        </w:rPr>
        <w:t>проведения заседания наблюдательного совета уведомляет в письменной форме членов наблюдательного совета о времени и месте проведения заседания.</w:t>
      </w:r>
    </w:p>
    <w:p w14:paraId="0B6BA64B" w14:textId="77777777" w:rsidR="00AD3C34" w:rsidRPr="00E42DD9" w:rsidRDefault="00D7149F" w:rsidP="00333F44">
      <w:pPr>
        <w:pStyle w:val="210"/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3.18. В случаях, не терпящих отлагательства, заседание наблюдательного совета может быть созвано немедленно без письменного извещения членов наблюдательного совета.</w:t>
      </w:r>
    </w:p>
    <w:p w14:paraId="3BD73BF3" w14:textId="7280C514" w:rsidR="00AD3C34" w:rsidRPr="00E42DD9" w:rsidRDefault="00D7149F" w:rsidP="00333F44">
      <w:pPr>
        <w:pStyle w:val="210"/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3.19. Заседание наблюдательного совета является правомочным, если все члены наблюдательного совета извещены о</w:t>
      </w:r>
      <w:r w:rsidR="00212A19">
        <w:rPr>
          <w:rStyle w:val="251"/>
          <w:szCs w:val="28"/>
          <w:highlight w:val="none"/>
        </w:rPr>
        <w:t xml:space="preserve"> времени и месте его проведения и на </w:t>
      </w:r>
      <w:r w:rsidRPr="00E42DD9">
        <w:rPr>
          <w:rStyle w:val="251"/>
          <w:szCs w:val="28"/>
          <w:highlight w:val="none"/>
        </w:rPr>
        <w:t>заседании присутствует более половины членов наблюдательного совета. Передача членом наблюдательного со</w:t>
      </w:r>
      <w:r w:rsidR="00212A19">
        <w:rPr>
          <w:rStyle w:val="251"/>
          <w:szCs w:val="28"/>
          <w:highlight w:val="none"/>
        </w:rPr>
        <w:t>вета своего голоса другому лицу не </w:t>
      </w:r>
      <w:r w:rsidRPr="00E42DD9">
        <w:rPr>
          <w:rStyle w:val="251"/>
          <w:szCs w:val="28"/>
          <w:highlight w:val="none"/>
        </w:rPr>
        <w:t>допускается.</w:t>
      </w:r>
    </w:p>
    <w:p w14:paraId="4B23B5AA" w14:textId="501E2EF5" w:rsidR="00AD3C34" w:rsidRPr="00E42DD9" w:rsidRDefault="00D7149F" w:rsidP="00333F44">
      <w:pPr>
        <w:pStyle w:val="210"/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 xml:space="preserve">3.20.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голосования, а также при принятии решений наблюдательным советом путём проведения заочного голосования. Указанный в настоящем пункте порядок </w:t>
      </w:r>
      <w:r w:rsidR="00AB30D6">
        <w:rPr>
          <w:rStyle w:val="251"/>
          <w:szCs w:val="28"/>
          <w:highlight w:val="none"/>
        </w:rPr>
        <w:t xml:space="preserve">         </w:t>
      </w:r>
      <w:r w:rsidRPr="00E42DD9">
        <w:rPr>
          <w:rStyle w:val="251"/>
          <w:szCs w:val="28"/>
          <w:highlight w:val="none"/>
        </w:rPr>
        <w:t xml:space="preserve">не может применяться при принятии решений по вопросам рассмотрения предложений руководителя Автономного учреждения </w:t>
      </w:r>
      <w:r w:rsidR="00212A19">
        <w:rPr>
          <w:rStyle w:val="251"/>
          <w:szCs w:val="28"/>
          <w:highlight w:val="none"/>
        </w:rPr>
        <w:t>о совершении крупных сделок и о </w:t>
      </w:r>
      <w:r w:rsidRPr="00E42DD9">
        <w:rPr>
          <w:rStyle w:val="251"/>
          <w:szCs w:val="28"/>
          <w:highlight w:val="none"/>
        </w:rPr>
        <w:t>совершении сделок, в совершении которых имеется заинтересованность.</w:t>
      </w:r>
    </w:p>
    <w:p w14:paraId="33FD132D" w14:textId="77777777" w:rsidR="00AD3C34" w:rsidRPr="00E42DD9" w:rsidRDefault="00D7149F" w:rsidP="00333F44">
      <w:pPr>
        <w:pStyle w:val="210"/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3.21. Каждый член наблюдательного совета имеет при голосовании один голос. В случае равенства голосов решающим является голос председателя наблюдательного совета.</w:t>
      </w:r>
    </w:p>
    <w:p w14:paraId="0ED565B7" w14:textId="4FFE1F50" w:rsidR="00AD3C34" w:rsidRPr="00E42DD9" w:rsidRDefault="00D7149F" w:rsidP="00333F44">
      <w:pPr>
        <w:pStyle w:val="210"/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3.22. Первое заседание наблюдательного совета после его создания,</w:t>
      </w:r>
      <w:r w:rsidR="00212A19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>а также первое заседание нового состава наблюдательного совета Автономного учреждения созывается по требованию Учредителя. До избрания председателя наблюдательного совета на таком заседании председательствует старший</w:t>
      </w:r>
      <w:r w:rsidR="00212A19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 xml:space="preserve">по возрасту член наблюдательного совета, за исключением представителя работников Автономного </w:t>
      </w:r>
      <w:r w:rsidRPr="00E42DD9">
        <w:rPr>
          <w:rStyle w:val="251"/>
          <w:szCs w:val="28"/>
          <w:highlight w:val="none"/>
        </w:rPr>
        <w:lastRenderedPageBreak/>
        <w:t>учреждения.</w:t>
      </w:r>
    </w:p>
    <w:p w14:paraId="2BABD215" w14:textId="77777777" w:rsidR="00AD3C34" w:rsidRPr="00E42DD9" w:rsidRDefault="00D7149F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3.23. Наблюдательный совет рассматривает:</w:t>
      </w:r>
    </w:p>
    <w:p w14:paraId="79A736BC" w14:textId="287AA007" w:rsidR="00AD3C34" w:rsidRPr="00E42DD9" w:rsidRDefault="00D7149F" w:rsidP="00333F44">
      <w:pPr>
        <w:pStyle w:val="210"/>
        <w:tabs>
          <w:tab w:val="left" w:pos="1176"/>
          <w:tab w:val="right" w:pos="4434"/>
          <w:tab w:val="left" w:pos="4583"/>
          <w:tab w:val="left" w:pos="5207"/>
          <w:tab w:val="right" w:pos="8788"/>
          <w:tab w:val="right" w:pos="1034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1) предложения Учредителя или руководителя</w:t>
      </w:r>
      <w:r w:rsidRPr="00E42DD9">
        <w:rPr>
          <w:rStyle w:val="251"/>
          <w:szCs w:val="28"/>
          <w:highlight w:val="none"/>
        </w:rPr>
        <w:tab/>
        <w:t xml:space="preserve"> Автономного учреждения</w:t>
      </w:r>
      <w:r w:rsidR="00AB30D6">
        <w:rPr>
          <w:rStyle w:val="251"/>
          <w:szCs w:val="28"/>
          <w:highlight w:val="none"/>
        </w:rPr>
        <w:t xml:space="preserve">   </w:t>
      </w:r>
      <w:r w:rsidR="00212A19">
        <w:rPr>
          <w:rStyle w:val="251"/>
          <w:szCs w:val="28"/>
          <w:highlight w:val="none"/>
        </w:rPr>
        <w:t xml:space="preserve"> о </w:t>
      </w:r>
      <w:r w:rsidRPr="00E42DD9">
        <w:rPr>
          <w:rStyle w:val="251"/>
          <w:szCs w:val="28"/>
          <w:highlight w:val="none"/>
        </w:rPr>
        <w:t>внесении изменений в Устав Автономного учреждения и утверждение Устава</w:t>
      </w:r>
      <w:r w:rsidR="00AB30D6">
        <w:rPr>
          <w:rStyle w:val="251"/>
          <w:szCs w:val="28"/>
          <w:highlight w:val="none"/>
        </w:rPr>
        <w:t xml:space="preserve">    </w:t>
      </w:r>
      <w:r w:rsidR="00212A19">
        <w:rPr>
          <w:rStyle w:val="251"/>
          <w:szCs w:val="28"/>
          <w:highlight w:val="none"/>
        </w:rPr>
        <w:t xml:space="preserve"> в </w:t>
      </w:r>
      <w:r w:rsidRPr="00E42DD9">
        <w:rPr>
          <w:rStyle w:val="251"/>
          <w:szCs w:val="28"/>
          <w:highlight w:val="none"/>
        </w:rPr>
        <w:t>новой редакции;</w:t>
      </w:r>
    </w:p>
    <w:p w14:paraId="1EEBB299" w14:textId="3C28D0E1" w:rsidR="00AD3C34" w:rsidRPr="00E42DD9" w:rsidRDefault="00D7149F" w:rsidP="00333F44">
      <w:pPr>
        <w:pStyle w:val="210"/>
        <w:tabs>
          <w:tab w:val="left" w:pos="1176"/>
          <w:tab w:val="right" w:pos="4434"/>
          <w:tab w:val="left" w:pos="4612"/>
          <w:tab w:val="left" w:pos="5207"/>
          <w:tab w:val="right" w:pos="8788"/>
          <w:tab w:val="right" w:pos="10343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2) предложения Учредителя или руководителя</w:t>
      </w:r>
      <w:r w:rsidRPr="00E42DD9">
        <w:rPr>
          <w:rStyle w:val="251"/>
          <w:szCs w:val="28"/>
          <w:highlight w:val="none"/>
        </w:rPr>
        <w:tab/>
        <w:t xml:space="preserve"> Автономного учреждения </w:t>
      </w:r>
      <w:r w:rsidR="00AB30D6">
        <w:rPr>
          <w:rStyle w:val="251"/>
          <w:szCs w:val="28"/>
          <w:highlight w:val="none"/>
        </w:rPr>
        <w:t xml:space="preserve">   </w:t>
      </w:r>
      <w:r w:rsidR="00212A19">
        <w:rPr>
          <w:rStyle w:val="251"/>
          <w:szCs w:val="28"/>
          <w:highlight w:val="none"/>
        </w:rPr>
        <w:t>о </w:t>
      </w:r>
      <w:r w:rsidRPr="00E42DD9">
        <w:rPr>
          <w:rStyle w:val="251"/>
          <w:szCs w:val="28"/>
          <w:highlight w:val="none"/>
        </w:rPr>
        <w:t xml:space="preserve">создании и ликвидации филиалов Автономного учреждения, об открытии </w:t>
      </w:r>
      <w:r w:rsidR="00AB30D6">
        <w:rPr>
          <w:rStyle w:val="251"/>
          <w:szCs w:val="28"/>
          <w:highlight w:val="none"/>
        </w:rPr>
        <w:t xml:space="preserve">          </w:t>
      </w:r>
      <w:r w:rsidR="00212A19">
        <w:rPr>
          <w:rStyle w:val="251"/>
          <w:szCs w:val="28"/>
          <w:highlight w:val="none"/>
        </w:rPr>
        <w:t>и о </w:t>
      </w:r>
      <w:r w:rsidRPr="00E42DD9">
        <w:rPr>
          <w:rStyle w:val="251"/>
          <w:szCs w:val="28"/>
          <w:highlight w:val="none"/>
        </w:rPr>
        <w:t>закрытии его представительств;</w:t>
      </w:r>
    </w:p>
    <w:p w14:paraId="3AC5F442" w14:textId="0040F077" w:rsidR="00DB3B4E" w:rsidRPr="00E42DD9" w:rsidRDefault="00DB3B4E" w:rsidP="00333F44">
      <w:pPr>
        <w:pStyle w:val="210"/>
        <w:tabs>
          <w:tab w:val="left" w:pos="1176"/>
          <w:tab w:val="right" w:pos="4434"/>
          <w:tab w:val="left" w:pos="4612"/>
          <w:tab w:val="left" w:pos="5207"/>
          <w:tab w:val="right" w:pos="8788"/>
          <w:tab w:val="right" w:pos="1034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>3) предложения Учредителя или руководителя</w:t>
      </w:r>
      <w:r w:rsidRPr="00E42DD9">
        <w:rPr>
          <w:szCs w:val="28"/>
        </w:rPr>
        <w:tab/>
        <w:t xml:space="preserve"> Автономного учреждения </w:t>
      </w:r>
      <w:r w:rsidR="00AB30D6">
        <w:rPr>
          <w:szCs w:val="28"/>
        </w:rPr>
        <w:t xml:space="preserve">   </w:t>
      </w:r>
      <w:r w:rsidR="00212A19">
        <w:rPr>
          <w:szCs w:val="28"/>
        </w:rPr>
        <w:t>о </w:t>
      </w:r>
      <w:r w:rsidRPr="00E42DD9">
        <w:rPr>
          <w:szCs w:val="28"/>
        </w:rPr>
        <w:t>реорганизации Автономного учреждения или о его ликвидации;</w:t>
      </w:r>
    </w:p>
    <w:p w14:paraId="5D391840" w14:textId="0E29146D" w:rsidR="00AD3C34" w:rsidRPr="00E42DD9" w:rsidRDefault="00D7149F" w:rsidP="00333F44">
      <w:pPr>
        <w:pStyle w:val="210"/>
        <w:tabs>
          <w:tab w:val="left" w:pos="1176"/>
          <w:tab w:val="right" w:pos="4434"/>
          <w:tab w:val="left" w:pos="4612"/>
          <w:tab w:val="left" w:pos="5207"/>
          <w:tab w:val="right" w:pos="8788"/>
          <w:tab w:val="right" w:pos="1034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4) предложения Учредителя или руковод</w:t>
      </w:r>
      <w:r w:rsidR="00212A19">
        <w:rPr>
          <w:rStyle w:val="251"/>
          <w:szCs w:val="28"/>
          <w:highlight w:val="none"/>
        </w:rPr>
        <w:t>ителя Автономного учреждения об и</w:t>
      </w:r>
      <w:r w:rsidRPr="00E42DD9">
        <w:rPr>
          <w:rStyle w:val="251"/>
          <w:szCs w:val="28"/>
          <w:highlight w:val="none"/>
        </w:rPr>
        <w:t>зъятии имущества, закреплённого за Автономным учреждением на праве оперативного управления;</w:t>
      </w:r>
    </w:p>
    <w:p w14:paraId="72643F6A" w14:textId="77777777" w:rsidR="00AD3C34" w:rsidRPr="00E42DD9" w:rsidRDefault="00D7149F" w:rsidP="00333F44">
      <w:pPr>
        <w:pStyle w:val="210"/>
        <w:tabs>
          <w:tab w:val="left" w:pos="1176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5) предложения руководителя Автономного учреждения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</w:t>
      </w:r>
      <w:r w:rsidRPr="00E42DD9">
        <w:rPr>
          <w:rStyle w:val="251"/>
          <w:szCs w:val="28"/>
          <w:highlight w:val="none"/>
        </w:rPr>
        <w:tab/>
        <w:t>такого имущества иным образом другим юридическим лицам, в качестве учредителя или участника;</w:t>
      </w:r>
    </w:p>
    <w:p w14:paraId="0AE1C27E" w14:textId="77777777" w:rsidR="00AD3C34" w:rsidRPr="00E42DD9" w:rsidRDefault="00D7149F" w:rsidP="00333F44">
      <w:pPr>
        <w:pStyle w:val="210"/>
        <w:tabs>
          <w:tab w:val="left" w:pos="1176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6) проект плана финансово-хозяйственной деятельности Автономного учреждения;</w:t>
      </w:r>
    </w:p>
    <w:p w14:paraId="11EF0E5A" w14:textId="23BD0D0D" w:rsidR="00AD3C34" w:rsidRPr="00E42DD9" w:rsidRDefault="00D7149F" w:rsidP="00333F44">
      <w:pPr>
        <w:pStyle w:val="210"/>
        <w:tabs>
          <w:tab w:val="left" w:pos="1064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 xml:space="preserve">7) по представлению руководителя Автономного учреждения проекты отчётов о деятельности Автономного учреждения и об использовании </w:t>
      </w:r>
      <w:r w:rsidR="00212A19">
        <w:rPr>
          <w:rStyle w:val="251"/>
          <w:szCs w:val="28"/>
          <w:highlight w:val="none"/>
        </w:rPr>
        <w:t>его имущества, об </w:t>
      </w:r>
      <w:r w:rsidRPr="00E42DD9">
        <w:rPr>
          <w:rStyle w:val="251"/>
          <w:szCs w:val="28"/>
          <w:highlight w:val="none"/>
        </w:rPr>
        <w:t>исполнении плана его финансово-хозяйственной деятельности, годовую бухгалтерскую отчётность Автономного учреждения;</w:t>
      </w:r>
    </w:p>
    <w:p w14:paraId="1B065D7A" w14:textId="77777777" w:rsidR="00AD3C34" w:rsidRPr="00E42DD9" w:rsidRDefault="00D7149F" w:rsidP="00333F44">
      <w:pPr>
        <w:pStyle w:val="210"/>
        <w:tabs>
          <w:tab w:val="left" w:pos="1074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8) предложения руководителя Автономного учреждения о совершении сделок по распоряжению имуществом, которым в соответствии с пунктом 4.4 главы 4 настоящего Устава Автономное учреждение не вправе распоряжаться самостоятельно;</w:t>
      </w:r>
    </w:p>
    <w:p w14:paraId="5E3CCF6F" w14:textId="77777777" w:rsidR="00AD3C34" w:rsidRPr="00E42DD9" w:rsidRDefault="00D7149F" w:rsidP="00333F44">
      <w:pPr>
        <w:pStyle w:val="210"/>
        <w:tabs>
          <w:tab w:val="left" w:pos="1054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9) предложения руководителя Автономного учреждения о совершении крупных сделок;</w:t>
      </w:r>
    </w:p>
    <w:p w14:paraId="5DEEC56A" w14:textId="77777777" w:rsidR="00AD3C34" w:rsidRPr="00E42DD9" w:rsidRDefault="00D7149F" w:rsidP="00333F44">
      <w:pPr>
        <w:pStyle w:val="210"/>
        <w:tabs>
          <w:tab w:val="left" w:pos="1054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10) предложения руководителя Автономного учреждения о совершении сделок, в совершении которых имеется заинтересованность;</w:t>
      </w:r>
    </w:p>
    <w:p w14:paraId="2C186985" w14:textId="77777777" w:rsidR="00AD3C34" w:rsidRPr="00E42DD9" w:rsidRDefault="00D7149F" w:rsidP="00333F44">
      <w:pPr>
        <w:pStyle w:val="210"/>
        <w:tabs>
          <w:tab w:val="left" w:pos="1176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11) предложения руководителя автономного учреждения о выборе кредитных организаций, в которых автономное учреждение может открыть банковские счета;</w:t>
      </w:r>
    </w:p>
    <w:p w14:paraId="3F94F061" w14:textId="77777777" w:rsidR="00AD3C34" w:rsidRPr="00E42DD9" w:rsidRDefault="00D7149F" w:rsidP="00333F44">
      <w:pPr>
        <w:pStyle w:val="210"/>
        <w:tabs>
          <w:tab w:val="left" w:pos="10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12) вопросы проведения аудита годовой бухгалтерской отчётности Автономного учреждения и утверждения аудиторской организации.</w:t>
      </w:r>
    </w:p>
    <w:p w14:paraId="4FD683A4" w14:textId="77777777" w:rsidR="00AD3C34" w:rsidRPr="00E42DD9" w:rsidRDefault="00D7149F" w:rsidP="00333F44">
      <w:pPr>
        <w:pStyle w:val="210"/>
        <w:tabs>
          <w:tab w:val="left" w:pos="105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3.24. По вопросам, указанным в абзацах 1-4, 8 пункта 3.23 Устава, наблюдательный совет даёт рекомендации. Учредитель Автономного учреждения принимает по этим вопросам решения после рассмотрения рекомендаций наблюдательного совета Автономного учреждения.</w:t>
      </w:r>
    </w:p>
    <w:p w14:paraId="73851293" w14:textId="77777777" w:rsidR="00AD3C34" w:rsidRPr="00E42DD9" w:rsidRDefault="00D7149F" w:rsidP="00333F44">
      <w:pPr>
        <w:pStyle w:val="210"/>
        <w:tabs>
          <w:tab w:val="left" w:pos="1050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3.25. По вопросу, указанному в абзаце 6 пункта 3.23 Устава, наблюдательный совет даёт заключение, копия которого направляется Учредителю Автономного учреждения.</w:t>
      </w:r>
    </w:p>
    <w:p w14:paraId="53269619" w14:textId="77777777" w:rsidR="00AD3C34" w:rsidRPr="00E42DD9" w:rsidRDefault="00D7149F" w:rsidP="00333F44">
      <w:pPr>
        <w:pStyle w:val="210"/>
        <w:tabs>
          <w:tab w:val="left" w:pos="1050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 xml:space="preserve">3.26. По вопросам, указанным в абзацах 5 и 11 пункта 3.23 Устава, </w:t>
      </w:r>
      <w:r w:rsidRPr="00E42DD9">
        <w:rPr>
          <w:rStyle w:val="251"/>
          <w:szCs w:val="28"/>
          <w:highlight w:val="none"/>
        </w:rPr>
        <w:lastRenderedPageBreak/>
        <w:t>наблюдательный совет даёт заключение. Руководитель Автономного учреждения принимает по этим вопросам решения после рассмотрения заключений наблюдательного совета Автономного учреждения.</w:t>
      </w:r>
    </w:p>
    <w:p w14:paraId="0A59314D" w14:textId="77777777" w:rsidR="00AD3C34" w:rsidRPr="00E42DD9" w:rsidRDefault="00D7149F" w:rsidP="00333F44">
      <w:pPr>
        <w:pStyle w:val="210"/>
        <w:tabs>
          <w:tab w:val="left" w:pos="1050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3.27. Документы, представляемые в соответствии с абзацем 7 пункта 3.23 Устава, утверждаются наблюдательным советом. Копии указанных документов направляются Учредителю Автономного учреждения.</w:t>
      </w:r>
    </w:p>
    <w:p w14:paraId="1AC4FFE3" w14:textId="77777777" w:rsidR="00AD3C34" w:rsidRPr="00E42DD9" w:rsidRDefault="00D7149F" w:rsidP="00333F44">
      <w:pPr>
        <w:pStyle w:val="210"/>
        <w:tabs>
          <w:tab w:val="left" w:pos="1050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3.28. По вопросам, указанным в абзацах 9, 10 и 12 пункта 3.23 Устава, наблюдательный совет принимает решения, обязательные для руководителя Автономного учреждения.</w:t>
      </w:r>
    </w:p>
    <w:p w14:paraId="129961B0" w14:textId="27D9F829" w:rsidR="00AD3C34" w:rsidRPr="00E42DD9" w:rsidRDefault="00D7149F" w:rsidP="00333F44">
      <w:pPr>
        <w:pStyle w:val="210"/>
        <w:tabs>
          <w:tab w:val="left" w:pos="1050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3.29. Рекомендации и заключения по вопросам, указанным в абзацах 1-8</w:t>
      </w:r>
      <w:r w:rsidR="00212A19">
        <w:rPr>
          <w:rStyle w:val="251"/>
          <w:szCs w:val="28"/>
          <w:highlight w:val="none"/>
        </w:rPr>
        <w:t xml:space="preserve"> </w:t>
      </w:r>
      <w:r w:rsidRPr="00E42DD9">
        <w:rPr>
          <w:rStyle w:val="241"/>
          <w:szCs w:val="28"/>
          <w:highlight w:val="none"/>
        </w:rPr>
        <w:t xml:space="preserve">и 11 </w:t>
      </w:r>
      <w:r w:rsidRPr="00E42DD9">
        <w:rPr>
          <w:rStyle w:val="251"/>
          <w:szCs w:val="28"/>
          <w:highlight w:val="none"/>
        </w:rPr>
        <w:t>пункта 3.23 Устава, даются большинством голосов от общего числа голосов членов наблюдательного совета.</w:t>
      </w:r>
    </w:p>
    <w:p w14:paraId="21455596" w14:textId="7961621D" w:rsidR="00AD3C34" w:rsidRPr="00E42DD9" w:rsidRDefault="00D7149F" w:rsidP="00333F44">
      <w:pPr>
        <w:pStyle w:val="210"/>
        <w:tabs>
          <w:tab w:val="left" w:pos="1050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3.30. Решения по вопросам, указанным в абзацах 9 и 12 пункта 3.23 Устава, принимаются наблюдательным советом б</w:t>
      </w:r>
      <w:r w:rsidR="00212A19">
        <w:rPr>
          <w:rStyle w:val="251"/>
          <w:szCs w:val="28"/>
          <w:highlight w:val="none"/>
        </w:rPr>
        <w:t>ольшинством в две трети голосов от </w:t>
      </w:r>
      <w:r w:rsidRPr="00E42DD9">
        <w:rPr>
          <w:rStyle w:val="251"/>
          <w:szCs w:val="28"/>
          <w:highlight w:val="none"/>
        </w:rPr>
        <w:t>общего числа голосов членов наблюдательного совета.</w:t>
      </w:r>
    </w:p>
    <w:p w14:paraId="7BF11B41" w14:textId="77777777" w:rsidR="00AD3C34" w:rsidRPr="00E42DD9" w:rsidRDefault="00D7149F" w:rsidP="00333F44">
      <w:pPr>
        <w:pStyle w:val="210"/>
        <w:tabs>
          <w:tab w:val="left" w:pos="1050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3.31. Решение по вопросу, указанному в абзаце 10 пункта 3.23 Устава, принимается наблюдательным советом Автономного учреждения в порядке, установленном Федеральным законом от 03.11.2006 № 174-ФЗ «Об автономных учреждениях».</w:t>
      </w:r>
    </w:p>
    <w:p w14:paraId="6BAF7C8E" w14:textId="3518049E" w:rsidR="00AD3C34" w:rsidRPr="00E42DD9" w:rsidRDefault="00D7149F" w:rsidP="00333F44">
      <w:pPr>
        <w:pStyle w:val="210"/>
        <w:tabs>
          <w:tab w:val="left" w:pos="1050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 xml:space="preserve">3.32. Вопросы, относящиеся к компетенции наблюдательного совета Автономного учреждения в соответствии с </w:t>
      </w:r>
      <w:r w:rsidR="00212A19">
        <w:rPr>
          <w:rStyle w:val="251"/>
          <w:szCs w:val="28"/>
          <w:highlight w:val="none"/>
        </w:rPr>
        <w:t>пунктом 3.23 настоящего Устава, не </w:t>
      </w:r>
      <w:r w:rsidRPr="00E42DD9">
        <w:rPr>
          <w:rStyle w:val="251"/>
          <w:szCs w:val="28"/>
          <w:highlight w:val="none"/>
        </w:rPr>
        <w:t>могут быть переданы на рассмотрение других органов Автономного учреждения.</w:t>
      </w:r>
    </w:p>
    <w:p w14:paraId="464A3BD0" w14:textId="77777777" w:rsidR="00AD3C34" w:rsidRPr="00E42DD9" w:rsidRDefault="00D7149F" w:rsidP="00333F44">
      <w:pPr>
        <w:pStyle w:val="210"/>
        <w:tabs>
          <w:tab w:val="left" w:pos="1050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3.33.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вопросам, относящимся к компетенции наблюдательного совета Автономного учреждения.</w:t>
      </w:r>
    </w:p>
    <w:p w14:paraId="4A4B1DB0" w14:textId="77777777" w:rsidR="00DB3B4E" w:rsidRPr="00E42DD9" w:rsidRDefault="00D7149F" w:rsidP="00333F44">
      <w:pPr>
        <w:pStyle w:val="210"/>
        <w:tabs>
          <w:tab w:val="left" w:pos="1040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3.34. Члены наблюдательного совета обязаны относиться к интересам Автономного учреждения как к своим собственным.</w:t>
      </w:r>
    </w:p>
    <w:p w14:paraId="03C0FB56" w14:textId="27F3AD46" w:rsidR="00AD3C34" w:rsidRPr="00E42DD9" w:rsidRDefault="00D7149F" w:rsidP="00333F44">
      <w:pPr>
        <w:pStyle w:val="210"/>
        <w:tabs>
          <w:tab w:val="left" w:pos="1040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3.35. Члены наблюдательного совета не вправе:</w:t>
      </w:r>
    </w:p>
    <w:p w14:paraId="1D76D78E" w14:textId="77777777" w:rsidR="00AD3C34" w:rsidRPr="00E42DD9" w:rsidRDefault="00D7149F" w:rsidP="00333F44">
      <w:pPr>
        <w:pStyle w:val="210"/>
        <w:widowControl/>
        <w:numPr>
          <w:ilvl w:val="0"/>
          <w:numId w:val="5"/>
        </w:num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совершать действия, не отвечающие критериям порядочности (разглашать сведения, отнесённые к коммерческой тайне, другую конфиденциальную информацию, которая стала им известна в силу своего положения);</w:t>
      </w:r>
    </w:p>
    <w:p w14:paraId="210CB9F6" w14:textId="77777777" w:rsidR="00DB3B4E" w:rsidRPr="00E42DD9" w:rsidRDefault="00D7149F" w:rsidP="00333F44">
      <w:pPr>
        <w:pStyle w:val="210"/>
        <w:widowControl/>
        <w:numPr>
          <w:ilvl w:val="0"/>
          <w:numId w:val="5"/>
        </w:num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действовать в интересах третьих лиц в ущерб интересам Автономного учреждения.</w:t>
      </w:r>
    </w:p>
    <w:p w14:paraId="49CD1452" w14:textId="1E50E924" w:rsidR="00AD3C34" w:rsidRPr="00E42DD9" w:rsidRDefault="00D7149F" w:rsidP="00333F44">
      <w:pPr>
        <w:pStyle w:val="210"/>
        <w:widowControl/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3.36. Члены наблюдательного совета несут ответственность за:</w:t>
      </w:r>
    </w:p>
    <w:p w14:paraId="5B916887" w14:textId="77777777" w:rsidR="00AD3C34" w:rsidRPr="00E42DD9" w:rsidRDefault="00D7149F" w:rsidP="00333F44">
      <w:pPr>
        <w:pStyle w:val="210"/>
        <w:widowControl/>
        <w:numPr>
          <w:ilvl w:val="0"/>
          <w:numId w:val="6"/>
        </w:num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недобросовестность и неразумность своих действий;</w:t>
      </w:r>
    </w:p>
    <w:p w14:paraId="7463DB9B" w14:textId="77777777" w:rsidR="00AD3C34" w:rsidRPr="00E42DD9" w:rsidRDefault="00D7149F" w:rsidP="00333F44">
      <w:pPr>
        <w:pStyle w:val="210"/>
        <w:widowControl/>
        <w:numPr>
          <w:ilvl w:val="0"/>
          <w:numId w:val="6"/>
        </w:num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несоответствие действия (бездействия) обычным условиям гражданского оборота или обычному предпринимательскому риску.</w:t>
      </w:r>
    </w:p>
    <w:p w14:paraId="35ECBDF9" w14:textId="77777777" w:rsidR="00AD3C34" w:rsidRPr="00E42DD9" w:rsidRDefault="00AD3C34" w:rsidP="00333F44">
      <w:pPr>
        <w:pStyle w:val="210"/>
        <w:widowControl/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</w:p>
    <w:p w14:paraId="2AFB535F" w14:textId="3D12386A" w:rsidR="0030377A" w:rsidRPr="00E42DD9" w:rsidRDefault="00D7149F" w:rsidP="00333F44">
      <w:pPr>
        <w:pStyle w:val="210"/>
        <w:tabs>
          <w:tab w:val="left" w:pos="1134"/>
        </w:tabs>
        <w:spacing w:line="240" w:lineRule="auto"/>
        <w:ind w:firstLine="709"/>
        <w:rPr>
          <w:rStyle w:val="251"/>
          <w:b/>
          <w:szCs w:val="28"/>
          <w:highlight w:val="none"/>
        </w:rPr>
      </w:pPr>
      <w:r w:rsidRPr="00E42DD9">
        <w:rPr>
          <w:rStyle w:val="251"/>
          <w:b/>
          <w:szCs w:val="28"/>
          <w:highlight w:val="none"/>
        </w:rPr>
        <w:t>3.37. Руководитель Автономного учреждения:</w:t>
      </w:r>
    </w:p>
    <w:p w14:paraId="0EE8A871" w14:textId="77777777" w:rsidR="00AD3C34" w:rsidRPr="00E42DD9" w:rsidRDefault="00D7149F" w:rsidP="00333F44">
      <w:pPr>
        <w:pStyle w:val="210"/>
        <w:tabs>
          <w:tab w:val="left" w:pos="1134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3.37.1. Руководителем Автономного учреждения является: директор.</w:t>
      </w:r>
    </w:p>
    <w:p w14:paraId="0E92ADD4" w14:textId="1D97D820" w:rsidR="00AD3C34" w:rsidRPr="00E42DD9" w:rsidRDefault="00D7149F" w:rsidP="00333F44">
      <w:pPr>
        <w:pStyle w:val="210"/>
        <w:tabs>
          <w:tab w:val="left" w:pos="1134"/>
          <w:tab w:val="left" w:pos="1418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3.38. К компетенции директора относятся вопросы осуществления текущего руководства деятельностью Автономного учреждения, за исключением вопросов, отнесённых федеральными законами и настоящим Уставом</w:t>
      </w:r>
      <w:r w:rsidR="00816B3B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 xml:space="preserve">к компетенции </w:t>
      </w:r>
      <w:r w:rsidRPr="00E42DD9">
        <w:rPr>
          <w:rStyle w:val="251"/>
          <w:szCs w:val="28"/>
          <w:highlight w:val="none"/>
        </w:rPr>
        <w:lastRenderedPageBreak/>
        <w:t>Учредителя, наблюдательного совета, тренерского совета,</w:t>
      </w:r>
      <w:r w:rsidR="00816B3B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>в том числе:</w:t>
      </w:r>
    </w:p>
    <w:p w14:paraId="2C234907" w14:textId="77777777" w:rsidR="00AD3C34" w:rsidRPr="00E42DD9" w:rsidRDefault="00D7149F" w:rsidP="00333F44">
      <w:pPr>
        <w:pStyle w:val="210"/>
        <w:widowControl/>
        <w:numPr>
          <w:ilvl w:val="0"/>
          <w:numId w:val="7"/>
        </w:num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организует работу Автономного учреждения;</w:t>
      </w:r>
    </w:p>
    <w:p w14:paraId="60B54F0F" w14:textId="77777777" w:rsidR="00AD3C34" w:rsidRPr="00E42DD9" w:rsidRDefault="00D7149F" w:rsidP="00333F44">
      <w:pPr>
        <w:pStyle w:val="210"/>
        <w:widowControl/>
        <w:numPr>
          <w:ilvl w:val="0"/>
          <w:numId w:val="7"/>
        </w:num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несёт персональную ответственность за деятельность Автономного учреждения;</w:t>
      </w:r>
    </w:p>
    <w:p w14:paraId="26A6D129" w14:textId="77777777" w:rsidR="00AD3C34" w:rsidRPr="00E42DD9" w:rsidRDefault="00D7149F" w:rsidP="00333F44">
      <w:pPr>
        <w:pStyle w:val="210"/>
        <w:widowControl/>
        <w:numPr>
          <w:ilvl w:val="0"/>
          <w:numId w:val="7"/>
        </w:num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действует без доверенности от имени Автономного учреждения, представляет его интересы во взаимоотношениях с юридическими и физическими лицами, в государственных органах, органах местного самоуправления иных муниципальных образований;</w:t>
      </w:r>
    </w:p>
    <w:p w14:paraId="68B2DC25" w14:textId="5A4F0D5E" w:rsidR="00AD3C34" w:rsidRPr="00E42DD9" w:rsidRDefault="00D7149F" w:rsidP="00333F44">
      <w:pPr>
        <w:pStyle w:val="210"/>
        <w:widowControl/>
        <w:numPr>
          <w:ilvl w:val="0"/>
          <w:numId w:val="7"/>
        </w:num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заключает в установленном действующим законодательством, муниципальными правовыми актами городского округа Котельники Московской области и настоящим Уставом соглашения, а также заключает конт</w:t>
      </w:r>
      <w:r w:rsidR="00212A19">
        <w:rPr>
          <w:rStyle w:val="251"/>
          <w:szCs w:val="28"/>
          <w:highlight w:val="none"/>
        </w:rPr>
        <w:t>ракты на </w:t>
      </w:r>
      <w:r w:rsidRPr="00E42DD9">
        <w:rPr>
          <w:rStyle w:val="251"/>
          <w:szCs w:val="28"/>
          <w:highlight w:val="none"/>
        </w:rPr>
        <w:t>поставку товаров, выполнение работ, оказание услуг для нужд Автономного учреждения в соответствии и в порядке, установленном законодательством Российской Федерации;</w:t>
      </w:r>
    </w:p>
    <w:p w14:paraId="30B477DF" w14:textId="77777777" w:rsidR="00AD3C34" w:rsidRPr="00E42DD9" w:rsidRDefault="00D7149F" w:rsidP="00333F44">
      <w:pPr>
        <w:pStyle w:val="210"/>
        <w:widowControl/>
        <w:numPr>
          <w:ilvl w:val="0"/>
          <w:numId w:val="7"/>
        </w:num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выдаёт доверенности, совершает иные юридические действия;</w:t>
      </w:r>
    </w:p>
    <w:p w14:paraId="1667663A" w14:textId="77777777" w:rsidR="00AD3C34" w:rsidRPr="00E42DD9" w:rsidRDefault="00D7149F" w:rsidP="00333F44">
      <w:pPr>
        <w:pStyle w:val="210"/>
        <w:widowControl/>
        <w:numPr>
          <w:ilvl w:val="0"/>
          <w:numId w:val="7"/>
        </w:num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утверждает должностные инструкции работников Автономного учреждения;</w:t>
      </w:r>
    </w:p>
    <w:p w14:paraId="17C98C19" w14:textId="77777777" w:rsidR="00AD3C34" w:rsidRPr="00E42DD9" w:rsidRDefault="00D7149F" w:rsidP="00333F44">
      <w:pPr>
        <w:pStyle w:val="210"/>
        <w:widowControl/>
        <w:numPr>
          <w:ilvl w:val="0"/>
          <w:numId w:val="7"/>
        </w:num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заключает, изменяет, расторгает трудовые договоры с работниками Автономного учреждения;</w:t>
      </w:r>
    </w:p>
    <w:p w14:paraId="2A106A6F" w14:textId="77777777" w:rsidR="00AD3C34" w:rsidRPr="00E42DD9" w:rsidRDefault="00D7149F" w:rsidP="00333F44">
      <w:pPr>
        <w:pStyle w:val="210"/>
        <w:widowControl/>
        <w:numPr>
          <w:ilvl w:val="0"/>
          <w:numId w:val="7"/>
        </w:num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утверждает штатное расписание Автономного учреждения;</w:t>
      </w:r>
    </w:p>
    <w:p w14:paraId="52CFE583" w14:textId="77777777" w:rsidR="00AD3C34" w:rsidRPr="00E42DD9" w:rsidRDefault="00D7149F" w:rsidP="00333F44">
      <w:pPr>
        <w:pStyle w:val="210"/>
        <w:widowControl/>
        <w:numPr>
          <w:ilvl w:val="0"/>
          <w:numId w:val="7"/>
        </w:num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осуществляет функции работодателя в отношении работников Автономного учреждения;</w:t>
      </w:r>
    </w:p>
    <w:p w14:paraId="0CA4AD7B" w14:textId="71E24734" w:rsidR="00AD3C34" w:rsidRPr="00E42DD9" w:rsidRDefault="00D7149F" w:rsidP="00333F44">
      <w:pPr>
        <w:pStyle w:val="210"/>
        <w:widowControl/>
        <w:numPr>
          <w:ilvl w:val="0"/>
          <w:numId w:val="7"/>
        </w:num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утверждает план финансово-хозяйственной деятельности Автономного учреждения на основании заключения наблюдательного совета,</w:t>
      </w:r>
      <w:r w:rsidR="00816B3B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>а также внутренние документы, регламентирующие деятельность Автономного учреждения;</w:t>
      </w:r>
    </w:p>
    <w:p w14:paraId="24A007D3" w14:textId="77777777" w:rsidR="00AD3C34" w:rsidRPr="00E42DD9" w:rsidRDefault="00D7149F" w:rsidP="00333F44">
      <w:pPr>
        <w:pStyle w:val="210"/>
        <w:widowControl/>
        <w:numPr>
          <w:ilvl w:val="0"/>
          <w:numId w:val="7"/>
        </w:num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представляет годовую бухгалтерскую отчётность наблюдательному совету для утверждения;</w:t>
      </w:r>
    </w:p>
    <w:p w14:paraId="2A58EFB6" w14:textId="77777777" w:rsidR="00AD3C34" w:rsidRPr="00E42DD9" w:rsidRDefault="00D7149F" w:rsidP="00333F44">
      <w:pPr>
        <w:pStyle w:val="210"/>
        <w:widowControl/>
        <w:numPr>
          <w:ilvl w:val="0"/>
          <w:numId w:val="7"/>
        </w:num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на основании решения Учредителя создает и ликвидирует филиалы Автономного учреждения, открывает и закрывает его представительства, утверждает положения о них;</w:t>
      </w:r>
    </w:p>
    <w:p w14:paraId="30F0EC97" w14:textId="77777777" w:rsidR="00AD3C34" w:rsidRPr="00E42DD9" w:rsidRDefault="00D7149F" w:rsidP="00333F44">
      <w:pPr>
        <w:pStyle w:val="210"/>
        <w:widowControl/>
        <w:numPr>
          <w:ilvl w:val="0"/>
          <w:numId w:val="7"/>
        </w:num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назначает на должность руководителей представительств и филиалов Автономного учреждения;</w:t>
      </w:r>
    </w:p>
    <w:p w14:paraId="25B11DAC" w14:textId="77777777" w:rsidR="00AD3C34" w:rsidRPr="00E42DD9" w:rsidRDefault="00D7149F" w:rsidP="00333F44">
      <w:pPr>
        <w:pStyle w:val="210"/>
        <w:widowControl/>
        <w:numPr>
          <w:ilvl w:val="0"/>
          <w:numId w:val="7"/>
        </w:num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делегирует свои права заместителям, распределяет между ними обязанности;</w:t>
      </w:r>
    </w:p>
    <w:p w14:paraId="16CC0789" w14:textId="1D8EA0D6" w:rsidR="00AD3C34" w:rsidRPr="00E42DD9" w:rsidRDefault="00D7149F" w:rsidP="00333F44">
      <w:pPr>
        <w:pStyle w:val="210"/>
        <w:widowControl/>
        <w:numPr>
          <w:ilvl w:val="0"/>
          <w:numId w:val="7"/>
        </w:numPr>
        <w:tabs>
          <w:tab w:val="left" w:pos="851"/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в пределах своей компетенции из</w:t>
      </w:r>
      <w:r w:rsidR="00212A19">
        <w:rPr>
          <w:rStyle w:val="251"/>
          <w:szCs w:val="28"/>
          <w:highlight w:val="none"/>
        </w:rPr>
        <w:t>даёт приказы, даёт распоряжения и </w:t>
      </w:r>
      <w:r w:rsidRPr="00E42DD9">
        <w:rPr>
          <w:rStyle w:val="251"/>
          <w:szCs w:val="28"/>
          <w:highlight w:val="none"/>
        </w:rPr>
        <w:t>указания, обязательные для всех работников Автономного учреждения, контролирует их исполнение;</w:t>
      </w:r>
    </w:p>
    <w:p w14:paraId="2C49C127" w14:textId="3A7B6099" w:rsidR="00AD3C34" w:rsidRPr="00E42DD9" w:rsidRDefault="00D7149F" w:rsidP="00333F44">
      <w:pPr>
        <w:pStyle w:val="210"/>
        <w:widowControl/>
        <w:numPr>
          <w:ilvl w:val="0"/>
          <w:numId w:val="7"/>
        </w:num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обеспечивает соблюдение правил и нормативных требований охраны труда, противопожарной безопасности, санитарно-гигиенического</w:t>
      </w:r>
      <w:r w:rsidR="00212A19">
        <w:rPr>
          <w:rStyle w:val="251"/>
          <w:szCs w:val="28"/>
          <w:highlight w:val="none"/>
        </w:rPr>
        <w:t xml:space="preserve"> и </w:t>
      </w:r>
      <w:r w:rsidRPr="00E42DD9">
        <w:rPr>
          <w:rStyle w:val="251"/>
          <w:szCs w:val="28"/>
          <w:highlight w:val="none"/>
        </w:rPr>
        <w:t>противоэпидемического режимов;</w:t>
      </w:r>
    </w:p>
    <w:p w14:paraId="2483B95B" w14:textId="77777777" w:rsidR="00AD3C34" w:rsidRPr="00E42DD9" w:rsidRDefault="00D7149F" w:rsidP="00333F44">
      <w:pPr>
        <w:pStyle w:val="210"/>
        <w:widowControl/>
        <w:numPr>
          <w:ilvl w:val="0"/>
          <w:numId w:val="7"/>
        </w:num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утверждает документы, регулирующие внутреннюю деятельность Автономного учреждения, за исключением документов, утверждение которых отнесено к компетенции Учредителя;</w:t>
      </w:r>
    </w:p>
    <w:p w14:paraId="6C6A96C5" w14:textId="5D172EB4" w:rsidR="00AD3C34" w:rsidRPr="00E42DD9" w:rsidRDefault="00D7149F" w:rsidP="00333F44">
      <w:pPr>
        <w:pStyle w:val="210"/>
        <w:widowControl/>
        <w:numPr>
          <w:ilvl w:val="0"/>
          <w:numId w:val="7"/>
        </w:numPr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предоставляет информацию в соответствии с требованиями, установленными статьёй 32 Федерального закона от 12 января</w:t>
      </w:r>
      <w:r w:rsidR="00212A19">
        <w:rPr>
          <w:rStyle w:val="251"/>
          <w:szCs w:val="28"/>
          <w:highlight w:val="none"/>
        </w:rPr>
        <w:t xml:space="preserve"> 1996 года N 7-ФЗ </w:t>
      </w:r>
      <w:r w:rsidR="00212A19">
        <w:rPr>
          <w:rStyle w:val="251"/>
          <w:szCs w:val="28"/>
          <w:highlight w:val="none"/>
        </w:rPr>
        <w:lastRenderedPageBreak/>
        <w:t>«О </w:t>
      </w:r>
      <w:r w:rsidRPr="00E42DD9">
        <w:rPr>
          <w:rStyle w:val="251"/>
          <w:szCs w:val="28"/>
          <w:highlight w:val="none"/>
        </w:rPr>
        <w:t>некоммерческих организациях», в порядке, установленном Министерством юстиции Российской Федерации.</w:t>
      </w:r>
    </w:p>
    <w:p w14:paraId="5027050B" w14:textId="33C5A4BB" w:rsidR="00AD3C34" w:rsidRPr="00E42DD9" w:rsidRDefault="00D7149F" w:rsidP="00333F44">
      <w:pPr>
        <w:pStyle w:val="210"/>
        <w:tabs>
          <w:tab w:val="left" w:pos="993"/>
          <w:tab w:val="left" w:pos="1134"/>
        </w:tabs>
        <w:spacing w:line="240" w:lineRule="auto"/>
        <w:ind w:firstLine="709"/>
        <w:jc w:val="both"/>
        <w:rPr>
          <w:szCs w:val="28"/>
          <w:highlight w:val="yellow"/>
        </w:rPr>
      </w:pPr>
      <w:r w:rsidRPr="00E42DD9">
        <w:rPr>
          <w:rStyle w:val="251"/>
          <w:szCs w:val="28"/>
          <w:highlight w:val="none"/>
        </w:rPr>
        <w:t>3.39. Руководитель Автономного учреждения осуществляет свою деятельность на основании заключённого с Учредителем трудового договора</w:t>
      </w:r>
      <w:r w:rsidR="00212A19">
        <w:rPr>
          <w:rStyle w:val="251"/>
          <w:szCs w:val="28"/>
          <w:highlight w:val="none"/>
        </w:rPr>
        <w:t xml:space="preserve"> и в соответствии с </w:t>
      </w:r>
      <w:r w:rsidRPr="00E42DD9">
        <w:rPr>
          <w:rStyle w:val="251"/>
          <w:szCs w:val="28"/>
          <w:highlight w:val="none"/>
        </w:rPr>
        <w:t xml:space="preserve">должностной инструкцией. </w:t>
      </w:r>
      <w:r w:rsidR="00212A19">
        <w:rPr>
          <w:szCs w:val="28"/>
          <w:highlight w:val="white"/>
        </w:rPr>
        <w:t>Руководитель назначается и освобождается от </w:t>
      </w:r>
      <w:r w:rsidRPr="00E42DD9">
        <w:rPr>
          <w:szCs w:val="28"/>
          <w:highlight w:val="white"/>
        </w:rPr>
        <w:t>должности Учредителем в соответствии с действующим законодательством.</w:t>
      </w:r>
    </w:p>
    <w:p w14:paraId="03F94C0B" w14:textId="77777777" w:rsidR="00AD3C34" w:rsidRPr="00E42DD9" w:rsidRDefault="00D7149F" w:rsidP="00333F44">
      <w:pPr>
        <w:pStyle w:val="210"/>
        <w:tabs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3.40. Руководитель Автономного учреждения принимает решение после рассмотрения заключений наблюдательного совета по следующим вопросам:</w:t>
      </w:r>
    </w:p>
    <w:p w14:paraId="0DE6FBB2" w14:textId="03BE25DA" w:rsidR="00AD3C34" w:rsidRPr="00E42DD9" w:rsidRDefault="00D7149F" w:rsidP="00333F44">
      <w:pPr>
        <w:pStyle w:val="210"/>
        <w:tabs>
          <w:tab w:val="left" w:pos="1118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1) об участии Автономного учреждения в других юридических лицах,</w:t>
      </w:r>
      <w:r w:rsidR="00816B3B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>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14:paraId="715289E4" w14:textId="77777777" w:rsidR="00AD3C34" w:rsidRPr="00E42DD9" w:rsidRDefault="00D7149F" w:rsidP="00333F44">
      <w:pPr>
        <w:pStyle w:val="210"/>
        <w:tabs>
          <w:tab w:val="left" w:pos="1118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2) о выборе кредитных организаций, в которых Автономное учреждение может открыть банковские счета.</w:t>
      </w:r>
    </w:p>
    <w:p w14:paraId="0680F2CE" w14:textId="77777777" w:rsidR="00AD3C34" w:rsidRPr="00E42DD9" w:rsidRDefault="00D7149F" w:rsidP="00333F44">
      <w:pPr>
        <w:pStyle w:val="210"/>
        <w:tabs>
          <w:tab w:val="left" w:pos="1118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3.41. Руководитель Автономного учреждения обязан соблюдать решение наблюдательного совета по следующим вопросам:</w:t>
      </w:r>
    </w:p>
    <w:p w14:paraId="1BEF8FCC" w14:textId="77777777" w:rsidR="00AD3C34" w:rsidRPr="00E42DD9" w:rsidRDefault="00D7149F" w:rsidP="00333F44">
      <w:pPr>
        <w:pStyle w:val="210"/>
        <w:tabs>
          <w:tab w:val="left" w:pos="112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1) совершение крупных сделок;</w:t>
      </w:r>
    </w:p>
    <w:p w14:paraId="506C391C" w14:textId="77777777" w:rsidR="00AD3C34" w:rsidRPr="00E42DD9" w:rsidRDefault="00D7149F" w:rsidP="00333F44">
      <w:pPr>
        <w:pStyle w:val="210"/>
        <w:tabs>
          <w:tab w:val="left" w:pos="1154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2) совершение сделок, в которых имеется заинтересованность;</w:t>
      </w:r>
    </w:p>
    <w:p w14:paraId="62D7C342" w14:textId="77777777" w:rsidR="00AD3C34" w:rsidRPr="00E42DD9" w:rsidRDefault="00D7149F" w:rsidP="00333F44">
      <w:pPr>
        <w:pStyle w:val="210"/>
        <w:tabs>
          <w:tab w:val="left" w:pos="1118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3) проведение аудита годовой бухгалтерской отчётности автономного учреждения и утверждения аудиторской организации.</w:t>
      </w:r>
    </w:p>
    <w:p w14:paraId="0A6A9DE3" w14:textId="77777777" w:rsidR="00AD3C34" w:rsidRPr="00E42DD9" w:rsidRDefault="00D7149F" w:rsidP="00333F44">
      <w:pPr>
        <w:pStyle w:val="210"/>
        <w:tabs>
          <w:tab w:val="left" w:pos="1118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3.42. Руководитель Автономного учреждения несёт следующую ответственность:</w:t>
      </w:r>
    </w:p>
    <w:p w14:paraId="3737B7F3" w14:textId="77777777" w:rsidR="00AD3C34" w:rsidRPr="00E42DD9" w:rsidRDefault="00D7149F" w:rsidP="00333F44">
      <w:pPr>
        <w:pStyle w:val="210"/>
        <w:tabs>
          <w:tab w:val="left" w:pos="1118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3.42.1 Персональную:</w:t>
      </w:r>
    </w:p>
    <w:p w14:paraId="6F98BEBD" w14:textId="6D0B7C16" w:rsidR="00AD3C34" w:rsidRPr="00E42DD9" w:rsidRDefault="00D7149F" w:rsidP="00333F44">
      <w:pPr>
        <w:pStyle w:val="210"/>
        <w:tabs>
          <w:tab w:val="left" w:pos="1118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1) за нарушение норм трудового, гражданского, бюджетного, налогового</w:t>
      </w:r>
      <w:r w:rsidR="00AB30D6">
        <w:rPr>
          <w:rStyle w:val="251"/>
          <w:szCs w:val="28"/>
          <w:highlight w:val="none"/>
        </w:rPr>
        <w:t xml:space="preserve">   </w:t>
      </w:r>
      <w:r w:rsidR="00212A19">
        <w:rPr>
          <w:rStyle w:val="251"/>
          <w:szCs w:val="28"/>
          <w:highlight w:val="none"/>
        </w:rPr>
        <w:t xml:space="preserve"> и </w:t>
      </w:r>
      <w:r w:rsidRPr="00E42DD9">
        <w:rPr>
          <w:rStyle w:val="251"/>
          <w:szCs w:val="28"/>
          <w:highlight w:val="none"/>
        </w:rPr>
        <w:t>иного законодательства в случаях, предусмотренных законодательством;</w:t>
      </w:r>
    </w:p>
    <w:p w14:paraId="51DA5437" w14:textId="77777777" w:rsidR="00AD3C34" w:rsidRPr="00E42DD9" w:rsidRDefault="00D7149F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2) за причинение ущерба жизни и здоровью работников Автономного учреждения во время рабочего процесса;</w:t>
      </w:r>
    </w:p>
    <w:p w14:paraId="3FDDB00D" w14:textId="77777777" w:rsidR="00AD3C34" w:rsidRPr="00E42DD9" w:rsidRDefault="00D7149F" w:rsidP="00333F44">
      <w:pPr>
        <w:pStyle w:val="210"/>
        <w:tabs>
          <w:tab w:val="left" w:pos="1154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3) за несоблюдение норм охраны труда и техники безопасности;</w:t>
      </w:r>
    </w:p>
    <w:p w14:paraId="36B7B60B" w14:textId="77777777" w:rsidR="00AD3C34" w:rsidRPr="00E42DD9" w:rsidRDefault="00D7149F" w:rsidP="00333F44">
      <w:pPr>
        <w:pStyle w:val="210"/>
        <w:tabs>
          <w:tab w:val="left" w:pos="1118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4) за ведение воинского учёта, бронирование работников учреждения - граждан пребывающих в запасе с нарушениями действующего законодательства;</w:t>
      </w:r>
    </w:p>
    <w:p w14:paraId="40CF9D3C" w14:textId="77777777" w:rsidR="00AD3C34" w:rsidRPr="00E42DD9" w:rsidRDefault="00D7149F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5) за ведение учёта и хранения архивных документов с нарушениями действующего законодательства;</w:t>
      </w:r>
    </w:p>
    <w:p w14:paraId="77CFED72" w14:textId="54CBD809" w:rsidR="00AD3C34" w:rsidRPr="00E42DD9" w:rsidRDefault="00D7149F" w:rsidP="00333F44">
      <w:pPr>
        <w:pStyle w:val="210"/>
        <w:tabs>
          <w:tab w:val="left" w:pos="1118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6) за нарушение договорных, расчётных обязательств, установленных законодательством Российской Фе</w:t>
      </w:r>
      <w:r w:rsidR="00212A19">
        <w:rPr>
          <w:rStyle w:val="251"/>
          <w:szCs w:val="28"/>
          <w:highlight w:val="none"/>
        </w:rPr>
        <w:t xml:space="preserve">дерации, а также некачественную </w:t>
      </w:r>
      <w:r w:rsidRPr="00E42DD9">
        <w:rPr>
          <w:rStyle w:val="251"/>
          <w:szCs w:val="28"/>
          <w:highlight w:val="none"/>
        </w:rPr>
        <w:t>и не эффективную работу Автономного учреждения, за невыполнение муниципального задания;</w:t>
      </w:r>
    </w:p>
    <w:p w14:paraId="7ED528C5" w14:textId="77777777" w:rsidR="00AD3C34" w:rsidRPr="00E42DD9" w:rsidRDefault="00D7149F" w:rsidP="00333F44">
      <w:pPr>
        <w:pStyle w:val="210"/>
        <w:tabs>
          <w:tab w:val="left" w:pos="1098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7) за совершение крупной сделки с нарушением требований действующего законодательства, независимо от того, была ли эта сделка признана недействительной;</w:t>
      </w:r>
    </w:p>
    <w:p w14:paraId="5289FF3B" w14:textId="7B4DEDCE" w:rsidR="00AD3C34" w:rsidRPr="00E42DD9" w:rsidRDefault="00D7149F" w:rsidP="00333F44">
      <w:pPr>
        <w:pStyle w:val="210"/>
        <w:tabs>
          <w:tab w:val="left" w:pos="1098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8) за совершение сделки, в совершении которо</w:t>
      </w:r>
      <w:r w:rsidR="00212A19">
        <w:rPr>
          <w:rStyle w:val="251"/>
          <w:szCs w:val="28"/>
          <w:highlight w:val="none"/>
        </w:rPr>
        <w:t>й имеется заинтересованность, с </w:t>
      </w:r>
      <w:r w:rsidRPr="00E42DD9">
        <w:rPr>
          <w:rStyle w:val="251"/>
          <w:szCs w:val="28"/>
          <w:highlight w:val="none"/>
        </w:rPr>
        <w:t>нарушением требований действующего законодательства;</w:t>
      </w:r>
    </w:p>
    <w:p w14:paraId="13116968" w14:textId="77777777" w:rsidR="00AD3C34" w:rsidRPr="00E42DD9" w:rsidRDefault="00D7149F" w:rsidP="00333F44">
      <w:pPr>
        <w:pStyle w:val="210"/>
        <w:tabs>
          <w:tab w:val="left" w:pos="114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9) за недобросовестность и неразумность своих действий;</w:t>
      </w:r>
    </w:p>
    <w:p w14:paraId="1E056EA2" w14:textId="77777777" w:rsidR="00AD3C34" w:rsidRPr="00E42DD9" w:rsidRDefault="00D7149F" w:rsidP="00333F44">
      <w:pPr>
        <w:pStyle w:val="210"/>
        <w:tabs>
          <w:tab w:val="left" w:pos="13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10) за несоответствие действия (бездействия) обычным условиям гражданского оборота или обычному предпринимательскому риску;</w:t>
      </w:r>
    </w:p>
    <w:p w14:paraId="24DB1521" w14:textId="77777777" w:rsidR="00DB3B4E" w:rsidRPr="00E42DD9" w:rsidRDefault="00D7149F" w:rsidP="00333F44">
      <w:pPr>
        <w:pStyle w:val="210"/>
        <w:tabs>
          <w:tab w:val="left" w:pos="1258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lastRenderedPageBreak/>
        <w:t>11) за убытки, причинённые по своей вине Автономному учреждению.</w:t>
      </w:r>
    </w:p>
    <w:p w14:paraId="1F1CEA26" w14:textId="4696DE4D" w:rsidR="00AD3C34" w:rsidRPr="00E42DD9" w:rsidRDefault="00D7149F" w:rsidP="00333F44">
      <w:pPr>
        <w:pStyle w:val="210"/>
        <w:tabs>
          <w:tab w:val="left" w:pos="1258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3.42.2.</w:t>
      </w:r>
      <w:r w:rsidR="00DB3B4E" w:rsidRPr="00E42DD9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>Также Руководитель Автономного учреждения:</w:t>
      </w:r>
    </w:p>
    <w:p w14:paraId="334F83E7" w14:textId="69C646AD" w:rsidR="00AD3C34" w:rsidRPr="00E42DD9" w:rsidRDefault="00D7149F" w:rsidP="00333F44">
      <w:pPr>
        <w:pStyle w:val="210"/>
        <w:tabs>
          <w:tab w:val="left" w:pos="1098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1) несёт полную материальную ответственность за прямой действительный ущерб, причинённый Автономному учреждению;</w:t>
      </w:r>
    </w:p>
    <w:p w14:paraId="0C84156E" w14:textId="77777777" w:rsidR="00AD3C34" w:rsidRPr="00E42DD9" w:rsidRDefault="00D7149F" w:rsidP="00333F44">
      <w:pPr>
        <w:pStyle w:val="210"/>
        <w:tabs>
          <w:tab w:val="left" w:pos="13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2) несёт дисциплинарную, гражданско-правовую, административную, уголовную ответственность за нарушения законодательства Российской Федерации и иных нормативных правовых актов Российской Федерации;</w:t>
      </w:r>
    </w:p>
    <w:p w14:paraId="06BCE9C4" w14:textId="77777777" w:rsidR="00DB3B4E" w:rsidRPr="00E42DD9" w:rsidRDefault="00D7149F" w:rsidP="00333F44">
      <w:pPr>
        <w:pStyle w:val="210"/>
        <w:tabs>
          <w:tab w:val="left" w:pos="1351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3) отвечает за организационно-техническое обеспечение деятельности Автономного учреждения.</w:t>
      </w:r>
    </w:p>
    <w:p w14:paraId="53BDC580" w14:textId="77777777" w:rsidR="00DB3B4E" w:rsidRPr="00E42DD9" w:rsidRDefault="00DB3B4E" w:rsidP="00333F44">
      <w:pPr>
        <w:pStyle w:val="210"/>
        <w:tabs>
          <w:tab w:val="left" w:pos="1351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</w:p>
    <w:p w14:paraId="72E3ECD4" w14:textId="7F0B1205" w:rsidR="0030377A" w:rsidRPr="00E42DD9" w:rsidRDefault="00D7149F" w:rsidP="00333F44">
      <w:pPr>
        <w:pStyle w:val="210"/>
        <w:tabs>
          <w:tab w:val="left" w:pos="1351"/>
        </w:tabs>
        <w:spacing w:line="240" w:lineRule="auto"/>
        <w:ind w:firstLine="709"/>
        <w:rPr>
          <w:rStyle w:val="251"/>
          <w:b/>
          <w:szCs w:val="28"/>
          <w:highlight w:val="none"/>
        </w:rPr>
      </w:pPr>
      <w:r w:rsidRPr="00E42DD9">
        <w:rPr>
          <w:rStyle w:val="251"/>
          <w:b/>
          <w:szCs w:val="28"/>
          <w:highlight w:val="none"/>
        </w:rPr>
        <w:t>3.43. Тренерский совет Автономного учреждения.</w:t>
      </w:r>
    </w:p>
    <w:p w14:paraId="313F48EC" w14:textId="77777777" w:rsidR="00AD3C34" w:rsidRPr="00E42DD9" w:rsidRDefault="00D7149F" w:rsidP="00333F44">
      <w:pPr>
        <w:pStyle w:val="210"/>
        <w:tabs>
          <w:tab w:val="left" w:pos="426"/>
          <w:tab w:val="left" w:pos="567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3.44. Тренерский совет Автономного учреждения является постоянно действующим органом управления Автономного учреждения.</w:t>
      </w:r>
    </w:p>
    <w:p w14:paraId="63DD5947" w14:textId="77777777" w:rsidR="00AD3C34" w:rsidRPr="00E42DD9" w:rsidRDefault="00D7149F" w:rsidP="00333F44">
      <w:pPr>
        <w:pStyle w:val="210"/>
        <w:tabs>
          <w:tab w:val="left" w:pos="1351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Состав и организационная структура тренерского совета определяется положением о тренерском совете.</w:t>
      </w:r>
    </w:p>
    <w:p w14:paraId="3DB6E6F0" w14:textId="77777777" w:rsidR="00AD3C34" w:rsidRPr="00E42DD9" w:rsidRDefault="00D7149F" w:rsidP="00333F44">
      <w:pPr>
        <w:pStyle w:val="210"/>
        <w:tabs>
          <w:tab w:val="left" w:pos="1351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 xml:space="preserve"> 3.45. К полномочиям тренерского совета относится:</w:t>
      </w:r>
    </w:p>
    <w:p w14:paraId="2CC65F7A" w14:textId="77777777" w:rsidR="00AD3C34" w:rsidRPr="00E42DD9" w:rsidRDefault="00D7149F" w:rsidP="00333F44">
      <w:pPr>
        <w:pStyle w:val="210"/>
        <w:widowControl/>
        <w:numPr>
          <w:ilvl w:val="0"/>
          <w:numId w:val="8"/>
        </w:numPr>
        <w:tabs>
          <w:tab w:val="left" w:pos="851"/>
        </w:tabs>
        <w:spacing w:line="240" w:lineRule="auto"/>
        <w:ind w:left="0"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обобщение и распространение передового опыта, подготовка публикаций, внедрение новейших методик подготовки спортсменов;</w:t>
      </w:r>
    </w:p>
    <w:p w14:paraId="5149A070" w14:textId="13230564" w:rsidR="00AD3C34" w:rsidRPr="00E42DD9" w:rsidRDefault="00D7149F" w:rsidP="00333F44">
      <w:pPr>
        <w:pStyle w:val="210"/>
        <w:widowControl/>
        <w:numPr>
          <w:ilvl w:val="0"/>
          <w:numId w:val="8"/>
        </w:numPr>
        <w:tabs>
          <w:tab w:val="left" w:pos="851"/>
        </w:tabs>
        <w:spacing w:line="240" w:lineRule="auto"/>
        <w:ind w:left="0"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руководство подготовкой конференций, семинаров, формирование банка спортивных инноваций и современных методов тренировочной работы</w:t>
      </w:r>
      <w:r w:rsidR="00AE15AA">
        <w:rPr>
          <w:rStyle w:val="251"/>
          <w:szCs w:val="28"/>
          <w:highlight w:val="none"/>
        </w:rPr>
        <w:t xml:space="preserve"> </w:t>
      </w:r>
      <w:r w:rsidR="00212A19">
        <w:rPr>
          <w:rStyle w:val="251"/>
          <w:szCs w:val="28"/>
          <w:highlight w:val="none"/>
        </w:rPr>
        <w:t>со </w:t>
      </w:r>
      <w:r w:rsidRPr="00E42DD9">
        <w:rPr>
          <w:rStyle w:val="251"/>
          <w:szCs w:val="28"/>
          <w:highlight w:val="none"/>
        </w:rPr>
        <w:t>спортсменами;</w:t>
      </w:r>
    </w:p>
    <w:p w14:paraId="109CCFB8" w14:textId="77777777" w:rsidR="00AD3C34" w:rsidRPr="00E42DD9" w:rsidRDefault="00D7149F" w:rsidP="00333F44">
      <w:pPr>
        <w:pStyle w:val="210"/>
        <w:widowControl/>
        <w:numPr>
          <w:ilvl w:val="0"/>
          <w:numId w:val="8"/>
        </w:numPr>
        <w:tabs>
          <w:tab w:val="left" w:pos="851"/>
        </w:tabs>
        <w:spacing w:line="240" w:lineRule="auto"/>
        <w:ind w:left="0"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совершенствование тренировочной деятельности Автономного учреждения, мастерства тренерского состава;</w:t>
      </w:r>
    </w:p>
    <w:p w14:paraId="6AD96FF3" w14:textId="776E0693" w:rsidR="00AD3C34" w:rsidRPr="00E42DD9" w:rsidRDefault="00D7149F" w:rsidP="00333F44">
      <w:pPr>
        <w:pStyle w:val="210"/>
        <w:widowControl/>
        <w:numPr>
          <w:ilvl w:val="0"/>
          <w:numId w:val="8"/>
        </w:numPr>
        <w:tabs>
          <w:tab w:val="left" w:pos="851"/>
        </w:tabs>
        <w:spacing w:line="240" w:lineRule="auto"/>
        <w:ind w:left="0"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осуществление управления тре</w:t>
      </w:r>
      <w:r w:rsidR="00212A19">
        <w:rPr>
          <w:rStyle w:val="251"/>
          <w:szCs w:val="28"/>
          <w:highlight w:val="none"/>
        </w:rPr>
        <w:t>нировочным процессом и контроля за </w:t>
      </w:r>
      <w:r w:rsidRPr="00E42DD9">
        <w:rPr>
          <w:rStyle w:val="251"/>
          <w:szCs w:val="28"/>
          <w:highlight w:val="none"/>
        </w:rPr>
        <w:t>ним;</w:t>
      </w:r>
    </w:p>
    <w:p w14:paraId="32A8C0A1" w14:textId="0882115B" w:rsidR="00AD3C34" w:rsidRPr="00E42DD9" w:rsidRDefault="00D7149F" w:rsidP="00333F44">
      <w:pPr>
        <w:pStyle w:val="210"/>
        <w:widowControl/>
        <w:numPr>
          <w:ilvl w:val="0"/>
          <w:numId w:val="8"/>
        </w:numPr>
        <w:tabs>
          <w:tab w:val="left" w:pos="851"/>
        </w:tabs>
        <w:spacing w:line="240" w:lineRule="auto"/>
        <w:ind w:left="0"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в особых случаях принятие решения о зачислении, отчислении</w:t>
      </w:r>
      <w:r w:rsidR="00212A19">
        <w:rPr>
          <w:rStyle w:val="251"/>
          <w:szCs w:val="28"/>
          <w:highlight w:val="none"/>
        </w:rPr>
        <w:t xml:space="preserve"> и </w:t>
      </w:r>
      <w:r w:rsidRPr="00E42DD9">
        <w:rPr>
          <w:rStyle w:val="251"/>
          <w:szCs w:val="28"/>
          <w:highlight w:val="none"/>
        </w:rPr>
        <w:t>переводе учащихся на этапы спортивной подготовки, согласно положению</w:t>
      </w:r>
      <w:r w:rsidR="00F975BC">
        <w:rPr>
          <w:rStyle w:val="251"/>
          <w:szCs w:val="28"/>
          <w:highlight w:val="none"/>
        </w:rPr>
        <w:t xml:space="preserve"> </w:t>
      </w:r>
      <w:r w:rsidR="00212A19">
        <w:rPr>
          <w:rStyle w:val="251"/>
          <w:szCs w:val="28"/>
          <w:highlight w:val="none"/>
        </w:rPr>
        <w:t>«О </w:t>
      </w:r>
      <w:r w:rsidRPr="00E42DD9">
        <w:rPr>
          <w:rStyle w:val="251"/>
          <w:szCs w:val="28"/>
          <w:highlight w:val="none"/>
        </w:rPr>
        <w:t>зачислении, отчислении и переводе учащихся».</w:t>
      </w:r>
    </w:p>
    <w:p w14:paraId="0EF2A401" w14:textId="77777777" w:rsidR="00AD3C34" w:rsidRPr="00E42DD9" w:rsidRDefault="00D7149F" w:rsidP="00333F44">
      <w:pPr>
        <w:pStyle w:val="210"/>
        <w:tabs>
          <w:tab w:val="left" w:pos="1351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3.46. Заседания тренерского совета проводятся в соответствии с планом работы тренерского совета.</w:t>
      </w:r>
    </w:p>
    <w:p w14:paraId="0D8A60BB" w14:textId="77777777" w:rsidR="00AD3C34" w:rsidRPr="00E42DD9" w:rsidRDefault="00D7149F" w:rsidP="00333F44">
      <w:pPr>
        <w:pStyle w:val="210"/>
        <w:tabs>
          <w:tab w:val="left" w:pos="13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3.47. Решения тренерского совета принимаются большинством голосов при наличии на заседании не менее двух третей части его членов. Организацию выполнения решений тренерского совета осуществляет председатель или иные лица, указанные в решении. Результаты работы сообщаются на следующих заседаниях.</w:t>
      </w:r>
    </w:p>
    <w:p w14:paraId="6C896E42" w14:textId="5F13225F" w:rsidR="002F0399" w:rsidRPr="00E42DD9" w:rsidRDefault="00D7149F" w:rsidP="00333F44">
      <w:pPr>
        <w:pStyle w:val="210"/>
        <w:tabs>
          <w:tab w:val="left" w:pos="1093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 xml:space="preserve"> 3.48. Вопросы, относящиеся к деятельности тренерского совета Автономного учреждения, не урегулированные настоящим Уставом, регламентируются положением о тренерском совете Автоном</w:t>
      </w:r>
      <w:r w:rsidR="00212A19">
        <w:rPr>
          <w:rStyle w:val="251"/>
          <w:szCs w:val="28"/>
          <w:highlight w:val="none"/>
        </w:rPr>
        <w:t>ного учреждения разработанным в </w:t>
      </w:r>
      <w:r w:rsidRPr="00E42DD9">
        <w:rPr>
          <w:rStyle w:val="251"/>
          <w:szCs w:val="28"/>
          <w:highlight w:val="none"/>
        </w:rPr>
        <w:t>соответствии с действующим законодат</w:t>
      </w:r>
      <w:r w:rsidR="00212A19">
        <w:rPr>
          <w:rStyle w:val="251"/>
          <w:szCs w:val="28"/>
          <w:highlight w:val="none"/>
        </w:rPr>
        <w:t>ельством Российской Федерации и </w:t>
      </w:r>
      <w:r w:rsidRPr="00E42DD9">
        <w:rPr>
          <w:rStyle w:val="251"/>
          <w:szCs w:val="28"/>
          <w:highlight w:val="none"/>
        </w:rPr>
        <w:t>утверждённым директором Автономного учреждения.</w:t>
      </w:r>
    </w:p>
    <w:p w14:paraId="58FCB871" w14:textId="77777777" w:rsidR="005A034D" w:rsidRPr="00E42DD9" w:rsidRDefault="005A034D" w:rsidP="00333F44">
      <w:pPr>
        <w:pStyle w:val="210"/>
        <w:tabs>
          <w:tab w:val="left" w:pos="1093"/>
        </w:tabs>
        <w:spacing w:line="240" w:lineRule="auto"/>
        <w:ind w:firstLine="709"/>
        <w:jc w:val="left"/>
        <w:rPr>
          <w:rStyle w:val="251"/>
          <w:b/>
          <w:szCs w:val="28"/>
          <w:highlight w:val="none"/>
        </w:rPr>
      </w:pPr>
    </w:p>
    <w:p w14:paraId="44569F42" w14:textId="77777777" w:rsidR="003C2AD2" w:rsidRPr="00E42DD9" w:rsidRDefault="00D7149F" w:rsidP="00333F44">
      <w:pPr>
        <w:pStyle w:val="210"/>
        <w:tabs>
          <w:tab w:val="left" w:pos="1093"/>
        </w:tabs>
        <w:spacing w:line="240" w:lineRule="auto"/>
        <w:ind w:firstLine="709"/>
        <w:jc w:val="left"/>
        <w:rPr>
          <w:rStyle w:val="251"/>
          <w:szCs w:val="28"/>
          <w:highlight w:val="none"/>
        </w:rPr>
      </w:pPr>
      <w:r w:rsidRPr="00E42DD9">
        <w:rPr>
          <w:rStyle w:val="251"/>
          <w:b/>
          <w:szCs w:val="28"/>
          <w:highlight w:val="none"/>
        </w:rPr>
        <w:t>4. Имущество и финансовое обеспечение Автономного учреждения</w:t>
      </w:r>
    </w:p>
    <w:p w14:paraId="0D1C7809" w14:textId="77777777" w:rsidR="003C2AD2" w:rsidRPr="00E42DD9" w:rsidRDefault="003C2AD2" w:rsidP="00333F44">
      <w:pPr>
        <w:pStyle w:val="210"/>
        <w:tabs>
          <w:tab w:val="left" w:pos="1093"/>
        </w:tabs>
        <w:spacing w:line="240" w:lineRule="auto"/>
        <w:ind w:firstLine="709"/>
        <w:jc w:val="left"/>
        <w:rPr>
          <w:rStyle w:val="251"/>
          <w:szCs w:val="28"/>
          <w:highlight w:val="none"/>
        </w:rPr>
      </w:pPr>
    </w:p>
    <w:p w14:paraId="5437D440" w14:textId="77BC16E1" w:rsidR="003C2AD2" w:rsidRPr="00E42DD9" w:rsidRDefault="003C2AD2" w:rsidP="00333F44">
      <w:pPr>
        <w:pStyle w:val="210"/>
        <w:tabs>
          <w:tab w:val="left" w:pos="10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>4.1.</w:t>
      </w:r>
      <w:r w:rsidR="006C51F6" w:rsidRPr="00E42DD9">
        <w:rPr>
          <w:szCs w:val="28"/>
        </w:rPr>
        <w:t xml:space="preserve"> </w:t>
      </w:r>
      <w:r w:rsidR="00D7149F" w:rsidRPr="00E42DD9">
        <w:rPr>
          <w:szCs w:val="28"/>
        </w:rPr>
        <w:t>Имущество Автономного учреждения закрепляется за ним на праве оперативного</w:t>
      </w:r>
      <w:r w:rsidR="00D7149F" w:rsidRPr="00E42DD9">
        <w:rPr>
          <w:rStyle w:val="251"/>
          <w:szCs w:val="28"/>
          <w:highlight w:val="none"/>
        </w:rPr>
        <w:t xml:space="preserve"> управления в порядке, установленном законодательством Российской Федерации.</w:t>
      </w:r>
    </w:p>
    <w:p w14:paraId="12B56DE8" w14:textId="77777777" w:rsidR="003C2AD2" w:rsidRPr="00E42DD9" w:rsidRDefault="003C2AD2" w:rsidP="00333F44">
      <w:pPr>
        <w:pStyle w:val="210"/>
        <w:tabs>
          <w:tab w:val="left" w:pos="10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lastRenderedPageBreak/>
        <w:t xml:space="preserve">4.2. </w:t>
      </w:r>
      <w:r w:rsidR="00D7149F" w:rsidRPr="00E42DD9">
        <w:rPr>
          <w:rStyle w:val="251"/>
          <w:szCs w:val="28"/>
          <w:highlight w:val="none"/>
        </w:rPr>
        <w:t>Автономное учреждение владеет, пользуется и распоряжается закреплённым за ним имуществом в соответствии с его назначением, уставными целями своей деятельности.</w:t>
      </w:r>
    </w:p>
    <w:p w14:paraId="5AF31A0B" w14:textId="0290B852" w:rsidR="003C2AD2" w:rsidRPr="00E42DD9" w:rsidRDefault="003C2AD2" w:rsidP="00333F44">
      <w:pPr>
        <w:pStyle w:val="210"/>
        <w:tabs>
          <w:tab w:val="left" w:pos="10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 xml:space="preserve">4.3. </w:t>
      </w:r>
      <w:r w:rsidR="00D7149F" w:rsidRPr="00E42DD9">
        <w:rPr>
          <w:rStyle w:val="251"/>
          <w:szCs w:val="28"/>
          <w:highlight w:val="none"/>
        </w:rPr>
        <w:t xml:space="preserve">Автономное учреждение без согласия Учредителя не вправе распоряжаться недвижимым имуществом и особо ценным движимым имуществом, закреплёнными за ним Учредителем или приобретёнными Автономным учреждением за счёт средств, выделенных ему Учредителем </w:t>
      </w:r>
      <w:r w:rsidR="00AE15AA">
        <w:rPr>
          <w:rStyle w:val="251"/>
          <w:szCs w:val="28"/>
          <w:highlight w:val="none"/>
        </w:rPr>
        <w:t xml:space="preserve">           </w:t>
      </w:r>
      <w:r w:rsidR="00D7149F" w:rsidRPr="00E42DD9">
        <w:rPr>
          <w:rStyle w:val="251"/>
          <w:szCs w:val="28"/>
          <w:highlight w:val="none"/>
        </w:rPr>
        <w:t>на приобретение этого имущества. Остальным имуществом, в том числе недвижимым имуществом, Автономное учреждение вправе распоряжаться самостоятельно,</w:t>
      </w:r>
      <w:r w:rsidR="00212A19">
        <w:rPr>
          <w:rStyle w:val="251"/>
          <w:szCs w:val="28"/>
          <w:highlight w:val="none"/>
        </w:rPr>
        <w:t xml:space="preserve"> если иное не </w:t>
      </w:r>
      <w:r w:rsidR="00D7149F" w:rsidRPr="00E42DD9">
        <w:rPr>
          <w:rStyle w:val="251"/>
          <w:szCs w:val="28"/>
          <w:highlight w:val="none"/>
        </w:rPr>
        <w:t>предусмотрено частью 6 статьи 3 Федерального за</w:t>
      </w:r>
      <w:r w:rsidR="00212A19">
        <w:rPr>
          <w:rStyle w:val="251"/>
          <w:szCs w:val="28"/>
          <w:highlight w:val="none"/>
        </w:rPr>
        <w:t>кона от 03.11.2006 № 174-ФЗ «Об </w:t>
      </w:r>
      <w:r w:rsidR="00D7149F" w:rsidRPr="00E42DD9">
        <w:rPr>
          <w:rStyle w:val="251"/>
          <w:szCs w:val="28"/>
          <w:highlight w:val="none"/>
        </w:rPr>
        <w:t>автономных учреждениях».</w:t>
      </w:r>
    </w:p>
    <w:p w14:paraId="56A60163" w14:textId="5FF3F212" w:rsidR="00AD3C34" w:rsidRPr="00E42DD9" w:rsidRDefault="003C2AD2" w:rsidP="00333F44">
      <w:pPr>
        <w:pStyle w:val="210"/>
        <w:tabs>
          <w:tab w:val="left" w:pos="10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 xml:space="preserve">4.4. </w:t>
      </w:r>
      <w:r w:rsidR="00D7149F" w:rsidRPr="00E42DD9">
        <w:rPr>
          <w:rStyle w:val="251"/>
          <w:szCs w:val="28"/>
          <w:highlight w:val="none"/>
        </w:rPr>
        <w:t>Источниками формирования имущества Автономного учреждения являются:</w:t>
      </w:r>
    </w:p>
    <w:p w14:paraId="39901A5E" w14:textId="77777777" w:rsidR="00AD3C34" w:rsidRPr="00E42DD9" w:rsidRDefault="00D7149F" w:rsidP="00333F44">
      <w:pPr>
        <w:pStyle w:val="210"/>
        <w:tabs>
          <w:tab w:val="left" w:pos="1012"/>
        </w:tabs>
        <w:spacing w:line="240" w:lineRule="auto"/>
        <w:ind w:firstLine="709"/>
        <w:jc w:val="left"/>
        <w:rPr>
          <w:szCs w:val="28"/>
        </w:rPr>
      </w:pPr>
      <w:r w:rsidRPr="00E42DD9">
        <w:rPr>
          <w:rStyle w:val="251"/>
          <w:szCs w:val="28"/>
          <w:highlight w:val="none"/>
        </w:rPr>
        <w:t>- имущество, закреплённое за ним на праве оперативного управления;</w:t>
      </w:r>
    </w:p>
    <w:p w14:paraId="68505519" w14:textId="77777777" w:rsidR="00AD3C34" w:rsidRPr="00E42DD9" w:rsidRDefault="00D7149F" w:rsidP="00333F44">
      <w:pPr>
        <w:pStyle w:val="410"/>
        <w:tabs>
          <w:tab w:val="left" w:pos="1015"/>
        </w:tabs>
        <w:spacing w:line="240" w:lineRule="auto"/>
        <w:ind w:firstLine="709"/>
        <w:rPr>
          <w:szCs w:val="28"/>
        </w:rPr>
      </w:pPr>
      <w:r w:rsidRPr="00E42DD9">
        <w:rPr>
          <w:rStyle w:val="44"/>
          <w:szCs w:val="28"/>
          <w:highlight w:val="none"/>
        </w:rPr>
        <w:t>- бюджетные поступления в виде субсидий;</w:t>
      </w:r>
    </w:p>
    <w:p w14:paraId="6CDD8ED3" w14:textId="77777777" w:rsidR="00AD3C34" w:rsidRPr="00E42DD9" w:rsidRDefault="00D7149F" w:rsidP="00333F44">
      <w:pPr>
        <w:pStyle w:val="210"/>
        <w:tabs>
          <w:tab w:val="left" w:pos="1015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- средства от оказания платных услуг и выполнения платных работ;</w:t>
      </w:r>
    </w:p>
    <w:p w14:paraId="0ABD2054" w14:textId="30DF814D" w:rsidR="00AD3C34" w:rsidRPr="00E42DD9" w:rsidRDefault="00D7149F" w:rsidP="00333F44">
      <w:pPr>
        <w:pStyle w:val="210"/>
        <w:tabs>
          <w:tab w:val="left" w:pos="1147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- средства спонсоров и добровольные пожертвования от граждан</w:t>
      </w:r>
      <w:r w:rsidR="00212A19">
        <w:rPr>
          <w:rStyle w:val="251"/>
          <w:szCs w:val="28"/>
          <w:highlight w:val="none"/>
        </w:rPr>
        <w:t xml:space="preserve"> и </w:t>
      </w:r>
      <w:r w:rsidRPr="00E42DD9">
        <w:rPr>
          <w:rStyle w:val="251"/>
          <w:szCs w:val="28"/>
          <w:highlight w:val="none"/>
        </w:rPr>
        <w:t>юридических лиц;</w:t>
      </w:r>
    </w:p>
    <w:p w14:paraId="148DEABE" w14:textId="77777777" w:rsidR="00AD3C34" w:rsidRPr="00E42DD9" w:rsidRDefault="00D7149F" w:rsidP="00333F44">
      <w:pPr>
        <w:pStyle w:val="210"/>
        <w:tabs>
          <w:tab w:val="left" w:pos="1012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- иные источники, не запрещённые действующим законодательством.</w:t>
      </w:r>
    </w:p>
    <w:p w14:paraId="51F1A9C7" w14:textId="10AE953C" w:rsidR="003C2AD2" w:rsidRPr="00E42DD9" w:rsidRDefault="00D7149F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Имущество и средства Автономного учрежде</w:t>
      </w:r>
      <w:r w:rsidR="00212A19">
        <w:rPr>
          <w:rStyle w:val="251"/>
          <w:szCs w:val="28"/>
          <w:highlight w:val="none"/>
        </w:rPr>
        <w:t>ния отражаются на его балансе и </w:t>
      </w:r>
      <w:r w:rsidRPr="00E42DD9">
        <w:rPr>
          <w:rStyle w:val="251"/>
          <w:szCs w:val="28"/>
          <w:highlight w:val="none"/>
        </w:rPr>
        <w:t>используются для достижения целей, определённых настоящим Уставом.</w:t>
      </w:r>
    </w:p>
    <w:p w14:paraId="73BEBF80" w14:textId="77777777" w:rsidR="003C2AD2" w:rsidRPr="00E42DD9" w:rsidRDefault="003C2AD2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 xml:space="preserve">4.5. </w:t>
      </w:r>
      <w:r w:rsidR="00D7149F" w:rsidRPr="00E42DD9">
        <w:rPr>
          <w:rStyle w:val="251"/>
          <w:szCs w:val="28"/>
          <w:highlight w:val="none"/>
        </w:rPr>
        <w:t>Доходы Автономного учреждения поступают в его самостоятельное распоряжение и используются им для достижения целей, ради которых оно создано, если иное не предусмотрено Федеральным законом «Об автономных учреждениях».</w:t>
      </w:r>
    </w:p>
    <w:p w14:paraId="01165F98" w14:textId="04BA7CB9" w:rsidR="00AD3C34" w:rsidRPr="00E42DD9" w:rsidRDefault="003C2AD2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 xml:space="preserve">4.6. </w:t>
      </w:r>
      <w:r w:rsidR="00D7149F" w:rsidRPr="00E42DD9">
        <w:rPr>
          <w:rStyle w:val="251"/>
          <w:szCs w:val="28"/>
          <w:highlight w:val="none"/>
        </w:rPr>
        <w:t>Источниками финансового обеспечения Автономного учреждения являются:</w:t>
      </w:r>
    </w:p>
    <w:p w14:paraId="525DF2C1" w14:textId="77777777" w:rsidR="00AD3C34" w:rsidRPr="00E42DD9" w:rsidRDefault="00D7149F" w:rsidP="00333F44">
      <w:pPr>
        <w:pStyle w:val="210"/>
        <w:widowControl/>
        <w:numPr>
          <w:ilvl w:val="0"/>
          <w:numId w:val="10"/>
        </w:numPr>
        <w:tabs>
          <w:tab w:val="left" w:pos="851"/>
          <w:tab w:val="left" w:pos="1147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собственность;</w:t>
      </w:r>
    </w:p>
    <w:p w14:paraId="7936BA37" w14:textId="77777777" w:rsidR="00AD3C34" w:rsidRPr="00E42DD9" w:rsidRDefault="00D7149F" w:rsidP="00333F44">
      <w:pPr>
        <w:pStyle w:val="210"/>
        <w:widowControl/>
        <w:numPr>
          <w:ilvl w:val="0"/>
          <w:numId w:val="10"/>
        </w:numPr>
        <w:tabs>
          <w:tab w:val="left" w:pos="851"/>
          <w:tab w:val="left" w:pos="1147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субсидии на финансовое обеспечение выполнения муниципального задания на выполнение муниципальных работ и оказание муниципальных услуг физическим и (или) юридическим лицам и нормативных затрат на содержание муниципального имущества;</w:t>
      </w:r>
    </w:p>
    <w:p w14:paraId="4392CF0F" w14:textId="77777777" w:rsidR="00AD3C34" w:rsidRPr="00E42DD9" w:rsidRDefault="00D7149F" w:rsidP="00333F44">
      <w:pPr>
        <w:pStyle w:val="210"/>
        <w:widowControl/>
        <w:numPr>
          <w:ilvl w:val="0"/>
          <w:numId w:val="10"/>
        </w:numPr>
        <w:tabs>
          <w:tab w:val="left" w:pos="851"/>
          <w:tab w:val="left" w:pos="1159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субсидии на иные цели;</w:t>
      </w:r>
    </w:p>
    <w:p w14:paraId="721E4EAF" w14:textId="77777777" w:rsidR="00AD3C34" w:rsidRPr="00E42DD9" w:rsidRDefault="00D7149F" w:rsidP="00333F44">
      <w:pPr>
        <w:pStyle w:val="210"/>
        <w:widowControl/>
        <w:numPr>
          <w:ilvl w:val="0"/>
          <w:numId w:val="10"/>
        </w:numPr>
        <w:tabs>
          <w:tab w:val="left" w:pos="851"/>
          <w:tab w:val="left" w:pos="1147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гранты в форме субсидий, в том числе предоставляемые по результатам конкурсов;</w:t>
      </w:r>
    </w:p>
    <w:p w14:paraId="0FBD806B" w14:textId="56324C7C" w:rsidR="00AD3C34" w:rsidRPr="00E42DD9" w:rsidRDefault="00D7149F" w:rsidP="00333F44">
      <w:pPr>
        <w:pStyle w:val="210"/>
        <w:widowControl/>
        <w:numPr>
          <w:ilvl w:val="0"/>
          <w:numId w:val="10"/>
        </w:numPr>
        <w:tabs>
          <w:tab w:val="left" w:pos="851"/>
          <w:tab w:val="left" w:pos="1147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 xml:space="preserve">публичные обязательства перед физическими лицами в денежной </w:t>
      </w:r>
      <w:r w:rsidRPr="00E42DD9">
        <w:rPr>
          <w:szCs w:val="28"/>
        </w:rPr>
        <w:t>форме, полномочия по исполнению которых переданы (планируется передать)</w:t>
      </w:r>
      <w:r w:rsidR="00816B3B">
        <w:rPr>
          <w:szCs w:val="28"/>
        </w:rPr>
        <w:t xml:space="preserve"> </w:t>
      </w:r>
      <w:r w:rsidRPr="00E42DD9">
        <w:rPr>
          <w:szCs w:val="28"/>
        </w:rPr>
        <w:t>в</w:t>
      </w:r>
      <w:r w:rsidR="00212A19">
        <w:rPr>
          <w:rStyle w:val="251"/>
          <w:szCs w:val="28"/>
          <w:highlight w:val="none"/>
        </w:rPr>
        <w:t> </w:t>
      </w:r>
      <w:r w:rsidRPr="00E42DD9">
        <w:rPr>
          <w:rStyle w:val="251"/>
          <w:szCs w:val="28"/>
          <w:highlight w:val="none"/>
        </w:rPr>
        <w:t>установленном порядке Автономному учреждению;</w:t>
      </w:r>
    </w:p>
    <w:p w14:paraId="73F451A0" w14:textId="77777777" w:rsidR="00AD3C34" w:rsidRPr="00E42DD9" w:rsidRDefault="00D7149F" w:rsidP="00333F44">
      <w:pPr>
        <w:pStyle w:val="210"/>
        <w:widowControl/>
        <w:numPr>
          <w:ilvl w:val="0"/>
          <w:numId w:val="10"/>
        </w:numPr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средства от оказания платных услуг Автономным учреждением;</w:t>
      </w:r>
    </w:p>
    <w:p w14:paraId="02C23E8D" w14:textId="504A2979" w:rsidR="003C2AD2" w:rsidRPr="00E42DD9" w:rsidRDefault="00D7149F" w:rsidP="00333F44">
      <w:pPr>
        <w:pStyle w:val="210"/>
        <w:widowControl/>
        <w:numPr>
          <w:ilvl w:val="0"/>
          <w:numId w:val="10"/>
        </w:numPr>
        <w:tabs>
          <w:tab w:val="left" w:pos="851"/>
        </w:tabs>
        <w:spacing w:line="240" w:lineRule="auto"/>
        <w:ind w:firstLine="709"/>
        <w:jc w:val="left"/>
        <w:rPr>
          <w:szCs w:val="28"/>
        </w:rPr>
      </w:pPr>
      <w:r w:rsidRPr="00E42DD9">
        <w:rPr>
          <w:rStyle w:val="251"/>
          <w:szCs w:val="28"/>
          <w:highlight w:val="none"/>
        </w:rPr>
        <w:t>иные источники, не запрещённые действующим законодательством.</w:t>
      </w:r>
    </w:p>
    <w:p w14:paraId="4D02E5DD" w14:textId="77777777" w:rsidR="0043291E" w:rsidRPr="00E42DD9" w:rsidRDefault="0043291E" w:rsidP="00333F44">
      <w:pPr>
        <w:pStyle w:val="210"/>
        <w:widowControl/>
        <w:tabs>
          <w:tab w:val="left" w:pos="851"/>
        </w:tabs>
        <w:spacing w:line="240" w:lineRule="auto"/>
        <w:ind w:firstLine="709"/>
        <w:jc w:val="left"/>
        <w:rPr>
          <w:szCs w:val="28"/>
        </w:rPr>
      </w:pPr>
      <w:r w:rsidRPr="00E42DD9">
        <w:rPr>
          <w:szCs w:val="28"/>
        </w:rPr>
        <w:t xml:space="preserve">            </w:t>
      </w:r>
      <w:r w:rsidR="003C2AD2" w:rsidRPr="00E42DD9">
        <w:rPr>
          <w:szCs w:val="28"/>
        </w:rPr>
        <w:t>4.7.</w:t>
      </w:r>
      <w:r w:rsidRPr="00E42DD9">
        <w:rPr>
          <w:szCs w:val="28"/>
        </w:rPr>
        <w:t xml:space="preserve"> </w:t>
      </w:r>
      <w:r w:rsidR="00D7149F" w:rsidRPr="00E42DD9">
        <w:rPr>
          <w:rStyle w:val="251"/>
          <w:szCs w:val="28"/>
          <w:highlight w:val="none"/>
        </w:rPr>
        <w:t>Уменьшение объёма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14:paraId="28A7497F" w14:textId="2CD2588F" w:rsidR="0043291E" w:rsidRPr="00E42DD9" w:rsidRDefault="0043291E" w:rsidP="00333F44">
      <w:pPr>
        <w:pStyle w:val="210"/>
        <w:widowControl/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lastRenderedPageBreak/>
        <w:t xml:space="preserve">            4.8. </w:t>
      </w:r>
      <w:r w:rsidR="00D7149F" w:rsidRPr="00E42DD9">
        <w:rPr>
          <w:rStyle w:val="251"/>
          <w:szCs w:val="28"/>
          <w:highlight w:val="none"/>
        </w:rPr>
        <w:t xml:space="preserve">Учредитель вправе изъять излишнее, неиспользуемое </w:t>
      </w:r>
      <w:r w:rsidR="00AE15AA">
        <w:rPr>
          <w:rStyle w:val="251"/>
          <w:szCs w:val="28"/>
          <w:highlight w:val="none"/>
        </w:rPr>
        <w:t xml:space="preserve">                        </w:t>
      </w:r>
      <w:r w:rsidR="00D7149F" w:rsidRPr="00E42DD9">
        <w:rPr>
          <w:rStyle w:val="251"/>
          <w:szCs w:val="28"/>
          <w:highlight w:val="none"/>
        </w:rPr>
        <w:t xml:space="preserve">или используемое не по назначению муниципальное имущество, закреплённое </w:t>
      </w:r>
      <w:r w:rsidR="00AE15AA">
        <w:rPr>
          <w:rStyle w:val="251"/>
          <w:szCs w:val="28"/>
          <w:highlight w:val="none"/>
        </w:rPr>
        <w:t xml:space="preserve">  </w:t>
      </w:r>
      <w:r w:rsidR="00212A19">
        <w:rPr>
          <w:rStyle w:val="251"/>
          <w:szCs w:val="28"/>
          <w:highlight w:val="none"/>
        </w:rPr>
        <w:t>им </w:t>
      </w:r>
      <w:r w:rsidR="00D7149F" w:rsidRPr="00E42DD9">
        <w:rPr>
          <w:rStyle w:val="251"/>
          <w:szCs w:val="28"/>
          <w:highlight w:val="none"/>
        </w:rPr>
        <w:t>за Автономным учреждением либо приобрет</w:t>
      </w:r>
      <w:r w:rsidR="00212A19">
        <w:rPr>
          <w:rStyle w:val="251"/>
          <w:szCs w:val="28"/>
          <w:highlight w:val="none"/>
        </w:rPr>
        <w:t>ённое Автономным учреждением за </w:t>
      </w:r>
      <w:r w:rsidR="00D7149F" w:rsidRPr="00E42DD9">
        <w:rPr>
          <w:rStyle w:val="251"/>
          <w:szCs w:val="28"/>
          <w:highlight w:val="none"/>
        </w:rPr>
        <w:t xml:space="preserve">счёт средств, выделенных ему Учредителем на </w:t>
      </w:r>
      <w:r w:rsidR="00212A19">
        <w:rPr>
          <w:rStyle w:val="251"/>
          <w:szCs w:val="28"/>
          <w:highlight w:val="none"/>
        </w:rPr>
        <w:t>приобретение этого имущества, и </w:t>
      </w:r>
      <w:r w:rsidR="00D7149F" w:rsidRPr="00E42DD9">
        <w:rPr>
          <w:rStyle w:val="251"/>
          <w:szCs w:val="28"/>
          <w:highlight w:val="none"/>
        </w:rPr>
        <w:t>распорядиться по своему усмотрению.</w:t>
      </w:r>
    </w:p>
    <w:p w14:paraId="599B2608" w14:textId="77777777" w:rsidR="0043291E" w:rsidRPr="00E42DD9" w:rsidRDefault="0043291E" w:rsidP="00333F44">
      <w:pPr>
        <w:pStyle w:val="210"/>
        <w:widowControl/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 xml:space="preserve">            4.9. </w:t>
      </w:r>
      <w:r w:rsidR="00D7149F" w:rsidRPr="00E42DD9">
        <w:rPr>
          <w:rStyle w:val="251"/>
          <w:szCs w:val="28"/>
          <w:highlight w:val="none"/>
        </w:rPr>
        <w:t>Права Автономного учреждения, на объекты интеллектуальной собственности, регулируются законодательством Российской Федерации.</w:t>
      </w:r>
    </w:p>
    <w:p w14:paraId="488F701D" w14:textId="3E7ED47E" w:rsidR="0043291E" w:rsidRPr="00E42DD9" w:rsidRDefault="0043291E" w:rsidP="00333F44">
      <w:pPr>
        <w:pStyle w:val="210"/>
        <w:widowControl/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 xml:space="preserve">            4.10. </w:t>
      </w:r>
      <w:r w:rsidR="00D7149F" w:rsidRPr="00E42DD9">
        <w:rPr>
          <w:rStyle w:val="251"/>
          <w:szCs w:val="28"/>
          <w:highlight w:val="none"/>
        </w:rPr>
        <w:t xml:space="preserve">Недвижимое имущество, закреплённое за Автономным учреждением или приобретённое за счёт средств, выделенных ему Учредителем </w:t>
      </w:r>
      <w:r w:rsidR="00AE15AA">
        <w:rPr>
          <w:rStyle w:val="251"/>
          <w:szCs w:val="28"/>
          <w:highlight w:val="none"/>
        </w:rPr>
        <w:t xml:space="preserve">                        </w:t>
      </w:r>
      <w:r w:rsidR="00D7149F" w:rsidRPr="00E42DD9">
        <w:rPr>
          <w:rStyle w:val="251"/>
          <w:szCs w:val="28"/>
          <w:highlight w:val="none"/>
        </w:rPr>
        <w:t>на приобретение этого имущества, а также находящееся у Автономного учреждения особо ценное движимое имущество подлежат обособленному учёту</w:t>
      </w:r>
      <w:r w:rsidR="00212A19">
        <w:rPr>
          <w:rStyle w:val="251"/>
          <w:szCs w:val="28"/>
          <w:highlight w:val="none"/>
        </w:rPr>
        <w:t xml:space="preserve"> в </w:t>
      </w:r>
      <w:r w:rsidR="00D7149F" w:rsidRPr="00E42DD9">
        <w:rPr>
          <w:rStyle w:val="251"/>
          <w:szCs w:val="28"/>
          <w:highlight w:val="none"/>
        </w:rPr>
        <w:t>установленном законодательством порядке.</w:t>
      </w:r>
    </w:p>
    <w:p w14:paraId="544743AE" w14:textId="0183B6B9" w:rsidR="002F0399" w:rsidRPr="00E42DD9" w:rsidRDefault="0043291E" w:rsidP="00333F44">
      <w:pPr>
        <w:pStyle w:val="210"/>
        <w:widowControl/>
        <w:tabs>
          <w:tab w:val="left" w:pos="851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szCs w:val="28"/>
        </w:rPr>
        <w:t xml:space="preserve">            4.11. </w:t>
      </w:r>
      <w:r w:rsidR="00D7149F" w:rsidRPr="00E42DD9">
        <w:rPr>
          <w:rStyle w:val="251"/>
          <w:szCs w:val="28"/>
          <w:highlight w:val="none"/>
        </w:rPr>
        <w:t>Автономное учреждение вправе с согласия Учредителя вносить недвижимое имущество, указанное в пункте 4.10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участника</w:t>
      </w:r>
      <w:r w:rsidR="00AE15AA">
        <w:rPr>
          <w:rStyle w:val="251"/>
          <w:szCs w:val="28"/>
          <w:highlight w:val="none"/>
        </w:rPr>
        <w:t xml:space="preserve"> </w:t>
      </w:r>
      <w:r w:rsidR="00D7149F" w:rsidRPr="00E42DD9">
        <w:rPr>
          <w:rStyle w:val="251"/>
          <w:szCs w:val="28"/>
          <w:highlight w:val="none"/>
        </w:rPr>
        <w:t>(за исключением объектов культурного наследия народов Ро</w:t>
      </w:r>
      <w:r w:rsidR="00212A19">
        <w:rPr>
          <w:rStyle w:val="251"/>
          <w:szCs w:val="28"/>
          <w:highlight w:val="none"/>
        </w:rPr>
        <w:t>ссийской Федерации, предметов и </w:t>
      </w:r>
      <w:r w:rsidR="00D7149F" w:rsidRPr="00E42DD9">
        <w:rPr>
          <w:rStyle w:val="251"/>
          <w:szCs w:val="28"/>
          <w:highlight w:val="none"/>
        </w:rPr>
        <w:t>документов, входящих в состав Музейного фонда Российской Федерации, Архивного фонда Российской Федерации, национального библиотечного фонда).</w:t>
      </w:r>
    </w:p>
    <w:p w14:paraId="07FEB38A" w14:textId="77777777" w:rsidR="002F0399" w:rsidRPr="00E42DD9" w:rsidRDefault="002F0399" w:rsidP="00333F44">
      <w:pPr>
        <w:pStyle w:val="210"/>
        <w:widowControl/>
        <w:tabs>
          <w:tab w:val="left" w:pos="993"/>
          <w:tab w:val="left" w:pos="1134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</w:p>
    <w:p w14:paraId="7BBDE257" w14:textId="4CFC5967" w:rsidR="00AD3C34" w:rsidRPr="00E42DD9" w:rsidRDefault="00D7149F" w:rsidP="00333F44">
      <w:pPr>
        <w:pStyle w:val="210"/>
        <w:widowControl/>
        <w:tabs>
          <w:tab w:val="left" w:pos="993"/>
          <w:tab w:val="left" w:pos="1134"/>
        </w:tabs>
        <w:spacing w:line="240" w:lineRule="auto"/>
        <w:ind w:firstLine="709"/>
        <w:rPr>
          <w:rStyle w:val="251"/>
          <w:szCs w:val="28"/>
          <w:highlight w:val="none"/>
        </w:rPr>
      </w:pPr>
      <w:r w:rsidRPr="00E42DD9">
        <w:rPr>
          <w:rStyle w:val="251"/>
          <w:b/>
          <w:szCs w:val="28"/>
          <w:highlight w:val="none"/>
        </w:rPr>
        <w:t>5. Реорганизация и ликвидация Автономного учреждения</w:t>
      </w:r>
    </w:p>
    <w:p w14:paraId="3EA117AB" w14:textId="77777777" w:rsidR="00AD3C34" w:rsidRPr="00E42DD9" w:rsidRDefault="00D7149F" w:rsidP="00333F44">
      <w:pPr>
        <w:pStyle w:val="210"/>
        <w:spacing w:line="240" w:lineRule="auto"/>
        <w:ind w:firstLine="709"/>
        <w:rPr>
          <w:rStyle w:val="251"/>
          <w:b/>
          <w:szCs w:val="28"/>
          <w:highlight w:val="none"/>
        </w:rPr>
      </w:pPr>
      <w:r w:rsidRPr="00E42DD9">
        <w:rPr>
          <w:rStyle w:val="251"/>
          <w:b/>
          <w:szCs w:val="28"/>
          <w:highlight w:val="none"/>
        </w:rPr>
        <w:t>и изменение его типа</w:t>
      </w:r>
    </w:p>
    <w:p w14:paraId="4515E2E6" w14:textId="77777777" w:rsidR="00AD3C34" w:rsidRPr="00E42DD9" w:rsidRDefault="00AD3C34" w:rsidP="00333F44">
      <w:pPr>
        <w:pStyle w:val="210"/>
        <w:tabs>
          <w:tab w:val="left" w:pos="1380"/>
        </w:tabs>
        <w:spacing w:line="240" w:lineRule="auto"/>
        <w:ind w:firstLine="709"/>
        <w:jc w:val="both"/>
        <w:rPr>
          <w:b/>
          <w:szCs w:val="28"/>
        </w:rPr>
      </w:pPr>
    </w:p>
    <w:p w14:paraId="0417AD34" w14:textId="633E7372" w:rsidR="00F60C57" w:rsidRPr="00E42DD9" w:rsidRDefault="00D7149F" w:rsidP="00333F44">
      <w:pPr>
        <w:pStyle w:val="210"/>
        <w:tabs>
          <w:tab w:val="left" w:pos="1380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>5.1</w:t>
      </w:r>
      <w:r w:rsidR="00F60C57" w:rsidRPr="00E42DD9">
        <w:rPr>
          <w:szCs w:val="28"/>
        </w:rPr>
        <w:t>.</w:t>
      </w:r>
      <w:r w:rsidRPr="00E42DD9">
        <w:rPr>
          <w:szCs w:val="28"/>
        </w:rPr>
        <w:t xml:space="preserve"> </w:t>
      </w:r>
      <w:r w:rsidRPr="00E42DD9">
        <w:rPr>
          <w:rStyle w:val="251"/>
          <w:szCs w:val="28"/>
          <w:highlight w:val="none"/>
        </w:rPr>
        <w:t>Автономное учреждение может быть реорганизовано в случаях</w:t>
      </w:r>
      <w:r w:rsidR="00212A19">
        <w:rPr>
          <w:rStyle w:val="251"/>
          <w:szCs w:val="28"/>
          <w:highlight w:val="none"/>
        </w:rPr>
        <w:t xml:space="preserve"> и в </w:t>
      </w:r>
      <w:r w:rsidRPr="00E42DD9">
        <w:rPr>
          <w:rStyle w:val="251"/>
          <w:szCs w:val="28"/>
          <w:highlight w:val="none"/>
        </w:rPr>
        <w:t>порядке, которые предусмотрены Гражданским кодексом Российской Федерации, Федеральным законом «Об автономных учреждениях» и иными федеральными законами.</w:t>
      </w:r>
    </w:p>
    <w:p w14:paraId="02E54FB1" w14:textId="7E7F60C1" w:rsidR="00AD3C34" w:rsidRPr="00E42DD9" w:rsidRDefault="00F60C57" w:rsidP="00333F44">
      <w:pPr>
        <w:pStyle w:val="210"/>
        <w:tabs>
          <w:tab w:val="left" w:pos="1380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 xml:space="preserve">5.2. </w:t>
      </w:r>
      <w:r w:rsidR="00D7149F" w:rsidRPr="00E42DD9">
        <w:rPr>
          <w:rStyle w:val="251"/>
          <w:szCs w:val="28"/>
          <w:highlight w:val="none"/>
        </w:rPr>
        <w:t>Реорганизация Автономного учр</w:t>
      </w:r>
      <w:r w:rsidR="00212A19">
        <w:rPr>
          <w:rStyle w:val="251"/>
          <w:szCs w:val="28"/>
          <w:highlight w:val="none"/>
        </w:rPr>
        <w:t>еждения может быть осуществлена в </w:t>
      </w:r>
      <w:r w:rsidR="00D7149F" w:rsidRPr="00E42DD9">
        <w:rPr>
          <w:rStyle w:val="251"/>
          <w:szCs w:val="28"/>
          <w:highlight w:val="none"/>
        </w:rPr>
        <w:t>форме:</w:t>
      </w:r>
    </w:p>
    <w:p w14:paraId="322EDA32" w14:textId="77777777" w:rsidR="00AD3C34" w:rsidRPr="00E42DD9" w:rsidRDefault="00D7149F" w:rsidP="00333F44">
      <w:pPr>
        <w:pStyle w:val="210"/>
        <w:tabs>
          <w:tab w:val="left" w:pos="993"/>
          <w:tab w:val="left" w:pos="1107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1)  слияния двух или нескольких Автономных учреждений;</w:t>
      </w:r>
    </w:p>
    <w:p w14:paraId="4A75800A" w14:textId="44D7447E" w:rsidR="00AD3C34" w:rsidRPr="00E42DD9" w:rsidRDefault="00D7149F" w:rsidP="00333F44">
      <w:pPr>
        <w:pStyle w:val="210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2) присоединения к Автономному учреждению одного учреждения</w:t>
      </w:r>
      <w:r w:rsidR="00212A19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>или</w:t>
      </w:r>
      <w:r w:rsidR="00212A19">
        <w:rPr>
          <w:rStyle w:val="251"/>
          <w:szCs w:val="28"/>
          <w:highlight w:val="none"/>
        </w:rPr>
        <w:t> </w:t>
      </w:r>
      <w:r w:rsidRPr="00E42DD9">
        <w:rPr>
          <w:rStyle w:val="251"/>
          <w:szCs w:val="28"/>
          <w:highlight w:val="none"/>
        </w:rPr>
        <w:t>нескольких учреждений соответствующей формы собственности;</w:t>
      </w:r>
    </w:p>
    <w:p w14:paraId="18BDE23E" w14:textId="77777777" w:rsidR="00AD3C34" w:rsidRPr="00E42DD9" w:rsidRDefault="00D7149F" w:rsidP="00333F44">
      <w:pPr>
        <w:pStyle w:val="210"/>
        <w:tabs>
          <w:tab w:val="left" w:pos="993"/>
          <w:tab w:val="left" w:pos="107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3) разделения Автономного учреждения на два учреждения или несколько учреждений соответствующей формы собственности;</w:t>
      </w:r>
    </w:p>
    <w:p w14:paraId="26E83E38" w14:textId="6177ADC6" w:rsidR="00F60C57" w:rsidRPr="00E42DD9" w:rsidRDefault="00D7149F" w:rsidP="00333F44">
      <w:pPr>
        <w:pStyle w:val="210"/>
        <w:tabs>
          <w:tab w:val="left" w:pos="993"/>
          <w:tab w:val="left" w:pos="1066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4) выделения из Автономного учреждения одного учреждения</w:t>
      </w:r>
      <w:r w:rsidR="00212A19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>или нескольких учреждений соответствующей формы собственности;</w:t>
      </w:r>
    </w:p>
    <w:p w14:paraId="36CC9019" w14:textId="421B0E6C" w:rsidR="00F60C57" w:rsidRPr="00E42DD9" w:rsidRDefault="00F60C57" w:rsidP="00333F44">
      <w:pPr>
        <w:pStyle w:val="210"/>
        <w:tabs>
          <w:tab w:val="left" w:pos="993"/>
          <w:tab w:val="left" w:pos="1066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 xml:space="preserve">5.3. </w:t>
      </w:r>
      <w:r w:rsidR="00D7149F" w:rsidRPr="00E42DD9">
        <w:rPr>
          <w:rStyle w:val="251"/>
          <w:szCs w:val="28"/>
          <w:highlight w:val="none"/>
        </w:rPr>
        <w:t>Допускается реорганизация Автономного учреждения</w:t>
      </w:r>
      <w:r w:rsidR="00212A19">
        <w:rPr>
          <w:rStyle w:val="251"/>
          <w:szCs w:val="28"/>
          <w:highlight w:val="none"/>
        </w:rPr>
        <w:t xml:space="preserve"> </w:t>
      </w:r>
      <w:r w:rsidR="00D7149F" w:rsidRPr="00E42DD9">
        <w:rPr>
          <w:rStyle w:val="251"/>
          <w:szCs w:val="28"/>
          <w:highlight w:val="none"/>
        </w:rPr>
        <w:t>с одновременным сочетанием различных её форм, предусмотренных пунктом 5.2 настоящего Устава.</w:t>
      </w:r>
    </w:p>
    <w:p w14:paraId="3C0AAED1" w14:textId="230522F9" w:rsidR="00F60C57" w:rsidRPr="00E42DD9" w:rsidRDefault="00F60C57" w:rsidP="00333F44">
      <w:pPr>
        <w:pStyle w:val="210"/>
        <w:tabs>
          <w:tab w:val="left" w:pos="993"/>
          <w:tab w:val="left" w:pos="1066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 xml:space="preserve">5.4. </w:t>
      </w:r>
      <w:r w:rsidR="00D7149F" w:rsidRPr="00E42DD9">
        <w:rPr>
          <w:rStyle w:val="251"/>
          <w:szCs w:val="28"/>
          <w:highlight w:val="none"/>
        </w:rPr>
        <w:t>Автономное учреждение считается реорганизованным,</w:t>
      </w:r>
      <w:r w:rsidR="00AE15AA">
        <w:rPr>
          <w:rStyle w:val="251"/>
          <w:szCs w:val="28"/>
          <w:highlight w:val="none"/>
        </w:rPr>
        <w:t xml:space="preserve"> </w:t>
      </w:r>
      <w:r w:rsidR="00D7149F" w:rsidRPr="00E42DD9">
        <w:rPr>
          <w:rStyle w:val="251"/>
          <w:szCs w:val="28"/>
          <w:highlight w:val="none"/>
        </w:rPr>
        <w:t>за исключением случаев реорганизации в форме присоединения, с момента государственной регистрации Автономного учреждения, создаваемого в результате реорганизации.</w:t>
      </w:r>
    </w:p>
    <w:p w14:paraId="00F4F7BC" w14:textId="31B6F984" w:rsidR="00AD3C34" w:rsidRPr="00E42DD9" w:rsidRDefault="00F60C57" w:rsidP="00333F44">
      <w:pPr>
        <w:pStyle w:val="210"/>
        <w:tabs>
          <w:tab w:val="left" w:pos="993"/>
          <w:tab w:val="left" w:pos="1066"/>
        </w:tabs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 xml:space="preserve">5.5. </w:t>
      </w:r>
      <w:r w:rsidR="00D7149F" w:rsidRPr="00E42DD9">
        <w:rPr>
          <w:rStyle w:val="251"/>
          <w:szCs w:val="28"/>
          <w:highlight w:val="none"/>
        </w:rPr>
        <w:t>При реорганизации Автономного учр</w:t>
      </w:r>
      <w:r w:rsidR="00212A19">
        <w:rPr>
          <w:rStyle w:val="251"/>
          <w:szCs w:val="28"/>
          <w:highlight w:val="none"/>
        </w:rPr>
        <w:t>еждения в форме присоединения к </w:t>
      </w:r>
      <w:r w:rsidR="00D7149F" w:rsidRPr="00E42DD9">
        <w:rPr>
          <w:rStyle w:val="251"/>
          <w:szCs w:val="28"/>
          <w:highlight w:val="none"/>
        </w:rPr>
        <w:t xml:space="preserve">нему другого муниципального учреждения первое из них считается реорганизованным с момента внесения в Единый государственный реестр </w:t>
      </w:r>
      <w:r w:rsidR="00D7149F" w:rsidRPr="00E42DD9">
        <w:rPr>
          <w:rStyle w:val="251"/>
          <w:szCs w:val="28"/>
          <w:highlight w:val="none"/>
        </w:rPr>
        <w:lastRenderedPageBreak/>
        <w:t>юридических лиц записи о прекращении деятельности присоединенного муниципального учреждения.</w:t>
      </w:r>
    </w:p>
    <w:p w14:paraId="7551FFBE" w14:textId="63E37837" w:rsidR="00F60C57" w:rsidRPr="00E42DD9" w:rsidRDefault="00D7149F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Государственная регистрация муниципаль</w:t>
      </w:r>
      <w:r w:rsidR="00212A19">
        <w:rPr>
          <w:rStyle w:val="251"/>
          <w:szCs w:val="28"/>
          <w:highlight w:val="none"/>
        </w:rPr>
        <w:t>ного учреждения, создаваемого в </w:t>
      </w:r>
      <w:r w:rsidRPr="00E42DD9">
        <w:rPr>
          <w:rStyle w:val="251"/>
          <w:szCs w:val="28"/>
          <w:highlight w:val="none"/>
        </w:rPr>
        <w:t xml:space="preserve">результате реорганизации (в случае регистрации нескольких муниципальных учреждений </w:t>
      </w:r>
      <w:r w:rsidRPr="00E42DD9">
        <w:rPr>
          <w:szCs w:val="28"/>
        </w:rPr>
        <w:t xml:space="preserve">- </w:t>
      </w:r>
      <w:r w:rsidRPr="00E42DD9">
        <w:rPr>
          <w:rStyle w:val="251"/>
          <w:szCs w:val="28"/>
          <w:highlight w:val="none"/>
        </w:rPr>
        <w:t xml:space="preserve">первого по времени государственной регистрации), допускается </w:t>
      </w:r>
      <w:r w:rsidR="00AE15AA">
        <w:rPr>
          <w:rStyle w:val="251"/>
          <w:szCs w:val="28"/>
          <w:highlight w:val="none"/>
        </w:rPr>
        <w:t xml:space="preserve">    </w:t>
      </w:r>
      <w:r w:rsidR="00212A19">
        <w:rPr>
          <w:rStyle w:val="251"/>
          <w:szCs w:val="28"/>
          <w:highlight w:val="none"/>
        </w:rPr>
        <w:t>не </w:t>
      </w:r>
      <w:r w:rsidRPr="00E42DD9">
        <w:rPr>
          <w:rStyle w:val="251"/>
          <w:szCs w:val="28"/>
          <w:highlight w:val="none"/>
        </w:rPr>
        <w:t>ранее истечения соответствующего срока для обжалования решения</w:t>
      </w:r>
      <w:r w:rsidR="00212A19">
        <w:rPr>
          <w:rStyle w:val="251"/>
          <w:szCs w:val="28"/>
          <w:highlight w:val="none"/>
        </w:rPr>
        <w:t xml:space="preserve"> о </w:t>
      </w:r>
      <w:r w:rsidRPr="00E42DD9">
        <w:rPr>
          <w:rStyle w:val="251"/>
          <w:szCs w:val="28"/>
          <w:highlight w:val="none"/>
        </w:rPr>
        <w:t>реорганизации.</w:t>
      </w:r>
    </w:p>
    <w:p w14:paraId="7AE66E66" w14:textId="7A6DA611" w:rsidR="00F60C57" w:rsidRPr="00E42DD9" w:rsidRDefault="00F60C57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 xml:space="preserve">5.6. </w:t>
      </w:r>
      <w:r w:rsidR="00D7149F" w:rsidRPr="00E42DD9">
        <w:rPr>
          <w:rStyle w:val="251"/>
          <w:szCs w:val="28"/>
          <w:highlight w:val="none"/>
        </w:rPr>
        <w:t>Автономные учреждения могут быть реорганизованы в форме слияния или присоединения, если они созданы на базе имущества одного</w:t>
      </w:r>
      <w:r w:rsidR="00212A19">
        <w:rPr>
          <w:rStyle w:val="251"/>
          <w:szCs w:val="28"/>
          <w:highlight w:val="none"/>
        </w:rPr>
        <w:t xml:space="preserve"> </w:t>
      </w:r>
      <w:r w:rsidR="00D7149F" w:rsidRPr="00E42DD9">
        <w:rPr>
          <w:rStyle w:val="251"/>
          <w:szCs w:val="28"/>
          <w:highlight w:val="none"/>
        </w:rPr>
        <w:t>и того же собственника.</w:t>
      </w:r>
    </w:p>
    <w:p w14:paraId="5EE9FDFD" w14:textId="7D2CD6E4" w:rsidR="00F60C57" w:rsidRPr="00E42DD9" w:rsidRDefault="00F60C57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 xml:space="preserve">5.7. </w:t>
      </w:r>
      <w:r w:rsidR="00D7149F" w:rsidRPr="00E42DD9">
        <w:rPr>
          <w:rStyle w:val="251"/>
          <w:szCs w:val="28"/>
          <w:highlight w:val="none"/>
        </w:rPr>
        <w:t xml:space="preserve">Автономное учреждение может быть ликвидировано по основаниям </w:t>
      </w:r>
      <w:r w:rsidR="00AE15AA">
        <w:rPr>
          <w:rStyle w:val="251"/>
          <w:szCs w:val="28"/>
          <w:highlight w:val="none"/>
        </w:rPr>
        <w:t xml:space="preserve">    </w:t>
      </w:r>
      <w:r w:rsidR="00212A19">
        <w:rPr>
          <w:rStyle w:val="251"/>
          <w:szCs w:val="28"/>
          <w:highlight w:val="none"/>
        </w:rPr>
        <w:t>и в </w:t>
      </w:r>
      <w:r w:rsidR="00D7149F" w:rsidRPr="00E42DD9">
        <w:rPr>
          <w:rStyle w:val="251"/>
          <w:szCs w:val="28"/>
          <w:highlight w:val="none"/>
        </w:rPr>
        <w:t>порядке, которые предусмотрены Гражданским кодексом Российской Федерации.</w:t>
      </w:r>
    </w:p>
    <w:p w14:paraId="03C3EE08" w14:textId="77777777" w:rsidR="00F60C57" w:rsidRPr="00E42DD9" w:rsidRDefault="00F60C57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 xml:space="preserve">5.8. </w:t>
      </w:r>
      <w:r w:rsidR="00D7149F" w:rsidRPr="00E42DD9">
        <w:rPr>
          <w:rStyle w:val="251"/>
          <w:szCs w:val="28"/>
          <w:highlight w:val="none"/>
        </w:rPr>
        <w:t>Требования кредиторов ликвидируемого Автономного учреждения удовлетворяются за счёт имущества, на которое в соответствии Федеральным законом от 03.11.2006 № 174-ФЗ «Об автономных учреждениях» может быть обращено взыскание.</w:t>
      </w:r>
    </w:p>
    <w:p w14:paraId="73D73C6D" w14:textId="6C02FF4B" w:rsidR="00AD3C34" w:rsidRPr="00E42DD9" w:rsidRDefault="00F60C57" w:rsidP="00333F44">
      <w:pPr>
        <w:pStyle w:val="210"/>
        <w:spacing w:line="240" w:lineRule="auto"/>
        <w:ind w:firstLine="709"/>
        <w:jc w:val="both"/>
        <w:rPr>
          <w:szCs w:val="28"/>
        </w:rPr>
      </w:pPr>
      <w:r w:rsidRPr="00E42DD9">
        <w:rPr>
          <w:szCs w:val="28"/>
        </w:rPr>
        <w:t xml:space="preserve">5.9. </w:t>
      </w:r>
      <w:r w:rsidR="00D7149F" w:rsidRPr="00E42DD9">
        <w:rPr>
          <w:rStyle w:val="251"/>
          <w:szCs w:val="28"/>
          <w:highlight w:val="none"/>
        </w:rPr>
        <w:t>Имущество Автономного</w:t>
      </w:r>
      <w:r w:rsidR="00816B3B">
        <w:rPr>
          <w:rStyle w:val="251"/>
          <w:szCs w:val="28"/>
          <w:highlight w:val="none"/>
        </w:rPr>
        <w:t xml:space="preserve"> </w:t>
      </w:r>
      <w:r w:rsidR="00D7149F" w:rsidRPr="00E42DD9">
        <w:rPr>
          <w:rStyle w:val="251"/>
          <w:szCs w:val="28"/>
          <w:highlight w:val="none"/>
        </w:rPr>
        <w:t>учреждения,</w:t>
      </w:r>
      <w:r w:rsidR="00816B3B">
        <w:rPr>
          <w:rStyle w:val="251"/>
          <w:szCs w:val="28"/>
          <w:highlight w:val="none"/>
        </w:rPr>
        <w:t xml:space="preserve"> </w:t>
      </w:r>
      <w:r w:rsidR="00D7149F" w:rsidRPr="00E42DD9">
        <w:rPr>
          <w:rStyle w:val="251"/>
          <w:szCs w:val="28"/>
          <w:highlight w:val="none"/>
        </w:rPr>
        <w:t>оставшееся</w:t>
      </w:r>
      <w:r w:rsidR="00816B3B">
        <w:rPr>
          <w:rStyle w:val="251"/>
          <w:szCs w:val="28"/>
          <w:highlight w:val="none"/>
        </w:rPr>
        <w:t xml:space="preserve"> </w:t>
      </w:r>
      <w:r w:rsidR="00D7149F" w:rsidRPr="00E42DD9">
        <w:rPr>
          <w:rStyle w:val="251"/>
          <w:szCs w:val="28"/>
          <w:highlight w:val="none"/>
        </w:rPr>
        <w:t>после удовлетворения требований кредиторов, а также имущество, на которое</w:t>
      </w:r>
      <w:r w:rsidR="00816B3B">
        <w:rPr>
          <w:rStyle w:val="251"/>
          <w:szCs w:val="28"/>
          <w:highlight w:val="none"/>
        </w:rPr>
        <w:t xml:space="preserve"> </w:t>
      </w:r>
      <w:r w:rsidR="00212A19">
        <w:rPr>
          <w:rStyle w:val="251"/>
          <w:szCs w:val="28"/>
          <w:highlight w:val="none"/>
        </w:rPr>
        <w:t>в соответствии с </w:t>
      </w:r>
      <w:r w:rsidR="00D7149F" w:rsidRPr="00E42DD9">
        <w:rPr>
          <w:rStyle w:val="251"/>
          <w:szCs w:val="28"/>
          <w:highlight w:val="none"/>
        </w:rPr>
        <w:t>федеральными законами не может быть обращено взыскание</w:t>
      </w:r>
      <w:r w:rsidR="00AE15AA">
        <w:rPr>
          <w:rStyle w:val="251"/>
          <w:szCs w:val="28"/>
          <w:highlight w:val="none"/>
        </w:rPr>
        <w:t xml:space="preserve">    </w:t>
      </w:r>
      <w:r w:rsidR="00D7149F" w:rsidRPr="00E42DD9">
        <w:rPr>
          <w:rStyle w:val="251"/>
          <w:szCs w:val="28"/>
          <w:highlight w:val="none"/>
        </w:rPr>
        <w:t xml:space="preserve"> по обязательствам Автономного учреждения, передаётся ликвидационной комиссией учредителю Автономного учреждения.</w:t>
      </w:r>
    </w:p>
    <w:p w14:paraId="23361F41" w14:textId="678BFDCD" w:rsidR="00AD3C34" w:rsidRPr="00E42DD9" w:rsidRDefault="00D7149F" w:rsidP="00333F44">
      <w:pPr>
        <w:pStyle w:val="210"/>
        <w:widowControl/>
        <w:tabs>
          <w:tab w:val="left" w:pos="993"/>
          <w:tab w:val="left" w:pos="1134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 xml:space="preserve">5.10. </w:t>
      </w:r>
      <w:r w:rsidR="00F60C57" w:rsidRPr="00E42DD9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>Изменение типа Автономного учреждения:</w:t>
      </w:r>
    </w:p>
    <w:p w14:paraId="6E59CB9D" w14:textId="0D3E78CF" w:rsidR="00AD3C34" w:rsidRPr="00E42DD9" w:rsidRDefault="00D7149F" w:rsidP="00333F44">
      <w:pPr>
        <w:pStyle w:val="210"/>
        <w:widowControl/>
        <w:tabs>
          <w:tab w:val="left" w:pos="993"/>
          <w:tab w:val="left" w:pos="1276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5.10.1.</w:t>
      </w:r>
      <w:r w:rsidR="00F60C57" w:rsidRPr="00E42DD9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>Изменение типа Автономного учреждения не является</w:t>
      </w:r>
      <w:r w:rsidR="00816B3B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>его реорганизацией.</w:t>
      </w:r>
    </w:p>
    <w:p w14:paraId="05E53F6C" w14:textId="77777777" w:rsidR="00AD3C34" w:rsidRPr="00E42DD9" w:rsidRDefault="00D7149F" w:rsidP="00333F44">
      <w:pPr>
        <w:pStyle w:val="210"/>
        <w:tabs>
          <w:tab w:val="left" w:pos="993"/>
          <w:tab w:val="left" w:pos="1276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При изменении типа Автономного учреждения в его учредительные документы вносятся соответствующие изменения.</w:t>
      </w:r>
    </w:p>
    <w:p w14:paraId="1AD8DC7A" w14:textId="62656978" w:rsidR="002F0399" w:rsidRPr="00E42DD9" w:rsidRDefault="00D7149F" w:rsidP="00333F44">
      <w:pPr>
        <w:pStyle w:val="210"/>
        <w:widowControl/>
        <w:tabs>
          <w:tab w:val="left" w:pos="993"/>
          <w:tab w:val="left" w:pos="1276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5.10.2.</w:t>
      </w:r>
      <w:r w:rsidR="00F60C57" w:rsidRPr="00E42DD9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>Изменение типа существующего Автономного учреждения в целях создания казённого или бюджетного учреждения, осуществляются в порядке, установленном федеральным законодательством и муниципальными правовыми актами городского округа Котельники Московской области.</w:t>
      </w:r>
    </w:p>
    <w:p w14:paraId="649B2989" w14:textId="77777777" w:rsidR="002F0399" w:rsidRPr="00E42DD9" w:rsidRDefault="002F0399" w:rsidP="00333F44">
      <w:pPr>
        <w:pStyle w:val="210"/>
        <w:widowControl/>
        <w:tabs>
          <w:tab w:val="left" w:pos="993"/>
          <w:tab w:val="left" w:pos="1276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</w:p>
    <w:p w14:paraId="26ADC057" w14:textId="0C8EFD61" w:rsidR="00AD3C34" w:rsidRPr="00E42DD9" w:rsidRDefault="00D7149F" w:rsidP="00333F44">
      <w:pPr>
        <w:pStyle w:val="210"/>
        <w:widowControl/>
        <w:tabs>
          <w:tab w:val="left" w:pos="993"/>
          <w:tab w:val="left" w:pos="1276"/>
        </w:tabs>
        <w:spacing w:line="240" w:lineRule="auto"/>
        <w:ind w:firstLine="709"/>
        <w:rPr>
          <w:rStyle w:val="251"/>
          <w:szCs w:val="28"/>
          <w:highlight w:val="none"/>
        </w:rPr>
      </w:pPr>
      <w:r w:rsidRPr="00E42DD9">
        <w:rPr>
          <w:rStyle w:val="251"/>
          <w:b/>
          <w:szCs w:val="28"/>
          <w:highlight w:val="none"/>
        </w:rPr>
        <w:t>6. Перечень локальных актов, регламентирующих деятельность Автономного учреждения</w:t>
      </w:r>
    </w:p>
    <w:p w14:paraId="72B8A2EB" w14:textId="77777777" w:rsidR="00AD3C34" w:rsidRPr="00E42DD9" w:rsidRDefault="00AD3C34" w:rsidP="00333F44">
      <w:pPr>
        <w:pStyle w:val="210"/>
        <w:spacing w:line="240" w:lineRule="auto"/>
        <w:ind w:firstLine="709"/>
        <w:rPr>
          <w:b/>
          <w:szCs w:val="28"/>
        </w:rPr>
      </w:pPr>
    </w:p>
    <w:p w14:paraId="304EFEFE" w14:textId="77777777" w:rsidR="00AD3C34" w:rsidRPr="00E42DD9" w:rsidRDefault="00D7149F" w:rsidP="00333F44">
      <w:pPr>
        <w:pStyle w:val="210"/>
        <w:widowControl/>
        <w:tabs>
          <w:tab w:val="left" w:pos="851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6.1. Деятельность Автономного учреждения регламентируется следующими локальными актами:</w:t>
      </w:r>
    </w:p>
    <w:p w14:paraId="61992638" w14:textId="77777777" w:rsidR="00AD3C34" w:rsidRPr="00E42DD9" w:rsidRDefault="00D7149F" w:rsidP="00333F44">
      <w:pPr>
        <w:pStyle w:val="210"/>
        <w:tabs>
          <w:tab w:val="left" w:pos="993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- приказами;</w:t>
      </w:r>
    </w:p>
    <w:p w14:paraId="4B5C2B47" w14:textId="77777777" w:rsidR="00AD3C34" w:rsidRPr="00E42DD9" w:rsidRDefault="00D7149F" w:rsidP="00333F44">
      <w:pPr>
        <w:pStyle w:val="210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- коллективным договором;</w:t>
      </w:r>
    </w:p>
    <w:p w14:paraId="29F52314" w14:textId="77777777" w:rsidR="00AD3C34" w:rsidRPr="00E42DD9" w:rsidRDefault="00D7149F" w:rsidP="00333F44">
      <w:pPr>
        <w:pStyle w:val="210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- штатным расписанием;</w:t>
      </w:r>
    </w:p>
    <w:p w14:paraId="3C4F7967" w14:textId="77777777" w:rsidR="00AD3C34" w:rsidRPr="00E42DD9" w:rsidRDefault="00D7149F" w:rsidP="00333F44">
      <w:pPr>
        <w:pStyle w:val="210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- правилами внутреннего трудового распорядка;</w:t>
      </w:r>
    </w:p>
    <w:p w14:paraId="4FF134AA" w14:textId="77777777" w:rsidR="00AD3C34" w:rsidRPr="00E42DD9" w:rsidRDefault="00D7149F" w:rsidP="00333F44">
      <w:pPr>
        <w:pStyle w:val="210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E42DD9">
        <w:rPr>
          <w:rStyle w:val="251"/>
          <w:szCs w:val="28"/>
          <w:highlight w:val="none"/>
        </w:rPr>
        <w:t>- должностными инструкциями, иными локальными актами.</w:t>
      </w:r>
    </w:p>
    <w:p w14:paraId="737E4C33" w14:textId="77777777" w:rsidR="00AD3C34" w:rsidRPr="00E42DD9" w:rsidRDefault="00D7149F" w:rsidP="00333F44">
      <w:pPr>
        <w:pStyle w:val="210"/>
        <w:widowControl/>
        <w:tabs>
          <w:tab w:val="left" w:pos="993"/>
        </w:tabs>
        <w:spacing w:line="240" w:lineRule="auto"/>
        <w:ind w:firstLine="709"/>
        <w:jc w:val="both"/>
        <w:rPr>
          <w:rStyle w:val="251"/>
          <w:szCs w:val="28"/>
          <w:highlight w:val="none"/>
        </w:rPr>
      </w:pPr>
      <w:r w:rsidRPr="00E42DD9">
        <w:rPr>
          <w:rStyle w:val="251"/>
          <w:szCs w:val="28"/>
          <w:highlight w:val="none"/>
        </w:rPr>
        <w:t>6.2. Локальные акты Автономного учреждения не могут противоречить действующему законодательству и настоящему Уставу.</w:t>
      </w:r>
    </w:p>
    <w:p w14:paraId="4F3E36B0" w14:textId="77777777" w:rsidR="00AD3C34" w:rsidRPr="00E42DD9" w:rsidRDefault="00AD3C34" w:rsidP="00333F44">
      <w:pPr>
        <w:pStyle w:val="210"/>
        <w:tabs>
          <w:tab w:val="left" w:pos="1343"/>
        </w:tabs>
        <w:spacing w:line="240" w:lineRule="auto"/>
        <w:ind w:firstLine="709"/>
        <w:jc w:val="both"/>
        <w:rPr>
          <w:szCs w:val="28"/>
        </w:rPr>
      </w:pPr>
    </w:p>
    <w:p w14:paraId="3D2BE138" w14:textId="0903A140" w:rsidR="00AD3C34" w:rsidRDefault="00D7149F" w:rsidP="00333F44">
      <w:pPr>
        <w:pStyle w:val="210"/>
        <w:spacing w:line="240" w:lineRule="auto"/>
        <w:ind w:firstLine="709"/>
        <w:rPr>
          <w:rStyle w:val="251"/>
          <w:b/>
          <w:szCs w:val="28"/>
          <w:highlight w:val="none"/>
        </w:rPr>
      </w:pPr>
      <w:r w:rsidRPr="00E42DD9">
        <w:rPr>
          <w:rStyle w:val="251"/>
          <w:b/>
          <w:szCs w:val="28"/>
          <w:highlight w:val="none"/>
        </w:rPr>
        <w:t>7. Порядок внесения изменений в Устав Автономного учреждения</w:t>
      </w:r>
    </w:p>
    <w:p w14:paraId="6B4DCF97" w14:textId="77777777" w:rsidR="00E42DD9" w:rsidRPr="00E42DD9" w:rsidRDefault="00E42DD9" w:rsidP="00333F44">
      <w:pPr>
        <w:pStyle w:val="210"/>
        <w:spacing w:line="240" w:lineRule="auto"/>
        <w:ind w:firstLine="709"/>
        <w:rPr>
          <w:rStyle w:val="251"/>
          <w:b/>
          <w:szCs w:val="28"/>
          <w:highlight w:val="none"/>
        </w:rPr>
      </w:pPr>
    </w:p>
    <w:p w14:paraId="079E124F" w14:textId="77777777" w:rsidR="00E42DD9" w:rsidRPr="00E42DD9" w:rsidRDefault="00D7149F" w:rsidP="00333F44">
      <w:pPr>
        <w:widowControl w:val="0"/>
        <w:tabs>
          <w:tab w:val="left" w:pos="993"/>
          <w:tab w:val="left" w:pos="1066"/>
        </w:tabs>
        <w:ind w:firstLine="709"/>
        <w:jc w:val="both"/>
        <w:rPr>
          <w:rStyle w:val="251"/>
          <w:szCs w:val="28"/>
          <w:highlight w:val="none"/>
        </w:rPr>
      </w:pPr>
      <w:r w:rsidRPr="00E42DD9">
        <w:rPr>
          <w:sz w:val="28"/>
          <w:szCs w:val="28"/>
        </w:rPr>
        <w:t xml:space="preserve">7.1. Изменения, а также Устав в новой редакции утверждаются постановлением </w:t>
      </w:r>
      <w:r w:rsidRPr="00E42DD9">
        <w:rPr>
          <w:rStyle w:val="251"/>
          <w:szCs w:val="28"/>
          <w:highlight w:val="none"/>
        </w:rPr>
        <w:t>администрации городского округа Котельники Московской области и подлежат государственной регистрации.</w:t>
      </w:r>
    </w:p>
    <w:p w14:paraId="662DF91F" w14:textId="506C7AF9" w:rsidR="00AD3C34" w:rsidRPr="00E42DD9" w:rsidRDefault="00D7149F" w:rsidP="00333F44">
      <w:pPr>
        <w:widowControl w:val="0"/>
        <w:tabs>
          <w:tab w:val="left" w:pos="993"/>
          <w:tab w:val="left" w:pos="1066"/>
        </w:tabs>
        <w:ind w:firstLine="709"/>
        <w:jc w:val="both"/>
        <w:rPr>
          <w:sz w:val="28"/>
          <w:szCs w:val="28"/>
        </w:rPr>
      </w:pPr>
      <w:r w:rsidRPr="00E42DD9">
        <w:rPr>
          <w:rStyle w:val="251"/>
          <w:szCs w:val="28"/>
          <w:highlight w:val="none"/>
        </w:rPr>
        <w:t>7.2. Государственная регистрация Устава, изменений в Устав и Устава</w:t>
      </w:r>
      <w:r w:rsidR="00212A19">
        <w:rPr>
          <w:rStyle w:val="251"/>
          <w:szCs w:val="28"/>
          <w:highlight w:val="none"/>
        </w:rPr>
        <w:t xml:space="preserve"> </w:t>
      </w:r>
      <w:r w:rsidRPr="00E42DD9">
        <w:rPr>
          <w:rStyle w:val="251"/>
          <w:szCs w:val="28"/>
          <w:highlight w:val="none"/>
        </w:rPr>
        <w:t>в новой редакции</w:t>
      </w:r>
      <w:r w:rsidRPr="00E42DD9">
        <w:rPr>
          <w:sz w:val="28"/>
          <w:szCs w:val="28"/>
        </w:rPr>
        <w:t xml:space="preserve"> осуществляется в порядке, установленном действующим законодательством Российской Федерации.</w:t>
      </w:r>
    </w:p>
    <w:p w14:paraId="0CBB0809" w14:textId="77777777" w:rsidR="00AD3C34" w:rsidRDefault="00AD3C34" w:rsidP="00333F44">
      <w:pPr>
        <w:ind w:firstLine="709"/>
        <w:jc w:val="both"/>
        <w:rPr>
          <w:sz w:val="2"/>
        </w:rPr>
      </w:pPr>
    </w:p>
    <w:p w14:paraId="7E2FF8B7" w14:textId="77777777" w:rsidR="00AD3C34" w:rsidRDefault="00AD3C34" w:rsidP="00333F44">
      <w:pPr>
        <w:pStyle w:val="210"/>
        <w:spacing w:line="240" w:lineRule="auto"/>
        <w:ind w:firstLine="709"/>
        <w:jc w:val="left"/>
        <w:rPr>
          <w:rStyle w:val="26"/>
          <w:highlight w:val="none"/>
        </w:rPr>
      </w:pPr>
    </w:p>
    <w:p w14:paraId="11656E35" w14:textId="77777777" w:rsidR="00AD3C34" w:rsidRDefault="00AD3C34" w:rsidP="00333F44">
      <w:pPr>
        <w:ind w:firstLine="709"/>
        <w:rPr>
          <w:b/>
          <w:sz w:val="28"/>
        </w:rPr>
      </w:pPr>
    </w:p>
    <w:sectPr w:rsidR="00AD3C34" w:rsidSect="00333F44">
      <w:headerReference w:type="default" r:id="rId8"/>
      <w:headerReference w:type="first" r:id="rId9"/>
      <w:pgSz w:w="11906" w:h="16838"/>
      <w:pgMar w:top="851" w:right="566" w:bottom="851" w:left="1134" w:header="1134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EA407" w14:textId="77777777" w:rsidR="00567F64" w:rsidRDefault="00567F64">
      <w:r>
        <w:separator/>
      </w:r>
    </w:p>
  </w:endnote>
  <w:endnote w:type="continuationSeparator" w:id="0">
    <w:p w14:paraId="5707A8CC" w14:textId="77777777" w:rsidR="00567F64" w:rsidRDefault="0056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E8161" w14:textId="77777777" w:rsidR="00567F64" w:rsidRDefault="00567F64">
      <w:r>
        <w:separator/>
      </w:r>
    </w:p>
  </w:footnote>
  <w:footnote w:type="continuationSeparator" w:id="0">
    <w:p w14:paraId="729F5D7F" w14:textId="77777777" w:rsidR="00567F64" w:rsidRDefault="00567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803738"/>
      <w:docPartObj>
        <w:docPartGallery w:val="Page Numbers (Top of Page)"/>
        <w:docPartUnique/>
      </w:docPartObj>
    </w:sdtPr>
    <w:sdtEndPr/>
    <w:sdtContent>
      <w:p w14:paraId="639008A7" w14:textId="1511E782" w:rsidR="005A034D" w:rsidRDefault="005A03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1FA">
          <w:rPr>
            <w:noProof/>
          </w:rPr>
          <w:t>2</w:t>
        </w:r>
        <w:r>
          <w:fldChar w:fldCharType="end"/>
        </w:r>
      </w:p>
    </w:sdtContent>
  </w:sdt>
  <w:p w14:paraId="1B9E1950" w14:textId="77777777" w:rsidR="005A034D" w:rsidRDefault="005A03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FCD9C" w14:textId="77777777" w:rsidR="00AD3C34" w:rsidRDefault="00AD3C34">
    <w:pPr>
      <w:pStyle w:val="ad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0F5"/>
    <w:multiLevelType w:val="multilevel"/>
    <w:tmpl w:val="B462B48C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10B9432C"/>
    <w:multiLevelType w:val="multilevel"/>
    <w:tmpl w:val="76E82DBA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3E38217A"/>
    <w:multiLevelType w:val="multilevel"/>
    <w:tmpl w:val="D62CFB58"/>
    <w:lvl w:ilvl="0">
      <w:start w:val="4"/>
      <w:numFmt w:val="decimal"/>
      <w:lvlText w:val="%1"/>
      <w:lvlJc w:val="left"/>
      <w:pPr>
        <w:ind w:left="360" w:hanging="350"/>
      </w:pPr>
    </w:lvl>
    <w:lvl w:ilvl="1">
      <w:start w:val="1"/>
      <w:numFmt w:val="decimal"/>
      <w:lvlText w:val="%1.%2"/>
      <w:lvlJc w:val="left"/>
      <w:pPr>
        <w:ind w:left="870" w:hanging="350"/>
      </w:pPr>
    </w:lvl>
    <w:lvl w:ilvl="2">
      <w:start w:val="1"/>
      <w:numFmt w:val="decimal"/>
      <w:lvlText w:val="%1.%2.%3"/>
      <w:lvlJc w:val="left"/>
      <w:pPr>
        <w:ind w:left="1740" w:hanging="710"/>
      </w:pPr>
    </w:lvl>
    <w:lvl w:ilvl="3">
      <w:start w:val="1"/>
      <w:numFmt w:val="decimal"/>
      <w:lvlText w:val="%1.%2.%3.%4"/>
      <w:lvlJc w:val="left"/>
      <w:pPr>
        <w:ind w:left="2610" w:hanging="1070"/>
      </w:pPr>
    </w:lvl>
    <w:lvl w:ilvl="4">
      <w:start w:val="1"/>
      <w:numFmt w:val="decimal"/>
      <w:lvlText w:val="%1.%2.%3.%4.%5"/>
      <w:lvlJc w:val="left"/>
      <w:pPr>
        <w:ind w:left="3120" w:hanging="1070"/>
      </w:pPr>
    </w:lvl>
    <w:lvl w:ilvl="5">
      <w:start w:val="1"/>
      <w:numFmt w:val="decimal"/>
      <w:lvlText w:val="%1.%2.%3.%4.%5.%6"/>
      <w:lvlJc w:val="left"/>
      <w:pPr>
        <w:ind w:left="3990" w:hanging="1430"/>
      </w:pPr>
    </w:lvl>
    <w:lvl w:ilvl="6">
      <w:start w:val="1"/>
      <w:numFmt w:val="decimal"/>
      <w:lvlText w:val="%1.%2.%3.%4.%5.%6.%7"/>
      <w:lvlJc w:val="left"/>
      <w:pPr>
        <w:ind w:left="4500" w:hanging="1430"/>
      </w:pPr>
    </w:lvl>
    <w:lvl w:ilvl="7">
      <w:start w:val="1"/>
      <w:numFmt w:val="decimal"/>
      <w:lvlText w:val="%1.%2.%3.%4.%5.%6.%7.%8"/>
      <w:lvlJc w:val="left"/>
      <w:pPr>
        <w:ind w:left="5370" w:hanging="1790"/>
      </w:pPr>
    </w:lvl>
    <w:lvl w:ilvl="8">
      <w:start w:val="1"/>
      <w:numFmt w:val="decimal"/>
      <w:lvlText w:val="%1.%2.%3.%4.%5.%6.%7.%8.%9"/>
      <w:lvlJc w:val="left"/>
      <w:pPr>
        <w:ind w:left="6240" w:hanging="2150"/>
      </w:pPr>
    </w:lvl>
  </w:abstractNum>
  <w:abstractNum w:abstractNumId="3" w15:restartNumberingAfterBreak="0">
    <w:nsid w:val="401A6F92"/>
    <w:multiLevelType w:val="multilevel"/>
    <w:tmpl w:val="211EF11C"/>
    <w:lvl w:ilvl="0">
      <w:start w:val="1"/>
      <w:numFmt w:val="bullet"/>
      <w:lvlText w:val=""/>
      <w:lvlJc w:val="left"/>
      <w:pPr>
        <w:ind w:left="525" w:hanging="515"/>
      </w:pPr>
      <w:rPr>
        <w:rFonts w:ascii="Symbol" w:hAnsi="Symbol"/>
      </w:rPr>
    </w:lvl>
    <w:lvl w:ilvl="1">
      <w:start w:val="36"/>
      <w:numFmt w:val="decimal"/>
      <w:lvlText w:val="%1.%2"/>
      <w:lvlJc w:val="left"/>
      <w:pPr>
        <w:ind w:left="885" w:hanging="515"/>
      </w:pPr>
    </w:lvl>
    <w:lvl w:ilvl="2">
      <w:start w:val="1"/>
      <w:numFmt w:val="decimal"/>
      <w:lvlText w:val="%1.%2.%3"/>
      <w:lvlJc w:val="left"/>
      <w:pPr>
        <w:ind w:left="1440" w:hanging="710"/>
      </w:pPr>
    </w:lvl>
    <w:lvl w:ilvl="3">
      <w:start w:val="1"/>
      <w:numFmt w:val="decimal"/>
      <w:lvlText w:val="%1.%2.%3.%4"/>
      <w:lvlJc w:val="left"/>
      <w:pPr>
        <w:ind w:left="2160" w:hanging="1070"/>
      </w:pPr>
    </w:lvl>
    <w:lvl w:ilvl="4">
      <w:start w:val="1"/>
      <w:numFmt w:val="decimal"/>
      <w:lvlText w:val="%1.%2.%3.%4.%5"/>
      <w:lvlJc w:val="left"/>
      <w:pPr>
        <w:ind w:left="2520" w:hanging="1070"/>
      </w:pPr>
    </w:lvl>
    <w:lvl w:ilvl="5">
      <w:start w:val="1"/>
      <w:numFmt w:val="decimal"/>
      <w:lvlText w:val="%1.%2.%3.%4.%5.%6"/>
      <w:lvlJc w:val="left"/>
      <w:pPr>
        <w:ind w:left="3240" w:hanging="1430"/>
      </w:pPr>
    </w:lvl>
    <w:lvl w:ilvl="6">
      <w:start w:val="1"/>
      <w:numFmt w:val="decimal"/>
      <w:lvlText w:val="%1.%2.%3.%4.%5.%6.%7"/>
      <w:lvlJc w:val="left"/>
      <w:pPr>
        <w:ind w:left="3600" w:hanging="1430"/>
      </w:pPr>
    </w:lvl>
    <w:lvl w:ilvl="7">
      <w:start w:val="1"/>
      <w:numFmt w:val="decimal"/>
      <w:lvlText w:val="%1.%2.%3.%4.%5.%6.%7.%8"/>
      <w:lvlJc w:val="left"/>
      <w:pPr>
        <w:ind w:left="4320" w:hanging="1790"/>
      </w:pPr>
    </w:lvl>
    <w:lvl w:ilvl="8">
      <w:start w:val="1"/>
      <w:numFmt w:val="decimal"/>
      <w:lvlText w:val="%1.%2.%3.%4.%5.%6.%7.%8.%9"/>
      <w:lvlJc w:val="left"/>
      <w:pPr>
        <w:ind w:left="5040" w:hanging="2150"/>
      </w:pPr>
    </w:lvl>
  </w:abstractNum>
  <w:abstractNum w:abstractNumId="4" w15:restartNumberingAfterBreak="0">
    <w:nsid w:val="4ACB23ED"/>
    <w:multiLevelType w:val="multilevel"/>
    <w:tmpl w:val="EB141596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506E401E"/>
    <w:multiLevelType w:val="multilevel"/>
    <w:tmpl w:val="E016606E"/>
    <w:lvl w:ilvl="0">
      <w:start w:val="3"/>
      <w:numFmt w:val="decimal"/>
      <w:lvlText w:val="%1."/>
      <w:lvlJc w:val="left"/>
      <w:pPr>
        <w:ind w:left="450" w:hanging="440"/>
      </w:pPr>
    </w:lvl>
    <w:lvl w:ilvl="1">
      <w:start w:val="2"/>
      <w:numFmt w:val="decimal"/>
      <w:lvlText w:val="%1.%2."/>
      <w:lvlJc w:val="left"/>
      <w:pPr>
        <w:ind w:left="720" w:hanging="710"/>
      </w:pPr>
    </w:lvl>
    <w:lvl w:ilvl="2">
      <w:start w:val="1"/>
      <w:numFmt w:val="decimal"/>
      <w:lvlText w:val="%1.%2.%3."/>
      <w:lvlJc w:val="left"/>
      <w:pPr>
        <w:ind w:left="720" w:hanging="710"/>
      </w:pPr>
    </w:lvl>
    <w:lvl w:ilvl="3">
      <w:start w:val="1"/>
      <w:numFmt w:val="decimal"/>
      <w:lvlText w:val="%1.%2.%3.%4."/>
      <w:lvlJc w:val="left"/>
      <w:pPr>
        <w:ind w:left="1080" w:hanging="1070"/>
      </w:pPr>
    </w:lvl>
    <w:lvl w:ilvl="4">
      <w:start w:val="1"/>
      <w:numFmt w:val="decimal"/>
      <w:lvlText w:val="%1.%2.%3.%4.%5."/>
      <w:lvlJc w:val="left"/>
      <w:pPr>
        <w:ind w:left="1080" w:hanging="1070"/>
      </w:pPr>
    </w:lvl>
    <w:lvl w:ilvl="5">
      <w:start w:val="1"/>
      <w:numFmt w:val="decimal"/>
      <w:lvlText w:val="%1.%2.%3.%4.%5.%6."/>
      <w:lvlJc w:val="left"/>
      <w:pPr>
        <w:ind w:left="1440" w:hanging="1430"/>
      </w:pPr>
    </w:lvl>
    <w:lvl w:ilvl="6">
      <w:start w:val="1"/>
      <w:numFmt w:val="decimal"/>
      <w:lvlText w:val="%1.%2.%3.%4.%5.%6.%7."/>
      <w:lvlJc w:val="left"/>
      <w:pPr>
        <w:ind w:left="1800" w:hanging="1790"/>
      </w:pPr>
    </w:lvl>
    <w:lvl w:ilvl="7">
      <w:start w:val="1"/>
      <w:numFmt w:val="decimal"/>
      <w:lvlText w:val="%1.%2.%3.%4.%5.%6.%7.%8."/>
      <w:lvlJc w:val="left"/>
      <w:pPr>
        <w:ind w:left="1800" w:hanging="1790"/>
      </w:pPr>
    </w:lvl>
    <w:lvl w:ilvl="8">
      <w:start w:val="1"/>
      <w:numFmt w:val="decimal"/>
      <w:lvlText w:val="%1.%2.%3.%4.%5.%6.%7.%8.%9."/>
      <w:lvlJc w:val="left"/>
      <w:pPr>
        <w:ind w:left="2160" w:hanging="2150"/>
      </w:pPr>
    </w:lvl>
  </w:abstractNum>
  <w:abstractNum w:abstractNumId="6" w15:restartNumberingAfterBreak="0">
    <w:nsid w:val="5DBD615F"/>
    <w:multiLevelType w:val="multilevel"/>
    <w:tmpl w:val="7A5466D2"/>
    <w:lvl w:ilvl="0">
      <w:start w:val="5"/>
      <w:numFmt w:val="decimal"/>
      <w:lvlText w:val="%1"/>
      <w:lvlJc w:val="left"/>
      <w:pPr>
        <w:ind w:left="360" w:hanging="350"/>
      </w:pPr>
    </w:lvl>
    <w:lvl w:ilvl="1">
      <w:start w:val="2"/>
      <w:numFmt w:val="decimal"/>
      <w:lvlText w:val="%1.%2"/>
      <w:lvlJc w:val="left"/>
      <w:pPr>
        <w:ind w:left="360" w:hanging="350"/>
      </w:pPr>
    </w:lvl>
    <w:lvl w:ilvl="2">
      <w:start w:val="1"/>
      <w:numFmt w:val="decimal"/>
      <w:lvlText w:val="%1.%2.%3"/>
      <w:lvlJc w:val="left"/>
      <w:pPr>
        <w:ind w:left="720" w:hanging="710"/>
      </w:pPr>
    </w:lvl>
    <w:lvl w:ilvl="3">
      <w:start w:val="1"/>
      <w:numFmt w:val="decimal"/>
      <w:lvlText w:val="%1.%2.%3.%4"/>
      <w:lvlJc w:val="left"/>
      <w:pPr>
        <w:ind w:left="1080" w:hanging="1070"/>
      </w:pPr>
    </w:lvl>
    <w:lvl w:ilvl="4">
      <w:start w:val="1"/>
      <w:numFmt w:val="decimal"/>
      <w:lvlText w:val="%1.%2.%3.%4.%5"/>
      <w:lvlJc w:val="left"/>
      <w:pPr>
        <w:ind w:left="1080" w:hanging="1070"/>
      </w:pPr>
    </w:lvl>
    <w:lvl w:ilvl="5">
      <w:start w:val="1"/>
      <w:numFmt w:val="decimal"/>
      <w:lvlText w:val="%1.%2.%3.%4.%5.%6"/>
      <w:lvlJc w:val="left"/>
      <w:pPr>
        <w:ind w:left="1440" w:hanging="1430"/>
      </w:pPr>
    </w:lvl>
    <w:lvl w:ilvl="6">
      <w:start w:val="1"/>
      <w:numFmt w:val="decimal"/>
      <w:lvlText w:val="%1.%2.%3.%4.%5.%6.%7"/>
      <w:lvlJc w:val="left"/>
      <w:pPr>
        <w:ind w:left="1440" w:hanging="1430"/>
      </w:pPr>
    </w:lvl>
    <w:lvl w:ilvl="7">
      <w:start w:val="1"/>
      <w:numFmt w:val="decimal"/>
      <w:lvlText w:val="%1.%2.%3.%4.%5.%6.%7.%8"/>
      <w:lvlJc w:val="left"/>
      <w:pPr>
        <w:ind w:left="1800" w:hanging="1790"/>
      </w:pPr>
    </w:lvl>
    <w:lvl w:ilvl="8">
      <w:start w:val="1"/>
      <w:numFmt w:val="decimal"/>
      <w:lvlText w:val="%1.%2.%3.%4.%5.%6.%7.%8.%9"/>
      <w:lvlJc w:val="left"/>
      <w:pPr>
        <w:ind w:left="2160" w:hanging="2150"/>
      </w:pPr>
    </w:lvl>
  </w:abstractNum>
  <w:abstractNum w:abstractNumId="7" w15:restartNumberingAfterBreak="0">
    <w:nsid w:val="63143A10"/>
    <w:multiLevelType w:val="multilevel"/>
    <w:tmpl w:val="4E1CEC1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5C42C5C"/>
    <w:multiLevelType w:val="multilevel"/>
    <w:tmpl w:val="EB884680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highlight w:val="white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 w15:restartNumberingAfterBreak="0">
    <w:nsid w:val="7923776B"/>
    <w:multiLevelType w:val="multilevel"/>
    <w:tmpl w:val="1224448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 w15:restartNumberingAfterBreak="0">
    <w:nsid w:val="7A641DF1"/>
    <w:multiLevelType w:val="multilevel"/>
    <w:tmpl w:val="B6402C4A"/>
    <w:lvl w:ilvl="0">
      <w:start w:val="1"/>
      <w:numFmt w:val="decimal"/>
      <w:lvlText w:val="%1)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34"/>
    <w:rsid w:val="0004018F"/>
    <w:rsid w:val="000B4E70"/>
    <w:rsid w:val="000B63F5"/>
    <w:rsid w:val="001E4774"/>
    <w:rsid w:val="00212A19"/>
    <w:rsid w:val="002B5409"/>
    <w:rsid w:val="002F0399"/>
    <w:rsid w:val="002F7659"/>
    <w:rsid w:val="0030377A"/>
    <w:rsid w:val="00333F44"/>
    <w:rsid w:val="003A42DE"/>
    <w:rsid w:val="003C2AD2"/>
    <w:rsid w:val="003F2458"/>
    <w:rsid w:val="0043291E"/>
    <w:rsid w:val="00567F64"/>
    <w:rsid w:val="005A034D"/>
    <w:rsid w:val="005A4CC0"/>
    <w:rsid w:val="006A7A90"/>
    <w:rsid w:val="006C51F6"/>
    <w:rsid w:val="0072762F"/>
    <w:rsid w:val="0075471B"/>
    <w:rsid w:val="00795EFC"/>
    <w:rsid w:val="00816B3B"/>
    <w:rsid w:val="00827F5D"/>
    <w:rsid w:val="00863FE7"/>
    <w:rsid w:val="008766BD"/>
    <w:rsid w:val="008831FA"/>
    <w:rsid w:val="0098620B"/>
    <w:rsid w:val="00990BA8"/>
    <w:rsid w:val="009C184F"/>
    <w:rsid w:val="009F4C6E"/>
    <w:rsid w:val="00A221F8"/>
    <w:rsid w:val="00A921A7"/>
    <w:rsid w:val="00AB30D6"/>
    <w:rsid w:val="00AD3C34"/>
    <w:rsid w:val="00AE15AA"/>
    <w:rsid w:val="00B77EAF"/>
    <w:rsid w:val="00B91FB8"/>
    <w:rsid w:val="00C63B40"/>
    <w:rsid w:val="00CA0FE1"/>
    <w:rsid w:val="00CC6B16"/>
    <w:rsid w:val="00CD3D4B"/>
    <w:rsid w:val="00D61A32"/>
    <w:rsid w:val="00D7149F"/>
    <w:rsid w:val="00DB3B4E"/>
    <w:rsid w:val="00E42DD9"/>
    <w:rsid w:val="00E82DE7"/>
    <w:rsid w:val="00F60C57"/>
    <w:rsid w:val="00F9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01117"/>
  <w15:docId w15:val="{06A402B0-6FDA-428F-B60E-980CC94A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43">
    <w:name w:val="Основной текст (4)"/>
    <w:link w:val="44"/>
    <w:rPr>
      <w:sz w:val="28"/>
      <w:highlight w:val="white"/>
    </w:rPr>
  </w:style>
  <w:style w:type="character" w:customStyle="1" w:styleId="44">
    <w:name w:val="Основной текст (4)"/>
    <w:link w:val="43"/>
    <w:rPr>
      <w:rFonts w:ascii="Times New Roman" w:hAnsi="Times New Roman"/>
      <w:color w:val="000000"/>
      <w:spacing w:val="0"/>
      <w:sz w:val="28"/>
      <w:highlight w:val="white"/>
    </w:rPr>
  </w:style>
  <w:style w:type="paragraph" w:styleId="23">
    <w:name w:val="Body Text 2"/>
    <w:basedOn w:val="a"/>
    <w:link w:val="24"/>
    <w:pPr>
      <w:jc w:val="both"/>
    </w:pPr>
    <w:rPr>
      <w:sz w:val="22"/>
    </w:rPr>
  </w:style>
  <w:style w:type="character" w:customStyle="1" w:styleId="24">
    <w:name w:val="Основной текст 2 Знак"/>
    <w:basedOn w:val="1"/>
    <w:link w:val="23"/>
    <w:rPr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  <w:rPr>
      <w:sz w:val="24"/>
    </w:rPr>
  </w:style>
  <w:style w:type="paragraph" w:customStyle="1" w:styleId="25">
    <w:name w:val="Основной текст (2)"/>
    <w:link w:val="26"/>
    <w:rPr>
      <w:sz w:val="28"/>
      <w:highlight w:val="white"/>
    </w:rPr>
  </w:style>
  <w:style w:type="character" w:customStyle="1" w:styleId="26">
    <w:name w:val="Основной текст (2)"/>
    <w:link w:val="25"/>
    <w:rPr>
      <w:rFonts w:ascii="Times New Roman" w:hAnsi="Times New Roman"/>
      <w:color w:val="000000"/>
      <w:spacing w:val="0"/>
      <w:sz w:val="28"/>
      <w:highlight w:val="white"/>
    </w:rPr>
  </w:style>
  <w:style w:type="paragraph" w:customStyle="1" w:styleId="410">
    <w:name w:val="Основной текст (4)1"/>
    <w:basedOn w:val="a"/>
    <w:link w:val="411"/>
    <w:pPr>
      <w:widowControl w:val="0"/>
      <w:spacing w:line="317" w:lineRule="exact"/>
      <w:ind w:firstLine="760"/>
      <w:jc w:val="both"/>
    </w:pPr>
    <w:rPr>
      <w:sz w:val="28"/>
    </w:rPr>
  </w:style>
  <w:style w:type="character" w:customStyle="1" w:styleId="411">
    <w:name w:val="Основной текст (4)1"/>
    <w:basedOn w:val="1"/>
    <w:link w:val="410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250">
    <w:name w:val="Основной текст (2)5"/>
    <w:link w:val="251"/>
    <w:rPr>
      <w:sz w:val="28"/>
      <w:highlight w:val="white"/>
    </w:rPr>
  </w:style>
  <w:style w:type="character" w:customStyle="1" w:styleId="251">
    <w:name w:val="Основной текст (2)5"/>
    <w:link w:val="250"/>
    <w:rPr>
      <w:rFonts w:ascii="Times New Roman" w:hAnsi="Times New Roman"/>
      <w:color w:val="000000"/>
      <w:spacing w:val="0"/>
      <w:sz w:val="28"/>
      <w:highlight w:val="whit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5">
    <w:name w:val="List Paragraph"/>
    <w:basedOn w:val="a"/>
    <w:link w:val="a6"/>
    <w:pPr>
      <w:widowControl w:val="0"/>
      <w:ind w:left="720"/>
      <w:contextualSpacing/>
    </w:pPr>
    <w:rPr>
      <w:rFonts w:ascii="Arial Unicode MS" w:hAnsi="Arial Unicode MS"/>
    </w:rPr>
  </w:style>
  <w:style w:type="character" w:customStyle="1" w:styleId="a6">
    <w:name w:val="Абзац списка Знак"/>
    <w:basedOn w:val="1"/>
    <w:link w:val="a5"/>
    <w:rPr>
      <w:rFonts w:ascii="Arial Unicode MS" w:hAnsi="Arial Unicode MS"/>
      <w:color w:val="000000"/>
      <w:sz w:val="24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15">
    <w:name w:val="Номер страницы1"/>
    <w:basedOn w:val="16"/>
    <w:link w:val="a8"/>
  </w:style>
  <w:style w:type="character" w:styleId="a8">
    <w:name w:val="page number"/>
    <w:basedOn w:val="a0"/>
    <w:link w:val="15"/>
  </w:style>
  <w:style w:type="paragraph" w:customStyle="1" w:styleId="FontStyle11">
    <w:name w:val="Font Style11"/>
    <w:link w:val="FontStyle110"/>
    <w:rPr>
      <w:sz w:val="22"/>
    </w:rPr>
  </w:style>
  <w:style w:type="character" w:customStyle="1" w:styleId="FontStyle110">
    <w:name w:val="Font Style11"/>
    <w:link w:val="FontStyle11"/>
    <w:rPr>
      <w:rFonts w:ascii="Times New Roman" w:hAnsi="Times New Roman"/>
      <w:color w:val="000000"/>
      <w:sz w:val="22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extended-textshort">
    <w:name w:val="extended-text__short"/>
    <w:link w:val="extended-textshort0"/>
  </w:style>
  <w:style w:type="character" w:customStyle="1" w:styleId="extended-textshort0">
    <w:name w:val="extended-text__short"/>
    <w:link w:val="extended-textshort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210">
    <w:name w:val="Основной текст (2)1"/>
    <w:basedOn w:val="a"/>
    <w:link w:val="211"/>
    <w:pPr>
      <w:widowControl w:val="0"/>
      <w:spacing w:line="322" w:lineRule="exact"/>
      <w:jc w:val="center"/>
    </w:pPr>
    <w:rPr>
      <w:sz w:val="28"/>
    </w:rPr>
  </w:style>
  <w:style w:type="character" w:customStyle="1" w:styleId="211">
    <w:name w:val="Основной текст (2)1"/>
    <w:basedOn w:val="1"/>
    <w:link w:val="210"/>
    <w:rPr>
      <w:sz w:val="28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Основной шрифт абзаца1"/>
  </w:style>
  <w:style w:type="paragraph" w:styleId="ab">
    <w:name w:val="Subtitle"/>
    <w:next w:val="a"/>
    <w:link w:val="a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sz w:val="24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4"/>
    </w:rPr>
  </w:style>
  <w:style w:type="paragraph" w:customStyle="1" w:styleId="240">
    <w:name w:val="Основной текст (2)4"/>
    <w:link w:val="241"/>
    <w:rPr>
      <w:sz w:val="28"/>
      <w:highlight w:val="white"/>
    </w:rPr>
  </w:style>
  <w:style w:type="character" w:customStyle="1" w:styleId="241">
    <w:name w:val="Основной текст (2)4"/>
    <w:link w:val="240"/>
    <w:rPr>
      <w:rFonts w:ascii="Times New Roman" w:hAnsi="Times New Roman"/>
      <w:color w:val="000000"/>
      <w:spacing w:val="0"/>
      <w:sz w:val="28"/>
      <w:highlight w:val="white"/>
    </w:rPr>
  </w:style>
  <w:style w:type="paragraph" w:styleId="af">
    <w:name w:val="Balloon Text"/>
    <w:basedOn w:val="a"/>
    <w:link w:val="af0"/>
    <w:rPr>
      <w:rFonts w:ascii="Tahoma" w:hAnsi="Tahoma"/>
      <w:sz w:val="16"/>
    </w:rPr>
  </w:style>
  <w:style w:type="character" w:customStyle="1" w:styleId="af0">
    <w:name w:val="Текст выноски Знак"/>
    <w:basedOn w:val="1"/>
    <w:link w:val="af"/>
    <w:rPr>
      <w:rFonts w:ascii="Tahoma" w:hAnsi="Tahoma"/>
      <w:sz w:val="16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D4244-581D-4C0D-B955-7B1D186F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7763</Words>
  <Characters>44252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jotel</dc:creator>
  <cp:lastModifiedBy>user-infopol</cp:lastModifiedBy>
  <cp:revision>2</cp:revision>
  <cp:lastPrinted>2023-03-31T06:27:00Z</cp:lastPrinted>
  <dcterms:created xsi:type="dcterms:W3CDTF">2023-05-25T11:26:00Z</dcterms:created>
  <dcterms:modified xsi:type="dcterms:W3CDTF">2023-05-25T11:26:00Z</dcterms:modified>
</cp:coreProperties>
</file>