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50896" w14:textId="77777777" w:rsidR="00DF3AB3" w:rsidRPr="00DB355F" w:rsidRDefault="00DF3AB3" w:rsidP="00DF3AB3">
      <w:pPr>
        <w:tabs>
          <w:tab w:val="center" w:pos="4677"/>
          <w:tab w:val="right" w:pos="9355"/>
        </w:tabs>
        <w:spacing w:after="0"/>
        <w:jc w:val="center"/>
        <w:rPr>
          <w:rFonts w:ascii="Times New Roman" w:hAnsi="Times New Roman" w:cs="Times New Roman"/>
          <w:color w:val="FF0000"/>
          <w:lang w:val="en-US"/>
        </w:rPr>
      </w:pPr>
      <w:r w:rsidRPr="00DB355F">
        <w:rPr>
          <w:rFonts w:ascii="Times New Roman" w:hAnsi="Times New Roman" w:cs="Times New Roman"/>
          <w:noProof/>
          <w:color w:val="FF0000"/>
          <w:lang w:eastAsia="ru-RU"/>
        </w:rPr>
        <w:drawing>
          <wp:anchor distT="0" distB="0" distL="114300" distR="114300" simplePos="0" relativeHeight="251659264" behindDoc="1" locked="0" layoutInCell="1" allowOverlap="1" wp14:anchorId="2EC212DA" wp14:editId="665A0D3C">
            <wp:simplePos x="0" y="0"/>
            <wp:positionH relativeFrom="margin">
              <wp:posOffset>2900045</wp:posOffset>
            </wp:positionH>
            <wp:positionV relativeFrom="paragraph">
              <wp:posOffset>-110490</wp:posOffset>
            </wp:positionV>
            <wp:extent cx="509905" cy="638175"/>
            <wp:effectExtent l="0" t="0" r="4445" b="9525"/>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905" cy="638175"/>
                    </a:xfrm>
                    <a:prstGeom prst="rect">
                      <a:avLst/>
                    </a:prstGeom>
                    <a:noFill/>
                  </pic:spPr>
                </pic:pic>
              </a:graphicData>
            </a:graphic>
            <wp14:sizeRelH relativeFrom="page">
              <wp14:pctWidth>0</wp14:pctWidth>
            </wp14:sizeRelH>
            <wp14:sizeRelV relativeFrom="page">
              <wp14:pctHeight>0</wp14:pctHeight>
            </wp14:sizeRelV>
          </wp:anchor>
        </w:drawing>
      </w:r>
    </w:p>
    <w:p w14:paraId="3E471C43" w14:textId="77777777" w:rsidR="00DF3AB3" w:rsidRPr="00DB355F" w:rsidRDefault="00DF3AB3" w:rsidP="00DF3AB3">
      <w:pPr>
        <w:tabs>
          <w:tab w:val="center" w:pos="4677"/>
          <w:tab w:val="right" w:pos="9355"/>
        </w:tabs>
        <w:spacing w:after="0"/>
        <w:jc w:val="center"/>
        <w:rPr>
          <w:rFonts w:ascii="Times New Roman" w:hAnsi="Times New Roman" w:cs="Times New Roman"/>
          <w:color w:val="FF0000"/>
          <w:lang w:val="en-US"/>
        </w:rPr>
      </w:pPr>
    </w:p>
    <w:p w14:paraId="491411E7" w14:textId="77777777" w:rsidR="00DF3AB3" w:rsidRPr="00DB355F" w:rsidRDefault="00DF3AB3" w:rsidP="00DF3AB3">
      <w:pPr>
        <w:tabs>
          <w:tab w:val="center" w:pos="4677"/>
          <w:tab w:val="right" w:pos="9355"/>
        </w:tabs>
        <w:spacing w:after="0"/>
        <w:jc w:val="center"/>
        <w:rPr>
          <w:rFonts w:ascii="Times New Roman" w:hAnsi="Times New Roman" w:cs="Times New Roman"/>
          <w:color w:val="FF0000"/>
          <w:lang w:val="en-US"/>
        </w:rPr>
      </w:pPr>
    </w:p>
    <w:p w14:paraId="21FFA369" w14:textId="77777777" w:rsidR="00DF3AB3" w:rsidRPr="00DB355F" w:rsidRDefault="00DF3AB3" w:rsidP="00DF3AB3">
      <w:pPr>
        <w:tabs>
          <w:tab w:val="center" w:pos="4677"/>
          <w:tab w:val="right" w:pos="9355"/>
        </w:tabs>
        <w:spacing w:after="0"/>
        <w:jc w:val="center"/>
        <w:rPr>
          <w:rFonts w:ascii="Times New Roman" w:hAnsi="Times New Roman" w:cs="Times New Roman"/>
          <w:lang w:val="en-US"/>
        </w:rPr>
      </w:pPr>
    </w:p>
    <w:p w14:paraId="672CBA79" w14:textId="77777777" w:rsidR="00DF3AB3" w:rsidRPr="00DB355F" w:rsidRDefault="00DF3AB3" w:rsidP="00DF3AB3">
      <w:pPr>
        <w:spacing w:after="0"/>
        <w:jc w:val="center"/>
        <w:rPr>
          <w:rFonts w:ascii="Times New Roman" w:hAnsi="Times New Roman" w:cs="Times New Roman"/>
          <w:b/>
          <w:w w:val="115"/>
          <w:sz w:val="28"/>
          <w:szCs w:val="28"/>
        </w:rPr>
      </w:pPr>
      <w:r w:rsidRPr="00DB355F">
        <w:rPr>
          <w:rFonts w:ascii="Times New Roman" w:hAnsi="Times New Roman" w:cs="Times New Roman"/>
          <w:b/>
          <w:w w:val="115"/>
          <w:sz w:val="28"/>
          <w:szCs w:val="28"/>
        </w:rPr>
        <w:t>ГЛАВА</w:t>
      </w:r>
      <w:r w:rsidRPr="00DB355F">
        <w:rPr>
          <w:rFonts w:ascii="Times New Roman" w:hAnsi="Times New Roman" w:cs="Times New Roman"/>
          <w:b/>
          <w:w w:val="115"/>
          <w:sz w:val="28"/>
          <w:szCs w:val="28"/>
        </w:rPr>
        <w:br/>
        <w:t xml:space="preserve"> ГОРОДСКОГО ОКРУГА КОТЕЛЬНИКИ</w:t>
      </w:r>
      <w:r w:rsidRPr="00DB355F">
        <w:rPr>
          <w:rFonts w:ascii="Times New Roman" w:hAnsi="Times New Roman" w:cs="Times New Roman"/>
          <w:b/>
          <w:w w:val="115"/>
          <w:sz w:val="28"/>
          <w:szCs w:val="28"/>
        </w:rPr>
        <w:br/>
        <w:t xml:space="preserve"> МОСКОВСКОЙ ОБЛАСТИ</w:t>
      </w:r>
    </w:p>
    <w:p w14:paraId="39FAB12A" w14:textId="77777777" w:rsidR="00DF3AB3" w:rsidRPr="00DB355F" w:rsidRDefault="00DF3AB3" w:rsidP="00DF3AB3">
      <w:pPr>
        <w:spacing w:after="0"/>
        <w:jc w:val="center"/>
        <w:rPr>
          <w:rFonts w:ascii="Times New Roman" w:hAnsi="Times New Roman" w:cs="Times New Roman"/>
          <w:b/>
          <w:color w:val="FF0000"/>
          <w:w w:val="115"/>
          <w:sz w:val="36"/>
          <w:szCs w:val="36"/>
        </w:rPr>
      </w:pPr>
    </w:p>
    <w:p w14:paraId="616B5FBD" w14:textId="77777777" w:rsidR="00DF3AB3" w:rsidRPr="00DB355F" w:rsidRDefault="00DF3AB3" w:rsidP="00DF3AB3">
      <w:pPr>
        <w:spacing w:after="0"/>
        <w:jc w:val="center"/>
        <w:rPr>
          <w:rFonts w:ascii="Times New Roman" w:hAnsi="Times New Roman" w:cs="Times New Roman"/>
          <w:b/>
          <w:w w:val="115"/>
          <w:sz w:val="40"/>
          <w:szCs w:val="40"/>
        </w:rPr>
      </w:pPr>
      <w:r w:rsidRPr="00DB355F">
        <w:rPr>
          <w:rFonts w:ascii="Times New Roman" w:hAnsi="Times New Roman" w:cs="Times New Roman"/>
          <w:b/>
          <w:w w:val="115"/>
          <w:sz w:val="40"/>
          <w:szCs w:val="40"/>
        </w:rPr>
        <w:t>ПОСТАНОВЛЕНИЕ</w:t>
      </w:r>
    </w:p>
    <w:p w14:paraId="6F44BA70" w14:textId="77777777" w:rsidR="00DF3AB3" w:rsidRPr="00DB355F" w:rsidRDefault="00DF3AB3" w:rsidP="00DF3AB3">
      <w:pPr>
        <w:spacing w:after="0"/>
        <w:jc w:val="center"/>
        <w:rPr>
          <w:rFonts w:ascii="Times New Roman" w:hAnsi="Times New Roman" w:cs="Times New Roman"/>
          <w:sz w:val="28"/>
          <w:szCs w:val="28"/>
        </w:rPr>
      </w:pPr>
    </w:p>
    <w:p w14:paraId="3AB1404A" w14:textId="77777777" w:rsidR="00DF3AB3" w:rsidRPr="00DB355F" w:rsidRDefault="00F81528" w:rsidP="00DF3AB3">
      <w:pPr>
        <w:spacing w:after="0"/>
        <w:jc w:val="center"/>
        <w:rPr>
          <w:rFonts w:ascii="Times New Roman" w:hAnsi="Times New Roman" w:cs="Times New Roman"/>
          <w:sz w:val="28"/>
          <w:szCs w:val="28"/>
        </w:rPr>
      </w:pPr>
      <w:r>
        <w:rPr>
          <w:rFonts w:ascii="Times New Roman" w:hAnsi="Times New Roman" w:cs="Times New Roman"/>
          <w:sz w:val="28"/>
          <w:szCs w:val="28"/>
        </w:rPr>
        <w:t>17.01.2019</w:t>
      </w:r>
      <w:r w:rsidR="00DF3AB3" w:rsidRPr="00DB355F">
        <w:rPr>
          <w:rFonts w:ascii="Times New Roman" w:hAnsi="Times New Roman" w:cs="Times New Roman"/>
          <w:sz w:val="28"/>
          <w:szCs w:val="28"/>
        </w:rPr>
        <w:t xml:space="preserve">  №  </w:t>
      </w:r>
      <w:r>
        <w:rPr>
          <w:rFonts w:ascii="Times New Roman" w:hAnsi="Times New Roman" w:cs="Times New Roman"/>
          <w:sz w:val="28"/>
          <w:szCs w:val="28"/>
        </w:rPr>
        <w:t>10 - ПГ</w:t>
      </w:r>
    </w:p>
    <w:p w14:paraId="3CFC3C69" w14:textId="77777777" w:rsidR="00DF3AB3" w:rsidRPr="00DB355F" w:rsidRDefault="00DF3AB3" w:rsidP="00DF3AB3">
      <w:pPr>
        <w:tabs>
          <w:tab w:val="center" w:pos="4677"/>
          <w:tab w:val="right" w:pos="9355"/>
        </w:tabs>
        <w:spacing w:after="0"/>
        <w:jc w:val="center"/>
        <w:rPr>
          <w:rFonts w:ascii="Times New Roman" w:hAnsi="Times New Roman" w:cs="Times New Roman"/>
          <w:w w:val="115"/>
          <w:sz w:val="24"/>
          <w:szCs w:val="24"/>
        </w:rPr>
      </w:pPr>
    </w:p>
    <w:p w14:paraId="33A666B5" w14:textId="77777777" w:rsidR="00DF3AB3" w:rsidRPr="00DB355F" w:rsidRDefault="00DF3AB3" w:rsidP="00DF3AB3">
      <w:pPr>
        <w:tabs>
          <w:tab w:val="center" w:pos="4677"/>
          <w:tab w:val="right" w:pos="9355"/>
        </w:tabs>
        <w:spacing w:after="0"/>
        <w:jc w:val="center"/>
        <w:rPr>
          <w:rFonts w:ascii="Times New Roman" w:hAnsi="Times New Roman" w:cs="Times New Roman"/>
          <w:w w:val="115"/>
          <w:sz w:val="24"/>
          <w:szCs w:val="28"/>
        </w:rPr>
      </w:pPr>
      <w:r w:rsidRPr="00DB355F">
        <w:rPr>
          <w:rFonts w:ascii="Times New Roman" w:hAnsi="Times New Roman" w:cs="Times New Roman"/>
          <w:w w:val="115"/>
          <w:sz w:val="24"/>
          <w:szCs w:val="28"/>
        </w:rPr>
        <w:t>г. Котельники</w:t>
      </w:r>
    </w:p>
    <w:p w14:paraId="11BEEA13" w14:textId="77777777" w:rsidR="00AA009D" w:rsidRPr="00DB355F" w:rsidRDefault="00AA009D" w:rsidP="00DF3AB3">
      <w:pPr>
        <w:tabs>
          <w:tab w:val="center" w:pos="4677"/>
          <w:tab w:val="right" w:pos="9355"/>
        </w:tabs>
        <w:spacing w:after="0"/>
        <w:jc w:val="center"/>
        <w:rPr>
          <w:rFonts w:ascii="Times New Roman" w:hAnsi="Times New Roman" w:cs="Times New Roman"/>
          <w:color w:val="FF0000"/>
          <w:w w:val="115"/>
          <w:sz w:val="28"/>
          <w:szCs w:val="28"/>
        </w:rPr>
      </w:pPr>
    </w:p>
    <w:p w14:paraId="642696D8" w14:textId="77777777" w:rsidR="00AA009D" w:rsidRPr="00DB355F" w:rsidRDefault="00AA009D" w:rsidP="00DF3AB3">
      <w:pPr>
        <w:tabs>
          <w:tab w:val="center" w:pos="4677"/>
          <w:tab w:val="right" w:pos="9355"/>
        </w:tabs>
        <w:spacing w:after="0"/>
        <w:jc w:val="center"/>
        <w:rPr>
          <w:rFonts w:ascii="Times New Roman" w:hAnsi="Times New Roman" w:cs="Times New Roman"/>
          <w:color w:val="FF0000"/>
          <w:w w:val="115"/>
          <w:sz w:val="28"/>
          <w:szCs w:val="28"/>
        </w:rPr>
      </w:pPr>
    </w:p>
    <w:p w14:paraId="3775C24C" w14:textId="77777777" w:rsidR="00AA009D" w:rsidRPr="00DB355F" w:rsidRDefault="00AA009D" w:rsidP="00AA009D">
      <w:pPr>
        <w:spacing w:after="0" w:line="240" w:lineRule="auto"/>
        <w:jc w:val="center"/>
        <w:rPr>
          <w:rStyle w:val="a3"/>
          <w:i w:val="0"/>
          <w:sz w:val="28"/>
          <w:szCs w:val="28"/>
        </w:rPr>
      </w:pPr>
      <w:r w:rsidRPr="00DB355F">
        <w:rPr>
          <w:rFonts w:ascii="Times New Roman" w:hAnsi="Times New Roman" w:cs="Times New Roman"/>
          <w:sz w:val="28"/>
          <w:szCs w:val="28"/>
        </w:rPr>
        <w:t xml:space="preserve">О внесении изменений в постановление администрации городского округа Котельники Московской области от 23.09.2016 № 2168-ПА «Об утверждении муниципальной программы </w:t>
      </w:r>
      <w:r w:rsidRPr="00DB355F">
        <w:rPr>
          <w:rFonts w:ascii="Times New Roman" w:hAnsi="Times New Roman" w:cs="Times New Roman"/>
          <w:bCs/>
          <w:sz w:val="28"/>
          <w:szCs w:val="28"/>
        </w:rPr>
        <w:t>«Развитие и функционирование дорожно - транспортного комплекса</w:t>
      </w:r>
      <w:r w:rsidRPr="00DB355F">
        <w:rPr>
          <w:rFonts w:ascii="Times New Roman" w:hAnsi="Times New Roman" w:cs="Times New Roman"/>
          <w:sz w:val="28"/>
          <w:szCs w:val="28"/>
        </w:rPr>
        <w:t xml:space="preserve"> </w:t>
      </w:r>
      <w:r w:rsidRPr="00DB355F">
        <w:rPr>
          <w:rFonts w:ascii="Times New Roman" w:hAnsi="Times New Roman" w:cs="Times New Roman"/>
          <w:bCs/>
          <w:sz w:val="28"/>
          <w:szCs w:val="28"/>
        </w:rPr>
        <w:t>городского округа Котельники Московской области на 2017-2021 годы»</w:t>
      </w:r>
    </w:p>
    <w:p w14:paraId="3BABB1AE" w14:textId="77777777" w:rsidR="00AA009D" w:rsidRPr="00DB355F" w:rsidRDefault="00AA009D" w:rsidP="00AA009D">
      <w:pPr>
        <w:spacing w:after="0" w:line="240" w:lineRule="auto"/>
        <w:jc w:val="both"/>
        <w:rPr>
          <w:rFonts w:eastAsia="Calibri"/>
          <w:color w:val="FF0000"/>
        </w:rPr>
      </w:pPr>
    </w:p>
    <w:p w14:paraId="44CC3268" w14:textId="77777777" w:rsidR="00AA009D" w:rsidRPr="00DB355F" w:rsidRDefault="00AA009D" w:rsidP="00AA009D">
      <w:pPr>
        <w:spacing w:after="0" w:line="240" w:lineRule="auto"/>
        <w:ind w:firstLine="709"/>
        <w:jc w:val="both"/>
        <w:rPr>
          <w:rFonts w:ascii="Times New Roman" w:eastAsia="Calibri" w:hAnsi="Times New Roman" w:cs="Times New Roman"/>
          <w:color w:val="FF0000"/>
        </w:rPr>
      </w:pPr>
    </w:p>
    <w:p w14:paraId="68B6A395" w14:textId="77777777" w:rsidR="00AA009D" w:rsidRPr="00DB355F" w:rsidRDefault="00AA009D" w:rsidP="00AA009D">
      <w:pPr>
        <w:spacing w:after="0" w:line="240" w:lineRule="auto"/>
        <w:ind w:firstLine="709"/>
        <w:jc w:val="both"/>
        <w:rPr>
          <w:rFonts w:ascii="Times New Roman" w:hAnsi="Times New Roman"/>
          <w:sz w:val="28"/>
          <w:szCs w:val="28"/>
        </w:rPr>
      </w:pPr>
      <w:r w:rsidRPr="00DB355F">
        <w:rPr>
          <w:rStyle w:val="a3"/>
          <w:i w:val="0"/>
          <w:sz w:val="28"/>
          <w:szCs w:val="28"/>
        </w:rPr>
        <w:t>Во исполнение постановления главы городского округа Котельники Московской области</w:t>
      </w:r>
      <w:r w:rsidRPr="00DB355F">
        <w:rPr>
          <w:rStyle w:val="a3"/>
          <w:sz w:val="28"/>
          <w:szCs w:val="28"/>
        </w:rPr>
        <w:t xml:space="preserve"> </w:t>
      </w:r>
      <w:r w:rsidRPr="00DB355F">
        <w:rPr>
          <w:rFonts w:ascii="Times New Roman" w:hAnsi="Times New Roman"/>
          <w:sz w:val="28"/>
          <w:szCs w:val="28"/>
        </w:rPr>
        <w:t>от 02.07.2014 № 606-ПГ «Об утверждении порядка разработки, реализации и оценки эффективности муниципальных программ городского округа Котельники Московской области» (в редакции постановлений администрации городского округа Котельники Московской области от 07.09.2015 № 639-ПА, от 29.01.2016 № 140-ПА, от 24.06.2016 № 1563-ПА, от 27.12.2016 №2551-ПА и постановления главы городского округа Котельники Московской области от 24.11.2017 № 633-ПГ) постановляю:</w:t>
      </w:r>
    </w:p>
    <w:p w14:paraId="41AE893C" w14:textId="77777777" w:rsidR="00AA009D" w:rsidRPr="00DB355F" w:rsidRDefault="00AA009D" w:rsidP="00AA009D">
      <w:pPr>
        <w:autoSpaceDE w:val="0"/>
        <w:autoSpaceDN w:val="0"/>
        <w:adjustRightInd w:val="0"/>
        <w:spacing w:after="0" w:line="240" w:lineRule="auto"/>
        <w:ind w:right="-2" w:firstLine="851"/>
        <w:contextualSpacing/>
        <w:jc w:val="both"/>
        <w:rPr>
          <w:rFonts w:ascii="Times New Roman" w:eastAsia="Calibri" w:hAnsi="Times New Roman" w:cs="Times New Roman"/>
          <w:sz w:val="28"/>
          <w:szCs w:val="28"/>
          <w:lang w:eastAsia="ru-RU"/>
        </w:rPr>
      </w:pPr>
      <w:r w:rsidRPr="00DB355F">
        <w:rPr>
          <w:rFonts w:ascii="Times New Roman" w:eastAsia="Calibri" w:hAnsi="Times New Roman" w:cs="Times New Roman"/>
          <w:sz w:val="28"/>
          <w:szCs w:val="28"/>
          <w:lang w:eastAsia="ru-RU"/>
        </w:rPr>
        <w:t xml:space="preserve">1. </w:t>
      </w:r>
      <w:r w:rsidR="00D24024" w:rsidRPr="00DB355F">
        <w:rPr>
          <w:rFonts w:ascii="Times New Roman" w:hAnsi="Times New Roman" w:cs="Times New Roman"/>
          <w:sz w:val="28"/>
          <w:szCs w:val="28"/>
        </w:rPr>
        <w:t>Внести</w:t>
      </w:r>
      <w:r w:rsidRPr="00DB355F">
        <w:rPr>
          <w:rFonts w:ascii="Times New Roman" w:hAnsi="Times New Roman" w:cs="Times New Roman"/>
          <w:sz w:val="28"/>
          <w:szCs w:val="28"/>
        </w:rPr>
        <w:t xml:space="preserve"> в муниципальную программу городского округа Котельники Московской области «Развитие и функционирование дорожно - транспортного комплекса городского округа Котельники Московской области на 2017-2021 годы», утвержденную постановлением администрации  городского округа Котельники Московской области от 23.09.2016 № 2168-ПА «Об утверждении муниципальной программы «Развитие и функционирование дорожно - транспортного комплекса городского округа Котельники Московской области на 2017-2021 годы» (в редакции постановлений администрации городского округа Котельники Московской области от 25.01.2017 № 56-ПА, от 28.02.2017 №160-ПА, от 15.03.2017 № 203-ПА, в редакции постановлений главы городского округа Котельники Московской области от 24.04.2017 № 30-ПГ, от 23.08.2017 № 356-ПГ, от 15.09.2017 № 429-ПГ, от 22.12.2017 № 750-ПГ, от 28.12.2017 №834-ПГ, от 13.03.2018 №174-ПГ, от 26.03.2018 №228-ПГ, от 20.04.2018 №321-ПГ, от </w:t>
      </w:r>
      <w:r w:rsidRPr="00DB355F">
        <w:rPr>
          <w:rFonts w:ascii="Times New Roman" w:hAnsi="Times New Roman" w:cs="Times New Roman"/>
          <w:sz w:val="28"/>
          <w:szCs w:val="28"/>
        </w:rPr>
        <w:lastRenderedPageBreak/>
        <w:t>21.05.2018 №404-ПГ, от 08.06.2018 №454-ПГ, от 14.09.2018 №799-ПГ</w:t>
      </w:r>
      <w:r w:rsidR="00835F40" w:rsidRPr="00DB355F">
        <w:rPr>
          <w:rFonts w:ascii="Times New Roman" w:hAnsi="Times New Roman" w:cs="Times New Roman"/>
          <w:sz w:val="28"/>
          <w:szCs w:val="28"/>
        </w:rPr>
        <w:t xml:space="preserve">, от 24.09.2018 </w:t>
      </w:r>
      <w:r w:rsidR="002B5CB0" w:rsidRPr="00DB355F">
        <w:rPr>
          <w:rFonts w:ascii="Times New Roman" w:hAnsi="Times New Roman" w:cs="Times New Roman"/>
          <w:sz w:val="28"/>
          <w:szCs w:val="28"/>
        </w:rPr>
        <w:t>№</w:t>
      </w:r>
      <w:r w:rsidR="00835F40" w:rsidRPr="00DB355F">
        <w:rPr>
          <w:rFonts w:ascii="Times New Roman" w:hAnsi="Times New Roman" w:cs="Times New Roman"/>
          <w:sz w:val="28"/>
          <w:szCs w:val="28"/>
        </w:rPr>
        <w:t>831-ПГ, от 09.11.2018 №1015-ПГ</w:t>
      </w:r>
      <w:r w:rsidR="00050D8D" w:rsidRPr="00DB355F">
        <w:rPr>
          <w:rFonts w:ascii="Times New Roman" w:hAnsi="Times New Roman" w:cs="Times New Roman"/>
          <w:sz w:val="28"/>
          <w:szCs w:val="28"/>
        </w:rPr>
        <w:t>, от 04.12.2018 №1088-ПГ</w:t>
      </w:r>
      <w:r w:rsidRPr="00DB355F">
        <w:rPr>
          <w:rFonts w:ascii="Times New Roman" w:hAnsi="Times New Roman" w:cs="Times New Roman"/>
          <w:sz w:val="28"/>
          <w:szCs w:val="28"/>
        </w:rPr>
        <w:t>) (далее – Постановление),</w:t>
      </w:r>
      <w:r w:rsidRPr="00DB355F">
        <w:rPr>
          <w:rFonts w:ascii="Times New Roman" w:eastAsia="Calibri" w:hAnsi="Times New Roman" w:cs="Times New Roman"/>
          <w:sz w:val="28"/>
          <w:szCs w:val="28"/>
          <w:lang w:eastAsia="ru-RU"/>
        </w:rPr>
        <w:t xml:space="preserve"> </w:t>
      </w:r>
      <w:r w:rsidR="00D24024" w:rsidRPr="00DB355F">
        <w:rPr>
          <w:rFonts w:ascii="Times New Roman" w:eastAsia="Calibri" w:hAnsi="Times New Roman" w:cs="Times New Roman"/>
          <w:sz w:val="28"/>
          <w:szCs w:val="28"/>
          <w:lang w:eastAsia="ru-RU"/>
        </w:rPr>
        <w:t xml:space="preserve">следующие </w:t>
      </w:r>
      <w:r w:rsidR="00D24024" w:rsidRPr="00DB355F">
        <w:rPr>
          <w:rFonts w:ascii="Times New Roman" w:hAnsi="Times New Roman" w:cs="Times New Roman"/>
          <w:sz w:val="28"/>
          <w:szCs w:val="28"/>
        </w:rPr>
        <w:t>изменения:</w:t>
      </w:r>
    </w:p>
    <w:p w14:paraId="5FD3912C" w14:textId="77777777" w:rsidR="00050D8D" w:rsidRPr="00DB355F" w:rsidRDefault="00050D8D" w:rsidP="00050D8D">
      <w:pPr>
        <w:widowControl w:val="0"/>
        <w:spacing w:after="0" w:line="240" w:lineRule="auto"/>
        <w:ind w:firstLine="993"/>
        <w:jc w:val="both"/>
        <w:rPr>
          <w:rFonts w:ascii="Times New Roman" w:hAnsi="Times New Roman" w:cs="Times New Roman"/>
          <w:sz w:val="28"/>
          <w:szCs w:val="28"/>
        </w:rPr>
      </w:pPr>
      <w:r w:rsidRPr="00DB355F">
        <w:rPr>
          <w:rFonts w:ascii="Times New Roman" w:hAnsi="Times New Roman" w:cs="Times New Roman"/>
          <w:sz w:val="28"/>
          <w:szCs w:val="28"/>
        </w:rPr>
        <w:t xml:space="preserve">1.1. </w:t>
      </w:r>
      <w:r w:rsidRPr="00DB355F">
        <w:rPr>
          <w:rFonts w:ascii="Times New Roman" w:eastAsia="Times New Roman" w:hAnsi="Times New Roman" w:cs="Times New Roman"/>
          <w:sz w:val="28"/>
          <w:szCs w:val="28"/>
          <w:lang w:eastAsia="ru-RU"/>
        </w:rPr>
        <w:t>Паспорт муниципальной программы «</w:t>
      </w:r>
      <w:r w:rsidRPr="00DB355F">
        <w:rPr>
          <w:rFonts w:ascii="Times New Roman" w:hAnsi="Times New Roman" w:cs="Times New Roman"/>
          <w:sz w:val="28"/>
          <w:szCs w:val="28"/>
        </w:rPr>
        <w:t>Развитие и функционирование дорожно-транспортного комплекса городского округа Котельники Московской области» на 2017-2021 годы изложить в новой редакции (Приложение 1).</w:t>
      </w:r>
    </w:p>
    <w:p w14:paraId="52751EAC" w14:textId="77777777" w:rsidR="00AA009D" w:rsidRPr="00DB355F" w:rsidRDefault="00050D8D" w:rsidP="00050D8D">
      <w:pPr>
        <w:widowControl w:val="0"/>
        <w:spacing w:after="0" w:line="240" w:lineRule="auto"/>
        <w:ind w:firstLine="993"/>
        <w:jc w:val="both"/>
        <w:rPr>
          <w:rFonts w:ascii="Times New Roman" w:hAnsi="Times New Roman" w:cs="Times New Roman"/>
          <w:sz w:val="28"/>
          <w:szCs w:val="28"/>
        </w:rPr>
      </w:pPr>
      <w:r w:rsidRPr="00DB355F">
        <w:rPr>
          <w:rFonts w:ascii="Times New Roman" w:hAnsi="Times New Roman" w:cs="Times New Roman"/>
          <w:sz w:val="28"/>
          <w:szCs w:val="28"/>
        </w:rPr>
        <w:t xml:space="preserve">1.2. </w:t>
      </w:r>
      <w:r w:rsidRPr="00DB355F">
        <w:rPr>
          <w:rFonts w:ascii="Times New Roman" w:eastAsia="Times New Roman" w:hAnsi="Times New Roman" w:cs="Times New Roman"/>
          <w:sz w:val="28"/>
          <w:szCs w:val="28"/>
          <w:lang w:eastAsia="ru-RU" w:bidi="ru-RU"/>
        </w:rPr>
        <w:t>Паспорт подпрограммы «</w:t>
      </w:r>
      <w:r w:rsidR="00D24024" w:rsidRPr="00DB355F">
        <w:rPr>
          <w:rFonts w:ascii="Times New Roman" w:hAnsi="Times New Roman" w:cs="Times New Roman"/>
          <w:bCs/>
          <w:sz w:val="28"/>
          <w:szCs w:val="28"/>
        </w:rPr>
        <w:t>Пассажирский транспорт общего пользования</w:t>
      </w:r>
      <w:r w:rsidRPr="00DB355F">
        <w:rPr>
          <w:rFonts w:ascii="Times New Roman" w:eastAsia="Times New Roman" w:hAnsi="Times New Roman" w:cs="Times New Roman"/>
          <w:sz w:val="28"/>
          <w:szCs w:val="28"/>
          <w:lang w:eastAsia="ru-RU" w:bidi="ru-RU"/>
        </w:rPr>
        <w:t>» и Раздел 3 «</w:t>
      </w:r>
      <w:r w:rsidRPr="00DB355F">
        <w:rPr>
          <w:rFonts w:ascii="Times New Roman" w:eastAsia="Times New Roman" w:hAnsi="Times New Roman" w:cs="Times New Roman"/>
          <w:sz w:val="28"/>
          <w:szCs w:val="28"/>
          <w:lang w:eastAsia="ru-RU"/>
        </w:rPr>
        <w:t xml:space="preserve">Перечень мероприятий подпрограммы </w:t>
      </w:r>
      <w:r w:rsidR="00D24024" w:rsidRPr="00DB355F">
        <w:rPr>
          <w:rFonts w:ascii="Times New Roman" w:eastAsia="Times New Roman" w:hAnsi="Times New Roman" w:cs="Times New Roman"/>
          <w:b/>
          <w:sz w:val="28"/>
          <w:szCs w:val="28"/>
          <w:lang w:eastAsia="ru-RU"/>
        </w:rPr>
        <w:t>«</w:t>
      </w:r>
      <w:r w:rsidR="00D24024" w:rsidRPr="00DB355F">
        <w:rPr>
          <w:rFonts w:ascii="Times New Roman" w:hAnsi="Times New Roman" w:cs="Times New Roman"/>
          <w:bCs/>
          <w:sz w:val="28"/>
          <w:szCs w:val="28"/>
        </w:rPr>
        <w:t>Пассажирский транспорт общего пользования»  на 2017-2021 годы</w:t>
      </w:r>
      <w:r w:rsidRPr="00DB355F">
        <w:rPr>
          <w:rFonts w:ascii="Times New Roman" w:hAnsi="Times New Roman" w:cs="Times New Roman"/>
          <w:sz w:val="28"/>
          <w:szCs w:val="28"/>
        </w:rPr>
        <w:t xml:space="preserve"> изложить в новой редакции (Приложение 2).</w:t>
      </w:r>
    </w:p>
    <w:p w14:paraId="72269695" w14:textId="77777777" w:rsidR="00050D8D" w:rsidRPr="009D1F4C" w:rsidRDefault="00050D8D" w:rsidP="00050D8D">
      <w:pPr>
        <w:widowControl w:val="0"/>
        <w:spacing w:after="0" w:line="240" w:lineRule="auto"/>
        <w:ind w:firstLine="993"/>
        <w:jc w:val="both"/>
        <w:rPr>
          <w:rFonts w:ascii="Times New Roman" w:hAnsi="Times New Roman" w:cs="Times New Roman"/>
          <w:sz w:val="28"/>
          <w:szCs w:val="28"/>
        </w:rPr>
      </w:pPr>
      <w:r w:rsidRPr="009D1F4C">
        <w:rPr>
          <w:rFonts w:ascii="Times New Roman" w:hAnsi="Times New Roman" w:cs="Times New Roman"/>
          <w:sz w:val="28"/>
          <w:szCs w:val="28"/>
        </w:rPr>
        <w:t xml:space="preserve">1.3. </w:t>
      </w:r>
      <w:r w:rsidRPr="009D1F4C">
        <w:rPr>
          <w:rFonts w:ascii="Times New Roman" w:eastAsia="Times New Roman" w:hAnsi="Times New Roman" w:cs="Times New Roman"/>
          <w:sz w:val="28"/>
          <w:szCs w:val="28"/>
          <w:lang w:eastAsia="ru-RU" w:bidi="ru-RU"/>
        </w:rPr>
        <w:t>Паспорт подпрограммы «</w:t>
      </w:r>
      <w:r w:rsidR="00D24024" w:rsidRPr="009D1F4C">
        <w:rPr>
          <w:rFonts w:ascii="Times New Roman" w:hAnsi="Times New Roman" w:cs="Times New Roman"/>
          <w:sz w:val="28"/>
          <w:szCs w:val="28"/>
        </w:rPr>
        <w:t>Безопасность дорожного движения</w:t>
      </w:r>
      <w:r w:rsidRPr="009D1F4C">
        <w:rPr>
          <w:rFonts w:ascii="Times New Roman" w:eastAsia="Times New Roman" w:hAnsi="Times New Roman" w:cs="Times New Roman"/>
          <w:sz w:val="28"/>
          <w:szCs w:val="28"/>
          <w:lang w:eastAsia="ru-RU" w:bidi="ru-RU"/>
        </w:rPr>
        <w:t>» и Раздел 3 «</w:t>
      </w:r>
      <w:r w:rsidRPr="009D1F4C">
        <w:rPr>
          <w:rFonts w:ascii="Times New Roman" w:eastAsia="Times New Roman" w:hAnsi="Times New Roman" w:cs="Times New Roman"/>
          <w:sz w:val="28"/>
          <w:szCs w:val="28"/>
          <w:lang w:eastAsia="ru-RU"/>
        </w:rPr>
        <w:t>Перечень мероприятий подпрограммы «</w:t>
      </w:r>
      <w:r w:rsidR="00D24024" w:rsidRPr="009D1F4C">
        <w:rPr>
          <w:rFonts w:ascii="Times New Roman" w:hAnsi="Times New Roman" w:cs="Times New Roman"/>
          <w:sz w:val="28"/>
          <w:szCs w:val="28"/>
        </w:rPr>
        <w:t>Безопасность дорожного движения</w:t>
      </w:r>
      <w:r w:rsidRPr="009D1F4C">
        <w:rPr>
          <w:rFonts w:ascii="Times New Roman" w:hAnsi="Times New Roman" w:cs="Times New Roman"/>
          <w:sz w:val="28"/>
          <w:szCs w:val="28"/>
        </w:rPr>
        <w:t>» изложить в новой редакции (Приложение 3).</w:t>
      </w:r>
    </w:p>
    <w:p w14:paraId="4D6BB3C3" w14:textId="77777777" w:rsidR="00AA009D" w:rsidRPr="009D1F4C" w:rsidRDefault="00050D8D" w:rsidP="00050D8D">
      <w:pPr>
        <w:spacing w:after="0" w:line="240" w:lineRule="auto"/>
        <w:ind w:firstLine="993"/>
        <w:contextualSpacing/>
        <w:jc w:val="both"/>
        <w:rPr>
          <w:rFonts w:ascii="Times New Roman" w:eastAsia="Calibri" w:hAnsi="Times New Roman" w:cs="Times New Roman"/>
          <w:sz w:val="28"/>
        </w:rPr>
      </w:pPr>
      <w:r w:rsidRPr="009D1F4C">
        <w:rPr>
          <w:rFonts w:ascii="Times New Roman" w:eastAsia="Calibri" w:hAnsi="Times New Roman" w:cs="Times New Roman"/>
          <w:sz w:val="28"/>
        </w:rPr>
        <w:t>2</w:t>
      </w:r>
      <w:r w:rsidR="00AA009D" w:rsidRPr="009D1F4C">
        <w:rPr>
          <w:rFonts w:ascii="Times New Roman" w:eastAsia="Calibri" w:hAnsi="Times New Roman" w:cs="Times New Roman"/>
          <w:sz w:val="28"/>
        </w:rPr>
        <w:t xml:space="preserve">. </w:t>
      </w:r>
      <w:r w:rsidR="00AA009D" w:rsidRPr="009D1F4C">
        <w:rPr>
          <w:rFonts w:ascii="Times New Roman" w:hAnsi="Times New Roman"/>
          <w:sz w:val="28"/>
          <w:szCs w:val="28"/>
        </w:rPr>
        <w:t>Отделу муниципальной информационной политики обеспечить официальное опубликование настоящего постановления в газете «Котельники Сегодня» и размещение на Интернет-портале администрации городского округа Котельники Московской области в сети интернет.</w:t>
      </w:r>
    </w:p>
    <w:p w14:paraId="37DC0D64" w14:textId="77777777" w:rsidR="00AA009D" w:rsidRPr="009D1F4C" w:rsidRDefault="00050D8D" w:rsidP="00050D8D">
      <w:pPr>
        <w:tabs>
          <w:tab w:val="left" w:pos="993"/>
        </w:tabs>
        <w:spacing w:after="0" w:line="240" w:lineRule="auto"/>
        <w:ind w:firstLine="993"/>
        <w:contextualSpacing/>
        <w:jc w:val="both"/>
        <w:rPr>
          <w:rFonts w:ascii="Times New Roman" w:eastAsia="Times New Roman" w:hAnsi="Times New Roman" w:cs="Times New Roman"/>
          <w:sz w:val="28"/>
          <w:lang w:eastAsia="ru-RU"/>
        </w:rPr>
      </w:pPr>
      <w:r w:rsidRPr="009D1F4C">
        <w:rPr>
          <w:rFonts w:ascii="Times New Roman" w:eastAsia="Times New Roman" w:hAnsi="Times New Roman" w:cs="Times New Roman"/>
          <w:sz w:val="28"/>
          <w:lang w:eastAsia="ru-RU"/>
        </w:rPr>
        <w:t>3</w:t>
      </w:r>
      <w:r w:rsidR="00AA009D" w:rsidRPr="009D1F4C">
        <w:rPr>
          <w:rFonts w:ascii="Times New Roman" w:eastAsia="Times New Roman" w:hAnsi="Times New Roman" w:cs="Times New Roman"/>
          <w:sz w:val="28"/>
          <w:lang w:eastAsia="ru-RU"/>
        </w:rPr>
        <w:t xml:space="preserve">. </w:t>
      </w:r>
      <w:r w:rsidRPr="009D1F4C">
        <w:rPr>
          <w:rFonts w:ascii="Times New Roman" w:eastAsia="Times New Roman" w:hAnsi="Times New Roman" w:cs="Times New Roman"/>
          <w:sz w:val="28"/>
          <w:lang w:eastAsia="ru-RU"/>
        </w:rPr>
        <w:t xml:space="preserve">Контроль за выполнением настоящего постановления возложить на заместителя главы администрации городского округа Котельники Московской области Жигалкина С.А. </w:t>
      </w:r>
    </w:p>
    <w:p w14:paraId="0FFA8F18" w14:textId="77777777" w:rsidR="00AA009D" w:rsidRPr="00DB355F" w:rsidRDefault="00AA009D" w:rsidP="00AA009D">
      <w:pPr>
        <w:spacing w:after="0" w:line="240" w:lineRule="auto"/>
        <w:ind w:firstLine="709"/>
        <w:jc w:val="both"/>
        <w:rPr>
          <w:rFonts w:ascii="Times New Roman" w:eastAsia="Calibri" w:hAnsi="Times New Roman" w:cs="Times New Roman"/>
          <w:color w:val="FF0000"/>
          <w:sz w:val="28"/>
        </w:rPr>
      </w:pPr>
    </w:p>
    <w:p w14:paraId="1A50566D" w14:textId="77777777" w:rsidR="00860A14" w:rsidRPr="00DB355F" w:rsidRDefault="00860A14" w:rsidP="00DF3AB3">
      <w:pPr>
        <w:tabs>
          <w:tab w:val="left" w:pos="1812"/>
        </w:tabs>
        <w:spacing w:after="0"/>
        <w:jc w:val="both"/>
        <w:rPr>
          <w:rFonts w:ascii="Times New Roman" w:hAnsi="Times New Roman" w:cs="Times New Roman"/>
          <w:color w:val="FF0000"/>
          <w:sz w:val="28"/>
          <w:szCs w:val="28"/>
        </w:rPr>
      </w:pPr>
    </w:p>
    <w:p w14:paraId="17104ABF" w14:textId="77777777" w:rsidR="00345212" w:rsidRPr="009D1F4C" w:rsidRDefault="00345212" w:rsidP="00DF3AB3">
      <w:pPr>
        <w:tabs>
          <w:tab w:val="left" w:pos="1812"/>
        </w:tabs>
        <w:spacing w:after="0"/>
        <w:jc w:val="both"/>
        <w:rPr>
          <w:rFonts w:ascii="Times New Roman" w:hAnsi="Times New Roman" w:cs="Times New Roman"/>
          <w:sz w:val="28"/>
          <w:szCs w:val="28"/>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37"/>
        <w:gridCol w:w="4500"/>
      </w:tblGrid>
      <w:tr w:rsidR="00345212" w:rsidRPr="009D1F4C" w14:paraId="1B49D0E9" w14:textId="77777777" w:rsidTr="00345212">
        <w:tc>
          <w:tcPr>
            <w:tcW w:w="5637" w:type="dxa"/>
          </w:tcPr>
          <w:p w14:paraId="67104F3C" w14:textId="77777777" w:rsidR="00345212" w:rsidRPr="009D1F4C" w:rsidRDefault="00835F40" w:rsidP="00DF3AB3">
            <w:pPr>
              <w:tabs>
                <w:tab w:val="left" w:pos="1812"/>
              </w:tabs>
              <w:jc w:val="both"/>
              <w:rPr>
                <w:sz w:val="28"/>
                <w:szCs w:val="28"/>
              </w:rPr>
            </w:pPr>
            <w:r w:rsidRPr="009D1F4C">
              <w:rPr>
                <w:sz w:val="28"/>
                <w:szCs w:val="28"/>
              </w:rPr>
              <w:t>Глава</w:t>
            </w:r>
            <w:r w:rsidR="00345212" w:rsidRPr="009D1F4C">
              <w:rPr>
                <w:sz w:val="28"/>
                <w:szCs w:val="28"/>
              </w:rPr>
              <w:t xml:space="preserve"> городского округа Котельники Московской области</w:t>
            </w:r>
          </w:p>
        </w:tc>
        <w:tc>
          <w:tcPr>
            <w:tcW w:w="4500" w:type="dxa"/>
          </w:tcPr>
          <w:p w14:paraId="77BCA66E" w14:textId="77777777" w:rsidR="00345212" w:rsidRPr="009D1F4C" w:rsidRDefault="00345212" w:rsidP="00345212">
            <w:pPr>
              <w:tabs>
                <w:tab w:val="left" w:pos="1812"/>
              </w:tabs>
              <w:jc w:val="right"/>
              <w:rPr>
                <w:sz w:val="28"/>
                <w:szCs w:val="28"/>
              </w:rPr>
            </w:pPr>
            <w:r w:rsidRPr="009D1F4C">
              <w:rPr>
                <w:sz w:val="28"/>
                <w:szCs w:val="28"/>
              </w:rPr>
              <w:t>А.А. Булгаков</w:t>
            </w:r>
          </w:p>
        </w:tc>
      </w:tr>
    </w:tbl>
    <w:p w14:paraId="79E0335D" w14:textId="77777777" w:rsidR="00DF3AB3" w:rsidRPr="00DB355F" w:rsidRDefault="00DF3AB3" w:rsidP="00DF3AB3">
      <w:pPr>
        <w:spacing w:after="0"/>
        <w:rPr>
          <w:rFonts w:ascii="Times New Roman" w:hAnsi="Times New Roman" w:cs="Times New Roman"/>
          <w:color w:val="FF0000"/>
        </w:rPr>
        <w:sectPr w:rsidR="00DF3AB3" w:rsidRPr="00DB355F">
          <w:pgSz w:w="11906" w:h="16838"/>
          <w:pgMar w:top="1134" w:right="567" w:bottom="1134" w:left="1418" w:header="709" w:footer="709" w:gutter="0"/>
          <w:pgNumType w:start="1"/>
          <w:cols w:space="720"/>
        </w:sectPr>
      </w:pPr>
    </w:p>
    <w:p w14:paraId="60FD8803" w14:textId="77777777" w:rsidR="00050D8D" w:rsidRPr="009D1F4C" w:rsidRDefault="00050D8D" w:rsidP="00050D8D">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r w:rsidRPr="009D1F4C">
        <w:rPr>
          <w:rFonts w:ascii="Times New Roman" w:eastAsia="Times New Roman" w:hAnsi="Times New Roman" w:cs="Times New Roman"/>
          <w:sz w:val="28"/>
          <w:szCs w:val="24"/>
          <w:lang w:eastAsia="ru-RU"/>
        </w:rPr>
        <w:lastRenderedPageBreak/>
        <w:t xml:space="preserve">Приложение №1 </w:t>
      </w:r>
    </w:p>
    <w:p w14:paraId="7957B467" w14:textId="77777777" w:rsidR="00050D8D" w:rsidRPr="009D1F4C" w:rsidRDefault="00050D8D" w:rsidP="00050D8D">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r w:rsidRPr="009D1F4C">
        <w:rPr>
          <w:rFonts w:ascii="Times New Roman" w:eastAsia="Times New Roman" w:hAnsi="Times New Roman" w:cs="Times New Roman"/>
          <w:sz w:val="28"/>
          <w:szCs w:val="24"/>
          <w:lang w:eastAsia="ru-RU"/>
        </w:rPr>
        <w:t>к постановлению главы городского округа Котельники Московской области</w:t>
      </w:r>
    </w:p>
    <w:p w14:paraId="34B0C10A" w14:textId="77777777" w:rsidR="00050D8D" w:rsidRPr="009D1F4C" w:rsidRDefault="001C3A04" w:rsidP="00050D8D">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r w:rsidRPr="009D1F4C">
        <w:rPr>
          <w:rFonts w:ascii="Times New Roman" w:eastAsia="Times New Roman" w:hAnsi="Times New Roman" w:cs="Times New Roman"/>
          <w:sz w:val="28"/>
          <w:szCs w:val="24"/>
          <w:lang w:eastAsia="ru-RU"/>
        </w:rPr>
        <w:t>от</w:t>
      </w:r>
      <w:r>
        <w:rPr>
          <w:rFonts w:ascii="Times New Roman" w:eastAsia="Times New Roman" w:hAnsi="Times New Roman" w:cs="Times New Roman"/>
          <w:sz w:val="28"/>
          <w:szCs w:val="24"/>
          <w:lang w:eastAsia="ru-RU"/>
        </w:rPr>
        <w:t xml:space="preserve"> 17.01.2019</w:t>
      </w:r>
      <w:r w:rsidRPr="009D1F4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10 - ПГ</w:t>
      </w:r>
    </w:p>
    <w:p w14:paraId="7BEA6C94" w14:textId="77777777" w:rsidR="00050D8D" w:rsidRPr="009D1F4C" w:rsidRDefault="00050D8D" w:rsidP="00AA009D">
      <w:pPr>
        <w:widowControl w:val="0"/>
        <w:tabs>
          <w:tab w:val="right" w:leader="underscore" w:pos="10842"/>
        </w:tabs>
        <w:spacing w:after="0" w:line="240" w:lineRule="auto"/>
        <w:rPr>
          <w:rFonts w:ascii="Times New Roman" w:hAnsi="Times New Roman" w:cs="Times New Roman"/>
          <w:sz w:val="20"/>
          <w:szCs w:val="20"/>
        </w:rPr>
      </w:pPr>
    </w:p>
    <w:p w14:paraId="6B5462B3" w14:textId="77777777" w:rsidR="00050D8D" w:rsidRPr="009D1F4C" w:rsidRDefault="00050D8D" w:rsidP="00050D8D">
      <w:pPr>
        <w:widowControl w:val="0"/>
        <w:tabs>
          <w:tab w:val="right" w:leader="underscore" w:pos="10842"/>
        </w:tabs>
        <w:spacing w:after="0" w:line="240" w:lineRule="auto"/>
        <w:ind w:firstLine="709"/>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Паспорт муниципальной программы «</w:t>
      </w:r>
      <w:r w:rsidRPr="009D1F4C">
        <w:rPr>
          <w:rFonts w:ascii="Times New Roman" w:hAnsi="Times New Roman" w:cs="Times New Roman"/>
          <w:b/>
          <w:sz w:val="24"/>
          <w:szCs w:val="24"/>
        </w:rPr>
        <w:t>Развитие и функционирование дорожно-транспортного комплекса городского округа Котельники Московской области» на 2017-2021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842"/>
        <w:gridCol w:w="1700"/>
        <w:gridCol w:w="1561"/>
        <w:gridCol w:w="1558"/>
        <w:gridCol w:w="1609"/>
        <w:gridCol w:w="1446"/>
      </w:tblGrid>
      <w:tr w:rsidR="00050D8D" w:rsidRPr="009D1F4C" w14:paraId="75AA5D6D" w14:textId="77777777" w:rsidTr="00C86836">
        <w:trPr>
          <w:trHeight w:val="461"/>
        </w:trPr>
        <w:tc>
          <w:tcPr>
            <w:tcW w:w="1714" w:type="pct"/>
            <w:shd w:val="clear" w:color="auto" w:fill="auto"/>
          </w:tcPr>
          <w:p w14:paraId="1F5B4D76" w14:textId="77777777" w:rsidR="00050D8D" w:rsidRPr="009D1F4C" w:rsidRDefault="00050D8D" w:rsidP="00D24024">
            <w:pPr>
              <w:widowControl w:val="0"/>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Координатор муниципальной программы</w:t>
            </w:r>
          </w:p>
        </w:tc>
        <w:tc>
          <w:tcPr>
            <w:tcW w:w="3286" w:type="pct"/>
            <w:gridSpan w:val="6"/>
            <w:shd w:val="clear" w:color="auto" w:fill="auto"/>
          </w:tcPr>
          <w:p w14:paraId="0CB77905" w14:textId="77777777" w:rsidR="00050D8D" w:rsidRPr="009D1F4C" w:rsidRDefault="00050D8D" w:rsidP="00D24024">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Заместитель главы администрации городского округа Котельники Московской области Жигалкин С.А.</w:t>
            </w:r>
          </w:p>
        </w:tc>
      </w:tr>
      <w:tr w:rsidR="00050D8D" w:rsidRPr="009D1F4C" w14:paraId="5F964F88" w14:textId="77777777" w:rsidTr="00C86836">
        <w:trPr>
          <w:trHeight w:val="461"/>
        </w:trPr>
        <w:tc>
          <w:tcPr>
            <w:tcW w:w="1714" w:type="pct"/>
            <w:shd w:val="clear" w:color="auto" w:fill="FFFFFF" w:themeFill="background1"/>
          </w:tcPr>
          <w:p w14:paraId="23CF09AC" w14:textId="77777777" w:rsidR="00050D8D" w:rsidRPr="009D1F4C" w:rsidRDefault="00050D8D" w:rsidP="00D24024">
            <w:pPr>
              <w:widowControl w:val="0"/>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Заказчик муниципальной программы</w:t>
            </w:r>
          </w:p>
        </w:tc>
        <w:tc>
          <w:tcPr>
            <w:tcW w:w="3286" w:type="pct"/>
            <w:gridSpan w:val="6"/>
            <w:shd w:val="clear" w:color="auto" w:fill="auto"/>
          </w:tcPr>
          <w:p w14:paraId="58B2D4B0" w14:textId="77777777" w:rsidR="00050D8D" w:rsidRPr="009D1F4C" w:rsidRDefault="00050D8D" w:rsidP="00D24024">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Отдел по транспорту, связи и дорожному хозяйству администрации городского округа Котельники Московской области</w:t>
            </w:r>
          </w:p>
        </w:tc>
      </w:tr>
      <w:tr w:rsidR="00050D8D" w:rsidRPr="009D1F4C" w14:paraId="610B288A" w14:textId="77777777" w:rsidTr="00C86836">
        <w:trPr>
          <w:trHeight w:val="231"/>
        </w:trPr>
        <w:tc>
          <w:tcPr>
            <w:tcW w:w="1714" w:type="pct"/>
            <w:shd w:val="clear" w:color="auto" w:fill="FFFFFF" w:themeFill="background1"/>
          </w:tcPr>
          <w:p w14:paraId="24760E51" w14:textId="77777777" w:rsidR="00050D8D" w:rsidRPr="009D1F4C" w:rsidRDefault="00050D8D" w:rsidP="00D24024">
            <w:pPr>
              <w:widowControl w:val="0"/>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Цель муниципальной программы</w:t>
            </w:r>
          </w:p>
        </w:tc>
        <w:tc>
          <w:tcPr>
            <w:tcW w:w="3286" w:type="pct"/>
            <w:gridSpan w:val="6"/>
            <w:shd w:val="clear" w:color="auto" w:fill="auto"/>
          </w:tcPr>
          <w:p w14:paraId="60100135" w14:textId="77777777" w:rsidR="00050D8D" w:rsidRPr="009D1F4C" w:rsidRDefault="00050D8D" w:rsidP="00D24024">
            <w:pPr>
              <w:widowControl w:val="0"/>
              <w:tabs>
                <w:tab w:val="left" w:leader="underscore" w:pos="9297"/>
              </w:tabs>
              <w:spacing w:after="0" w:line="240" w:lineRule="auto"/>
              <w:jc w:val="both"/>
              <w:rPr>
                <w:rFonts w:ascii="Times New Roman" w:eastAsia="Times New Roman" w:hAnsi="Times New Roman" w:cs="Times New Roman"/>
                <w:sz w:val="24"/>
                <w:szCs w:val="24"/>
                <w:highlight w:val="yellow"/>
                <w:lang w:eastAsia="ru-RU"/>
              </w:rPr>
            </w:pPr>
            <w:r w:rsidRPr="009D1F4C">
              <w:rPr>
                <w:rFonts w:ascii="Times New Roman" w:hAnsi="Times New Roman" w:cs="Times New Roman"/>
                <w:sz w:val="24"/>
                <w:szCs w:val="24"/>
              </w:rPr>
              <w:t>Обеспечение устойчивого функционирования сети автомобильных дорог и организация транспортного обслуживания населения</w:t>
            </w:r>
          </w:p>
        </w:tc>
      </w:tr>
      <w:tr w:rsidR="00050D8D" w:rsidRPr="009D1F4C" w14:paraId="70D744A9" w14:textId="77777777" w:rsidTr="00C86836">
        <w:trPr>
          <w:trHeight w:val="231"/>
        </w:trPr>
        <w:tc>
          <w:tcPr>
            <w:tcW w:w="1714" w:type="pct"/>
            <w:shd w:val="clear" w:color="auto" w:fill="auto"/>
            <w:vAlign w:val="bottom"/>
          </w:tcPr>
          <w:p w14:paraId="041F319E" w14:textId="77777777" w:rsidR="00050D8D" w:rsidRPr="009D1F4C" w:rsidRDefault="00050D8D" w:rsidP="00D24024">
            <w:pPr>
              <w:widowControl w:val="0"/>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Перечень подпрограмм</w:t>
            </w:r>
          </w:p>
        </w:tc>
        <w:tc>
          <w:tcPr>
            <w:tcW w:w="3286" w:type="pct"/>
            <w:gridSpan w:val="6"/>
            <w:shd w:val="clear" w:color="auto" w:fill="auto"/>
          </w:tcPr>
          <w:p w14:paraId="3BBF3B10" w14:textId="77777777" w:rsidR="00050D8D" w:rsidRPr="009D1F4C" w:rsidRDefault="00050D8D" w:rsidP="00D24024">
            <w:pPr>
              <w:spacing w:after="0"/>
              <w:jc w:val="both"/>
              <w:rPr>
                <w:rFonts w:ascii="Times New Roman" w:hAnsi="Times New Roman" w:cs="Times New Roman"/>
                <w:sz w:val="24"/>
                <w:szCs w:val="24"/>
              </w:rPr>
            </w:pPr>
            <w:r w:rsidRPr="009D1F4C">
              <w:rPr>
                <w:rFonts w:ascii="Times New Roman" w:hAnsi="Times New Roman" w:cs="Times New Roman"/>
                <w:sz w:val="24"/>
                <w:szCs w:val="24"/>
              </w:rPr>
              <w:t>1.«Пассажирский транспорт общего пользования»,</w:t>
            </w:r>
          </w:p>
          <w:p w14:paraId="3249A549" w14:textId="77777777" w:rsidR="00050D8D" w:rsidRPr="009D1F4C" w:rsidRDefault="00050D8D" w:rsidP="00D24024">
            <w:pPr>
              <w:spacing w:after="0"/>
              <w:jc w:val="both"/>
              <w:rPr>
                <w:rFonts w:ascii="Times New Roman" w:hAnsi="Times New Roman" w:cs="Times New Roman"/>
                <w:sz w:val="24"/>
                <w:szCs w:val="24"/>
              </w:rPr>
            </w:pPr>
            <w:r w:rsidRPr="009D1F4C">
              <w:rPr>
                <w:rFonts w:ascii="Times New Roman" w:hAnsi="Times New Roman" w:cs="Times New Roman"/>
                <w:sz w:val="24"/>
                <w:szCs w:val="24"/>
              </w:rPr>
              <w:t>2.«Дороги городского округа Котельники Московской области»,</w:t>
            </w:r>
          </w:p>
          <w:p w14:paraId="4E56BE81" w14:textId="77777777" w:rsidR="00050D8D" w:rsidRPr="009D1F4C" w:rsidRDefault="00050D8D" w:rsidP="00D24024">
            <w:pPr>
              <w:widowControl w:val="0"/>
              <w:tabs>
                <w:tab w:val="left" w:leader="underscore" w:pos="9297"/>
              </w:tabs>
              <w:spacing w:after="0" w:line="240" w:lineRule="auto"/>
              <w:jc w:val="both"/>
              <w:rPr>
                <w:rFonts w:ascii="Times New Roman" w:eastAsia="Times New Roman" w:hAnsi="Times New Roman" w:cs="Times New Roman"/>
                <w:sz w:val="24"/>
                <w:szCs w:val="24"/>
                <w:lang w:val="en-US" w:eastAsia="ru-RU"/>
              </w:rPr>
            </w:pPr>
            <w:r w:rsidRPr="009D1F4C">
              <w:rPr>
                <w:rFonts w:ascii="Times New Roman" w:hAnsi="Times New Roman" w:cs="Times New Roman"/>
                <w:sz w:val="24"/>
                <w:szCs w:val="24"/>
              </w:rPr>
              <w:t>3.«Безопасность дорожного движения»</w:t>
            </w:r>
          </w:p>
        </w:tc>
      </w:tr>
      <w:tr w:rsidR="00050D8D" w:rsidRPr="009D1F4C" w14:paraId="4A6B7E2D" w14:textId="77777777" w:rsidTr="00C86836">
        <w:trPr>
          <w:trHeight w:val="231"/>
        </w:trPr>
        <w:tc>
          <w:tcPr>
            <w:tcW w:w="1714" w:type="pct"/>
            <w:vMerge w:val="restart"/>
            <w:shd w:val="clear" w:color="auto" w:fill="auto"/>
          </w:tcPr>
          <w:p w14:paraId="0D71F385" w14:textId="77777777" w:rsidR="00050D8D" w:rsidRPr="009D1F4C" w:rsidRDefault="00050D8D" w:rsidP="00D24024">
            <w:pPr>
              <w:widowControl w:val="0"/>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Источники финансирования муниципальной программы, в том числе по годам:</w:t>
            </w:r>
          </w:p>
        </w:tc>
        <w:tc>
          <w:tcPr>
            <w:tcW w:w="3286" w:type="pct"/>
            <w:gridSpan w:val="6"/>
            <w:shd w:val="clear" w:color="auto" w:fill="auto"/>
          </w:tcPr>
          <w:p w14:paraId="6797ECFC" w14:textId="77777777" w:rsidR="00050D8D" w:rsidRPr="009D1F4C" w:rsidRDefault="00050D8D" w:rsidP="00D24024">
            <w:pPr>
              <w:widowControl w:val="0"/>
              <w:tabs>
                <w:tab w:val="left" w:leader="underscore" w:pos="9297"/>
              </w:tabs>
              <w:spacing w:after="0" w:line="240" w:lineRule="auto"/>
              <w:jc w:val="center"/>
              <w:rPr>
                <w:rFonts w:ascii="Times New Roman" w:eastAsia="Times New Roman" w:hAnsi="Times New Roman" w:cs="Times New Roman"/>
                <w:sz w:val="24"/>
                <w:szCs w:val="24"/>
                <w:lang w:val="en-US" w:eastAsia="ru-RU"/>
              </w:rPr>
            </w:pPr>
            <w:r w:rsidRPr="009D1F4C">
              <w:rPr>
                <w:rFonts w:ascii="Times New Roman" w:eastAsia="Times New Roman" w:hAnsi="Times New Roman" w:cs="Times New Roman"/>
                <w:sz w:val="24"/>
                <w:szCs w:val="24"/>
                <w:lang w:eastAsia="ru-RU"/>
              </w:rPr>
              <w:t>Расходы (тыс. рублей)</w:t>
            </w:r>
          </w:p>
        </w:tc>
      </w:tr>
      <w:tr w:rsidR="00C86836" w:rsidRPr="009D1F4C" w14:paraId="0A3B225A" w14:textId="77777777" w:rsidTr="00C86836">
        <w:trPr>
          <w:trHeight w:val="145"/>
        </w:trPr>
        <w:tc>
          <w:tcPr>
            <w:tcW w:w="1714" w:type="pct"/>
            <w:vMerge/>
            <w:shd w:val="clear" w:color="auto" w:fill="auto"/>
          </w:tcPr>
          <w:p w14:paraId="18D45D24" w14:textId="77777777" w:rsidR="00050D8D" w:rsidRPr="009D1F4C" w:rsidRDefault="00050D8D" w:rsidP="00D24024">
            <w:pPr>
              <w:spacing w:after="0" w:line="240" w:lineRule="auto"/>
              <w:jc w:val="both"/>
              <w:rPr>
                <w:rFonts w:ascii="Times New Roman" w:eastAsia="Times New Roman" w:hAnsi="Times New Roman" w:cs="Times New Roman"/>
                <w:sz w:val="24"/>
                <w:szCs w:val="24"/>
                <w:lang w:eastAsia="ru-RU"/>
              </w:rPr>
            </w:pPr>
          </w:p>
        </w:tc>
        <w:tc>
          <w:tcPr>
            <w:tcW w:w="623" w:type="pct"/>
            <w:shd w:val="clear" w:color="auto" w:fill="auto"/>
          </w:tcPr>
          <w:p w14:paraId="2605EAEC" w14:textId="77777777" w:rsidR="00050D8D" w:rsidRPr="009D1F4C" w:rsidRDefault="00050D8D"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Всего</w:t>
            </w:r>
          </w:p>
        </w:tc>
        <w:tc>
          <w:tcPr>
            <w:tcW w:w="575" w:type="pct"/>
            <w:shd w:val="clear" w:color="auto" w:fill="auto"/>
          </w:tcPr>
          <w:p w14:paraId="4C122617" w14:textId="77777777" w:rsidR="00050D8D" w:rsidRPr="009D1F4C" w:rsidRDefault="00050D8D"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 xml:space="preserve">2017 </w:t>
            </w:r>
          </w:p>
          <w:p w14:paraId="6F4C2FB2" w14:textId="77777777" w:rsidR="00050D8D" w:rsidRPr="009D1F4C" w:rsidRDefault="00050D8D"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Год</w:t>
            </w:r>
          </w:p>
        </w:tc>
        <w:tc>
          <w:tcPr>
            <w:tcW w:w="528" w:type="pct"/>
            <w:shd w:val="clear" w:color="auto" w:fill="auto"/>
          </w:tcPr>
          <w:p w14:paraId="58CEBCB8" w14:textId="77777777" w:rsidR="00050D8D" w:rsidRPr="009D1F4C" w:rsidRDefault="00050D8D"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2018</w:t>
            </w:r>
          </w:p>
          <w:p w14:paraId="0E2ABED5" w14:textId="77777777" w:rsidR="00050D8D" w:rsidRPr="009D1F4C" w:rsidRDefault="00050D8D"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Год</w:t>
            </w:r>
          </w:p>
        </w:tc>
        <w:tc>
          <w:tcPr>
            <w:tcW w:w="527" w:type="pct"/>
            <w:shd w:val="clear" w:color="auto" w:fill="auto"/>
          </w:tcPr>
          <w:p w14:paraId="18E798A5" w14:textId="77777777" w:rsidR="00050D8D" w:rsidRPr="009D1F4C" w:rsidRDefault="00050D8D"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2019</w:t>
            </w:r>
          </w:p>
          <w:p w14:paraId="07D7AC50" w14:textId="77777777" w:rsidR="00050D8D" w:rsidRPr="009D1F4C" w:rsidRDefault="00050D8D"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год</w:t>
            </w:r>
          </w:p>
        </w:tc>
        <w:tc>
          <w:tcPr>
            <w:tcW w:w="544" w:type="pct"/>
            <w:shd w:val="clear" w:color="auto" w:fill="auto"/>
          </w:tcPr>
          <w:p w14:paraId="77FA3FA4" w14:textId="77777777" w:rsidR="00050D8D" w:rsidRPr="009D1F4C" w:rsidRDefault="00050D8D"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2020</w:t>
            </w:r>
          </w:p>
          <w:p w14:paraId="56687AD3" w14:textId="77777777" w:rsidR="00050D8D" w:rsidRPr="009D1F4C" w:rsidRDefault="00050D8D"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год</w:t>
            </w:r>
          </w:p>
        </w:tc>
        <w:tc>
          <w:tcPr>
            <w:tcW w:w="489" w:type="pct"/>
            <w:shd w:val="clear" w:color="auto" w:fill="auto"/>
          </w:tcPr>
          <w:p w14:paraId="013CE16C" w14:textId="77777777" w:rsidR="00050D8D" w:rsidRPr="009D1F4C" w:rsidRDefault="00050D8D"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2021</w:t>
            </w:r>
          </w:p>
          <w:p w14:paraId="17A0ADE0" w14:textId="77777777" w:rsidR="00050D8D" w:rsidRPr="009D1F4C" w:rsidRDefault="00050D8D"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Год</w:t>
            </w:r>
          </w:p>
        </w:tc>
      </w:tr>
      <w:tr w:rsidR="00C86836" w:rsidRPr="009D1F4C" w14:paraId="0026BAE4" w14:textId="77777777" w:rsidTr="00C86836">
        <w:trPr>
          <w:trHeight w:val="461"/>
        </w:trPr>
        <w:tc>
          <w:tcPr>
            <w:tcW w:w="1714" w:type="pct"/>
            <w:shd w:val="clear" w:color="auto" w:fill="auto"/>
            <w:vAlign w:val="bottom"/>
          </w:tcPr>
          <w:p w14:paraId="19A1899D" w14:textId="77777777" w:rsidR="00050D8D" w:rsidRPr="009D1F4C" w:rsidRDefault="00050D8D" w:rsidP="00D24024">
            <w:pPr>
              <w:widowControl w:val="0"/>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Всего, в том числе:</w:t>
            </w:r>
          </w:p>
        </w:tc>
        <w:tc>
          <w:tcPr>
            <w:tcW w:w="623" w:type="pct"/>
            <w:shd w:val="clear" w:color="auto" w:fill="auto"/>
            <w:vAlign w:val="bottom"/>
          </w:tcPr>
          <w:p w14:paraId="6528FCA0" w14:textId="77777777" w:rsidR="00050D8D" w:rsidRPr="009D1F4C" w:rsidRDefault="00050D8D"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80843</w:t>
            </w:r>
          </w:p>
        </w:tc>
        <w:tc>
          <w:tcPr>
            <w:tcW w:w="575" w:type="pct"/>
            <w:shd w:val="clear" w:color="auto" w:fill="auto"/>
            <w:vAlign w:val="bottom"/>
          </w:tcPr>
          <w:p w14:paraId="70706B3D" w14:textId="77777777" w:rsidR="00050D8D" w:rsidRPr="009D1F4C" w:rsidRDefault="00050D8D"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13851</w:t>
            </w:r>
          </w:p>
        </w:tc>
        <w:tc>
          <w:tcPr>
            <w:tcW w:w="528" w:type="pct"/>
            <w:shd w:val="clear" w:color="auto" w:fill="auto"/>
            <w:vAlign w:val="bottom"/>
          </w:tcPr>
          <w:p w14:paraId="23CEF4E7" w14:textId="77777777" w:rsidR="00050D8D" w:rsidRPr="009D1F4C" w:rsidRDefault="00050D8D"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30169</w:t>
            </w:r>
          </w:p>
        </w:tc>
        <w:tc>
          <w:tcPr>
            <w:tcW w:w="527" w:type="pct"/>
            <w:shd w:val="clear" w:color="auto" w:fill="auto"/>
            <w:vAlign w:val="center"/>
          </w:tcPr>
          <w:p w14:paraId="55961191" w14:textId="77777777" w:rsidR="00050D8D" w:rsidRPr="009D1F4C" w:rsidRDefault="00050D8D" w:rsidP="00D24024">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9D1F4C">
              <w:rPr>
                <w:rFonts w:ascii="Times New Roman" w:hAnsi="Times New Roman" w:cs="Times New Roman"/>
                <w:sz w:val="24"/>
                <w:szCs w:val="24"/>
              </w:rPr>
              <w:t>11993</w:t>
            </w:r>
          </w:p>
        </w:tc>
        <w:tc>
          <w:tcPr>
            <w:tcW w:w="544" w:type="pct"/>
            <w:shd w:val="clear" w:color="auto" w:fill="auto"/>
            <w:vAlign w:val="center"/>
          </w:tcPr>
          <w:p w14:paraId="792CC4BC" w14:textId="77777777" w:rsidR="00050D8D" w:rsidRPr="009D1F4C" w:rsidRDefault="00050D8D" w:rsidP="00D24024">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9D1F4C">
              <w:rPr>
                <w:rFonts w:ascii="Times New Roman" w:hAnsi="Times New Roman" w:cs="Times New Roman"/>
                <w:sz w:val="24"/>
                <w:szCs w:val="24"/>
              </w:rPr>
              <w:t>12415</w:t>
            </w:r>
          </w:p>
        </w:tc>
        <w:tc>
          <w:tcPr>
            <w:tcW w:w="489" w:type="pct"/>
            <w:shd w:val="clear" w:color="auto" w:fill="auto"/>
            <w:vAlign w:val="center"/>
          </w:tcPr>
          <w:p w14:paraId="45845110" w14:textId="77777777" w:rsidR="00050D8D" w:rsidRPr="009D1F4C" w:rsidRDefault="00050D8D" w:rsidP="00D24024">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9D1F4C">
              <w:rPr>
                <w:rFonts w:ascii="Times New Roman" w:hAnsi="Times New Roman" w:cs="Times New Roman"/>
                <w:sz w:val="24"/>
                <w:szCs w:val="24"/>
              </w:rPr>
              <w:t>12415</w:t>
            </w:r>
          </w:p>
        </w:tc>
      </w:tr>
      <w:tr w:rsidR="00C86836" w:rsidRPr="009D1F4C" w14:paraId="55FFABD0" w14:textId="77777777" w:rsidTr="00C86836">
        <w:trPr>
          <w:trHeight w:val="461"/>
        </w:trPr>
        <w:tc>
          <w:tcPr>
            <w:tcW w:w="1714" w:type="pct"/>
            <w:shd w:val="clear" w:color="auto" w:fill="auto"/>
            <w:vAlign w:val="bottom"/>
          </w:tcPr>
          <w:p w14:paraId="68DC7BC4" w14:textId="77777777" w:rsidR="00050D8D" w:rsidRPr="009D1F4C" w:rsidRDefault="00050D8D" w:rsidP="00D24024">
            <w:pPr>
              <w:widowControl w:val="0"/>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 xml:space="preserve">Средства бюджетов городского округа Котельники </w:t>
            </w:r>
          </w:p>
        </w:tc>
        <w:tc>
          <w:tcPr>
            <w:tcW w:w="623" w:type="pct"/>
            <w:shd w:val="clear" w:color="auto" w:fill="auto"/>
            <w:vAlign w:val="bottom"/>
          </w:tcPr>
          <w:p w14:paraId="6D84FE38" w14:textId="77777777" w:rsidR="00050D8D" w:rsidRPr="009D1F4C" w:rsidRDefault="00050D8D"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56738</w:t>
            </w:r>
          </w:p>
        </w:tc>
        <w:tc>
          <w:tcPr>
            <w:tcW w:w="575" w:type="pct"/>
            <w:shd w:val="clear" w:color="auto" w:fill="auto"/>
            <w:vAlign w:val="bottom"/>
          </w:tcPr>
          <w:p w14:paraId="2219A7C7" w14:textId="77777777" w:rsidR="00050D8D" w:rsidRPr="009D1F4C" w:rsidRDefault="00050D8D"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9302</w:t>
            </w:r>
          </w:p>
        </w:tc>
        <w:tc>
          <w:tcPr>
            <w:tcW w:w="528" w:type="pct"/>
            <w:shd w:val="clear" w:color="auto" w:fill="auto"/>
            <w:vAlign w:val="bottom"/>
          </w:tcPr>
          <w:p w14:paraId="4D463377" w14:textId="77777777" w:rsidR="00050D8D" w:rsidRPr="009D1F4C" w:rsidRDefault="00050D8D"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10613</w:t>
            </w:r>
          </w:p>
        </w:tc>
        <w:tc>
          <w:tcPr>
            <w:tcW w:w="527" w:type="pct"/>
            <w:shd w:val="clear" w:color="auto" w:fill="auto"/>
            <w:vAlign w:val="center"/>
          </w:tcPr>
          <w:p w14:paraId="19314296" w14:textId="77777777" w:rsidR="00050D8D" w:rsidRPr="009D1F4C" w:rsidRDefault="00050D8D" w:rsidP="00D24024">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9D1F4C">
              <w:rPr>
                <w:rFonts w:ascii="Times New Roman" w:hAnsi="Times New Roman" w:cs="Times New Roman"/>
                <w:sz w:val="24"/>
                <w:szCs w:val="24"/>
              </w:rPr>
              <w:t>11993</w:t>
            </w:r>
          </w:p>
        </w:tc>
        <w:tc>
          <w:tcPr>
            <w:tcW w:w="544" w:type="pct"/>
            <w:shd w:val="clear" w:color="auto" w:fill="auto"/>
            <w:vAlign w:val="center"/>
          </w:tcPr>
          <w:p w14:paraId="11D42C9E" w14:textId="77777777" w:rsidR="00050D8D" w:rsidRPr="009D1F4C" w:rsidRDefault="00050D8D" w:rsidP="00D24024">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9D1F4C">
              <w:rPr>
                <w:rFonts w:ascii="Times New Roman" w:hAnsi="Times New Roman" w:cs="Times New Roman"/>
                <w:sz w:val="24"/>
                <w:szCs w:val="24"/>
              </w:rPr>
              <w:t>12415</w:t>
            </w:r>
          </w:p>
        </w:tc>
        <w:tc>
          <w:tcPr>
            <w:tcW w:w="489" w:type="pct"/>
            <w:shd w:val="clear" w:color="auto" w:fill="auto"/>
            <w:vAlign w:val="center"/>
          </w:tcPr>
          <w:p w14:paraId="13C05EC0" w14:textId="77777777" w:rsidR="00050D8D" w:rsidRPr="009D1F4C" w:rsidRDefault="00050D8D" w:rsidP="00D24024">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9D1F4C">
              <w:rPr>
                <w:rFonts w:ascii="Times New Roman" w:hAnsi="Times New Roman" w:cs="Times New Roman"/>
                <w:sz w:val="24"/>
                <w:szCs w:val="24"/>
              </w:rPr>
              <w:t>12415</w:t>
            </w:r>
          </w:p>
        </w:tc>
      </w:tr>
      <w:tr w:rsidR="00C86836" w:rsidRPr="009D1F4C" w14:paraId="6CD479DD" w14:textId="77777777" w:rsidTr="00C86836">
        <w:trPr>
          <w:trHeight w:val="231"/>
        </w:trPr>
        <w:tc>
          <w:tcPr>
            <w:tcW w:w="1714" w:type="pct"/>
            <w:shd w:val="clear" w:color="auto" w:fill="auto"/>
          </w:tcPr>
          <w:p w14:paraId="4C6F3004" w14:textId="77777777" w:rsidR="00050D8D" w:rsidRPr="009D1F4C" w:rsidRDefault="00050D8D" w:rsidP="00D24024">
            <w:pPr>
              <w:widowControl w:val="0"/>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Средства бюджета Московской области</w:t>
            </w:r>
          </w:p>
        </w:tc>
        <w:tc>
          <w:tcPr>
            <w:tcW w:w="623" w:type="pct"/>
            <w:shd w:val="clear" w:color="auto" w:fill="auto"/>
            <w:vAlign w:val="bottom"/>
          </w:tcPr>
          <w:p w14:paraId="6091E10B" w14:textId="77777777" w:rsidR="00050D8D" w:rsidRPr="009D1F4C" w:rsidRDefault="00050D8D" w:rsidP="00D24024">
            <w:pPr>
              <w:spacing w:after="0"/>
              <w:jc w:val="center"/>
              <w:rPr>
                <w:rFonts w:ascii="Times New Roman" w:hAnsi="Times New Roman" w:cs="Times New Roman"/>
                <w:sz w:val="24"/>
                <w:szCs w:val="24"/>
              </w:rPr>
            </w:pPr>
            <w:r w:rsidRPr="009D1F4C">
              <w:rPr>
                <w:rFonts w:ascii="Times New Roman" w:eastAsia="Calibri" w:hAnsi="Times New Roman" w:cs="Times New Roman"/>
                <w:sz w:val="24"/>
                <w:szCs w:val="24"/>
              </w:rPr>
              <w:t>24105</w:t>
            </w:r>
          </w:p>
        </w:tc>
        <w:tc>
          <w:tcPr>
            <w:tcW w:w="575" w:type="pct"/>
            <w:shd w:val="clear" w:color="auto" w:fill="auto"/>
            <w:vAlign w:val="bottom"/>
          </w:tcPr>
          <w:p w14:paraId="577349CC" w14:textId="77777777" w:rsidR="00050D8D" w:rsidRPr="009D1F4C" w:rsidRDefault="00050D8D"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4549</w:t>
            </w:r>
          </w:p>
        </w:tc>
        <w:tc>
          <w:tcPr>
            <w:tcW w:w="528" w:type="pct"/>
            <w:shd w:val="clear" w:color="auto" w:fill="auto"/>
            <w:vAlign w:val="bottom"/>
          </w:tcPr>
          <w:p w14:paraId="7CE2F90A" w14:textId="77777777" w:rsidR="00050D8D" w:rsidRPr="009D1F4C" w:rsidRDefault="00050D8D"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19556</w:t>
            </w:r>
          </w:p>
        </w:tc>
        <w:tc>
          <w:tcPr>
            <w:tcW w:w="527" w:type="pct"/>
            <w:shd w:val="clear" w:color="auto" w:fill="auto"/>
          </w:tcPr>
          <w:p w14:paraId="2A78DDFC" w14:textId="77777777" w:rsidR="00050D8D" w:rsidRPr="009D1F4C" w:rsidRDefault="00050D8D" w:rsidP="00D24024">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0</w:t>
            </w:r>
          </w:p>
        </w:tc>
        <w:tc>
          <w:tcPr>
            <w:tcW w:w="544" w:type="pct"/>
            <w:shd w:val="clear" w:color="auto" w:fill="auto"/>
          </w:tcPr>
          <w:p w14:paraId="79E8CF01" w14:textId="77777777" w:rsidR="00050D8D" w:rsidRPr="009D1F4C" w:rsidRDefault="00050D8D" w:rsidP="00D24024">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0</w:t>
            </w:r>
          </w:p>
        </w:tc>
        <w:tc>
          <w:tcPr>
            <w:tcW w:w="489" w:type="pct"/>
            <w:shd w:val="clear" w:color="auto" w:fill="auto"/>
          </w:tcPr>
          <w:p w14:paraId="735A5DFC" w14:textId="77777777" w:rsidR="00050D8D" w:rsidRPr="009D1F4C" w:rsidRDefault="00050D8D" w:rsidP="00D24024">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0</w:t>
            </w:r>
          </w:p>
        </w:tc>
      </w:tr>
      <w:tr w:rsidR="00C86836" w:rsidRPr="009D1F4C" w14:paraId="2FEB8133" w14:textId="77777777" w:rsidTr="00C86836">
        <w:trPr>
          <w:trHeight w:val="231"/>
        </w:trPr>
        <w:tc>
          <w:tcPr>
            <w:tcW w:w="1714" w:type="pct"/>
            <w:shd w:val="clear" w:color="auto" w:fill="auto"/>
          </w:tcPr>
          <w:p w14:paraId="2E541417" w14:textId="77777777" w:rsidR="00050D8D" w:rsidRPr="009D1F4C" w:rsidRDefault="00050D8D" w:rsidP="00D24024">
            <w:pPr>
              <w:widowControl w:val="0"/>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Средства федерального бюджета</w:t>
            </w:r>
          </w:p>
        </w:tc>
        <w:tc>
          <w:tcPr>
            <w:tcW w:w="623" w:type="pct"/>
            <w:shd w:val="clear" w:color="auto" w:fill="auto"/>
          </w:tcPr>
          <w:p w14:paraId="6A93731F" w14:textId="77777777" w:rsidR="00050D8D" w:rsidRPr="009D1F4C" w:rsidRDefault="00050D8D" w:rsidP="00D24024">
            <w:pPr>
              <w:widowControl w:val="0"/>
              <w:tabs>
                <w:tab w:val="left" w:pos="2268"/>
              </w:tabs>
              <w:autoSpaceDE w:val="0"/>
              <w:autoSpaceDN w:val="0"/>
              <w:adjustRightInd w:val="0"/>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575" w:type="pct"/>
            <w:shd w:val="clear" w:color="auto" w:fill="auto"/>
          </w:tcPr>
          <w:p w14:paraId="35B45204" w14:textId="77777777" w:rsidR="00050D8D" w:rsidRPr="009D1F4C" w:rsidRDefault="00050D8D"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528" w:type="pct"/>
            <w:shd w:val="clear" w:color="auto" w:fill="auto"/>
          </w:tcPr>
          <w:p w14:paraId="61BB308D" w14:textId="77777777" w:rsidR="00050D8D" w:rsidRPr="009D1F4C" w:rsidRDefault="00050D8D" w:rsidP="00D24024">
            <w:pPr>
              <w:widowControl w:val="0"/>
              <w:suppressAutoHyphens/>
              <w:autoSpaceDE w:val="0"/>
              <w:spacing w:after="0"/>
              <w:jc w:val="center"/>
              <w:rPr>
                <w:rFonts w:ascii="Times New Roman" w:hAnsi="Times New Roman" w:cs="Times New Roman"/>
                <w:sz w:val="24"/>
                <w:szCs w:val="24"/>
                <w:lang w:eastAsia="ar-SA"/>
              </w:rPr>
            </w:pPr>
            <w:r w:rsidRPr="009D1F4C">
              <w:rPr>
                <w:rFonts w:ascii="Times New Roman" w:hAnsi="Times New Roman" w:cs="Times New Roman"/>
                <w:sz w:val="24"/>
                <w:szCs w:val="24"/>
                <w:lang w:eastAsia="ar-SA"/>
              </w:rPr>
              <w:t>0</w:t>
            </w:r>
          </w:p>
        </w:tc>
        <w:tc>
          <w:tcPr>
            <w:tcW w:w="527" w:type="pct"/>
            <w:shd w:val="clear" w:color="auto" w:fill="auto"/>
          </w:tcPr>
          <w:p w14:paraId="65428DE7" w14:textId="77777777" w:rsidR="00050D8D" w:rsidRPr="009D1F4C" w:rsidRDefault="00050D8D" w:rsidP="00D24024">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0</w:t>
            </w:r>
          </w:p>
        </w:tc>
        <w:tc>
          <w:tcPr>
            <w:tcW w:w="544" w:type="pct"/>
            <w:shd w:val="clear" w:color="auto" w:fill="auto"/>
          </w:tcPr>
          <w:p w14:paraId="454ABA59" w14:textId="77777777" w:rsidR="00050D8D" w:rsidRPr="009D1F4C" w:rsidRDefault="00050D8D" w:rsidP="00D24024">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0</w:t>
            </w:r>
          </w:p>
        </w:tc>
        <w:tc>
          <w:tcPr>
            <w:tcW w:w="489" w:type="pct"/>
            <w:shd w:val="clear" w:color="auto" w:fill="auto"/>
          </w:tcPr>
          <w:p w14:paraId="5EDBC398" w14:textId="77777777" w:rsidR="00050D8D" w:rsidRPr="009D1F4C" w:rsidRDefault="00050D8D" w:rsidP="00D24024">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0</w:t>
            </w:r>
          </w:p>
        </w:tc>
      </w:tr>
      <w:tr w:rsidR="00C86836" w:rsidRPr="009D1F4C" w14:paraId="37EF143F" w14:textId="77777777" w:rsidTr="00C86836">
        <w:trPr>
          <w:trHeight w:val="231"/>
        </w:trPr>
        <w:tc>
          <w:tcPr>
            <w:tcW w:w="1714" w:type="pct"/>
            <w:shd w:val="clear" w:color="auto" w:fill="auto"/>
          </w:tcPr>
          <w:p w14:paraId="78C85957" w14:textId="77777777" w:rsidR="00050D8D" w:rsidRPr="009D1F4C" w:rsidRDefault="00050D8D" w:rsidP="00D24024">
            <w:pPr>
              <w:widowControl w:val="0"/>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Внебюджетные источники</w:t>
            </w:r>
          </w:p>
        </w:tc>
        <w:tc>
          <w:tcPr>
            <w:tcW w:w="623" w:type="pct"/>
            <w:shd w:val="clear" w:color="auto" w:fill="auto"/>
          </w:tcPr>
          <w:p w14:paraId="39185A50" w14:textId="77777777" w:rsidR="00050D8D" w:rsidRPr="009D1F4C" w:rsidRDefault="00050D8D" w:rsidP="00D24024">
            <w:pPr>
              <w:widowControl w:val="0"/>
              <w:tabs>
                <w:tab w:val="left" w:pos="2268"/>
              </w:tabs>
              <w:autoSpaceDE w:val="0"/>
              <w:autoSpaceDN w:val="0"/>
              <w:adjustRightInd w:val="0"/>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575" w:type="pct"/>
            <w:shd w:val="clear" w:color="auto" w:fill="auto"/>
          </w:tcPr>
          <w:p w14:paraId="764D84B4" w14:textId="77777777" w:rsidR="00050D8D" w:rsidRPr="009D1F4C" w:rsidRDefault="00050D8D"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528" w:type="pct"/>
            <w:shd w:val="clear" w:color="auto" w:fill="auto"/>
          </w:tcPr>
          <w:p w14:paraId="16E8DED6" w14:textId="77777777" w:rsidR="00050D8D" w:rsidRPr="009D1F4C" w:rsidRDefault="00050D8D" w:rsidP="00D24024">
            <w:pPr>
              <w:widowControl w:val="0"/>
              <w:suppressAutoHyphens/>
              <w:autoSpaceDE w:val="0"/>
              <w:spacing w:after="0"/>
              <w:jc w:val="center"/>
              <w:rPr>
                <w:rFonts w:ascii="Times New Roman" w:hAnsi="Times New Roman" w:cs="Times New Roman"/>
                <w:sz w:val="24"/>
                <w:szCs w:val="24"/>
                <w:lang w:eastAsia="ar-SA"/>
              </w:rPr>
            </w:pPr>
            <w:r w:rsidRPr="009D1F4C">
              <w:rPr>
                <w:rFonts w:ascii="Times New Roman" w:hAnsi="Times New Roman" w:cs="Times New Roman"/>
                <w:sz w:val="24"/>
                <w:szCs w:val="24"/>
                <w:lang w:eastAsia="ar-SA"/>
              </w:rPr>
              <w:t>0</w:t>
            </w:r>
          </w:p>
        </w:tc>
        <w:tc>
          <w:tcPr>
            <w:tcW w:w="527" w:type="pct"/>
            <w:shd w:val="clear" w:color="auto" w:fill="auto"/>
          </w:tcPr>
          <w:p w14:paraId="7EB96B84" w14:textId="77777777" w:rsidR="00050D8D" w:rsidRPr="009D1F4C" w:rsidRDefault="00050D8D" w:rsidP="00D24024">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0</w:t>
            </w:r>
          </w:p>
        </w:tc>
        <w:tc>
          <w:tcPr>
            <w:tcW w:w="544" w:type="pct"/>
            <w:shd w:val="clear" w:color="auto" w:fill="auto"/>
          </w:tcPr>
          <w:p w14:paraId="2A5E9480" w14:textId="77777777" w:rsidR="00050D8D" w:rsidRPr="009D1F4C" w:rsidRDefault="00050D8D" w:rsidP="00D24024">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0</w:t>
            </w:r>
          </w:p>
        </w:tc>
        <w:tc>
          <w:tcPr>
            <w:tcW w:w="489" w:type="pct"/>
            <w:shd w:val="clear" w:color="auto" w:fill="auto"/>
          </w:tcPr>
          <w:p w14:paraId="0973BB8F" w14:textId="77777777" w:rsidR="00050D8D" w:rsidRPr="009D1F4C" w:rsidRDefault="00050D8D" w:rsidP="00D24024">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0</w:t>
            </w:r>
          </w:p>
        </w:tc>
      </w:tr>
    </w:tbl>
    <w:p w14:paraId="69E890AC" w14:textId="77777777" w:rsidR="00050D8D" w:rsidRPr="00DB355F" w:rsidRDefault="00050D8D" w:rsidP="00050D8D">
      <w:pPr>
        <w:spacing w:after="0"/>
        <w:jc w:val="center"/>
        <w:rPr>
          <w:rFonts w:ascii="Times New Roman" w:hAnsi="Times New Roman" w:cs="Times New Roman"/>
          <w:b/>
          <w:color w:val="FF0000"/>
          <w:sz w:val="24"/>
          <w:szCs w:val="24"/>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93"/>
        <w:gridCol w:w="7393"/>
      </w:tblGrid>
      <w:tr w:rsidR="00050D8D" w:rsidRPr="009D1F4C" w14:paraId="48477A81" w14:textId="77777777" w:rsidTr="00D24024">
        <w:tc>
          <w:tcPr>
            <w:tcW w:w="7393" w:type="dxa"/>
          </w:tcPr>
          <w:p w14:paraId="1A0303E2" w14:textId="77777777" w:rsidR="00050D8D" w:rsidRPr="009D1F4C" w:rsidRDefault="00050D8D" w:rsidP="00D24024">
            <w:pPr>
              <w:rPr>
                <w:sz w:val="24"/>
                <w:szCs w:val="24"/>
              </w:rPr>
            </w:pPr>
          </w:p>
        </w:tc>
        <w:tc>
          <w:tcPr>
            <w:tcW w:w="7393" w:type="dxa"/>
          </w:tcPr>
          <w:p w14:paraId="00B8B013" w14:textId="77777777" w:rsidR="00050D8D" w:rsidRPr="009D1F4C" w:rsidRDefault="00050D8D" w:rsidP="00D24024">
            <w:pPr>
              <w:rPr>
                <w:sz w:val="24"/>
                <w:szCs w:val="24"/>
              </w:rPr>
            </w:pPr>
          </w:p>
        </w:tc>
      </w:tr>
      <w:tr w:rsidR="00050D8D" w:rsidRPr="009D1F4C" w14:paraId="57F568B6" w14:textId="77777777" w:rsidTr="00D24024">
        <w:tc>
          <w:tcPr>
            <w:tcW w:w="7393" w:type="dxa"/>
          </w:tcPr>
          <w:p w14:paraId="79338A24" w14:textId="77777777" w:rsidR="00050D8D" w:rsidRPr="009D1F4C" w:rsidRDefault="00050D8D" w:rsidP="00D24024">
            <w:pPr>
              <w:rPr>
                <w:sz w:val="24"/>
                <w:szCs w:val="24"/>
              </w:rPr>
            </w:pPr>
            <w:r w:rsidRPr="009D1F4C">
              <w:rPr>
                <w:sz w:val="24"/>
                <w:szCs w:val="24"/>
              </w:rPr>
              <w:t>Начальник отдела по транспорту, связи и дорожному хозяйству</w:t>
            </w:r>
          </w:p>
        </w:tc>
        <w:tc>
          <w:tcPr>
            <w:tcW w:w="7393" w:type="dxa"/>
          </w:tcPr>
          <w:p w14:paraId="4947863B" w14:textId="77777777" w:rsidR="00050D8D" w:rsidRPr="009D1F4C" w:rsidRDefault="00050D8D" w:rsidP="00D24024">
            <w:pPr>
              <w:jc w:val="right"/>
              <w:rPr>
                <w:sz w:val="24"/>
                <w:szCs w:val="24"/>
              </w:rPr>
            </w:pPr>
            <w:r w:rsidRPr="009D1F4C">
              <w:rPr>
                <w:sz w:val="24"/>
                <w:szCs w:val="24"/>
              </w:rPr>
              <w:t>И.А. Жарков</w:t>
            </w:r>
          </w:p>
        </w:tc>
      </w:tr>
    </w:tbl>
    <w:p w14:paraId="7CBF01CE" w14:textId="77777777" w:rsidR="00C86836" w:rsidRDefault="00C86836">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14:paraId="46B5270F" w14:textId="77777777" w:rsidR="00C86836" w:rsidRDefault="00C86836" w:rsidP="00050D8D">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p>
    <w:p w14:paraId="2EA84198" w14:textId="77777777" w:rsidR="00050D8D" w:rsidRPr="009D1F4C" w:rsidRDefault="00050D8D" w:rsidP="00050D8D">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r w:rsidRPr="009D1F4C">
        <w:rPr>
          <w:rFonts w:ascii="Times New Roman" w:eastAsia="Times New Roman" w:hAnsi="Times New Roman" w:cs="Times New Roman"/>
          <w:sz w:val="28"/>
          <w:szCs w:val="24"/>
          <w:lang w:eastAsia="ru-RU"/>
        </w:rPr>
        <w:t xml:space="preserve">Приложение №2 </w:t>
      </w:r>
    </w:p>
    <w:p w14:paraId="07E92137" w14:textId="77777777" w:rsidR="00050D8D" w:rsidRPr="009D1F4C" w:rsidRDefault="00050D8D" w:rsidP="00050D8D">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r w:rsidRPr="009D1F4C">
        <w:rPr>
          <w:rFonts w:ascii="Times New Roman" w:eastAsia="Times New Roman" w:hAnsi="Times New Roman" w:cs="Times New Roman"/>
          <w:sz w:val="28"/>
          <w:szCs w:val="24"/>
          <w:lang w:eastAsia="ru-RU"/>
        </w:rPr>
        <w:t>к постановлению главы городского округа Котельники Московской области</w:t>
      </w:r>
    </w:p>
    <w:p w14:paraId="15ABE8EA" w14:textId="77777777" w:rsidR="00050D8D" w:rsidRPr="009D1F4C" w:rsidRDefault="001C3A04" w:rsidP="00050D8D">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r w:rsidRPr="009D1F4C">
        <w:rPr>
          <w:rFonts w:ascii="Times New Roman" w:eastAsia="Times New Roman" w:hAnsi="Times New Roman" w:cs="Times New Roman"/>
          <w:sz w:val="28"/>
          <w:szCs w:val="24"/>
          <w:lang w:eastAsia="ru-RU"/>
        </w:rPr>
        <w:t>от</w:t>
      </w:r>
      <w:r>
        <w:rPr>
          <w:rFonts w:ascii="Times New Roman" w:eastAsia="Times New Roman" w:hAnsi="Times New Roman" w:cs="Times New Roman"/>
          <w:sz w:val="28"/>
          <w:szCs w:val="24"/>
          <w:lang w:eastAsia="ru-RU"/>
        </w:rPr>
        <w:t xml:space="preserve"> 17.01.2019</w:t>
      </w:r>
      <w:r w:rsidRPr="009D1F4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10 - ПГ</w:t>
      </w:r>
    </w:p>
    <w:p w14:paraId="7F1319BE" w14:textId="77777777" w:rsidR="00D24024" w:rsidRPr="009D1F4C" w:rsidRDefault="00D24024" w:rsidP="00050D8D">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p>
    <w:p w14:paraId="1ACF8BD5" w14:textId="77777777" w:rsidR="00D24024" w:rsidRPr="009D1F4C" w:rsidRDefault="00D24024" w:rsidP="00D24024">
      <w:pPr>
        <w:widowControl w:val="0"/>
        <w:spacing w:after="0" w:line="240" w:lineRule="auto"/>
        <w:ind w:left="-142"/>
        <w:jc w:val="center"/>
        <w:rPr>
          <w:rFonts w:ascii="Times New Roman" w:eastAsia="Times New Roman" w:hAnsi="Times New Roman" w:cs="Times New Roman"/>
          <w:sz w:val="24"/>
          <w:szCs w:val="24"/>
          <w:lang w:eastAsia="ru-RU" w:bidi="ru-RU"/>
        </w:rPr>
      </w:pPr>
      <w:r w:rsidRPr="009D1F4C">
        <w:rPr>
          <w:rFonts w:ascii="Times New Roman" w:eastAsia="Times New Roman" w:hAnsi="Times New Roman" w:cs="Times New Roman"/>
          <w:sz w:val="24"/>
          <w:szCs w:val="24"/>
          <w:lang w:eastAsia="ru-RU" w:bidi="ru-RU"/>
        </w:rPr>
        <w:t>Паспорт подпрограммы «</w:t>
      </w:r>
      <w:r w:rsidRPr="009D1F4C">
        <w:rPr>
          <w:rFonts w:ascii="Times New Roman" w:hAnsi="Times New Roman" w:cs="Times New Roman"/>
          <w:bCs/>
          <w:sz w:val="24"/>
          <w:szCs w:val="24"/>
        </w:rPr>
        <w:t>Пассажирский транспорт общего пользования</w:t>
      </w:r>
      <w:r w:rsidRPr="009D1F4C">
        <w:rPr>
          <w:rFonts w:ascii="Times New Roman" w:eastAsia="Times New Roman" w:hAnsi="Times New Roman" w:cs="Times New Roman"/>
          <w:sz w:val="24"/>
          <w:szCs w:val="24"/>
          <w:lang w:eastAsia="ru-RU" w:bidi="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931"/>
        <w:gridCol w:w="2247"/>
        <w:gridCol w:w="1322"/>
        <w:gridCol w:w="1242"/>
        <w:gridCol w:w="1257"/>
        <w:gridCol w:w="1257"/>
        <w:gridCol w:w="1269"/>
        <w:gridCol w:w="1257"/>
      </w:tblGrid>
      <w:tr w:rsidR="00D24024" w:rsidRPr="009D1F4C" w14:paraId="79E2B622" w14:textId="77777777" w:rsidTr="00D24024">
        <w:tc>
          <w:tcPr>
            <w:tcW w:w="1016" w:type="pct"/>
            <w:shd w:val="clear" w:color="auto" w:fill="auto"/>
            <w:vAlign w:val="center"/>
          </w:tcPr>
          <w:p w14:paraId="27341CF5" w14:textId="77777777" w:rsidR="00D24024" w:rsidRPr="009D1F4C" w:rsidRDefault="00D24024" w:rsidP="00D24024">
            <w:pPr>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bCs/>
                <w:sz w:val="24"/>
                <w:szCs w:val="24"/>
                <w:lang w:eastAsia="ru-RU"/>
              </w:rPr>
              <w:t xml:space="preserve">Координатор подпрограммы </w:t>
            </w:r>
          </w:p>
        </w:tc>
        <w:tc>
          <w:tcPr>
            <w:tcW w:w="3984" w:type="pct"/>
            <w:gridSpan w:val="8"/>
            <w:shd w:val="clear" w:color="auto" w:fill="auto"/>
            <w:vAlign w:val="center"/>
          </w:tcPr>
          <w:p w14:paraId="1547ADC9"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Заместитель главы администрации городского округа Котельники Московской области Жигалкин С.А.</w:t>
            </w:r>
          </w:p>
        </w:tc>
      </w:tr>
      <w:tr w:rsidR="00D24024" w:rsidRPr="009D1F4C" w14:paraId="6F9749DF" w14:textId="77777777" w:rsidTr="00D24024">
        <w:tc>
          <w:tcPr>
            <w:tcW w:w="1016" w:type="pct"/>
            <w:shd w:val="clear" w:color="auto" w:fill="auto"/>
            <w:vAlign w:val="center"/>
          </w:tcPr>
          <w:p w14:paraId="09722673" w14:textId="77777777" w:rsidR="00D24024" w:rsidRPr="009D1F4C" w:rsidRDefault="00D24024" w:rsidP="00D24024">
            <w:pPr>
              <w:widowControl w:val="0"/>
              <w:spacing w:after="0" w:line="240" w:lineRule="auto"/>
              <w:jc w:val="center"/>
              <w:rPr>
                <w:rFonts w:ascii="Times New Roman" w:eastAsia="Times New Roman" w:hAnsi="Times New Roman" w:cs="Times New Roman"/>
                <w:bCs/>
                <w:sz w:val="24"/>
                <w:szCs w:val="24"/>
                <w:lang w:eastAsia="ru-RU"/>
              </w:rPr>
            </w:pPr>
            <w:r w:rsidRPr="009D1F4C">
              <w:rPr>
                <w:rFonts w:ascii="Times New Roman" w:eastAsia="Times New Roman" w:hAnsi="Times New Roman" w:cs="Times New Roman"/>
                <w:bCs/>
                <w:sz w:val="24"/>
                <w:szCs w:val="24"/>
                <w:lang w:eastAsia="ru-RU"/>
              </w:rPr>
              <w:t>Муниципальный заказчик подпрограммы</w:t>
            </w:r>
          </w:p>
        </w:tc>
        <w:tc>
          <w:tcPr>
            <w:tcW w:w="3984" w:type="pct"/>
            <w:gridSpan w:val="8"/>
            <w:shd w:val="clear" w:color="auto" w:fill="auto"/>
            <w:vAlign w:val="center"/>
          </w:tcPr>
          <w:p w14:paraId="7B39B30F"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Отдел по транспорту, связи и дорожному хозяйству администрации городского округа Котельники Московской области</w:t>
            </w:r>
          </w:p>
        </w:tc>
      </w:tr>
      <w:tr w:rsidR="00D24024" w:rsidRPr="009D1F4C" w14:paraId="6A883D87" w14:textId="77777777" w:rsidTr="00D24024">
        <w:tc>
          <w:tcPr>
            <w:tcW w:w="1016" w:type="pct"/>
            <w:vMerge w:val="restart"/>
            <w:shd w:val="clear" w:color="auto" w:fill="auto"/>
            <w:vAlign w:val="center"/>
          </w:tcPr>
          <w:p w14:paraId="19F9E0EE"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bCs/>
                <w:sz w:val="24"/>
                <w:szCs w:val="24"/>
                <w:lang w:eastAsia="ru-RU" w:bidi="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653" w:type="pct"/>
            <w:vMerge w:val="restart"/>
            <w:shd w:val="clear" w:color="auto" w:fill="auto"/>
            <w:vAlign w:val="center"/>
          </w:tcPr>
          <w:p w14:paraId="2236DA1D" w14:textId="77777777" w:rsidR="00D24024" w:rsidRPr="009D1F4C" w:rsidRDefault="00D24024" w:rsidP="00D24024">
            <w:pPr>
              <w:widowControl w:val="0"/>
              <w:spacing w:after="0" w:line="240" w:lineRule="auto"/>
              <w:ind w:left="120"/>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Главный распорядитель бюджетных средств</w:t>
            </w:r>
          </w:p>
        </w:tc>
        <w:tc>
          <w:tcPr>
            <w:tcW w:w="760" w:type="pct"/>
            <w:shd w:val="clear" w:color="auto" w:fill="auto"/>
            <w:vAlign w:val="center"/>
          </w:tcPr>
          <w:p w14:paraId="2D5A413C" w14:textId="77777777" w:rsidR="00D24024" w:rsidRPr="009D1F4C" w:rsidRDefault="00D24024" w:rsidP="00D24024">
            <w:pPr>
              <w:widowControl w:val="0"/>
              <w:spacing w:after="0" w:line="240" w:lineRule="auto"/>
              <w:rPr>
                <w:rFonts w:ascii="Times New Roman" w:eastAsia="Times New Roman" w:hAnsi="Times New Roman" w:cs="Times New Roman"/>
                <w:sz w:val="24"/>
                <w:szCs w:val="24"/>
                <w:lang w:eastAsia="ru-RU"/>
              </w:rPr>
            </w:pPr>
          </w:p>
        </w:tc>
        <w:tc>
          <w:tcPr>
            <w:tcW w:w="2571" w:type="pct"/>
            <w:gridSpan w:val="6"/>
            <w:shd w:val="clear" w:color="auto" w:fill="auto"/>
            <w:vAlign w:val="center"/>
          </w:tcPr>
          <w:p w14:paraId="7A856533" w14:textId="77777777" w:rsidR="00D24024" w:rsidRPr="009D1F4C" w:rsidRDefault="00D24024" w:rsidP="00D24024">
            <w:pPr>
              <w:widowControl w:val="0"/>
              <w:spacing w:after="0" w:line="240" w:lineRule="auto"/>
              <w:rPr>
                <w:rFonts w:ascii="Times New Roman" w:eastAsia="Times New Roman" w:hAnsi="Times New Roman" w:cs="Times New Roman"/>
                <w:bCs/>
                <w:sz w:val="24"/>
                <w:szCs w:val="24"/>
                <w:lang w:eastAsia="ru-RU" w:bidi="ru-RU"/>
              </w:rPr>
            </w:pPr>
            <w:r w:rsidRPr="009D1F4C">
              <w:rPr>
                <w:rFonts w:ascii="Times New Roman" w:eastAsia="Times New Roman" w:hAnsi="Times New Roman" w:cs="Times New Roman"/>
                <w:bCs/>
                <w:sz w:val="24"/>
                <w:szCs w:val="24"/>
                <w:lang w:eastAsia="ru-RU" w:bidi="ru-RU"/>
              </w:rPr>
              <w:t>Расходы (тыс. рублей)</w:t>
            </w:r>
          </w:p>
        </w:tc>
      </w:tr>
      <w:tr w:rsidR="00D24024" w:rsidRPr="009D1F4C" w14:paraId="34020B02" w14:textId="77777777" w:rsidTr="00D24024">
        <w:tc>
          <w:tcPr>
            <w:tcW w:w="1016" w:type="pct"/>
            <w:vMerge/>
            <w:shd w:val="clear" w:color="auto" w:fill="auto"/>
            <w:vAlign w:val="center"/>
          </w:tcPr>
          <w:p w14:paraId="07AD4262"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653" w:type="pct"/>
            <w:vMerge/>
            <w:shd w:val="clear" w:color="auto" w:fill="auto"/>
            <w:vAlign w:val="center"/>
          </w:tcPr>
          <w:p w14:paraId="1CD85104"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760" w:type="pct"/>
            <w:shd w:val="clear" w:color="auto" w:fill="auto"/>
            <w:vAlign w:val="center"/>
          </w:tcPr>
          <w:p w14:paraId="31A8CEC3" w14:textId="77777777" w:rsidR="00D24024" w:rsidRPr="009D1F4C" w:rsidRDefault="00D24024" w:rsidP="00D24024">
            <w:pPr>
              <w:widowControl w:val="0"/>
              <w:spacing w:after="0" w:line="240" w:lineRule="auto"/>
              <w:ind w:left="120"/>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bCs/>
                <w:sz w:val="24"/>
                <w:szCs w:val="24"/>
                <w:lang w:eastAsia="ru-RU" w:bidi="ru-RU"/>
              </w:rPr>
              <w:t>Источник финансирования</w:t>
            </w:r>
          </w:p>
        </w:tc>
        <w:tc>
          <w:tcPr>
            <w:tcW w:w="447" w:type="pct"/>
            <w:shd w:val="clear" w:color="auto" w:fill="auto"/>
            <w:vAlign w:val="center"/>
          </w:tcPr>
          <w:p w14:paraId="3410CD2E"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bCs/>
                <w:sz w:val="24"/>
                <w:szCs w:val="24"/>
                <w:lang w:eastAsia="ru-RU" w:bidi="ru-RU"/>
              </w:rPr>
              <w:t>Всего</w:t>
            </w:r>
          </w:p>
        </w:tc>
        <w:tc>
          <w:tcPr>
            <w:tcW w:w="420" w:type="pct"/>
            <w:shd w:val="clear" w:color="auto" w:fill="auto"/>
          </w:tcPr>
          <w:p w14:paraId="039C3C59" w14:textId="77777777" w:rsidR="00D24024" w:rsidRPr="009D1F4C" w:rsidRDefault="00D24024"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 xml:space="preserve">2017 </w:t>
            </w:r>
          </w:p>
          <w:p w14:paraId="1BC3E59F" w14:textId="77777777" w:rsidR="00D24024" w:rsidRPr="009D1F4C" w:rsidRDefault="00D24024"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Год</w:t>
            </w:r>
          </w:p>
        </w:tc>
        <w:tc>
          <w:tcPr>
            <w:tcW w:w="425" w:type="pct"/>
            <w:shd w:val="clear" w:color="auto" w:fill="auto"/>
          </w:tcPr>
          <w:p w14:paraId="454CBC95" w14:textId="77777777" w:rsidR="00D24024" w:rsidRPr="009D1F4C" w:rsidRDefault="00D24024"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2018</w:t>
            </w:r>
          </w:p>
          <w:p w14:paraId="2BEB8655" w14:textId="77777777" w:rsidR="00D24024" w:rsidRPr="009D1F4C" w:rsidRDefault="00D24024"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Год</w:t>
            </w:r>
          </w:p>
        </w:tc>
        <w:tc>
          <w:tcPr>
            <w:tcW w:w="425" w:type="pct"/>
            <w:shd w:val="clear" w:color="auto" w:fill="auto"/>
          </w:tcPr>
          <w:p w14:paraId="058D3B6E" w14:textId="77777777" w:rsidR="00D24024" w:rsidRPr="009D1F4C" w:rsidRDefault="00D24024"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2019</w:t>
            </w:r>
          </w:p>
          <w:p w14:paraId="162DA88E" w14:textId="77777777" w:rsidR="00D24024" w:rsidRPr="009D1F4C" w:rsidRDefault="00D24024"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год</w:t>
            </w:r>
          </w:p>
        </w:tc>
        <w:tc>
          <w:tcPr>
            <w:tcW w:w="429" w:type="pct"/>
            <w:shd w:val="clear" w:color="auto" w:fill="auto"/>
          </w:tcPr>
          <w:p w14:paraId="70A80EE6" w14:textId="77777777" w:rsidR="00D24024" w:rsidRPr="009D1F4C" w:rsidRDefault="00D24024"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2020</w:t>
            </w:r>
          </w:p>
          <w:p w14:paraId="7A507A0C" w14:textId="77777777" w:rsidR="00D24024" w:rsidRPr="009D1F4C" w:rsidRDefault="00D24024"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год</w:t>
            </w:r>
          </w:p>
        </w:tc>
        <w:tc>
          <w:tcPr>
            <w:tcW w:w="425" w:type="pct"/>
          </w:tcPr>
          <w:p w14:paraId="7C671F28" w14:textId="77777777" w:rsidR="00D24024" w:rsidRPr="009D1F4C" w:rsidRDefault="00D24024"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2021</w:t>
            </w:r>
          </w:p>
          <w:p w14:paraId="1B234B07" w14:textId="77777777" w:rsidR="00D24024" w:rsidRPr="009D1F4C" w:rsidRDefault="00D24024"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Год</w:t>
            </w:r>
          </w:p>
        </w:tc>
      </w:tr>
      <w:tr w:rsidR="00D24024" w:rsidRPr="009D1F4C" w14:paraId="149923BE" w14:textId="77777777" w:rsidTr="00D24024">
        <w:tc>
          <w:tcPr>
            <w:tcW w:w="1016" w:type="pct"/>
            <w:shd w:val="clear" w:color="auto" w:fill="auto"/>
            <w:vAlign w:val="center"/>
          </w:tcPr>
          <w:p w14:paraId="4D6D1FCC"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653" w:type="pct"/>
            <w:shd w:val="clear" w:color="auto" w:fill="auto"/>
            <w:vAlign w:val="center"/>
          </w:tcPr>
          <w:p w14:paraId="6E69A74E"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760" w:type="pct"/>
            <w:shd w:val="clear" w:color="auto" w:fill="auto"/>
            <w:vAlign w:val="center"/>
          </w:tcPr>
          <w:p w14:paraId="66443F23"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 xml:space="preserve">Всего, в том числе </w:t>
            </w:r>
          </w:p>
        </w:tc>
        <w:tc>
          <w:tcPr>
            <w:tcW w:w="447" w:type="pct"/>
            <w:shd w:val="clear" w:color="auto" w:fill="auto"/>
            <w:vAlign w:val="bottom"/>
          </w:tcPr>
          <w:p w14:paraId="63371FD1"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3687</w:t>
            </w:r>
          </w:p>
        </w:tc>
        <w:tc>
          <w:tcPr>
            <w:tcW w:w="420" w:type="pct"/>
            <w:shd w:val="clear" w:color="auto" w:fill="auto"/>
            <w:vAlign w:val="bottom"/>
          </w:tcPr>
          <w:p w14:paraId="54CC89AA"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670</w:t>
            </w:r>
          </w:p>
        </w:tc>
        <w:tc>
          <w:tcPr>
            <w:tcW w:w="425" w:type="pct"/>
            <w:shd w:val="clear" w:color="auto" w:fill="auto"/>
            <w:vAlign w:val="bottom"/>
          </w:tcPr>
          <w:p w14:paraId="45CA1872"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947</w:t>
            </w:r>
          </w:p>
        </w:tc>
        <w:tc>
          <w:tcPr>
            <w:tcW w:w="425" w:type="pct"/>
            <w:shd w:val="clear" w:color="auto" w:fill="auto"/>
            <w:vAlign w:val="bottom"/>
          </w:tcPr>
          <w:p w14:paraId="7518B782"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670</w:t>
            </w:r>
          </w:p>
        </w:tc>
        <w:tc>
          <w:tcPr>
            <w:tcW w:w="429" w:type="pct"/>
            <w:shd w:val="clear" w:color="auto" w:fill="auto"/>
            <w:vAlign w:val="bottom"/>
          </w:tcPr>
          <w:p w14:paraId="5044FE39"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700</w:t>
            </w:r>
          </w:p>
        </w:tc>
        <w:tc>
          <w:tcPr>
            <w:tcW w:w="425" w:type="pct"/>
            <w:vAlign w:val="bottom"/>
          </w:tcPr>
          <w:p w14:paraId="01D99E43"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700</w:t>
            </w:r>
          </w:p>
        </w:tc>
      </w:tr>
      <w:tr w:rsidR="00D24024" w:rsidRPr="009D1F4C" w14:paraId="613469FF" w14:textId="77777777" w:rsidTr="00D24024">
        <w:tc>
          <w:tcPr>
            <w:tcW w:w="1016" w:type="pct"/>
            <w:shd w:val="clear" w:color="auto" w:fill="auto"/>
            <w:vAlign w:val="center"/>
          </w:tcPr>
          <w:p w14:paraId="51FCFABB"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653" w:type="pct"/>
            <w:shd w:val="clear" w:color="auto" w:fill="auto"/>
            <w:vAlign w:val="center"/>
          </w:tcPr>
          <w:p w14:paraId="712BA615"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Администрация городского округа Котельники.</w:t>
            </w:r>
          </w:p>
        </w:tc>
        <w:tc>
          <w:tcPr>
            <w:tcW w:w="760" w:type="pct"/>
            <w:shd w:val="clear" w:color="auto" w:fill="auto"/>
            <w:vAlign w:val="center"/>
          </w:tcPr>
          <w:p w14:paraId="328F5EC7"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 xml:space="preserve">Средства бюджетов городского округа Котельники  </w:t>
            </w:r>
          </w:p>
        </w:tc>
        <w:tc>
          <w:tcPr>
            <w:tcW w:w="447" w:type="pct"/>
            <w:shd w:val="clear" w:color="auto" w:fill="auto"/>
            <w:vAlign w:val="bottom"/>
          </w:tcPr>
          <w:p w14:paraId="4133C88B"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3687</w:t>
            </w:r>
          </w:p>
        </w:tc>
        <w:tc>
          <w:tcPr>
            <w:tcW w:w="420" w:type="pct"/>
            <w:shd w:val="clear" w:color="auto" w:fill="auto"/>
            <w:vAlign w:val="bottom"/>
          </w:tcPr>
          <w:p w14:paraId="7AA14493"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670</w:t>
            </w:r>
          </w:p>
        </w:tc>
        <w:tc>
          <w:tcPr>
            <w:tcW w:w="425" w:type="pct"/>
            <w:shd w:val="clear" w:color="auto" w:fill="auto"/>
            <w:vAlign w:val="bottom"/>
          </w:tcPr>
          <w:p w14:paraId="17D0B191"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947</w:t>
            </w:r>
          </w:p>
        </w:tc>
        <w:tc>
          <w:tcPr>
            <w:tcW w:w="425" w:type="pct"/>
            <w:shd w:val="clear" w:color="auto" w:fill="auto"/>
            <w:vAlign w:val="bottom"/>
          </w:tcPr>
          <w:p w14:paraId="3C38CC63"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670</w:t>
            </w:r>
          </w:p>
        </w:tc>
        <w:tc>
          <w:tcPr>
            <w:tcW w:w="429" w:type="pct"/>
            <w:shd w:val="clear" w:color="auto" w:fill="auto"/>
            <w:vAlign w:val="bottom"/>
          </w:tcPr>
          <w:p w14:paraId="6A05BB18"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700</w:t>
            </w:r>
          </w:p>
        </w:tc>
        <w:tc>
          <w:tcPr>
            <w:tcW w:w="425" w:type="pct"/>
            <w:vAlign w:val="bottom"/>
          </w:tcPr>
          <w:p w14:paraId="78E76C58"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700</w:t>
            </w:r>
          </w:p>
        </w:tc>
      </w:tr>
      <w:tr w:rsidR="00D24024" w:rsidRPr="009D1F4C" w14:paraId="7DECB0CF" w14:textId="77777777" w:rsidTr="00D24024">
        <w:tc>
          <w:tcPr>
            <w:tcW w:w="1016" w:type="pct"/>
            <w:shd w:val="clear" w:color="auto" w:fill="auto"/>
            <w:vAlign w:val="center"/>
          </w:tcPr>
          <w:p w14:paraId="32D3498F"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653" w:type="pct"/>
            <w:shd w:val="clear" w:color="auto" w:fill="auto"/>
            <w:vAlign w:val="center"/>
          </w:tcPr>
          <w:p w14:paraId="6EB9B855"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Министерство транспорта и дорожной инфраструктуры</w:t>
            </w:r>
          </w:p>
        </w:tc>
        <w:tc>
          <w:tcPr>
            <w:tcW w:w="760" w:type="pct"/>
            <w:shd w:val="clear" w:color="auto" w:fill="auto"/>
            <w:vAlign w:val="center"/>
          </w:tcPr>
          <w:p w14:paraId="65E1765C"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Средства бюджета Московской области</w:t>
            </w:r>
          </w:p>
        </w:tc>
        <w:tc>
          <w:tcPr>
            <w:tcW w:w="447" w:type="pct"/>
            <w:shd w:val="clear" w:color="auto" w:fill="auto"/>
          </w:tcPr>
          <w:p w14:paraId="15868D67"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420" w:type="pct"/>
            <w:shd w:val="clear" w:color="auto" w:fill="auto"/>
          </w:tcPr>
          <w:p w14:paraId="65EB640F"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425" w:type="pct"/>
            <w:shd w:val="clear" w:color="auto" w:fill="auto"/>
          </w:tcPr>
          <w:p w14:paraId="126A83C5"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425" w:type="pct"/>
            <w:shd w:val="clear" w:color="auto" w:fill="auto"/>
          </w:tcPr>
          <w:p w14:paraId="1B4DDAC2"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429" w:type="pct"/>
            <w:shd w:val="clear" w:color="auto" w:fill="auto"/>
          </w:tcPr>
          <w:p w14:paraId="14CE152D"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425" w:type="pct"/>
          </w:tcPr>
          <w:p w14:paraId="410F2AE0"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r>
      <w:tr w:rsidR="00D24024" w:rsidRPr="009D1F4C" w14:paraId="2894C491" w14:textId="77777777" w:rsidTr="00D24024">
        <w:tc>
          <w:tcPr>
            <w:tcW w:w="1016" w:type="pct"/>
            <w:shd w:val="clear" w:color="auto" w:fill="auto"/>
            <w:vAlign w:val="center"/>
          </w:tcPr>
          <w:p w14:paraId="7C47E271"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653" w:type="pct"/>
            <w:shd w:val="clear" w:color="auto" w:fill="auto"/>
            <w:vAlign w:val="center"/>
          </w:tcPr>
          <w:p w14:paraId="6CC702F5"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760" w:type="pct"/>
            <w:shd w:val="clear" w:color="auto" w:fill="auto"/>
            <w:vAlign w:val="center"/>
          </w:tcPr>
          <w:p w14:paraId="29C95F3A"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Средства федерального бюджета</w:t>
            </w:r>
          </w:p>
        </w:tc>
        <w:tc>
          <w:tcPr>
            <w:tcW w:w="447" w:type="pct"/>
            <w:shd w:val="clear" w:color="auto" w:fill="auto"/>
          </w:tcPr>
          <w:p w14:paraId="2D56EF0A"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420" w:type="pct"/>
            <w:shd w:val="clear" w:color="auto" w:fill="auto"/>
          </w:tcPr>
          <w:p w14:paraId="7B1D2A98"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425" w:type="pct"/>
            <w:shd w:val="clear" w:color="auto" w:fill="auto"/>
          </w:tcPr>
          <w:p w14:paraId="28F812DD"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425" w:type="pct"/>
            <w:shd w:val="clear" w:color="auto" w:fill="auto"/>
          </w:tcPr>
          <w:p w14:paraId="4FF875AF"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429" w:type="pct"/>
            <w:shd w:val="clear" w:color="auto" w:fill="auto"/>
          </w:tcPr>
          <w:p w14:paraId="09C7ACC5"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425" w:type="pct"/>
          </w:tcPr>
          <w:p w14:paraId="4C3BAE26"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r>
      <w:tr w:rsidR="00D24024" w:rsidRPr="009D1F4C" w14:paraId="1B40E5D4" w14:textId="77777777" w:rsidTr="00D24024">
        <w:tc>
          <w:tcPr>
            <w:tcW w:w="1016" w:type="pct"/>
            <w:shd w:val="clear" w:color="auto" w:fill="auto"/>
            <w:vAlign w:val="center"/>
          </w:tcPr>
          <w:p w14:paraId="6E45C391"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653" w:type="pct"/>
            <w:shd w:val="clear" w:color="auto" w:fill="auto"/>
            <w:vAlign w:val="center"/>
          </w:tcPr>
          <w:p w14:paraId="056C8A2A"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760" w:type="pct"/>
            <w:shd w:val="clear" w:color="auto" w:fill="auto"/>
            <w:vAlign w:val="center"/>
          </w:tcPr>
          <w:p w14:paraId="2FFD23BB"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 xml:space="preserve">Внебюджетные </w:t>
            </w:r>
            <w:r w:rsidRPr="009D1F4C">
              <w:rPr>
                <w:rFonts w:ascii="Times New Roman" w:eastAsia="Times New Roman" w:hAnsi="Times New Roman" w:cs="Times New Roman"/>
                <w:sz w:val="24"/>
                <w:szCs w:val="24"/>
                <w:lang w:eastAsia="ru-RU"/>
              </w:rPr>
              <w:lastRenderedPageBreak/>
              <w:t>источники</w:t>
            </w:r>
          </w:p>
        </w:tc>
        <w:tc>
          <w:tcPr>
            <w:tcW w:w="447" w:type="pct"/>
            <w:shd w:val="clear" w:color="auto" w:fill="auto"/>
          </w:tcPr>
          <w:p w14:paraId="1D5098CC"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lastRenderedPageBreak/>
              <w:t>0</w:t>
            </w:r>
          </w:p>
        </w:tc>
        <w:tc>
          <w:tcPr>
            <w:tcW w:w="420" w:type="pct"/>
            <w:shd w:val="clear" w:color="auto" w:fill="auto"/>
          </w:tcPr>
          <w:p w14:paraId="3802981C"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425" w:type="pct"/>
            <w:shd w:val="clear" w:color="auto" w:fill="auto"/>
          </w:tcPr>
          <w:p w14:paraId="56924762"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425" w:type="pct"/>
            <w:shd w:val="clear" w:color="auto" w:fill="auto"/>
          </w:tcPr>
          <w:p w14:paraId="44C952F1"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429" w:type="pct"/>
            <w:shd w:val="clear" w:color="auto" w:fill="auto"/>
          </w:tcPr>
          <w:p w14:paraId="7A7FC74E"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c>
          <w:tcPr>
            <w:tcW w:w="425" w:type="pct"/>
          </w:tcPr>
          <w:p w14:paraId="130E00C9"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0</w:t>
            </w:r>
          </w:p>
        </w:tc>
      </w:tr>
    </w:tbl>
    <w:p w14:paraId="23BDC272" w14:textId="77777777" w:rsidR="00D24024" w:rsidRPr="009D1F4C" w:rsidRDefault="00D24024" w:rsidP="00D24024">
      <w:pPr>
        <w:widowControl w:val="0"/>
        <w:spacing w:after="0" w:line="240" w:lineRule="auto"/>
        <w:ind w:firstLine="709"/>
        <w:jc w:val="center"/>
        <w:rPr>
          <w:rFonts w:ascii="Times New Roman" w:hAnsi="Times New Roman" w:cs="Times New Roman"/>
          <w:b/>
          <w:bCs/>
          <w:sz w:val="24"/>
          <w:szCs w:val="24"/>
        </w:rPr>
      </w:pPr>
      <w:r w:rsidRPr="009D1F4C">
        <w:rPr>
          <w:rFonts w:ascii="Times New Roman" w:eastAsia="Times New Roman" w:hAnsi="Times New Roman" w:cs="Times New Roman"/>
          <w:b/>
          <w:sz w:val="24"/>
          <w:szCs w:val="24"/>
          <w:lang w:eastAsia="ru-RU"/>
        </w:rPr>
        <w:t>3. Перечень мероприятий подпрограммы «</w:t>
      </w:r>
      <w:r w:rsidRPr="009D1F4C">
        <w:rPr>
          <w:rFonts w:ascii="Times New Roman" w:hAnsi="Times New Roman" w:cs="Times New Roman"/>
          <w:b/>
          <w:bCs/>
          <w:sz w:val="24"/>
          <w:szCs w:val="24"/>
        </w:rPr>
        <w:t>Пассажирский транспорт общего пользования»  на 2017-2021 годы</w:t>
      </w:r>
    </w:p>
    <w:p w14:paraId="41D94D61" w14:textId="77777777" w:rsidR="00D24024" w:rsidRPr="009D1F4C" w:rsidRDefault="00D24024" w:rsidP="00D24024">
      <w:pPr>
        <w:widowControl w:val="0"/>
        <w:spacing w:after="0" w:line="240" w:lineRule="auto"/>
        <w:ind w:firstLine="709"/>
        <w:jc w:val="both"/>
        <w:rPr>
          <w:rFonts w:ascii="Times New Roman" w:eastAsia="Times New Roman" w:hAnsi="Times New Roman" w:cs="Times New Roman"/>
          <w:sz w:val="24"/>
          <w:szCs w:val="24"/>
          <w:lang w:eastAsia="ru-RU"/>
        </w:rPr>
      </w:pPr>
    </w:p>
    <w:tbl>
      <w:tblPr>
        <w:tblW w:w="5202" w:type="pct"/>
        <w:tblLayout w:type="fixed"/>
        <w:tblLook w:val="00A0" w:firstRow="1" w:lastRow="0" w:firstColumn="1" w:lastColumn="0" w:noHBand="0" w:noVBand="0"/>
      </w:tblPr>
      <w:tblGrid>
        <w:gridCol w:w="667"/>
        <w:gridCol w:w="2347"/>
        <w:gridCol w:w="720"/>
        <w:gridCol w:w="2307"/>
        <w:gridCol w:w="1871"/>
        <w:gridCol w:w="865"/>
        <w:gridCol w:w="726"/>
        <w:gridCol w:w="769"/>
        <w:gridCol w:w="809"/>
        <w:gridCol w:w="720"/>
        <w:gridCol w:w="723"/>
        <w:gridCol w:w="1151"/>
        <w:gridCol w:w="1708"/>
      </w:tblGrid>
      <w:tr w:rsidR="00D45FAD" w:rsidRPr="00D45FAD" w14:paraId="0519161F" w14:textId="77777777" w:rsidTr="00D45FAD">
        <w:trPr>
          <w:trHeight w:val="743"/>
        </w:trPr>
        <w:tc>
          <w:tcPr>
            <w:tcW w:w="217" w:type="pct"/>
            <w:vMerge w:val="restart"/>
            <w:tcBorders>
              <w:top w:val="single" w:sz="8" w:space="0" w:color="auto"/>
              <w:left w:val="single" w:sz="8" w:space="0" w:color="auto"/>
              <w:bottom w:val="single" w:sz="8" w:space="0" w:color="000000"/>
              <w:right w:val="single" w:sz="8" w:space="0" w:color="auto"/>
            </w:tcBorders>
            <w:vAlign w:val="center"/>
            <w:hideMark/>
          </w:tcPr>
          <w:p w14:paraId="487A6465"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 п/п</w:t>
            </w:r>
          </w:p>
        </w:tc>
        <w:tc>
          <w:tcPr>
            <w:tcW w:w="763" w:type="pct"/>
            <w:vMerge w:val="restart"/>
            <w:tcBorders>
              <w:top w:val="single" w:sz="8" w:space="0" w:color="auto"/>
              <w:left w:val="single" w:sz="8" w:space="0" w:color="auto"/>
              <w:bottom w:val="single" w:sz="8" w:space="0" w:color="000000"/>
              <w:right w:val="single" w:sz="8" w:space="0" w:color="auto"/>
            </w:tcBorders>
            <w:hideMark/>
          </w:tcPr>
          <w:p w14:paraId="1A6A4E96"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Мероприятия по реализации подпрограммы</w:t>
            </w:r>
          </w:p>
        </w:tc>
        <w:tc>
          <w:tcPr>
            <w:tcW w:w="234" w:type="pct"/>
            <w:vMerge w:val="restart"/>
            <w:tcBorders>
              <w:top w:val="single" w:sz="8" w:space="0" w:color="auto"/>
              <w:left w:val="single" w:sz="8" w:space="0" w:color="auto"/>
              <w:bottom w:val="single" w:sz="8" w:space="0" w:color="000000"/>
              <w:right w:val="single" w:sz="8" w:space="0" w:color="auto"/>
            </w:tcBorders>
            <w:hideMark/>
          </w:tcPr>
          <w:p w14:paraId="7B558670"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Срок исполнения мероприятия</w:t>
            </w:r>
          </w:p>
        </w:tc>
        <w:tc>
          <w:tcPr>
            <w:tcW w:w="750" w:type="pct"/>
            <w:vMerge w:val="restart"/>
            <w:tcBorders>
              <w:top w:val="single" w:sz="8" w:space="0" w:color="auto"/>
              <w:left w:val="single" w:sz="8" w:space="0" w:color="auto"/>
              <w:bottom w:val="single" w:sz="8" w:space="0" w:color="000000"/>
              <w:right w:val="single" w:sz="8" w:space="0" w:color="auto"/>
            </w:tcBorders>
            <w:hideMark/>
          </w:tcPr>
          <w:p w14:paraId="1B136E80"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Источники финансирования</w:t>
            </w:r>
          </w:p>
        </w:tc>
        <w:tc>
          <w:tcPr>
            <w:tcW w:w="608" w:type="pct"/>
            <w:vMerge w:val="restart"/>
            <w:tcBorders>
              <w:top w:val="single" w:sz="8" w:space="0" w:color="auto"/>
              <w:left w:val="single" w:sz="8" w:space="0" w:color="auto"/>
              <w:bottom w:val="single" w:sz="8" w:space="0" w:color="000000"/>
              <w:right w:val="single" w:sz="8" w:space="0" w:color="auto"/>
            </w:tcBorders>
            <w:hideMark/>
          </w:tcPr>
          <w:p w14:paraId="5382E90F"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eastAsia="Times New Roman" w:hAnsi="Times New Roman" w:cs="Times New Roman"/>
                <w:bCs/>
                <w:sz w:val="24"/>
                <w:szCs w:val="24"/>
                <w:lang w:eastAsia="ru-RU" w:bidi="ru-RU"/>
              </w:rPr>
              <w:t>Объём финансирования мероприятия в году, предшествующему году начала реализации муниципальной программы (тыс. руб.)</w:t>
            </w:r>
          </w:p>
        </w:tc>
        <w:tc>
          <w:tcPr>
            <w:tcW w:w="281" w:type="pct"/>
            <w:vMerge w:val="restart"/>
            <w:tcBorders>
              <w:top w:val="single" w:sz="8" w:space="0" w:color="auto"/>
              <w:left w:val="single" w:sz="8" w:space="0" w:color="auto"/>
              <w:bottom w:val="single" w:sz="8" w:space="0" w:color="000000"/>
              <w:right w:val="single" w:sz="8" w:space="0" w:color="auto"/>
            </w:tcBorders>
            <w:hideMark/>
          </w:tcPr>
          <w:p w14:paraId="6033C601"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Всего, (тыс. руб.)</w:t>
            </w:r>
          </w:p>
        </w:tc>
        <w:tc>
          <w:tcPr>
            <w:tcW w:w="1218" w:type="pct"/>
            <w:gridSpan w:val="5"/>
            <w:tcBorders>
              <w:top w:val="single" w:sz="8" w:space="0" w:color="auto"/>
              <w:left w:val="single" w:sz="8" w:space="0" w:color="auto"/>
              <w:bottom w:val="single" w:sz="8" w:space="0" w:color="000000"/>
              <w:right w:val="single" w:sz="8" w:space="0" w:color="000000"/>
            </w:tcBorders>
            <w:hideMark/>
          </w:tcPr>
          <w:p w14:paraId="3D40013C"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Объем финансирования по годам, (тыс. руб.)</w:t>
            </w:r>
          </w:p>
        </w:tc>
        <w:tc>
          <w:tcPr>
            <w:tcW w:w="374" w:type="pct"/>
            <w:vMerge w:val="restart"/>
            <w:tcBorders>
              <w:top w:val="single" w:sz="8" w:space="0" w:color="auto"/>
              <w:left w:val="nil"/>
              <w:bottom w:val="single" w:sz="8" w:space="0" w:color="000000"/>
              <w:right w:val="single" w:sz="8" w:space="0" w:color="auto"/>
            </w:tcBorders>
            <w:hideMark/>
          </w:tcPr>
          <w:p w14:paraId="5B7C31B6"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Ответственный за выполнение мероприятия подпрограммы</w:t>
            </w:r>
          </w:p>
        </w:tc>
        <w:tc>
          <w:tcPr>
            <w:tcW w:w="555" w:type="pct"/>
            <w:vMerge w:val="restart"/>
            <w:tcBorders>
              <w:top w:val="single" w:sz="8" w:space="0" w:color="auto"/>
              <w:left w:val="nil"/>
              <w:bottom w:val="single" w:sz="8" w:space="0" w:color="000000"/>
              <w:right w:val="single" w:sz="8" w:space="0" w:color="auto"/>
            </w:tcBorders>
            <w:hideMark/>
          </w:tcPr>
          <w:p w14:paraId="468C07EE"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Результаты выполнения мероприятий подпрограммы</w:t>
            </w:r>
          </w:p>
        </w:tc>
      </w:tr>
      <w:tr w:rsidR="00D45FAD" w:rsidRPr="00D45FAD" w14:paraId="2E2F21D2" w14:textId="77777777" w:rsidTr="00D45FAD">
        <w:trPr>
          <w:trHeight w:val="446"/>
        </w:trPr>
        <w:tc>
          <w:tcPr>
            <w:tcW w:w="217" w:type="pct"/>
            <w:vMerge/>
            <w:tcBorders>
              <w:top w:val="single" w:sz="8" w:space="0" w:color="auto"/>
              <w:left w:val="single" w:sz="8" w:space="0" w:color="auto"/>
              <w:bottom w:val="single" w:sz="8" w:space="0" w:color="000000"/>
              <w:right w:val="single" w:sz="8" w:space="0" w:color="auto"/>
            </w:tcBorders>
            <w:vAlign w:val="center"/>
            <w:hideMark/>
          </w:tcPr>
          <w:p w14:paraId="2E7262E1"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single" w:sz="8" w:space="0" w:color="auto"/>
              <w:left w:val="single" w:sz="8" w:space="0" w:color="auto"/>
              <w:bottom w:val="single" w:sz="8" w:space="0" w:color="000000"/>
              <w:right w:val="single" w:sz="8" w:space="0" w:color="auto"/>
            </w:tcBorders>
            <w:vAlign w:val="center"/>
            <w:hideMark/>
          </w:tcPr>
          <w:p w14:paraId="75480D61" w14:textId="77777777" w:rsidR="00D24024" w:rsidRPr="00D45FAD" w:rsidRDefault="00D24024" w:rsidP="00D24024">
            <w:pPr>
              <w:spacing w:after="0"/>
              <w:rPr>
                <w:rFonts w:ascii="Times New Roman" w:hAnsi="Times New Roman" w:cs="Times New Roman"/>
                <w:sz w:val="24"/>
                <w:szCs w:val="24"/>
              </w:rPr>
            </w:pPr>
          </w:p>
        </w:tc>
        <w:tc>
          <w:tcPr>
            <w:tcW w:w="234" w:type="pct"/>
            <w:vMerge/>
            <w:tcBorders>
              <w:top w:val="single" w:sz="8" w:space="0" w:color="auto"/>
              <w:left w:val="single" w:sz="8" w:space="0" w:color="auto"/>
              <w:bottom w:val="single" w:sz="8" w:space="0" w:color="000000"/>
              <w:right w:val="single" w:sz="8" w:space="0" w:color="auto"/>
            </w:tcBorders>
            <w:vAlign w:val="center"/>
            <w:hideMark/>
          </w:tcPr>
          <w:p w14:paraId="6836328E" w14:textId="77777777" w:rsidR="00D24024" w:rsidRPr="00D45FAD" w:rsidRDefault="00D24024" w:rsidP="00D24024">
            <w:pPr>
              <w:spacing w:after="0"/>
              <w:rPr>
                <w:rFonts w:ascii="Times New Roman" w:hAnsi="Times New Roman" w:cs="Times New Roman"/>
                <w:sz w:val="24"/>
                <w:szCs w:val="24"/>
              </w:rPr>
            </w:pPr>
          </w:p>
        </w:tc>
        <w:tc>
          <w:tcPr>
            <w:tcW w:w="750" w:type="pct"/>
            <w:vMerge/>
            <w:tcBorders>
              <w:top w:val="single" w:sz="8" w:space="0" w:color="auto"/>
              <w:left w:val="single" w:sz="8" w:space="0" w:color="auto"/>
              <w:bottom w:val="single" w:sz="8" w:space="0" w:color="000000"/>
              <w:right w:val="single" w:sz="8" w:space="0" w:color="auto"/>
            </w:tcBorders>
            <w:vAlign w:val="center"/>
            <w:hideMark/>
          </w:tcPr>
          <w:p w14:paraId="023E5638" w14:textId="77777777" w:rsidR="00D24024" w:rsidRPr="00D45FAD" w:rsidRDefault="00D24024" w:rsidP="00D24024">
            <w:pPr>
              <w:spacing w:after="0"/>
              <w:rPr>
                <w:rFonts w:ascii="Times New Roman" w:hAnsi="Times New Roman" w:cs="Times New Roman"/>
                <w:sz w:val="24"/>
                <w:szCs w:val="24"/>
              </w:rPr>
            </w:pPr>
          </w:p>
        </w:tc>
        <w:tc>
          <w:tcPr>
            <w:tcW w:w="608" w:type="pct"/>
            <w:vMerge/>
            <w:tcBorders>
              <w:top w:val="single" w:sz="8" w:space="0" w:color="auto"/>
              <w:left w:val="single" w:sz="8" w:space="0" w:color="auto"/>
              <w:bottom w:val="single" w:sz="8" w:space="0" w:color="000000"/>
              <w:right w:val="single" w:sz="8" w:space="0" w:color="auto"/>
            </w:tcBorders>
            <w:vAlign w:val="center"/>
            <w:hideMark/>
          </w:tcPr>
          <w:p w14:paraId="2C7E53A6" w14:textId="77777777" w:rsidR="00D24024" w:rsidRPr="00D45FAD" w:rsidRDefault="00D24024" w:rsidP="00D24024">
            <w:pPr>
              <w:spacing w:after="0"/>
              <w:rPr>
                <w:rFonts w:ascii="Times New Roman" w:hAnsi="Times New Roman" w:cs="Times New Roman"/>
                <w:sz w:val="24"/>
                <w:szCs w:val="24"/>
              </w:rPr>
            </w:pPr>
          </w:p>
        </w:tc>
        <w:tc>
          <w:tcPr>
            <w:tcW w:w="281" w:type="pct"/>
            <w:vMerge/>
            <w:tcBorders>
              <w:top w:val="single" w:sz="8" w:space="0" w:color="auto"/>
              <w:left w:val="single" w:sz="8" w:space="0" w:color="auto"/>
              <w:bottom w:val="single" w:sz="8" w:space="0" w:color="000000"/>
              <w:right w:val="single" w:sz="8" w:space="0" w:color="auto"/>
            </w:tcBorders>
            <w:vAlign w:val="center"/>
            <w:hideMark/>
          </w:tcPr>
          <w:p w14:paraId="055BCEB8" w14:textId="77777777" w:rsidR="00D24024" w:rsidRPr="00D45FAD" w:rsidRDefault="00D24024" w:rsidP="00D24024">
            <w:pPr>
              <w:spacing w:after="0"/>
              <w:rPr>
                <w:rFonts w:ascii="Times New Roman" w:hAnsi="Times New Roman" w:cs="Times New Roman"/>
                <w:sz w:val="24"/>
                <w:szCs w:val="24"/>
              </w:rPr>
            </w:pPr>
          </w:p>
        </w:tc>
        <w:tc>
          <w:tcPr>
            <w:tcW w:w="236" w:type="pct"/>
            <w:tcBorders>
              <w:top w:val="nil"/>
              <w:left w:val="nil"/>
              <w:bottom w:val="single" w:sz="8" w:space="0" w:color="auto"/>
              <w:right w:val="single" w:sz="8" w:space="0" w:color="auto"/>
            </w:tcBorders>
            <w:hideMark/>
          </w:tcPr>
          <w:p w14:paraId="2E1610EF" w14:textId="77777777" w:rsidR="00D24024" w:rsidRPr="00D45FAD" w:rsidRDefault="00D24024" w:rsidP="00D45FAD">
            <w:pPr>
              <w:tabs>
                <w:tab w:val="center" w:pos="4677"/>
                <w:tab w:val="right" w:pos="9355"/>
              </w:tabs>
              <w:spacing w:after="0"/>
              <w:rPr>
                <w:rFonts w:ascii="Times New Roman" w:hAnsi="Times New Roman" w:cs="Times New Roman"/>
                <w:sz w:val="24"/>
                <w:szCs w:val="24"/>
              </w:rPr>
            </w:pPr>
            <w:r w:rsidRPr="00D45FAD">
              <w:rPr>
                <w:rFonts w:ascii="Times New Roman" w:hAnsi="Times New Roman" w:cs="Times New Roman"/>
                <w:sz w:val="24"/>
                <w:szCs w:val="24"/>
              </w:rPr>
              <w:t>2017</w:t>
            </w:r>
            <w:r w:rsidR="00D45FAD">
              <w:rPr>
                <w:rFonts w:ascii="Times New Roman" w:hAnsi="Times New Roman" w:cs="Times New Roman"/>
                <w:sz w:val="24"/>
                <w:szCs w:val="24"/>
              </w:rPr>
              <w:t xml:space="preserve"> </w:t>
            </w:r>
            <w:r w:rsidR="00D45FAD" w:rsidRPr="00D45FAD">
              <w:rPr>
                <w:rFonts w:ascii="Times New Roman" w:hAnsi="Times New Roman" w:cs="Times New Roman"/>
                <w:sz w:val="24"/>
                <w:szCs w:val="24"/>
              </w:rPr>
              <w:t>г</w:t>
            </w:r>
            <w:r w:rsidRPr="00D45FAD">
              <w:rPr>
                <w:rFonts w:ascii="Times New Roman" w:hAnsi="Times New Roman" w:cs="Times New Roman"/>
                <w:sz w:val="24"/>
                <w:szCs w:val="24"/>
              </w:rPr>
              <w:t>од</w:t>
            </w:r>
          </w:p>
        </w:tc>
        <w:tc>
          <w:tcPr>
            <w:tcW w:w="250" w:type="pct"/>
            <w:tcBorders>
              <w:top w:val="nil"/>
              <w:left w:val="nil"/>
              <w:bottom w:val="single" w:sz="8" w:space="0" w:color="auto"/>
              <w:right w:val="single" w:sz="8" w:space="0" w:color="auto"/>
            </w:tcBorders>
            <w:hideMark/>
          </w:tcPr>
          <w:p w14:paraId="1F945B1F" w14:textId="77777777" w:rsidR="00D24024" w:rsidRPr="00D45FAD" w:rsidRDefault="00D24024" w:rsidP="00D45FAD">
            <w:pPr>
              <w:tabs>
                <w:tab w:val="center" w:pos="4677"/>
                <w:tab w:val="right" w:pos="9355"/>
              </w:tabs>
              <w:spacing w:after="0"/>
              <w:rPr>
                <w:rFonts w:ascii="Times New Roman" w:hAnsi="Times New Roman" w:cs="Times New Roman"/>
                <w:sz w:val="24"/>
                <w:szCs w:val="24"/>
              </w:rPr>
            </w:pPr>
            <w:r w:rsidRPr="00D45FAD">
              <w:rPr>
                <w:rFonts w:ascii="Times New Roman" w:hAnsi="Times New Roman" w:cs="Times New Roman"/>
                <w:sz w:val="24"/>
                <w:szCs w:val="24"/>
              </w:rPr>
              <w:t>2018</w:t>
            </w:r>
            <w:r w:rsidR="00D45FAD">
              <w:rPr>
                <w:rFonts w:ascii="Times New Roman" w:hAnsi="Times New Roman" w:cs="Times New Roman"/>
                <w:sz w:val="24"/>
                <w:szCs w:val="24"/>
              </w:rPr>
              <w:t xml:space="preserve"> </w:t>
            </w:r>
            <w:r w:rsidR="00D45FAD" w:rsidRPr="00D45FAD">
              <w:rPr>
                <w:rFonts w:ascii="Times New Roman" w:hAnsi="Times New Roman" w:cs="Times New Roman"/>
                <w:sz w:val="24"/>
                <w:szCs w:val="24"/>
              </w:rPr>
              <w:t>г</w:t>
            </w:r>
            <w:r w:rsidRPr="00D45FAD">
              <w:rPr>
                <w:rFonts w:ascii="Times New Roman" w:hAnsi="Times New Roman" w:cs="Times New Roman"/>
                <w:sz w:val="24"/>
                <w:szCs w:val="24"/>
              </w:rPr>
              <w:t>од</w:t>
            </w:r>
          </w:p>
        </w:tc>
        <w:tc>
          <w:tcPr>
            <w:tcW w:w="263" w:type="pct"/>
            <w:tcBorders>
              <w:top w:val="nil"/>
              <w:left w:val="nil"/>
              <w:bottom w:val="single" w:sz="8" w:space="0" w:color="auto"/>
              <w:right w:val="single" w:sz="8" w:space="0" w:color="auto"/>
            </w:tcBorders>
            <w:hideMark/>
          </w:tcPr>
          <w:p w14:paraId="197873E1" w14:textId="77777777" w:rsidR="00D24024" w:rsidRPr="00D45FAD" w:rsidRDefault="00D24024" w:rsidP="00D45FAD">
            <w:pPr>
              <w:tabs>
                <w:tab w:val="center" w:pos="4677"/>
                <w:tab w:val="right" w:pos="9355"/>
              </w:tabs>
              <w:spacing w:after="0"/>
              <w:rPr>
                <w:rFonts w:ascii="Times New Roman" w:hAnsi="Times New Roman" w:cs="Times New Roman"/>
                <w:sz w:val="24"/>
                <w:szCs w:val="24"/>
              </w:rPr>
            </w:pPr>
            <w:r w:rsidRPr="00D45FAD">
              <w:rPr>
                <w:rFonts w:ascii="Times New Roman" w:hAnsi="Times New Roman" w:cs="Times New Roman"/>
                <w:sz w:val="24"/>
                <w:szCs w:val="24"/>
              </w:rPr>
              <w:t>2019</w:t>
            </w:r>
            <w:r w:rsidR="00D45FAD" w:rsidRPr="00D45FAD">
              <w:rPr>
                <w:rFonts w:ascii="Times New Roman" w:hAnsi="Times New Roman" w:cs="Times New Roman"/>
                <w:sz w:val="24"/>
                <w:szCs w:val="24"/>
              </w:rPr>
              <w:t xml:space="preserve"> г</w:t>
            </w:r>
            <w:r w:rsidRPr="00D45FAD">
              <w:rPr>
                <w:rFonts w:ascii="Times New Roman" w:hAnsi="Times New Roman" w:cs="Times New Roman"/>
                <w:sz w:val="24"/>
                <w:szCs w:val="24"/>
              </w:rPr>
              <w:t>од</w:t>
            </w:r>
          </w:p>
        </w:tc>
        <w:tc>
          <w:tcPr>
            <w:tcW w:w="234" w:type="pct"/>
            <w:tcBorders>
              <w:top w:val="nil"/>
              <w:left w:val="nil"/>
              <w:bottom w:val="single" w:sz="8" w:space="0" w:color="auto"/>
              <w:right w:val="single" w:sz="8" w:space="0" w:color="auto"/>
            </w:tcBorders>
            <w:hideMark/>
          </w:tcPr>
          <w:p w14:paraId="3D023A62" w14:textId="77777777" w:rsidR="00D24024" w:rsidRPr="00D45FAD" w:rsidRDefault="00D24024" w:rsidP="00D45FAD">
            <w:pPr>
              <w:tabs>
                <w:tab w:val="center" w:pos="4677"/>
                <w:tab w:val="right" w:pos="9355"/>
              </w:tabs>
              <w:spacing w:after="0"/>
              <w:rPr>
                <w:rFonts w:ascii="Times New Roman" w:hAnsi="Times New Roman" w:cs="Times New Roman"/>
                <w:sz w:val="24"/>
                <w:szCs w:val="24"/>
              </w:rPr>
            </w:pPr>
            <w:r w:rsidRPr="00D45FAD">
              <w:rPr>
                <w:rFonts w:ascii="Times New Roman" w:hAnsi="Times New Roman" w:cs="Times New Roman"/>
                <w:sz w:val="24"/>
                <w:szCs w:val="24"/>
              </w:rPr>
              <w:t>2020</w:t>
            </w:r>
            <w:r w:rsidR="00D45FAD" w:rsidRPr="00D45FAD">
              <w:rPr>
                <w:rFonts w:ascii="Times New Roman" w:hAnsi="Times New Roman" w:cs="Times New Roman"/>
                <w:sz w:val="24"/>
                <w:szCs w:val="24"/>
              </w:rPr>
              <w:t xml:space="preserve"> г</w:t>
            </w:r>
            <w:r w:rsidRPr="00D45FAD">
              <w:rPr>
                <w:rFonts w:ascii="Times New Roman" w:hAnsi="Times New Roman" w:cs="Times New Roman"/>
                <w:sz w:val="24"/>
                <w:szCs w:val="24"/>
              </w:rPr>
              <w:t>од</w:t>
            </w:r>
          </w:p>
        </w:tc>
        <w:tc>
          <w:tcPr>
            <w:tcW w:w="235" w:type="pct"/>
            <w:tcBorders>
              <w:top w:val="nil"/>
              <w:left w:val="nil"/>
              <w:bottom w:val="single" w:sz="8" w:space="0" w:color="auto"/>
              <w:right w:val="single" w:sz="8" w:space="0" w:color="auto"/>
            </w:tcBorders>
            <w:hideMark/>
          </w:tcPr>
          <w:p w14:paraId="19868B8F" w14:textId="77777777" w:rsidR="00D24024" w:rsidRPr="00D45FAD" w:rsidRDefault="00D24024" w:rsidP="00D45FAD">
            <w:pPr>
              <w:tabs>
                <w:tab w:val="center" w:pos="4677"/>
                <w:tab w:val="right" w:pos="9355"/>
              </w:tabs>
              <w:spacing w:after="0"/>
              <w:rPr>
                <w:rFonts w:ascii="Times New Roman" w:hAnsi="Times New Roman" w:cs="Times New Roman"/>
                <w:sz w:val="24"/>
                <w:szCs w:val="24"/>
              </w:rPr>
            </w:pPr>
            <w:r w:rsidRPr="00D45FAD">
              <w:rPr>
                <w:rFonts w:ascii="Times New Roman" w:hAnsi="Times New Roman" w:cs="Times New Roman"/>
                <w:sz w:val="24"/>
                <w:szCs w:val="24"/>
              </w:rPr>
              <w:t>2021</w:t>
            </w:r>
            <w:r w:rsidR="00D45FAD">
              <w:rPr>
                <w:rFonts w:ascii="Times New Roman" w:hAnsi="Times New Roman" w:cs="Times New Roman"/>
                <w:sz w:val="24"/>
                <w:szCs w:val="24"/>
              </w:rPr>
              <w:t xml:space="preserve"> </w:t>
            </w:r>
            <w:r w:rsidR="00D45FAD" w:rsidRPr="00D45FAD">
              <w:rPr>
                <w:rFonts w:ascii="Times New Roman" w:hAnsi="Times New Roman" w:cs="Times New Roman"/>
                <w:sz w:val="24"/>
                <w:szCs w:val="24"/>
              </w:rPr>
              <w:t>г</w:t>
            </w:r>
            <w:r w:rsidRPr="00D45FAD">
              <w:rPr>
                <w:rFonts w:ascii="Times New Roman" w:hAnsi="Times New Roman" w:cs="Times New Roman"/>
                <w:sz w:val="24"/>
                <w:szCs w:val="24"/>
              </w:rPr>
              <w:t>од</w:t>
            </w:r>
          </w:p>
        </w:tc>
        <w:tc>
          <w:tcPr>
            <w:tcW w:w="374" w:type="pct"/>
            <w:vMerge/>
            <w:tcBorders>
              <w:top w:val="single" w:sz="8" w:space="0" w:color="auto"/>
              <w:left w:val="nil"/>
              <w:bottom w:val="single" w:sz="8" w:space="0" w:color="000000"/>
              <w:right w:val="single" w:sz="8" w:space="0" w:color="auto"/>
            </w:tcBorders>
            <w:vAlign w:val="center"/>
            <w:hideMark/>
          </w:tcPr>
          <w:p w14:paraId="59A4AB23"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single" w:sz="8" w:space="0" w:color="auto"/>
              <w:left w:val="nil"/>
              <w:bottom w:val="single" w:sz="8" w:space="0" w:color="000000"/>
              <w:right w:val="single" w:sz="8" w:space="0" w:color="auto"/>
            </w:tcBorders>
            <w:vAlign w:val="center"/>
            <w:hideMark/>
          </w:tcPr>
          <w:p w14:paraId="1D4654C7" w14:textId="77777777" w:rsidR="00D24024" w:rsidRPr="00D45FAD" w:rsidRDefault="00D24024" w:rsidP="00D24024">
            <w:pPr>
              <w:spacing w:after="0"/>
              <w:rPr>
                <w:rFonts w:ascii="Times New Roman" w:hAnsi="Times New Roman" w:cs="Times New Roman"/>
                <w:sz w:val="24"/>
                <w:szCs w:val="24"/>
              </w:rPr>
            </w:pPr>
          </w:p>
        </w:tc>
      </w:tr>
      <w:tr w:rsidR="00D45FAD" w:rsidRPr="00D45FAD" w14:paraId="6D28C595" w14:textId="77777777" w:rsidTr="00D45FAD">
        <w:trPr>
          <w:trHeight w:val="75"/>
        </w:trPr>
        <w:tc>
          <w:tcPr>
            <w:tcW w:w="217" w:type="pct"/>
            <w:tcBorders>
              <w:top w:val="nil"/>
              <w:left w:val="single" w:sz="8" w:space="0" w:color="auto"/>
              <w:bottom w:val="single" w:sz="8" w:space="0" w:color="auto"/>
              <w:right w:val="single" w:sz="8" w:space="0" w:color="auto"/>
            </w:tcBorders>
            <w:vAlign w:val="center"/>
            <w:hideMark/>
          </w:tcPr>
          <w:p w14:paraId="613152B9"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1</w:t>
            </w:r>
          </w:p>
        </w:tc>
        <w:tc>
          <w:tcPr>
            <w:tcW w:w="763" w:type="pct"/>
            <w:tcBorders>
              <w:top w:val="nil"/>
              <w:left w:val="nil"/>
              <w:bottom w:val="single" w:sz="8" w:space="0" w:color="auto"/>
              <w:right w:val="single" w:sz="8" w:space="0" w:color="auto"/>
            </w:tcBorders>
            <w:hideMark/>
          </w:tcPr>
          <w:p w14:paraId="3C3F7074"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2</w:t>
            </w:r>
          </w:p>
        </w:tc>
        <w:tc>
          <w:tcPr>
            <w:tcW w:w="234" w:type="pct"/>
            <w:tcBorders>
              <w:top w:val="nil"/>
              <w:left w:val="nil"/>
              <w:bottom w:val="single" w:sz="8" w:space="0" w:color="auto"/>
              <w:right w:val="single" w:sz="8" w:space="0" w:color="auto"/>
            </w:tcBorders>
            <w:hideMark/>
          </w:tcPr>
          <w:p w14:paraId="68C9E589"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3</w:t>
            </w:r>
          </w:p>
        </w:tc>
        <w:tc>
          <w:tcPr>
            <w:tcW w:w="750" w:type="pct"/>
            <w:tcBorders>
              <w:top w:val="nil"/>
              <w:left w:val="nil"/>
              <w:bottom w:val="single" w:sz="8" w:space="0" w:color="auto"/>
              <w:right w:val="single" w:sz="8" w:space="0" w:color="auto"/>
            </w:tcBorders>
            <w:hideMark/>
          </w:tcPr>
          <w:p w14:paraId="247798FB"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4</w:t>
            </w:r>
          </w:p>
        </w:tc>
        <w:tc>
          <w:tcPr>
            <w:tcW w:w="608" w:type="pct"/>
            <w:tcBorders>
              <w:top w:val="nil"/>
              <w:left w:val="nil"/>
              <w:bottom w:val="single" w:sz="4" w:space="0" w:color="auto"/>
              <w:right w:val="single" w:sz="8" w:space="0" w:color="auto"/>
            </w:tcBorders>
            <w:hideMark/>
          </w:tcPr>
          <w:p w14:paraId="1B34915B"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5</w:t>
            </w:r>
          </w:p>
        </w:tc>
        <w:tc>
          <w:tcPr>
            <w:tcW w:w="281" w:type="pct"/>
            <w:tcBorders>
              <w:top w:val="nil"/>
              <w:left w:val="nil"/>
              <w:bottom w:val="single" w:sz="8" w:space="0" w:color="auto"/>
              <w:right w:val="single" w:sz="8" w:space="0" w:color="auto"/>
            </w:tcBorders>
            <w:hideMark/>
          </w:tcPr>
          <w:p w14:paraId="4AB8FE10"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6</w:t>
            </w:r>
          </w:p>
        </w:tc>
        <w:tc>
          <w:tcPr>
            <w:tcW w:w="236" w:type="pct"/>
            <w:tcBorders>
              <w:top w:val="nil"/>
              <w:left w:val="nil"/>
              <w:bottom w:val="single" w:sz="8" w:space="0" w:color="auto"/>
              <w:right w:val="single" w:sz="8" w:space="0" w:color="auto"/>
            </w:tcBorders>
            <w:hideMark/>
          </w:tcPr>
          <w:p w14:paraId="35F799E2"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7</w:t>
            </w:r>
          </w:p>
        </w:tc>
        <w:tc>
          <w:tcPr>
            <w:tcW w:w="250" w:type="pct"/>
            <w:tcBorders>
              <w:top w:val="nil"/>
              <w:left w:val="nil"/>
              <w:bottom w:val="single" w:sz="8" w:space="0" w:color="auto"/>
              <w:right w:val="single" w:sz="8" w:space="0" w:color="auto"/>
            </w:tcBorders>
            <w:hideMark/>
          </w:tcPr>
          <w:p w14:paraId="76D7466B"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8</w:t>
            </w:r>
          </w:p>
        </w:tc>
        <w:tc>
          <w:tcPr>
            <w:tcW w:w="263" w:type="pct"/>
            <w:tcBorders>
              <w:top w:val="nil"/>
              <w:left w:val="nil"/>
              <w:bottom w:val="single" w:sz="8" w:space="0" w:color="auto"/>
              <w:right w:val="single" w:sz="8" w:space="0" w:color="auto"/>
            </w:tcBorders>
            <w:hideMark/>
          </w:tcPr>
          <w:p w14:paraId="3BB57679"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9</w:t>
            </w:r>
          </w:p>
        </w:tc>
        <w:tc>
          <w:tcPr>
            <w:tcW w:w="234" w:type="pct"/>
            <w:tcBorders>
              <w:top w:val="nil"/>
              <w:left w:val="nil"/>
              <w:bottom w:val="single" w:sz="8" w:space="0" w:color="auto"/>
              <w:right w:val="single" w:sz="8" w:space="0" w:color="auto"/>
            </w:tcBorders>
            <w:hideMark/>
          </w:tcPr>
          <w:p w14:paraId="3B8EE6AF"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10</w:t>
            </w:r>
          </w:p>
        </w:tc>
        <w:tc>
          <w:tcPr>
            <w:tcW w:w="235" w:type="pct"/>
            <w:tcBorders>
              <w:top w:val="nil"/>
              <w:left w:val="nil"/>
              <w:bottom w:val="single" w:sz="8" w:space="0" w:color="auto"/>
              <w:right w:val="single" w:sz="8" w:space="0" w:color="auto"/>
            </w:tcBorders>
            <w:hideMark/>
          </w:tcPr>
          <w:p w14:paraId="7434A289"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11</w:t>
            </w:r>
          </w:p>
        </w:tc>
        <w:tc>
          <w:tcPr>
            <w:tcW w:w="374" w:type="pct"/>
            <w:tcBorders>
              <w:top w:val="nil"/>
              <w:left w:val="nil"/>
              <w:bottom w:val="single" w:sz="4" w:space="0" w:color="auto"/>
              <w:right w:val="single" w:sz="8" w:space="0" w:color="auto"/>
            </w:tcBorders>
            <w:hideMark/>
          </w:tcPr>
          <w:p w14:paraId="224C4F3E"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12</w:t>
            </w:r>
          </w:p>
        </w:tc>
        <w:tc>
          <w:tcPr>
            <w:tcW w:w="555" w:type="pct"/>
            <w:tcBorders>
              <w:top w:val="nil"/>
              <w:left w:val="nil"/>
              <w:bottom w:val="single" w:sz="4" w:space="0" w:color="auto"/>
              <w:right w:val="single" w:sz="8" w:space="0" w:color="auto"/>
            </w:tcBorders>
            <w:hideMark/>
          </w:tcPr>
          <w:p w14:paraId="6488BF89"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13</w:t>
            </w:r>
          </w:p>
        </w:tc>
      </w:tr>
      <w:tr w:rsidR="00D45FAD" w:rsidRPr="00D45FAD" w14:paraId="008ED848" w14:textId="77777777" w:rsidTr="00D45FAD">
        <w:trPr>
          <w:trHeight w:val="307"/>
        </w:trPr>
        <w:tc>
          <w:tcPr>
            <w:tcW w:w="217" w:type="pct"/>
            <w:vMerge w:val="restart"/>
            <w:tcBorders>
              <w:top w:val="nil"/>
              <w:left w:val="single" w:sz="8" w:space="0" w:color="auto"/>
              <w:bottom w:val="single" w:sz="4" w:space="0" w:color="auto"/>
              <w:right w:val="single" w:sz="8" w:space="0" w:color="auto"/>
            </w:tcBorders>
            <w:vAlign w:val="center"/>
          </w:tcPr>
          <w:p w14:paraId="5030C4A9" w14:textId="77777777" w:rsidR="00D24024" w:rsidRPr="00D45FAD" w:rsidRDefault="00D24024" w:rsidP="00D45FAD">
            <w:pPr>
              <w:spacing w:after="0"/>
              <w:rPr>
                <w:rFonts w:ascii="Times New Roman" w:hAnsi="Times New Roman" w:cs="Times New Roman"/>
                <w:sz w:val="24"/>
                <w:szCs w:val="24"/>
              </w:rPr>
            </w:pPr>
            <w:r w:rsidRPr="00D45FAD">
              <w:rPr>
                <w:rFonts w:ascii="Times New Roman" w:hAnsi="Times New Roman" w:cs="Times New Roman"/>
                <w:sz w:val="24"/>
                <w:szCs w:val="24"/>
              </w:rPr>
              <w:t>1.</w:t>
            </w:r>
          </w:p>
        </w:tc>
        <w:tc>
          <w:tcPr>
            <w:tcW w:w="763" w:type="pct"/>
            <w:vMerge w:val="restart"/>
            <w:tcBorders>
              <w:top w:val="nil"/>
              <w:left w:val="single" w:sz="8" w:space="0" w:color="auto"/>
              <w:bottom w:val="single" w:sz="4" w:space="0" w:color="auto"/>
              <w:right w:val="single" w:sz="8" w:space="0" w:color="auto"/>
            </w:tcBorders>
            <w:vAlign w:val="center"/>
            <w:hideMark/>
          </w:tcPr>
          <w:p w14:paraId="79F57802" w14:textId="77777777" w:rsidR="00D24024" w:rsidRPr="00D45FAD" w:rsidRDefault="00D24024" w:rsidP="00D24024">
            <w:pPr>
              <w:autoSpaceDE w:val="0"/>
              <w:autoSpaceDN w:val="0"/>
              <w:adjustRightInd w:val="0"/>
              <w:spacing w:after="0"/>
              <w:rPr>
                <w:rFonts w:ascii="Times New Roman" w:hAnsi="Times New Roman" w:cs="Times New Roman"/>
                <w:bCs/>
                <w:sz w:val="24"/>
                <w:szCs w:val="24"/>
              </w:rPr>
            </w:pPr>
            <w:r w:rsidRPr="00D45FAD">
              <w:rPr>
                <w:rFonts w:ascii="Times New Roman" w:hAnsi="Times New Roman" w:cs="Times New Roman"/>
                <w:b/>
                <w:bCs/>
                <w:sz w:val="24"/>
                <w:szCs w:val="24"/>
              </w:rPr>
              <w:t xml:space="preserve">Основное мероприятие 1 </w:t>
            </w:r>
            <w:r w:rsidRPr="00D45FAD">
              <w:rPr>
                <w:rFonts w:ascii="Times New Roman" w:hAnsi="Times New Roman" w:cs="Times New Roman"/>
                <w:sz w:val="24"/>
                <w:szCs w:val="24"/>
              </w:rPr>
              <w:t xml:space="preserve">Организация транспортного обслуживания населения </w:t>
            </w:r>
          </w:p>
          <w:p w14:paraId="5909E527" w14:textId="77777777" w:rsidR="00D24024" w:rsidRPr="00D45FAD" w:rsidRDefault="00D24024" w:rsidP="00D24024">
            <w:pPr>
              <w:spacing w:after="0"/>
              <w:rPr>
                <w:rFonts w:ascii="Times New Roman" w:hAnsi="Times New Roman" w:cs="Times New Roman"/>
                <w:b/>
                <w:bCs/>
                <w:sz w:val="24"/>
                <w:szCs w:val="24"/>
              </w:rPr>
            </w:pPr>
            <w:r w:rsidRPr="00D45FAD">
              <w:rPr>
                <w:rFonts w:ascii="Times New Roman" w:hAnsi="Times New Roman" w:cs="Times New Roman"/>
                <w:bCs/>
                <w:sz w:val="24"/>
                <w:szCs w:val="24"/>
              </w:rPr>
              <w:t xml:space="preserve"> городского округа Котельники Московской области</w:t>
            </w:r>
          </w:p>
        </w:tc>
        <w:tc>
          <w:tcPr>
            <w:tcW w:w="234" w:type="pct"/>
            <w:vMerge w:val="restart"/>
            <w:tcBorders>
              <w:top w:val="nil"/>
              <w:left w:val="single" w:sz="8" w:space="0" w:color="auto"/>
              <w:bottom w:val="single" w:sz="4" w:space="0" w:color="auto"/>
              <w:right w:val="single" w:sz="8" w:space="0" w:color="auto"/>
            </w:tcBorders>
            <w:hideMark/>
          </w:tcPr>
          <w:p w14:paraId="6BA8EFE4"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2017-2021</w:t>
            </w:r>
          </w:p>
        </w:tc>
        <w:tc>
          <w:tcPr>
            <w:tcW w:w="750" w:type="pct"/>
            <w:tcBorders>
              <w:top w:val="single" w:sz="8" w:space="0" w:color="auto"/>
              <w:left w:val="nil"/>
              <w:bottom w:val="single" w:sz="4" w:space="0" w:color="auto"/>
              <w:right w:val="single" w:sz="4" w:space="0" w:color="auto"/>
            </w:tcBorders>
            <w:hideMark/>
          </w:tcPr>
          <w:p w14:paraId="4B07FF27" w14:textId="77777777" w:rsidR="00D24024" w:rsidRPr="00D45FAD" w:rsidRDefault="00D24024" w:rsidP="00D24024">
            <w:pPr>
              <w:spacing w:after="0"/>
              <w:rPr>
                <w:rFonts w:ascii="Times New Roman" w:hAnsi="Times New Roman" w:cs="Times New Roman"/>
                <w:sz w:val="24"/>
                <w:szCs w:val="24"/>
              </w:rPr>
            </w:pPr>
            <w:r w:rsidRPr="00D45FAD">
              <w:rPr>
                <w:rFonts w:ascii="Times New Roman" w:eastAsia="Times New Roman" w:hAnsi="Times New Roman" w:cs="Times New Roman"/>
                <w:sz w:val="24"/>
                <w:szCs w:val="24"/>
                <w:lang w:eastAsia="ru-RU"/>
              </w:rPr>
              <w:t>Всего</w:t>
            </w:r>
          </w:p>
        </w:tc>
        <w:tc>
          <w:tcPr>
            <w:tcW w:w="608" w:type="pct"/>
            <w:tcBorders>
              <w:top w:val="single" w:sz="4" w:space="0" w:color="auto"/>
              <w:left w:val="single" w:sz="4" w:space="0" w:color="auto"/>
              <w:bottom w:val="single" w:sz="4" w:space="0" w:color="auto"/>
              <w:right w:val="single" w:sz="4" w:space="0" w:color="auto"/>
            </w:tcBorders>
          </w:tcPr>
          <w:p w14:paraId="0CD468CB" w14:textId="77777777" w:rsidR="00D24024" w:rsidRPr="00D45FAD" w:rsidRDefault="00D24024" w:rsidP="00D24024">
            <w:pPr>
              <w:spacing w:after="0"/>
              <w:rPr>
                <w:rFonts w:ascii="Times New Roman" w:hAnsi="Times New Roman" w:cs="Times New Roman"/>
                <w:sz w:val="24"/>
                <w:szCs w:val="24"/>
              </w:rPr>
            </w:pPr>
          </w:p>
        </w:tc>
        <w:tc>
          <w:tcPr>
            <w:tcW w:w="281" w:type="pct"/>
            <w:tcBorders>
              <w:top w:val="single" w:sz="8" w:space="0" w:color="auto"/>
              <w:left w:val="single" w:sz="4" w:space="0" w:color="auto"/>
              <w:bottom w:val="single" w:sz="4" w:space="0" w:color="auto"/>
              <w:right w:val="single" w:sz="8" w:space="0" w:color="auto"/>
            </w:tcBorders>
            <w:vAlign w:val="bottom"/>
          </w:tcPr>
          <w:p w14:paraId="4BC4DD42"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3687</w:t>
            </w:r>
          </w:p>
        </w:tc>
        <w:tc>
          <w:tcPr>
            <w:tcW w:w="236" w:type="pct"/>
            <w:tcBorders>
              <w:top w:val="single" w:sz="8" w:space="0" w:color="auto"/>
              <w:left w:val="nil"/>
              <w:bottom w:val="single" w:sz="4" w:space="0" w:color="auto"/>
              <w:right w:val="nil"/>
            </w:tcBorders>
            <w:vAlign w:val="bottom"/>
          </w:tcPr>
          <w:p w14:paraId="5A68F894"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670</w:t>
            </w:r>
          </w:p>
        </w:tc>
        <w:tc>
          <w:tcPr>
            <w:tcW w:w="250" w:type="pct"/>
            <w:tcBorders>
              <w:top w:val="single" w:sz="8" w:space="0" w:color="auto"/>
              <w:left w:val="single" w:sz="8" w:space="0" w:color="auto"/>
              <w:bottom w:val="single" w:sz="4" w:space="0" w:color="auto"/>
              <w:right w:val="nil"/>
            </w:tcBorders>
            <w:vAlign w:val="bottom"/>
          </w:tcPr>
          <w:p w14:paraId="08152A2C"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947</w:t>
            </w:r>
          </w:p>
        </w:tc>
        <w:tc>
          <w:tcPr>
            <w:tcW w:w="263" w:type="pct"/>
            <w:tcBorders>
              <w:top w:val="single" w:sz="8" w:space="0" w:color="auto"/>
              <w:left w:val="single" w:sz="8" w:space="0" w:color="auto"/>
              <w:bottom w:val="single" w:sz="4" w:space="0" w:color="auto"/>
              <w:right w:val="nil"/>
            </w:tcBorders>
            <w:vAlign w:val="bottom"/>
          </w:tcPr>
          <w:p w14:paraId="2EFF9CBF"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670</w:t>
            </w:r>
          </w:p>
        </w:tc>
        <w:tc>
          <w:tcPr>
            <w:tcW w:w="234" w:type="pct"/>
            <w:tcBorders>
              <w:top w:val="single" w:sz="8" w:space="0" w:color="auto"/>
              <w:left w:val="single" w:sz="8" w:space="0" w:color="auto"/>
              <w:bottom w:val="single" w:sz="4" w:space="0" w:color="auto"/>
              <w:right w:val="nil"/>
            </w:tcBorders>
            <w:vAlign w:val="bottom"/>
          </w:tcPr>
          <w:p w14:paraId="1F2D1F29"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700</w:t>
            </w:r>
          </w:p>
        </w:tc>
        <w:tc>
          <w:tcPr>
            <w:tcW w:w="235" w:type="pct"/>
            <w:tcBorders>
              <w:top w:val="single" w:sz="8" w:space="0" w:color="auto"/>
              <w:left w:val="single" w:sz="8" w:space="0" w:color="auto"/>
              <w:bottom w:val="single" w:sz="4" w:space="0" w:color="auto"/>
              <w:right w:val="single" w:sz="4" w:space="0" w:color="auto"/>
            </w:tcBorders>
            <w:vAlign w:val="bottom"/>
          </w:tcPr>
          <w:p w14:paraId="21111E38"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700</w:t>
            </w:r>
          </w:p>
        </w:tc>
        <w:tc>
          <w:tcPr>
            <w:tcW w:w="374" w:type="pct"/>
            <w:tcBorders>
              <w:top w:val="single" w:sz="4" w:space="0" w:color="auto"/>
              <w:left w:val="single" w:sz="4" w:space="0" w:color="auto"/>
              <w:bottom w:val="single" w:sz="4" w:space="0" w:color="auto"/>
              <w:right w:val="single" w:sz="4" w:space="0" w:color="auto"/>
            </w:tcBorders>
            <w:vAlign w:val="center"/>
          </w:tcPr>
          <w:p w14:paraId="28C11845" w14:textId="77777777" w:rsidR="00D24024" w:rsidRPr="00D45FAD" w:rsidRDefault="00D24024" w:rsidP="00D24024">
            <w:pPr>
              <w:spacing w:after="0"/>
              <w:rPr>
                <w:rFonts w:ascii="Times New Roman" w:hAnsi="Times New Roman" w:cs="Times New Roman"/>
                <w:sz w:val="24"/>
                <w:szCs w:val="24"/>
              </w:rPr>
            </w:pPr>
          </w:p>
        </w:tc>
        <w:tc>
          <w:tcPr>
            <w:tcW w:w="555" w:type="pct"/>
            <w:vMerge w:val="restart"/>
            <w:tcBorders>
              <w:top w:val="single" w:sz="4" w:space="0" w:color="auto"/>
              <w:left w:val="single" w:sz="4" w:space="0" w:color="auto"/>
              <w:right w:val="single" w:sz="4" w:space="0" w:color="auto"/>
            </w:tcBorders>
          </w:tcPr>
          <w:p w14:paraId="12CCE550"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Достижение целевого показателя:</w:t>
            </w:r>
          </w:p>
          <w:p w14:paraId="5985E429" w14:textId="77777777" w:rsidR="00D24024" w:rsidRPr="00D45FAD" w:rsidRDefault="00D24024" w:rsidP="00D24024">
            <w:pPr>
              <w:pStyle w:val="a6"/>
              <w:numPr>
                <w:ilvl w:val="1"/>
                <w:numId w:val="21"/>
              </w:numPr>
              <w:spacing w:after="0" w:line="240" w:lineRule="auto"/>
              <w:ind w:left="124" w:firstLine="0"/>
              <w:rPr>
                <w:rFonts w:ascii="Times New Roman" w:hAnsi="Times New Roman" w:cs="Times New Roman"/>
                <w:sz w:val="24"/>
                <w:szCs w:val="24"/>
              </w:rPr>
            </w:pPr>
            <w:r w:rsidRPr="00D45FAD">
              <w:rPr>
                <w:rFonts w:ascii="Times New Roman" w:hAnsi="Times New Roman" w:cs="Times New Roman"/>
                <w:sz w:val="24"/>
                <w:szCs w:val="24"/>
                <w:shd w:val="clear" w:color="auto" w:fill="FFFFFF"/>
              </w:rPr>
              <w:t>Доля поездок, оплаченных с использованием единых транспортных карт, в общем количестве оплаченных пассажирами поездок на конец года</w:t>
            </w:r>
          </w:p>
        </w:tc>
      </w:tr>
      <w:tr w:rsidR="00D45FAD" w:rsidRPr="00D45FAD" w14:paraId="7C4EEBE9" w14:textId="77777777" w:rsidTr="00D45FAD">
        <w:trPr>
          <w:trHeight w:val="307"/>
        </w:trPr>
        <w:tc>
          <w:tcPr>
            <w:tcW w:w="217" w:type="pct"/>
            <w:vMerge/>
            <w:tcBorders>
              <w:top w:val="nil"/>
              <w:left w:val="single" w:sz="8" w:space="0" w:color="auto"/>
              <w:bottom w:val="single" w:sz="4" w:space="0" w:color="auto"/>
              <w:right w:val="single" w:sz="8" w:space="0" w:color="auto"/>
            </w:tcBorders>
            <w:vAlign w:val="center"/>
            <w:hideMark/>
          </w:tcPr>
          <w:p w14:paraId="030BFE67"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nil"/>
              <w:left w:val="single" w:sz="8" w:space="0" w:color="auto"/>
              <w:bottom w:val="single" w:sz="4" w:space="0" w:color="auto"/>
              <w:right w:val="single" w:sz="8" w:space="0" w:color="auto"/>
            </w:tcBorders>
            <w:vAlign w:val="center"/>
            <w:hideMark/>
          </w:tcPr>
          <w:p w14:paraId="7E2B6A64" w14:textId="77777777" w:rsidR="00D24024" w:rsidRPr="00D45FAD" w:rsidRDefault="00D24024" w:rsidP="00D24024">
            <w:pPr>
              <w:spacing w:after="0"/>
              <w:rPr>
                <w:rFonts w:ascii="Times New Roman" w:hAnsi="Times New Roman" w:cs="Times New Roman"/>
                <w:b/>
                <w:bCs/>
                <w:sz w:val="24"/>
                <w:szCs w:val="24"/>
              </w:rPr>
            </w:pPr>
          </w:p>
        </w:tc>
        <w:tc>
          <w:tcPr>
            <w:tcW w:w="234" w:type="pct"/>
            <w:vMerge/>
            <w:tcBorders>
              <w:top w:val="nil"/>
              <w:left w:val="single" w:sz="8" w:space="0" w:color="auto"/>
              <w:bottom w:val="single" w:sz="4" w:space="0" w:color="auto"/>
              <w:right w:val="single" w:sz="8" w:space="0" w:color="auto"/>
            </w:tcBorders>
            <w:vAlign w:val="center"/>
            <w:hideMark/>
          </w:tcPr>
          <w:p w14:paraId="629D73C6"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8" w:space="0" w:color="auto"/>
              <w:left w:val="nil"/>
              <w:bottom w:val="single" w:sz="4" w:space="0" w:color="auto"/>
              <w:right w:val="single" w:sz="8" w:space="0" w:color="auto"/>
            </w:tcBorders>
            <w:hideMark/>
          </w:tcPr>
          <w:p w14:paraId="4D6F64BF"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Средства бюджета городского округа Котельники</w:t>
            </w:r>
          </w:p>
        </w:tc>
        <w:tc>
          <w:tcPr>
            <w:tcW w:w="608" w:type="pct"/>
            <w:tcBorders>
              <w:top w:val="nil"/>
              <w:left w:val="single" w:sz="8" w:space="0" w:color="auto"/>
              <w:bottom w:val="single" w:sz="4" w:space="0" w:color="auto"/>
              <w:right w:val="single" w:sz="8" w:space="0" w:color="auto"/>
            </w:tcBorders>
            <w:vAlign w:val="center"/>
          </w:tcPr>
          <w:p w14:paraId="4578C9DB" w14:textId="77777777" w:rsidR="00D24024" w:rsidRPr="00D45FAD" w:rsidRDefault="00D24024" w:rsidP="00D24024">
            <w:pPr>
              <w:spacing w:after="0"/>
              <w:rPr>
                <w:rFonts w:ascii="Times New Roman" w:hAnsi="Times New Roman" w:cs="Times New Roman"/>
                <w:sz w:val="24"/>
                <w:szCs w:val="24"/>
              </w:rPr>
            </w:pPr>
          </w:p>
        </w:tc>
        <w:tc>
          <w:tcPr>
            <w:tcW w:w="281" w:type="pct"/>
            <w:tcBorders>
              <w:top w:val="single" w:sz="8" w:space="0" w:color="auto"/>
              <w:left w:val="nil"/>
              <w:bottom w:val="single" w:sz="4" w:space="0" w:color="auto"/>
              <w:right w:val="single" w:sz="8" w:space="0" w:color="auto"/>
            </w:tcBorders>
            <w:vAlign w:val="bottom"/>
          </w:tcPr>
          <w:p w14:paraId="45E4A190"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3687</w:t>
            </w:r>
          </w:p>
        </w:tc>
        <w:tc>
          <w:tcPr>
            <w:tcW w:w="236" w:type="pct"/>
            <w:tcBorders>
              <w:top w:val="single" w:sz="8" w:space="0" w:color="auto"/>
              <w:left w:val="nil"/>
              <w:bottom w:val="single" w:sz="4" w:space="0" w:color="auto"/>
              <w:right w:val="nil"/>
            </w:tcBorders>
            <w:vAlign w:val="bottom"/>
          </w:tcPr>
          <w:p w14:paraId="6F16E455"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670</w:t>
            </w:r>
          </w:p>
        </w:tc>
        <w:tc>
          <w:tcPr>
            <w:tcW w:w="250" w:type="pct"/>
            <w:tcBorders>
              <w:top w:val="single" w:sz="8" w:space="0" w:color="auto"/>
              <w:left w:val="single" w:sz="8" w:space="0" w:color="auto"/>
              <w:bottom w:val="single" w:sz="4" w:space="0" w:color="auto"/>
              <w:right w:val="nil"/>
            </w:tcBorders>
            <w:vAlign w:val="bottom"/>
          </w:tcPr>
          <w:p w14:paraId="5C42749B"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947</w:t>
            </w:r>
          </w:p>
        </w:tc>
        <w:tc>
          <w:tcPr>
            <w:tcW w:w="263" w:type="pct"/>
            <w:tcBorders>
              <w:top w:val="single" w:sz="8" w:space="0" w:color="auto"/>
              <w:left w:val="single" w:sz="8" w:space="0" w:color="auto"/>
              <w:bottom w:val="single" w:sz="4" w:space="0" w:color="auto"/>
              <w:right w:val="nil"/>
            </w:tcBorders>
            <w:vAlign w:val="bottom"/>
          </w:tcPr>
          <w:p w14:paraId="7C805584"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670</w:t>
            </w:r>
          </w:p>
        </w:tc>
        <w:tc>
          <w:tcPr>
            <w:tcW w:w="234" w:type="pct"/>
            <w:tcBorders>
              <w:top w:val="single" w:sz="8" w:space="0" w:color="auto"/>
              <w:left w:val="single" w:sz="8" w:space="0" w:color="auto"/>
              <w:bottom w:val="single" w:sz="4" w:space="0" w:color="auto"/>
              <w:right w:val="nil"/>
            </w:tcBorders>
            <w:vAlign w:val="bottom"/>
          </w:tcPr>
          <w:p w14:paraId="625DA8C7"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700</w:t>
            </w:r>
          </w:p>
        </w:tc>
        <w:tc>
          <w:tcPr>
            <w:tcW w:w="235" w:type="pct"/>
            <w:tcBorders>
              <w:top w:val="single" w:sz="8" w:space="0" w:color="auto"/>
              <w:left w:val="single" w:sz="8" w:space="0" w:color="auto"/>
              <w:bottom w:val="single" w:sz="4" w:space="0" w:color="auto"/>
              <w:right w:val="single" w:sz="4" w:space="0" w:color="auto"/>
            </w:tcBorders>
            <w:vAlign w:val="bottom"/>
          </w:tcPr>
          <w:p w14:paraId="3E20D600"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700</w:t>
            </w:r>
          </w:p>
        </w:tc>
        <w:tc>
          <w:tcPr>
            <w:tcW w:w="374" w:type="pct"/>
            <w:tcBorders>
              <w:top w:val="single" w:sz="4" w:space="0" w:color="auto"/>
              <w:left w:val="single" w:sz="4" w:space="0" w:color="auto"/>
              <w:bottom w:val="single" w:sz="4" w:space="0" w:color="auto"/>
              <w:right w:val="single" w:sz="4" w:space="0" w:color="auto"/>
            </w:tcBorders>
            <w:vAlign w:val="center"/>
          </w:tcPr>
          <w:p w14:paraId="0CBE9392" w14:textId="77777777" w:rsidR="00D24024" w:rsidRPr="00D45FAD" w:rsidRDefault="00D24024" w:rsidP="00D24024">
            <w:pPr>
              <w:spacing w:after="0"/>
              <w:rPr>
                <w:rFonts w:ascii="Times New Roman" w:hAnsi="Times New Roman" w:cs="Times New Roman"/>
                <w:sz w:val="24"/>
                <w:szCs w:val="24"/>
              </w:rPr>
            </w:pPr>
          </w:p>
        </w:tc>
        <w:tc>
          <w:tcPr>
            <w:tcW w:w="555" w:type="pct"/>
            <w:vMerge/>
            <w:tcBorders>
              <w:left w:val="single" w:sz="4" w:space="0" w:color="auto"/>
              <w:right w:val="single" w:sz="4" w:space="0" w:color="auto"/>
            </w:tcBorders>
          </w:tcPr>
          <w:p w14:paraId="06300C27" w14:textId="77777777" w:rsidR="00D24024" w:rsidRPr="00D45FAD" w:rsidRDefault="00D24024" w:rsidP="00D24024">
            <w:pPr>
              <w:spacing w:after="0"/>
              <w:rPr>
                <w:rFonts w:ascii="Times New Roman" w:hAnsi="Times New Roman" w:cs="Times New Roman"/>
                <w:sz w:val="24"/>
                <w:szCs w:val="24"/>
              </w:rPr>
            </w:pPr>
          </w:p>
        </w:tc>
      </w:tr>
      <w:tr w:rsidR="00D45FAD" w:rsidRPr="00D45FAD" w14:paraId="3B4632E7" w14:textId="77777777" w:rsidTr="00D45FAD">
        <w:trPr>
          <w:trHeight w:val="307"/>
        </w:trPr>
        <w:tc>
          <w:tcPr>
            <w:tcW w:w="217" w:type="pct"/>
            <w:vMerge/>
            <w:tcBorders>
              <w:top w:val="nil"/>
              <w:left w:val="single" w:sz="8" w:space="0" w:color="auto"/>
              <w:bottom w:val="single" w:sz="4" w:space="0" w:color="auto"/>
              <w:right w:val="single" w:sz="8" w:space="0" w:color="auto"/>
            </w:tcBorders>
            <w:vAlign w:val="center"/>
            <w:hideMark/>
          </w:tcPr>
          <w:p w14:paraId="7ABD4F3D"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nil"/>
              <w:left w:val="single" w:sz="8" w:space="0" w:color="auto"/>
              <w:bottom w:val="single" w:sz="4" w:space="0" w:color="auto"/>
              <w:right w:val="single" w:sz="8" w:space="0" w:color="auto"/>
            </w:tcBorders>
            <w:vAlign w:val="center"/>
            <w:hideMark/>
          </w:tcPr>
          <w:p w14:paraId="4B95D244" w14:textId="77777777" w:rsidR="00D24024" w:rsidRPr="00D45FAD" w:rsidRDefault="00D24024" w:rsidP="00D24024">
            <w:pPr>
              <w:spacing w:after="0"/>
              <w:rPr>
                <w:rFonts w:ascii="Times New Roman" w:hAnsi="Times New Roman" w:cs="Times New Roman"/>
                <w:b/>
                <w:bCs/>
                <w:sz w:val="24"/>
                <w:szCs w:val="24"/>
              </w:rPr>
            </w:pPr>
          </w:p>
        </w:tc>
        <w:tc>
          <w:tcPr>
            <w:tcW w:w="234" w:type="pct"/>
            <w:vMerge/>
            <w:tcBorders>
              <w:top w:val="nil"/>
              <w:left w:val="single" w:sz="8" w:space="0" w:color="auto"/>
              <w:bottom w:val="single" w:sz="4" w:space="0" w:color="auto"/>
              <w:right w:val="single" w:sz="8" w:space="0" w:color="auto"/>
            </w:tcBorders>
            <w:vAlign w:val="center"/>
            <w:hideMark/>
          </w:tcPr>
          <w:p w14:paraId="4DB06553"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8" w:space="0" w:color="auto"/>
              <w:left w:val="nil"/>
              <w:bottom w:val="single" w:sz="4" w:space="0" w:color="auto"/>
              <w:right w:val="single" w:sz="8" w:space="0" w:color="auto"/>
            </w:tcBorders>
            <w:hideMark/>
          </w:tcPr>
          <w:p w14:paraId="032C0D34"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Средства бюджета Московской области</w:t>
            </w:r>
          </w:p>
        </w:tc>
        <w:tc>
          <w:tcPr>
            <w:tcW w:w="608" w:type="pct"/>
            <w:tcBorders>
              <w:top w:val="nil"/>
              <w:left w:val="single" w:sz="8" w:space="0" w:color="auto"/>
              <w:bottom w:val="single" w:sz="4" w:space="0" w:color="auto"/>
              <w:right w:val="single" w:sz="8" w:space="0" w:color="auto"/>
            </w:tcBorders>
            <w:vAlign w:val="center"/>
          </w:tcPr>
          <w:p w14:paraId="4C033485" w14:textId="77777777" w:rsidR="00D24024" w:rsidRPr="00D45FAD" w:rsidRDefault="00D24024" w:rsidP="00D24024">
            <w:pPr>
              <w:spacing w:after="0"/>
              <w:rPr>
                <w:rFonts w:ascii="Times New Roman" w:hAnsi="Times New Roman" w:cs="Times New Roman"/>
                <w:sz w:val="24"/>
                <w:szCs w:val="24"/>
              </w:rPr>
            </w:pPr>
          </w:p>
        </w:tc>
        <w:tc>
          <w:tcPr>
            <w:tcW w:w="281" w:type="pct"/>
            <w:tcBorders>
              <w:top w:val="single" w:sz="8" w:space="0" w:color="auto"/>
              <w:left w:val="nil"/>
              <w:bottom w:val="single" w:sz="4" w:space="0" w:color="auto"/>
              <w:right w:val="single" w:sz="8" w:space="0" w:color="auto"/>
            </w:tcBorders>
            <w:vAlign w:val="bottom"/>
            <w:hideMark/>
          </w:tcPr>
          <w:p w14:paraId="3202A7BD"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8" w:space="0" w:color="auto"/>
              <w:left w:val="nil"/>
              <w:bottom w:val="single" w:sz="4" w:space="0" w:color="auto"/>
              <w:right w:val="nil"/>
            </w:tcBorders>
            <w:vAlign w:val="bottom"/>
            <w:hideMark/>
          </w:tcPr>
          <w:p w14:paraId="2AE9CAD7"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8" w:space="0" w:color="auto"/>
              <w:left w:val="single" w:sz="8" w:space="0" w:color="auto"/>
              <w:bottom w:val="single" w:sz="4" w:space="0" w:color="auto"/>
              <w:right w:val="nil"/>
            </w:tcBorders>
            <w:vAlign w:val="bottom"/>
            <w:hideMark/>
          </w:tcPr>
          <w:p w14:paraId="66175107"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8" w:space="0" w:color="auto"/>
              <w:left w:val="single" w:sz="8" w:space="0" w:color="auto"/>
              <w:bottom w:val="single" w:sz="4" w:space="0" w:color="auto"/>
              <w:right w:val="nil"/>
            </w:tcBorders>
            <w:vAlign w:val="bottom"/>
            <w:hideMark/>
          </w:tcPr>
          <w:p w14:paraId="278C58DB"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8" w:space="0" w:color="auto"/>
              <w:left w:val="single" w:sz="8" w:space="0" w:color="auto"/>
              <w:bottom w:val="single" w:sz="4" w:space="0" w:color="auto"/>
              <w:right w:val="nil"/>
            </w:tcBorders>
            <w:vAlign w:val="bottom"/>
            <w:hideMark/>
          </w:tcPr>
          <w:p w14:paraId="4E397ED5"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8" w:space="0" w:color="auto"/>
              <w:left w:val="single" w:sz="8" w:space="0" w:color="auto"/>
              <w:bottom w:val="single" w:sz="4" w:space="0" w:color="auto"/>
              <w:right w:val="single" w:sz="4" w:space="0" w:color="auto"/>
            </w:tcBorders>
            <w:vAlign w:val="bottom"/>
            <w:hideMark/>
          </w:tcPr>
          <w:p w14:paraId="0EC390D7"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tcBorders>
              <w:top w:val="single" w:sz="4" w:space="0" w:color="auto"/>
              <w:left w:val="single" w:sz="4" w:space="0" w:color="auto"/>
              <w:bottom w:val="single" w:sz="4" w:space="0" w:color="auto"/>
              <w:right w:val="single" w:sz="4" w:space="0" w:color="auto"/>
            </w:tcBorders>
            <w:vAlign w:val="center"/>
          </w:tcPr>
          <w:p w14:paraId="7F984B50" w14:textId="77777777" w:rsidR="00D24024" w:rsidRPr="00D45FAD" w:rsidRDefault="00D24024" w:rsidP="00D24024">
            <w:pPr>
              <w:spacing w:after="0"/>
              <w:rPr>
                <w:rFonts w:ascii="Times New Roman" w:hAnsi="Times New Roman" w:cs="Times New Roman"/>
                <w:sz w:val="24"/>
                <w:szCs w:val="24"/>
              </w:rPr>
            </w:pPr>
          </w:p>
        </w:tc>
        <w:tc>
          <w:tcPr>
            <w:tcW w:w="555" w:type="pct"/>
            <w:vMerge/>
            <w:tcBorders>
              <w:left w:val="single" w:sz="4" w:space="0" w:color="auto"/>
              <w:right w:val="single" w:sz="4" w:space="0" w:color="auto"/>
            </w:tcBorders>
          </w:tcPr>
          <w:p w14:paraId="108E39A5" w14:textId="77777777" w:rsidR="00D24024" w:rsidRPr="00D45FAD" w:rsidRDefault="00D24024" w:rsidP="00D24024">
            <w:pPr>
              <w:spacing w:after="0"/>
              <w:rPr>
                <w:rFonts w:ascii="Times New Roman" w:hAnsi="Times New Roman" w:cs="Times New Roman"/>
                <w:sz w:val="24"/>
                <w:szCs w:val="24"/>
              </w:rPr>
            </w:pPr>
          </w:p>
        </w:tc>
      </w:tr>
      <w:tr w:rsidR="00D45FAD" w:rsidRPr="00D45FAD" w14:paraId="06FD6240" w14:textId="77777777" w:rsidTr="00D45FAD">
        <w:trPr>
          <w:trHeight w:val="307"/>
        </w:trPr>
        <w:tc>
          <w:tcPr>
            <w:tcW w:w="217" w:type="pct"/>
            <w:vMerge/>
            <w:tcBorders>
              <w:top w:val="nil"/>
              <w:left w:val="single" w:sz="8" w:space="0" w:color="auto"/>
              <w:bottom w:val="single" w:sz="4" w:space="0" w:color="auto"/>
              <w:right w:val="single" w:sz="8" w:space="0" w:color="auto"/>
            </w:tcBorders>
            <w:vAlign w:val="center"/>
            <w:hideMark/>
          </w:tcPr>
          <w:p w14:paraId="0F1B9818"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nil"/>
              <w:left w:val="single" w:sz="8" w:space="0" w:color="auto"/>
              <w:bottom w:val="single" w:sz="4" w:space="0" w:color="auto"/>
              <w:right w:val="single" w:sz="8" w:space="0" w:color="auto"/>
            </w:tcBorders>
            <w:vAlign w:val="center"/>
            <w:hideMark/>
          </w:tcPr>
          <w:p w14:paraId="30A691D5" w14:textId="77777777" w:rsidR="00D24024" w:rsidRPr="00D45FAD" w:rsidRDefault="00D24024" w:rsidP="00D24024">
            <w:pPr>
              <w:spacing w:after="0"/>
              <w:rPr>
                <w:rFonts w:ascii="Times New Roman" w:hAnsi="Times New Roman" w:cs="Times New Roman"/>
                <w:b/>
                <w:bCs/>
                <w:sz w:val="24"/>
                <w:szCs w:val="24"/>
              </w:rPr>
            </w:pPr>
          </w:p>
        </w:tc>
        <w:tc>
          <w:tcPr>
            <w:tcW w:w="234" w:type="pct"/>
            <w:vMerge/>
            <w:tcBorders>
              <w:top w:val="nil"/>
              <w:left w:val="single" w:sz="8" w:space="0" w:color="auto"/>
              <w:bottom w:val="single" w:sz="4" w:space="0" w:color="auto"/>
              <w:right w:val="single" w:sz="8" w:space="0" w:color="auto"/>
            </w:tcBorders>
            <w:vAlign w:val="center"/>
            <w:hideMark/>
          </w:tcPr>
          <w:p w14:paraId="01356C4E"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8" w:space="0" w:color="auto"/>
              <w:left w:val="nil"/>
              <w:bottom w:val="single" w:sz="4" w:space="0" w:color="auto"/>
              <w:right w:val="single" w:sz="8" w:space="0" w:color="auto"/>
            </w:tcBorders>
            <w:hideMark/>
          </w:tcPr>
          <w:p w14:paraId="79888A3B"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Средства федерального бюджета</w:t>
            </w:r>
          </w:p>
        </w:tc>
        <w:tc>
          <w:tcPr>
            <w:tcW w:w="608" w:type="pct"/>
            <w:tcBorders>
              <w:top w:val="nil"/>
              <w:left w:val="single" w:sz="8" w:space="0" w:color="auto"/>
              <w:bottom w:val="single" w:sz="4" w:space="0" w:color="auto"/>
              <w:right w:val="single" w:sz="8" w:space="0" w:color="auto"/>
            </w:tcBorders>
            <w:vAlign w:val="center"/>
          </w:tcPr>
          <w:p w14:paraId="062BE57C" w14:textId="77777777" w:rsidR="00D24024" w:rsidRPr="00D45FAD" w:rsidRDefault="00D24024" w:rsidP="00D24024">
            <w:pPr>
              <w:spacing w:after="0"/>
              <w:rPr>
                <w:rFonts w:ascii="Times New Roman" w:hAnsi="Times New Roman" w:cs="Times New Roman"/>
                <w:sz w:val="24"/>
                <w:szCs w:val="24"/>
              </w:rPr>
            </w:pPr>
          </w:p>
        </w:tc>
        <w:tc>
          <w:tcPr>
            <w:tcW w:w="281" w:type="pct"/>
            <w:tcBorders>
              <w:top w:val="single" w:sz="8" w:space="0" w:color="auto"/>
              <w:left w:val="nil"/>
              <w:bottom w:val="single" w:sz="4" w:space="0" w:color="auto"/>
              <w:right w:val="single" w:sz="8" w:space="0" w:color="auto"/>
            </w:tcBorders>
            <w:vAlign w:val="bottom"/>
            <w:hideMark/>
          </w:tcPr>
          <w:p w14:paraId="5D0F8236"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8" w:space="0" w:color="auto"/>
              <w:left w:val="nil"/>
              <w:bottom w:val="single" w:sz="4" w:space="0" w:color="auto"/>
              <w:right w:val="nil"/>
            </w:tcBorders>
            <w:vAlign w:val="bottom"/>
            <w:hideMark/>
          </w:tcPr>
          <w:p w14:paraId="37034C5A"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8" w:space="0" w:color="auto"/>
              <w:left w:val="single" w:sz="8" w:space="0" w:color="auto"/>
              <w:bottom w:val="single" w:sz="4" w:space="0" w:color="auto"/>
              <w:right w:val="nil"/>
            </w:tcBorders>
            <w:vAlign w:val="bottom"/>
            <w:hideMark/>
          </w:tcPr>
          <w:p w14:paraId="1494E068"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8" w:space="0" w:color="auto"/>
              <w:left w:val="single" w:sz="8" w:space="0" w:color="auto"/>
              <w:bottom w:val="single" w:sz="4" w:space="0" w:color="auto"/>
              <w:right w:val="nil"/>
            </w:tcBorders>
            <w:vAlign w:val="bottom"/>
            <w:hideMark/>
          </w:tcPr>
          <w:p w14:paraId="2E71A2BD"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8" w:space="0" w:color="auto"/>
              <w:left w:val="single" w:sz="8" w:space="0" w:color="auto"/>
              <w:bottom w:val="single" w:sz="4" w:space="0" w:color="auto"/>
              <w:right w:val="nil"/>
            </w:tcBorders>
            <w:vAlign w:val="bottom"/>
            <w:hideMark/>
          </w:tcPr>
          <w:p w14:paraId="587D05E6"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8" w:space="0" w:color="auto"/>
              <w:left w:val="single" w:sz="8" w:space="0" w:color="auto"/>
              <w:bottom w:val="single" w:sz="4" w:space="0" w:color="auto"/>
              <w:right w:val="single" w:sz="4" w:space="0" w:color="auto"/>
            </w:tcBorders>
            <w:vAlign w:val="bottom"/>
            <w:hideMark/>
          </w:tcPr>
          <w:p w14:paraId="4F582F35"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tcBorders>
              <w:top w:val="single" w:sz="4" w:space="0" w:color="auto"/>
              <w:left w:val="single" w:sz="4" w:space="0" w:color="auto"/>
              <w:bottom w:val="single" w:sz="4" w:space="0" w:color="auto"/>
              <w:right w:val="single" w:sz="4" w:space="0" w:color="auto"/>
            </w:tcBorders>
            <w:vAlign w:val="center"/>
          </w:tcPr>
          <w:p w14:paraId="0517D841" w14:textId="77777777" w:rsidR="00D24024" w:rsidRPr="00D45FAD" w:rsidRDefault="00D24024" w:rsidP="00D24024">
            <w:pPr>
              <w:spacing w:after="0"/>
              <w:rPr>
                <w:rFonts w:ascii="Times New Roman" w:hAnsi="Times New Roman" w:cs="Times New Roman"/>
                <w:sz w:val="24"/>
                <w:szCs w:val="24"/>
              </w:rPr>
            </w:pPr>
          </w:p>
        </w:tc>
        <w:tc>
          <w:tcPr>
            <w:tcW w:w="555" w:type="pct"/>
            <w:vMerge/>
            <w:tcBorders>
              <w:left w:val="single" w:sz="4" w:space="0" w:color="auto"/>
              <w:right w:val="single" w:sz="4" w:space="0" w:color="auto"/>
            </w:tcBorders>
          </w:tcPr>
          <w:p w14:paraId="7ECFDA79" w14:textId="77777777" w:rsidR="00D24024" w:rsidRPr="00D45FAD" w:rsidRDefault="00D24024" w:rsidP="00D24024">
            <w:pPr>
              <w:spacing w:after="0"/>
              <w:rPr>
                <w:rFonts w:ascii="Times New Roman" w:hAnsi="Times New Roman" w:cs="Times New Roman"/>
                <w:sz w:val="24"/>
                <w:szCs w:val="24"/>
              </w:rPr>
            </w:pPr>
          </w:p>
        </w:tc>
      </w:tr>
      <w:tr w:rsidR="00D45FAD" w:rsidRPr="00D45FAD" w14:paraId="0B4CD498" w14:textId="77777777" w:rsidTr="00D45FAD">
        <w:trPr>
          <w:trHeight w:val="307"/>
        </w:trPr>
        <w:tc>
          <w:tcPr>
            <w:tcW w:w="217" w:type="pct"/>
            <w:vMerge/>
            <w:tcBorders>
              <w:top w:val="nil"/>
              <w:left w:val="single" w:sz="8" w:space="0" w:color="auto"/>
              <w:bottom w:val="single" w:sz="4" w:space="0" w:color="auto"/>
              <w:right w:val="single" w:sz="8" w:space="0" w:color="auto"/>
            </w:tcBorders>
            <w:vAlign w:val="center"/>
            <w:hideMark/>
          </w:tcPr>
          <w:p w14:paraId="41AEE254"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nil"/>
              <w:left w:val="single" w:sz="8" w:space="0" w:color="auto"/>
              <w:bottom w:val="single" w:sz="4" w:space="0" w:color="auto"/>
              <w:right w:val="single" w:sz="8" w:space="0" w:color="auto"/>
            </w:tcBorders>
            <w:vAlign w:val="center"/>
            <w:hideMark/>
          </w:tcPr>
          <w:p w14:paraId="6D2D8961" w14:textId="77777777" w:rsidR="00D24024" w:rsidRPr="00D45FAD" w:rsidRDefault="00D24024" w:rsidP="00D24024">
            <w:pPr>
              <w:spacing w:after="0"/>
              <w:rPr>
                <w:rFonts w:ascii="Times New Roman" w:hAnsi="Times New Roman" w:cs="Times New Roman"/>
                <w:b/>
                <w:bCs/>
                <w:sz w:val="24"/>
                <w:szCs w:val="24"/>
              </w:rPr>
            </w:pPr>
          </w:p>
        </w:tc>
        <w:tc>
          <w:tcPr>
            <w:tcW w:w="234" w:type="pct"/>
            <w:vMerge/>
            <w:tcBorders>
              <w:top w:val="nil"/>
              <w:left w:val="single" w:sz="8" w:space="0" w:color="auto"/>
              <w:bottom w:val="single" w:sz="4" w:space="0" w:color="auto"/>
              <w:right w:val="single" w:sz="8" w:space="0" w:color="auto"/>
            </w:tcBorders>
            <w:vAlign w:val="center"/>
            <w:hideMark/>
          </w:tcPr>
          <w:p w14:paraId="06FC386A"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8" w:space="0" w:color="auto"/>
              <w:left w:val="nil"/>
              <w:bottom w:val="single" w:sz="4" w:space="0" w:color="auto"/>
              <w:right w:val="single" w:sz="8" w:space="0" w:color="auto"/>
            </w:tcBorders>
            <w:hideMark/>
          </w:tcPr>
          <w:p w14:paraId="150CFCD3"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Внебюджетные источники</w:t>
            </w:r>
          </w:p>
        </w:tc>
        <w:tc>
          <w:tcPr>
            <w:tcW w:w="608" w:type="pct"/>
            <w:tcBorders>
              <w:top w:val="nil"/>
              <w:left w:val="single" w:sz="8" w:space="0" w:color="auto"/>
              <w:bottom w:val="single" w:sz="4" w:space="0" w:color="auto"/>
              <w:right w:val="single" w:sz="8" w:space="0" w:color="auto"/>
            </w:tcBorders>
            <w:vAlign w:val="center"/>
          </w:tcPr>
          <w:p w14:paraId="2E4BD49D" w14:textId="77777777" w:rsidR="00D24024" w:rsidRPr="00D45FAD" w:rsidRDefault="00D24024" w:rsidP="00D24024">
            <w:pPr>
              <w:spacing w:after="0"/>
              <w:rPr>
                <w:rFonts w:ascii="Times New Roman" w:hAnsi="Times New Roman" w:cs="Times New Roman"/>
                <w:sz w:val="24"/>
                <w:szCs w:val="24"/>
              </w:rPr>
            </w:pPr>
          </w:p>
        </w:tc>
        <w:tc>
          <w:tcPr>
            <w:tcW w:w="281" w:type="pct"/>
            <w:tcBorders>
              <w:top w:val="single" w:sz="8" w:space="0" w:color="auto"/>
              <w:left w:val="nil"/>
              <w:bottom w:val="single" w:sz="4" w:space="0" w:color="auto"/>
              <w:right w:val="single" w:sz="8" w:space="0" w:color="auto"/>
            </w:tcBorders>
            <w:vAlign w:val="bottom"/>
            <w:hideMark/>
          </w:tcPr>
          <w:p w14:paraId="2E285A16"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8" w:space="0" w:color="auto"/>
              <w:left w:val="nil"/>
              <w:bottom w:val="single" w:sz="4" w:space="0" w:color="auto"/>
              <w:right w:val="nil"/>
            </w:tcBorders>
            <w:vAlign w:val="bottom"/>
            <w:hideMark/>
          </w:tcPr>
          <w:p w14:paraId="5D14C9AB"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8" w:space="0" w:color="auto"/>
              <w:left w:val="single" w:sz="8" w:space="0" w:color="auto"/>
              <w:bottom w:val="single" w:sz="4" w:space="0" w:color="auto"/>
              <w:right w:val="nil"/>
            </w:tcBorders>
            <w:vAlign w:val="bottom"/>
            <w:hideMark/>
          </w:tcPr>
          <w:p w14:paraId="0189907F"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8" w:space="0" w:color="auto"/>
              <w:left w:val="single" w:sz="8" w:space="0" w:color="auto"/>
              <w:bottom w:val="single" w:sz="4" w:space="0" w:color="auto"/>
              <w:right w:val="nil"/>
            </w:tcBorders>
            <w:vAlign w:val="bottom"/>
            <w:hideMark/>
          </w:tcPr>
          <w:p w14:paraId="157916C8"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8" w:space="0" w:color="auto"/>
              <w:left w:val="single" w:sz="8" w:space="0" w:color="auto"/>
              <w:bottom w:val="single" w:sz="4" w:space="0" w:color="auto"/>
              <w:right w:val="nil"/>
            </w:tcBorders>
            <w:vAlign w:val="bottom"/>
            <w:hideMark/>
          </w:tcPr>
          <w:p w14:paraId="616BA470"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8" w:space="0" w:color="auto"/>
              <w:left w:val="single" w:sz="8" w:space="0" w:color="auto"/>
              <w:bottom w:val="single" w:sz="4" w:space="0" w:color="auto"/>
              <w:right w:val="single" w:sz="4" w:space="0" w:color="auto"/>
            </w:tcBorders>
            <w:vAlign w:val="bottom"/>
            <w:hideMark/>
          </w:tcPr>
          <w:p w14:paraId="7990415A"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tcBorders>
              <w:top w:val="single" w:sz="4" w:space="0" w:color="auto"/>
              <w:left w:val="single" w:sz="4" w:space="0" w:color="auto"/>
              <w:bottom w:val="single" w:sz="4" w:space="0" w:color="auto"/>
              <w:right w:val="single" w:sz="4" w:space="0" w:color="auto"/>
            </w:tcBorders>
            <w:vAlign w:val="center"/>
          </w:tcPr>
          <w:p w14:paraId="2E2807FE" w14:textId="77777777" w:rsidR="00D24024" w:rsidRPr="00D45FAD" w:rsidRDefault="00D24024" w:rsidP="00D24024">
            <w:pPr>
              <w:spacing w:after="0"/>
              <w:rPr>
                <w:rFonts w:ascii="Times New Roman" w:hAnsi="Times New Roman" w:cs="Times New Roman"/>
                <w:sz w:val="24"/>
                <w:szCs w:val="24"/>
              </w:rPr>
            </w:pPr>
          </w:p>
        </w:tc>
        <w:tc>
          <w:tcPr>
            <w:tcW w:w="555" w:type="pct"/>
            <w:vMerge/>
            <w:tcBorders>
              <w:left w:val="single" w:sz="4" w:space="0" w:color="auto"/>
              <w:bottom w:val="single" w:sz="4" w:space="0" w:color="auto"/>
              <w:right w:val="single" w:sz="4" w:space="0" w:color="auto"/>
            </w:tcBorders>
          </w:tcPr>
          <w:p w14:paraId="50C75D22" w14:textId="77777777" w:rsidR="00D24024" w:rsidRPr="00D45FAD" w:rsidRDefault="00D24024" w:rsidP="00D24024">
            <w:pPr>
              <w:spacing w:after="0"/>
              <w:rPr>
                <w:rFonts w:ascii="Times New Roman" w:hAnsi="Times New Roman" w:cs="Times New Roman"/>
                <w:sz w:val="24"/>
                <w:szCs w:val="24"/>
              </w:rPr>
            </w:pPr>
          </w:p>
        </w:tc>
      </w:tr>
      <w:tr w:rsidR="00D45FAD" w:rsidRPr="00D45FAD" w14:paraId="33386095" w14:textId="77777777" w:rsidTr="00D45FAD">
        <w:trPr>
          <w:trHeight w:val="593"/>
        </w:trPr>
        <w:tc>
          <w:tcPr>
            <w:tcW w:w="217" w:type="pct"/>
            <w:vMerge w:val="restart"/>
            <w:tcBorders>
              <w:top w:val="single" w:sz="4" w:space="0" w:color="auto"/>
              <w:left w:val="single" w:sz="8" w:space="0" w:color="auto"/>
              <w:bottom w:val="single" w:sz="8" w:space="0" w:color="000000"/>
              <w:right w:val="single" w:sz="8" w:space="0" w:color="auto"/>
            </w:tcBorders>
            <w:vAlign w:val="center"/>
            <w:hideMark/>
          </w:tcPr>
          <w:p w14:paraId="1D848CA2"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lastRenderedPageBreak/>
              <w:t>1.1.</w:t>
            </w:r>
          </w:p>
        </w:tc>
        <w:tc>
          <w:tcPr>
            <w:tcW w:w="763" w:type="pct"/>
            <w:vMerge w:val="restart"/>
            <w:tcBorders>
              <w:top w:val="single" w:sz="4" w:space="0" w:color="auto"/>
              <w:left w:val="single" w:sz="8" w:space="0" w:color="auto"/>
              <w:bottom w:val="single" w:sz="8" w:space="0" w:color="auto"/>
              <w:right w:val="single" w:sz="8" w:space="0" w:color="auto"/>
            </w:tcBorders>
            <w:hideMark/>
          </w:tcPr>
          <w:p w14:paraId="0113EC49" w14:textId="77777777" w:rsidR="00D24024" w:rsidRPr="00D45FAD" w:rsidRDefault="00D24024" w:rsidP="00D45FAD">
            <w:pPr>
              <w:spacing w:after="0"/>
              <w:rPr>
                <w:rFonts w:ascii="Times New Roman" w:hAnsi="Times New Roman" w:cs="Times New Roman"/>
                <w:sz w:val="24"/>
                <w:szCs w:val="24"/>
              </w:rPr>
            </w:pPr>
            <w:r w:rsidRPr="00D45FAD">
              <w:rPr>
                <w:rFonts w:ascii="Times New Roman" w:hAnsi="Times New Roman" w:cs="Times New Roman"/>
                <w:b/>
                <w:bCs/>
                <w:sz w:val="24"/>
                <w:szCs w:val="24"/>
              </w:rPr>
              <w:t>Мероприятие 1</w:t>
            </w:r>
            <w:r w:rsidRPr="00D45FAD">
              <w:rPr>
                <w:rFonts w:ascii="Times New Roman" w:hAnsi="Times New Roman" w:cs="Times New Roman"/>
                <w:bCs/>
                <w:sz w:val="24"/>
                <w:szCs w:val="24"/>
              </w:rPr>
              <w:t xml:space="preserve"> </w:t>
            </w:r>
            <w:r w:rsidRPr="00D45FAD">
              <w:rPr>
                <w:rFonts w:ascii="Times New Roman" w:hAnsi="Times New Roman" w:cs="Times New Roman"/>
                <w:sz w:val="24"/>
                <w:szCs w:val="24"/>
              </w:rPr>
              <w:t>Транспортное обслуживание мероприятий, общегородских праздников и юбилейных дат городского округа Котельники</w:t>
            </w:r>
          </w:p>
        </w:tc>
        <w:tc>
          <w:tcPr>
            <w:tcW w:w="234" w:type="pct"/>
            <w:vMerge w:val="restart"/>
            <w:tcBorders>
              <w:top w:val="single" w:sz="4" w:space="0" w:color="auto"/>
              <w:left w:val="single" w:sz="8" w:space="0" w:color="auto"/>
              <w:bottom w:val="single" w:sz="8" w:space="0" w:color="auto"/>
              <w:right w:val="single" w:sz="8" w:space="0" w:color="auto"/>
            </w:tcBorders>
            <w:hideMark/>
          </w:tcPr>
          <w:p w14:paraId="745C604B"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2017-2021</w:t>
            </w:r>
          </w:p>
        </w:tc>
        <w:tc>
          <w:tcPr>
            <w:tcW w:w="750" w:type="pct"/>
            <w:tcBorders>
              <w:top w:val="single" w:sz="4" w:space="0" w:color="auto"/>
              <w:left w:val="nil"/>
              <w:bottom w:val="single" w:sz="8" w:space="0" w:color="auto"/>
              <w:right w:val="single" w:sz="4" w:space="0" w:color="auto"/>
            </w:tcBorders>
            <w:hideMark/>
          </w:tcPr>
          <w:p w14:paraId="16E70ACC" w14:textId="77777777" w:rsidR="00D24024" w:rsidRPr="00D45FAD" w:rsidRDefault="00D24024" w:rsidP="00D24024">
            <w:pPr>
              <w:spacing w:after="0"/>
              <w:rPr>
                <w:rFonts w:ascii="Times New Roman" w:hAnsi="Times New Roman" w:cs="Times New Roman"/>
                <w:sz w:val="24"/>
                <w:szCs w:val="24"/>
              </w:rPr>
            </w:pPr>
            <w:r w:rsidRPr="00D45FAD">
              <w:rPr>
                <w:rFonts w:ascii="Times New Roman" w:eastAsia="Times New Roman" w:hAnsi="Times New Roman" w:cs="Times New Roman"/>
                <w:sz w:val="24"/>
                <w:szCs w:val="24"/>
                <w:lang w:eastAsia="ru-RU"/>
              </w:rPr>
              <w:t>Всего</w:t>
            </w:r>
          </w:p>
        </w:tc>
        <w:tc>
          <w:tcPr>
            <w:tcW w:w="608" w:type="pct"/>
            <w:tcBorders>
              <w:top w:val="single" w:sz="4" w:space="0" w:color="auto"/>
              <w:left w:val="single" w:sz="4" w:space="0" w:color="auto"/>
              <w:bottom w:val="single" w:sz="4" w:space="0" w:color="auto"/>
              <w:right w:val="single" w:sz="4" w:space="0" w:color="auto"/>
            </w:tcBorders>
          </w:tcPr>
          <w:p w14:paraId="3895E231"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94</w:t>
            </w:r>
          </w:p>
        </w:tc>
        <w:tc>
          <w:tcPr>
            <w:tcW w:w="281" w:type="pct"/>
            <w:tcBorders>
              <w:top w:val="single" w:sz="4" w:space="0" w:color="auto"/>
              <w:left w:val="single" w:sz="4" w:space="0" w:color="auto"/>
              <w:bottom w:val="single" w:sz="8" w:space="0" w:color="auto"/>
              <w:right w:val="single" w:sz="8" w:space="0" w:color="auto"/>
            </w:tcBorders>
            <w:vAlign w:val="bottom"/>
            <w:hideMark/>
          </w:tcPr>
          <w:p w14:paraId="69134079"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4" w:space="0" w:color="auto"/>
              <w:left w:val="nil"/>
              <w:bottom w:val="single" w:sz="8" w:space="0" w:color="auto"/>
              <w:right w:val="nil"/>
            </w:tcBorders>
            <w:vAlign w:val="bottom"/>
            <w:hideMark/>
          </w:tcPr>
          <w:p w14:paraId="229D5786"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4" w:space="0" w:color="auto"/>
              <w:left w:val="single" w:sz="8" w:space="0" w:color="auto"/>
              <w:bottom w:val="single" w:sz="8" w:space="0" w:color="auto"/>
              <w:right w:val="nil"/>
            </w:tcBorders>
            <w:vAlign w:val="bottom"/>
            <w:hideMark/>
          </w:tcPr>
          <w:p w14:paraId="093362EF"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4" w:space="0" w:color="auto"/>
              <w:left w:val="single" w:sz="8" w:space="0" w:color="auto"/>
              <w:bottom w:val="single" w:sz="8" w:space="0" w:color="auto"/>
              <w:right w:val="nil"/>
            </w:tcBorders>
            <w:vAlign w:val="bottom"/>
            <w:hideMark/>
          </w:tcPr>
          <w:p w14:paraId="13672798"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4" w:space="0" w:color="auto"/>
              <w:left w:val="single" w:sz="8" w:space="0" w:color="auto"/>
              <w:bottom w:val="single" w:sz="8" w:space="0" w:color="auto"/>
              <w:right w:val="nil"/>
            </w:tcBorders>
            <w:vAlign w:val="bottom"/>
            <w:hideMark/>
          </w:tcPr>
          <w:p w14:paraId="7766B19B"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4" w:space="0" w:color="auto"/>
              <w:left w:val="single" w:sz="8" w:space="0" w:color="auto"/>
              <w:bottom w:val="single" w:sz="8" w:space="0" w:color="auto"/>
              <w:right w:val="nil"/>
            </w:tcBorders>
            <w:vAlign w:val="bottom"/>
            <w:hideMark/>
          </w:tcPr>
          <w:p w14:paraId="39B87AC6"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vMerge w:val="restart"/>
            <w:tcBorders>
              <w:top w:val="single" w:sz="4" w:space="0" w:color="auto"/>
              <w:left w:val="single" w:sz="4" w:space="0" w:color="auto"/>
              <w:bottom w:val="single" w:sz="4" w:space="0" w:color="auto"/>
              <w:right w:val="single" w:sz="8" w:space="0" w:color="auto"/>
            </w:tcBorders>
            <w:hideMark/>
          </w:tcPr>
          <w:p w14:paraId="754AD452"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Отдел по транспорту, связи и дорожному хозяйству</w:t>
            </w:r>
          </w:p>
        </w:tc>
        <w:tc>
          <w:tcPr>
            <w:tcW w:w="555" w:type="pct"/>
            <w:vMerge w:val="restart"/>
            <w:tcBorders>
              <w:top w:val="single" w:sz="4" w:space="0" w:color="auto"/>
              <w:left w:val="single" w:sz="4" w:space="0" w:color="auto"/>
              <w:bottom w:val="single" w:sz="4" w:space="0" w:color="auto"/>
              <w:right w:val="single" w:sz="8" w:space="0" w:color="auto"/>
            </w:tcBorders>
            <w:hideMark/>
          </w:tcPr>
          <w:p w14:paraId="52C03830"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shd w:val="clear" w:color="auto" w:fill="FFFFFF"/>
              </w:rPr>
              <w:t>Улучшение качества пассажирских перевозок</w:t>
            </w:r>
          </w:p>
        </w:tc>
      </w:tr>
      <w:tr w:rsidR="00D45FAD" w:rsidRPr="00D45FAD" w14:paraId="38900E69" w14:textId="77777777" w:rsidTr="00D45FAD">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14DDF120"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single" w:sz="4" w:space="0" w:color="auto"/>
              <w:left w:val="single" w:sz="8" w:space="0" w:color="auto"/>
              <w:bottom w:val="single" w:sz="8" w:space="0" w:color="auto"/>
              <w:right w:val="single" w:sz="8" w:space="0" w:color="auto"/>
            </w:tcBorders>
            <w:vAlign w:val="center"/>
            <w:hideMark/>
          </w:tcPr>
          <w:p w14:paraId="2178068F" w14:textId="77777777" w:rsidR="00D24024" w:rsidRPr="00D45FAD" w:rsidRDefault="00D24024" w:rsidP="00D24024">
            <w:pPr>
              <w:spacing w:after="0"/>
              <w:rPr>
                <w:rFonts w:ascii="Times New Roman" w:hAnsi="Times New Roman" w:cs="Times New Roman"/>
                <w:sz w:val="24"/>
                <w:szCs w:val="24"/>
              </w:rPr>
            </w:pPr>
          </w:p>
        </w:tc>
        <w:tc>
          <w:tcPr>
            <w:tcW w:w="234" w:type="pct"/>
            <w:vMerge/>
            <w:tcBorders>
              <w:top w:val="single" w:sz="4" w:space="0" w:color="auto"/>
              <w:left w:val="single" w:sz="8" w:space="0" w:color="auto"/>
              <w:bottom w:val="single" w:sz="8" w:space="0" w:color="auto"/>
              <w:right w:val="single" w:sz="8" w:space="0" w:color="auto"/>
            </w:tcBorders>
            <w:vAlign w:val="center"/>
            <w:hideMark/>
          </w:tcPr>
          <w:p w14:paraId="14A05CB1"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8" w:space="0" w:color="auto"/>
              <w:left w:val="nil"/>
              <w:bottom w:val="single" w:sz="8" w:space="0" w:color="auto"/>
              <w:right w:val="single" w:sz="4" w:space="0" w:color="auto"/>
            </w:tcBorders>
            <w:hideMark/>
          </w:tcPr>
          <w:p w14:paraId="6710A360"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Средства бюджета городского округа Котельники</w:t>
            </w:r>
          </w:p>
        </w:tc>
        <w:tc>
          <w:tcPr>
            <w:tcW w:w="608" w:type="pct"/>
            <w:tcBorders>
              <w:top w:val="single" w:sz="4" w:space="0" w:color="auto"/>
              <w:left w:val="single" w:sz="4" w:space="0" w:color="auto"/>
              <w:bottom w:val="single" w:sz="4" w:space="0" w:color="auto"/>
              <w:right w:val="single" w:sz="4" w:space="0" w:color="auto"/>
            </w:tcBorders>
            <w:vAlign w:val="center"/>
            <w:hideMark/>
          </w:tcPr>
          <w:p w14:paraId="0458991B"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94</w:t>
            </w:r>
          </w:p>
        </w:tc>
        <w:tc>
          <w:tcPr>
            <w:tcW w:w="281" w:type="pct"/>
            <w:tcBorders>
              <w:top w:val="single" w:sz="8" w:space="0" w:color="auto"/>
              <w:left w:val="single" w:sz="4" w:space="0" w:color="auto"/>
              <w:bottom w:val="single" w:sz="8" w:space="0" w:color="auto"/>
              <w:right w:val="single" w:sz="8" w:space="0" w:color="auto"/>
            </w:tcBorders>
            <w:vAlign w:val="bottom"/>
            <w:hideMark/>
          </w:tcPr>
          <w:p w14:paraId="55F6649E"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8" w:space="0" w:color="auto"/>
              <w:left w:val="nil"/>
              <w:bottom w:val="single" w:sz="4" w:space="0" w:color="auto"/>
              <w:right w:val="nil"/>
            </w:tcBorders>
            <w:vAlign w:val="bottom"/>
            <w:hideMark/>
          </w:tcPr>
          <w:p w14:paraId="687EE9FF"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8" w:space="0" w:color="auto"/>
              <w:left w:val="single" w:sz="8" w:space="0" w:color="auto"/>
              <w:bottom w:val="single" w:sz="8" w:space="0" w:color="auto"/>
              <w:right w:val="nil"/>
            </w:tcBorders>
            <w:vAlign w:val="bottom"/>
            <w:hideMark/>
          </w:tcPr>
          <w:p w14:paraId="67E3CB5A"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8" w:space="0" w:color="auto"/>
              <w:left w:val="single" w:sz="8" w:space="0" w:color="auto"/>
              <w:bottom w:val="single" w:sz="8" w:space="0" w:color="auto"/>
              <w:right w:val="nil"/>
            </w:tcBorders>
            <w:vAlign w:val="bottom"/>
            <w:hideMark/>
          </w:tcPr>
          <w:p w14:paraId="28FD353B"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8" w:space="0" w:color="auto"/>
              <w:left w:val="single" w:sz="8" w:space="0" w:color="auto"/>
              <w:bottom w:val="single" w:sz="8" w:space="0" w:color="auto"/>
              <w:right w:val="nil"/>
            </w:tcBorders>
            <w:vAlign w:val="bottom"/>
            <w:hideMark/>
          </w:tcPr>
          <w:p w14:paraId="14EFE3BD"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8" w:space="0" w:color="auto"/>
              <w:left w:val="single" w:sz="8" w:space="0" w:color="auto"/>
              <w:bottom w:val="single" w:sz="8" w:space="0" w:color="auto"/>
              <w:right w:val="single" w:sz="4" w:space="0" w:color="auto"/>
            </w:tcBorders>
            <w:vAlign w:val="bottom"/>
            <w:hideMark/>
          </w:tcPr>
          <w:p w14:paraId="52009231"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vMerge/>
            <w:tcBorders>
              <w:top w:val="single" w:sz="4" w:space="0" w:color="auto"/>
              <w:left w:val="single" w:sz="4" w:space="0" w:color="auto"/>
              <w:bottom w:val="single" w:sz="4" w:space="0" w:color="auto"/>
              <w:right w:val="single" w:sz="8" w:space="0" w:color="auto"/>
            </w:tcBorders>
            <w:vAlign w:val="center"/>
            <w:hideMark/>
          </w:tcPr>
          <w:p w14:paraId="7AF5350B"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single" w:sz="4" w:space="0" w:color="auto"/>
              <w:left w:val="single" w:sz="4" w:space="0" w:color="auto"/>
              <w:bottom w:val="single" w:sz="4" w:space="0" w:color="auto"/>
              <w:right w:val="single" w:sz="8" w:space="0" w:color="auto"/>
            </w:tcBorders>
            <w:vAlign w:val="center"/>
            <w:hideMark/>
          </w:tcPr>
          <w:p w14:paraId="2C00DFA2" w14:textId="77777777" w:rsidR="00D24024" w:rsidRPr="00D45FAD" w:rsidRDefault="00D24024" w:rsidP="00D24024">
            <w:pPr>
              <w:spacing w:after="0"/>
              <w:rPr>
                <w:rFonts w:ascii="Times New Roman" w:hAnsi="Times New Roman" w:cs="Times New Roman"/>
                <w:sz w:val="24"/>
                <w:szCs w:val="24"/>
              </w:rPr>
            </w:pPr>
          </w:p>
        </w:tc>
      </w:tr>
      <w:tr w:rsidR="00D45FAD" w:rsidRPr="00D45FAD" w14:paraId="372D8CDF" w14:textId="77777777" w:rsidTr="00D45FAD">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0985B3B4"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single" w:sz="4" w:space="0" w:color="auto"/>
              <w:left w:val="single" w:sz="8" w:space="0" w:color="auto"/>
              <w:bottom w:val="single" w:sz="8" w:space="0" w:color="auto"/>
              <w:right w:val="single" w:sz="8" w:space="0" w:color="auto"/>
            </w:tcBorders>
            <w:vAlign w:val="center"/>
            <w:hideMark/>
          </w:tcPr>
          <w:p w14:paraId="694BC6E5" w14:textId="77777777" w:rsidR="00D24024" w:rsidRPr="00D45FAD" w:rsidRDefault="00D24024" w:rsidP="00D24024">
            <w:pPr>
              <w:spacing w:after="0"/>
              <w:rPr>
                <w:rFonts w:ascii="Times New Roman" w:hAnsi="Times New Roman" w:cs="Times New Roman"/>
                <w:sz w:val="24"/>
                <w:szCs w:val="24"/>
              </w:rPr>
            </w:pPr>
          </w:p>
        </w:tc>
        <w:tc>
          <w:tcPr>
            <w:tcW w:w="234" w:type="pct"/>
            <w:vMerge/>
            <w:tcBorders>
              <w:top w:val="single" w:sz="4" w:space="0" w:color="auto"/>
              <w:left w:val="single" w:sz="8" w:space="0" w:color="auto"/>
              <w:bottom w:val="single" w:sz="8" w:space="0" w:color="auto"/>
              <w:right w:val="single" w:sz="8" w:space="0" w:color="auto"/>
            </w:tcBorders>
            <w:vAlign w:val="center"/>
            <w:hideMark/>
          </w:tcPr>
          <w:p w14:paraId="1B1A3C79"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8" w:space="0" w:color="auto"/>
              <w:left w:val="nil"/>
              <w:bottom w:val="single" w:sz="8" w:space="0" w:color="auto"/>
              <w:right w:val="single" w:sz="4" w:space="0" w:color="auto"/>
            </w:tcBorders>
            <w:hideMark/>
          </w:tcPr>
          <w:p w14:paraId="588EBC68"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Средства бюджета Московской области</w:t>
            </w:r>
          </w:p>
        </w:tc>
        <w:tc>
          <w:tcPr>
            <w:tcW w:w="608" w:type="pct"/>
            <w:tcBorders>
              <w:top w:val="single" w:sz="4" w:space="0" w:color="auto"/>
              <w:left w:val="single" w:sz="4" w:space="0" w:color="auto"/>
              <w:bottom w:val="single" w:sz="4" w:space="0" w:color="auto"/>
              <w:right w:val="single" w:sz="4" w:space="0" w:color="auto"/>
            </w:tcBorders>
            <w:vAlign w:val="center"/>
            <w:hideMark/>
          </w:tcPr>
          <w:p w14:paraId="76DEC270"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81" w:type="pct"/>
            <w:tcBorders>
              <w:top w:val="single" w:sz="8" w:space="0" w:color="auto"/>
              <w:left w:val="single" w:sz="4" w:space="0" w:color="auto"/>
              <w:bottom w:val="single" w:sz="8" w:space="0" w:color="auto"/>
              <w:right w:val="single" w:sz="8" w:space="0" w:color="auto"/>
            </w:tcBorders>
            <w:vAlign w:val="bottom"/>
            <w:hideMark/>
          </w:tcPr>
          <w:p w14:paraId="5AD628AA"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8" w:space="0" w:color="auto"/>
              <w:left w:val="nil"/>
              <w:bottom w:val="single" w:sz="4" w:space="0" w:color="auto"/>
              <w:right w:val="nil"/>
            </w:tcBorders>
            <w:vAlign w:val="bottom"/>
            <w:hideMark/>
          </w:tcPr>
          <w:p w14:paraId="64E2E3D6"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8" w:space="0" w:color="auto"/>
              <w:left w:val="single" w:sz="8" w:space="0" w:color="auto"/>
              <w:bottom w:val="single" w:sz="8" w:space="0" w:color="auto"/>
              <w:right w:val="nil"/>
            </w:tcBorders>
            <w:vAlign w:val="bottom"/>
            <w:hideMark/>
          </w:tcPr>
          <w:p w14:paraId="6F4B8007"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8" w:space="0" w:color="auto"/>
              <w:left w:val="single" w:sz="8" w:space="0" w:color="auto"/>
              <w:bottom w:val="single" w:sz="8" w:space="0" w:color="auto"/>
              <w:right w:val="nil"/>
            </w:tcBorders>
            <w:vAlign w:val="bottom"/>
            <w:hideMark/>
          </w:tcPr>
          <w:p w14:paraId="3E7B6CFA"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8" w:space="0" w:color="auto"/>
              <w:left w:val="single" w:sz="8" w:space="0" w:color="auto"/>
              <w:bottom w:val="single" w:sz="8" w:space="0" w:color="auto"/>
              <w:right w:val="nil"/>
            </w:tcBorders>
            <w:vAlign w:val="bottom"/>
            <w:hideMark/>
          </w:tcPr>
          <w:p w14:paraId="201083F8"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8" w:space="0" w:color="auto"/>
              <w:left w:val="single" w:sz="8" w:space="0" w:color="auto"/>
              <w:bottom w:val="single" w:sz="8" w:space="0" w:color="auto"/>
              <w:right w:val="single" w:sz="4" w:space="0" w:color="auto"/>
            </w:tcBorders>
            <w:vAlign w:val="bottom"/>
            <w:hideMark/>
          </w:tcPr>
          <w:p w14:paraId="34A39012"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vMerge/>
            <w:tcBorders>
              <w:top w:val="single" w:sz="4" w:space="0" w:color="auto"/>
              <w:left w:val="single" w:sz="4" w:space="0" w:color="auto"/>
              <w:bottom w:val="single" w:sz="4" w:space="0" w:color="auto"/>
              <w:right w:val="single" w:sz="8" w:space="0" w:color="auto"/>
            </w:tcBorders>
            <w:vAlign w:val="center"/>
            <w:hideMark/>
          </w:tcPr>
          <w:p w14:paraId="01DAC741"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single" w:sz="4" w:space="0" w:color="auto"/>
              <w:left w:val="single" w:sz="4" w:space="0" w:color="auto"/>
              <w:bottom w:val="single" w:sz="4" w:space="0" w:color="auto"/>
              <w:right w:val="single" w:sz="8" w:space="0" w:color="auto"/>
            </w:tcBorders>
            <w:vAlign w:val="center"/>
            <w:hideMark/>
          </w:tcPr>
          <w:p w14:paraId="411AAB61" w14:textId="77777777" w:rsidR="00D24024" w:rsidRPr="00D45FAD" w:rsidRDefault="00D24024" w:rsidP="00D24024">
            <w:pPr>
              <w:spacing w:after="0"/>
              <w:rPr>
                <w:rFonts w:ascii="Times New Roman" w:hAnsi="Times New Roman" w:cs="Times New Roman"/>
                <w:sz w:val="24"/>
                <w:szCs w:val="24"/>
              </w:rPr>
            </w:pPr>
          </w:p>
        </w:tc>
      </w:tr>
      <w:tr w:rsidR="00D45FAD" w:rsidRPr="00D45FAD" w14:paraId="4D87EA1C" w14:textId="77777777" w:rsidTr="00D45FAD">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69820F51"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single" w:sz="4" w:space="0" w:color="auto"/>
              <w:left w:val="single" w:sz="8" w:space="0" w:color="auto"/>
              <w:bottom w:val="single" w:sz="8" w:space="0" w:color="auto"/>
              <w:right w:val="single" w:sz="8" w:space="0" w:color="auto"/>
            </w:tcBorders>
            <w:vAlign w:val="center"/>
            <w:hideMark/>
          </w:tcPr>
          <w:p w14:paraId="3D927B21" w14:textId="77777777" w:rsidR="00D24024" w:rsidRPr="00D45FAD" w:rsidRDefault="00D24024" w:rsidP="00D24024">
            <w:pPr>
              <w:spacing w:after="0"/>
              <w:rPr>
                <w:rFonts w:ascii="Times New Roman" w:hAnsi="Times New Roman" w:cs="Times New Roman"/>
                <w:sz w:val="24"/>
                <w:szCs w:val="24"/>
              </w:rPr>
            </w:pPr>
          </w:p>
        </w:tc>
        <w:tc>
          <w:tcPr>
            <w:tcW w:w="234" w:type="pct"/>
            <w:vMerge/>
            <w:tcBorders>
              <w:top w:val="single" w:sz="4" w:space="0" w:color="auto"/>
              <w:left w:val="single" w:sz="8" w:space="0" w:color="auto"/>
              <w:bottom w:val="single" w:sz="8" w:space="0" w:color="auto"/>
              <w:right w:val="single" w:sz="8" w:space="0" w:color="auto"/>
            </w:tcBorders>
            <w:vAlign w:val="center"/>
            <w:hideMark/>
          </w:tcPr>
          <w:p w14:paraId="378A7FA0"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8" w:space="0" w:color="auto"/>
              <w:left w:val="nil"/>
              <w:bottom w:val="single" w:sz="8" w:space="0" w:color="auto"/>
              <w:right w:val="single" w:sz="4" w:space="0" w:color="auto"/>
            </w:tcBorders>
            <w:hideMark/>
          </w:tcPr>
          <w:p w14:paraId="574EE069"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Средства федерального бюджета</w:t>
            </w:r>
          </w:p>
        </w:tc>
        <w:tc>
          <w:tcPr>
            <w:tcW w:w="608" w:type="pct"/>
            <w:tcBorders>
              <w:top w:val="single" w:sz="4" w:space="0" w:color="auto"/>
              <w:left w:val="single" w:sz="4" w:space="0" w:color="auto"/>
              <w:bottom w:val="single" w:sz="4" w:space="0" w:color="auto"/>
              <w:right w:val="single" w:sz="4" w:space="0" w:color="auto"/>
            </w:tcBorders>
            <w:vAlign w:val="center"/>
            <w:hideMark/>
          </w:tcPr>
          <w:p w14:paraId="0803FA55"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81" w:type="pct"/>
            <w:tcBorders>
              <w:top w:val="single" w:sz="8" w:space="0" w:color="auto"/>
              <w:left w:val="single" w:sz="4" w:space="0" w:color="auto"/>
              <w:bottom w:val="single" w:sz="8" w:space="0" w:color="auto"/>
              <w:right w:val="single" w:sz="8" w:space="0" w:color="auto"/>
            </w:tcBorders>
            <w:vAlign w:val="bottom"/>
            <w:hideMark/>
          </w:tcPr>
          <w:p w14:paraId="1BA74EB8"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8" w:space="0" w:color="auto"/>
              <w:left w:val="nil"/>
              <w:bottom w:val="single" w:sz="4" w:space="0" w:color="auto"/>
              <w:right w:val="nil"/>
            </w:tcBorders>
            <w:vAlign w:val="bottom"/>
            <w:hideMark/>
          </w:tcPr>
          <w:p w14:paraId="7C83B963"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8" w:space="0" w:color="auto"/>
              <w:left w:val="single" w:sz="8" w:space="0" w:color="auto"/>
              <w:bottom w:val="single" w:sz="8" w:space="0" w:color="auto"/>
              <w:right w:val="nil"/>
            </w:tcBorders>
            <w:vAlign w:val="bottom"/>
            <w:hideMark/>
          </w:tcPr>
          <w:p w14:paraId="646C1548"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8" w:space="0" w:color="auto"/>
              <w:left w:val="single" w:sz="8" w:space="0" w:color="auto"/>
              <w:bottom w:val="single" w:sz="8" w:space="0" w:color="auto"/>
              <w:right w:val="nil"/>
            </w:tcBorders>
            <w:vAlign w:val="bottom"/>
            <w:hideMark/>
          </w:tcPr>
          <w:p w14:paraId="217950FC"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8" w:space="0" w:color="auto"/>
              <w:left w:val="single" w:sz="8" w:space="0" w:color="auto"/>
              <w:bottom w:val="single" w:sz="8" w:space="0" w:color="auto"/>
              <w:right w:val="nil"/>
            </w:tcBorders>
            <w:vAlign w:val="bottom"/>
            <w:hideMark/>
          </w:tcPr>
          <w:p w14:paraId="4624A79E"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8" w:space="0" w:color="auto"/>
              <w:left w:val="single" w:sz="8" w:space="0" w:color="auto"/>
              <w:bottom w:val="single" w:sz="8" w:space="0" w:color="auto"/>
              <w:right w:val="single" w:sz="4" w:space="0" w:color="auto"/>
            </w:tcBorders>
            <w:vAlign w:val="bottom"/>
            <w:hideMark/>
          </w:tcPr>
          <w:p w14:paraId="073F2A99"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vMerge/>
            <w:tcBorders>
              <w:top w:val="single" w:sz="4" w:space="0" w:color="auto"/>
              <w:left w:val="single" w:sz="4" w:space="0" w:color="auto"/>
              <w:bottom w:val="single" w:sz="4" w:space="0" w:color="auto"/>
              <w:right w:val="single" w:sz="8" w:space="0" w:color="auto"/>
            </w:tcBorders>
            <w:vAlign w:val="center"/>
            <w:hideMark/>
          </w:tcPr>
          <w:p w14:paraId="1D51ED07"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single" w:sz="4" w:space="0" w:color="auto"/>
              <w:left w:val="single" w:sz="4" w:space="0" w:color="auto"/>
              <w:bottom w:val="single" w:sz="4" w:space="0" w:color="auto"/>
              <w:right w:val="single" w:sz="8" w:space="0" w:color="auto"/>
            </w:tcBorders>
            <w:vAlign w:val="center"/>
            <w:hideMark/>
          </w:tcPr>
          <w:p w14:paraId="6AFED6EB" w14:textId="77777777" w:rsidR="00D24024" w:rsidRPr="00D45FAD" w:rsidRDefault="00D24024" w:rsidP="00D24024">
            <w:pPr>
              <w:spacing w:after="0"/>
              <w:rPr>
                <w:rFonts w:ascii="Times New Roman" w:hAnsi="Times New Roman" w:cs="Times New Roman"/>
                <w:sz w:val="24"/>
                <w:szCs w:val="24"/>
              </w:rPr>
            </w:pPr>
          </w:p>
        </w:tc>
      </w:tr>
      <w:tr w:rsidR="00D45FAD" w:rsidRPr="00D45FAD" w14:paraId="1C213B3C" w14:textId="77777777" w:rsidTr="00D45FAD">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722D0E02"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single" w:sz="4" w:space="0" w:color="auto"/>
              <w:left w:val="single" w:sz="8" w:space="0" w:color="auto"/>
              <w:bottom w:val="single" w:sz="8" w:space="0" w:color="auto"/>
              <w:right w:val="single" w:sz="8" w:space="0" w:color="auto"/>
            </w:tcBorders>
            <w:vAlign w:val="center"/>
            <w:hideMark/>
          </w:tcPr>
          <w:p w14:paraId="457F5AC3" w14:textId="77777777" w:rsidR="00D24024" w:rsidRPr="00D45FAD" w:rsidRDefault="00D24024" w:rsidP="00D24024">
            <w:pPr>
              <w:spacing w:after="0"/>
              <w:rPr>
                <w:rFonts w:ascii="Times New Roman" w:hAnsi="Times New Roman" w:cs="Times New Roman"/>
                <w:sz w:val="24"/>
                <w:szCs w:val="24"/>
              </w:rPr>
            </w:pPr>
          </w:p>
        </w:tc>
        <w:tc>
          <w:tcPr>
            <w:tcW w:w="234" w:type="pct"/>
            <w:vMerge/>
            <w:tcBorders>
              <w:top w:val="single" w:sz="4" w:space="0" w:color="auto"/>
              <w:left w:val="single" w:sz="8" w:space="0" w:color="auto"/>
              <w:bottom w:val="single" w:sz="8" w:space="0" w:color="auto"/>
              <w:right w:val="single" w:sz="8" w:space="0" w:color="auto"/>
            </w:tcBorders>
            <w:vAlign w:val="center"/>
            <w:hideMark/>
          </w:tcPr>
          <w:p w14:paraId="41C9C461"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8" w:space="0" w:color="auto"/>
              <w:left w:val="nil"/>
              <w:bottom w:val="single" w:sz="8" w:space="0" w:color="auto"/>
              <w:right w:val="single" w:sz="4" w:space="0" w:color="auto"/>
            </w:tcBorders>
            <w:hideMark/>
          </w:tcPr>
          <w:p w14:paraId="747F9966"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Внебюджетные источники</w:t>
            </w:r>
          </w:p>
        </w:tc>
        <w:tc>
          <w:tcPr>
            <w:tcW w:w="608" w:type="pct"/>
            <w:tcBorders>
              <w:top w:val="single" w:sz="4" w:space="0" w:color="auto"/>
              <w:left w:val="single" w:sz="4" w:space="0" w:color="auto"/>
              <w:bottom w:val="single" w:sz="4" w:space="0" w:color="auto"/>
              <w:right w:val="single" w:sz="4" w:space="0" w:color="auto"/>
            </w:tcBorders>
            <w:vAlign w:val="center"/>
            <w:hideMark/>
          </w:tcPr>
          <w:p w14:paraId="5E2CC7ED"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81" w:type="pct"/>
            <w:tcBorders>
              <w:top w:val="single" w:sz="8" w:space="0" w:color="auto"/>
              <w:left w:val="single" w:sz="4" w:space="0" w:color="auto"/>
              <w:bottom w:val="single" w:sz="8" w:space="0" w:color="auto"/>
              <w:right w:val="single" w:sz="8" w:space="0" w:color="auto"/>
            </w:tcBorders>
            <w:vAlign w:val="bottom"/>
            <w:hideMark/>
          </w:tcPr>
          <w:p w14:paraId="76FEC242"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8" w:space="0" w:color="auto"/>
              <w:left w:val="nil"/>
              <w:bottom w:val="single" w:sz="4" w:space="0" w:color="auto"/>
              <w:right w:val="nil"/>
            </w:tcBorders>
            <w:vAlign w:val="bottom"/>
            <w:hideMark/>
          </w:tcPr>
          <w:p w14:paraId="266F6526"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8" w:space="0" w:color="auto"/>
              <w:left w:val="single" w:sz="8" w:space="0" w:color="auto"/>
              <w:bottom w:val="single" w:sz="8" w:space="0" w:color="auto"/>
              <w:right w:val="nil"/>
            </w:tcBorders>
            <w:vAlign w:val="bottom"/>
            <w:hideMark/>
          </w:tcPr>
          <w:p w14:paraId="1A88305C"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8" w:space="0" w:color="auto"/>
              <w:left w:val="single" w:sz="8" w:space="0" w:color="auto"/>
              <w:bottom w:val="single" w:sz="8" w:space="0" w:color="auto"/>
              <w:right w:val="nil"/>
            </w:tcBorders>
            <w:vAlign w:val="bottom"/>
            <w:hideMark/>
          </w:tcPr>
          <w:p w14:paraId="75B3ECD2"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8" w:space="0" w:color="auto"/>
              <w:left w:val="single" w:sz="8" w:space="0" w:color="auto"/>
              <w:bottom w:val="single" w:sz="8" w:space="0" w:color="auto"/>
              <w:right w:val="nil"/>
            </w:tcBorders>
            <w:vAlign w:val="bottom"/>
            <w:hideMark/>
          </w:tcPr>
          <w:p w14:paraId="1291255C"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8" w:space="0" w:color="auto"/>
              <w:left w:val="single" w:sz="8" w:space="0" w:color="auto"/>
              <w:bottom w:val="single" w:sz="8" w:space="0" w:color="auto"/>
              <w:right w:val="single" w:sz="4" w:space="0" w:color="auto"/>
            </w:tcBorders>
            <w:vAlign w:val="bottom"/>
            <w:hideMark/>
          </w:tcPr>
          <w:p w14:paraId="6552F1A4"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vMerge/>
            <w:tcBorders>
              <w:top w:val="single" w:sz="4" w:space="0" w:color="auto"/>
              <w:left w:val="single" w:sz="4" w:space="0" w:color="auto"/>
              <w:bottom w:val="single" w:sz="4" w:space="0" w:color="auto"/>
              <w:right w:val="single" w:sz="8" w:space="0" w:color="auto"/>
            </w:tcBorders>
            <w:vAlign w:val="center"/>
            <w:hideMark/>
          </w:tcPr>
          <w:p w14:paraId="3A0D1BC3"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single" w:sz="4" w:space="0" w:color="auto"/>
              <w:left w:val="single" w:sz="4" w:space="0" w:color="auto"/>
              <w:bottom w:val="single" w:sz="4" w:space="0" w:color="auto"/>
              <w:right w:val="single" w:sz="8" w:space="0" w:color="auto"/>
            </w:tcBorders>
            <w:vAlign w:val="center"/>
            <w:hideMark/>
          </w:tcPr>
          <w:p w14:paraId="23EED2FF" w14:textId="77777777" w:rsidR="00D24024" w:rsidRPr="00D45FAD" w:rsidRDefault="00D24024" w:rsidP="00D24024">
            <w:pPr>
              <w:spacing w:after="0"/>
              <w:rPr>
                <w:rFonts w:ascii="Times New Roman" w:hAnsi="Times New Roman" w:cs="Times New Roman"/>
                <w:sz w:val="24"/>
                <w:szCs w:val="24"/>
              </w:rPr>
            </w:pPr>
          </w:p>
        </w:tc>
      </w:tr>
      <w:tr w:rsidR="00D45FAD" w:rsidRPr="00D45FAD" w14:paraId="149E1104" w14:textId="77777777" w:rsidTr="00D45FAD">
        <w:trPr>
          <w:trHeight w:val="318"/>
        </w:trPr>
        <w:tc>
          <w:tcPr>
            <w:tcW w:w="217" w:type="pct"/>
            <w:vMerge w:val="restart"/>
            <w:tcBorders>
              <w:top w:val="single" w:sz="8" w:space="0" w:color="000000"/>
              <w:left w:val="single" w:sz="8" w:space="0" w:color="auto"/>
              <w:bottom w:val="single" w:sz="4" w:space="0" w:color="auto"/>
              <w:right w:val="single" w:sz="8" w:space="0" w:color="auto"/>
            </w:tcBorders>
            <w:vAlign w:val="center"/>
            <w:hideMark/>
          </w:tcPr>
          <w:p w14:paraId="41EA21EC"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1.2.</w:t>
            </w:r>
          </w:p>
        </w:tc>
        <w:tc>
          <w:tcPr>
            <w:tcW w:w="763" w:type="pct"/>
            <w:vMerge w:val="restart"/>
            <w:tcBorders>
              <w:top w:val="single" w:sz="8" w:space="0" w:color="auto"/>
              <w:left w:val="single" w:sz="8" w:space="0" w:color="auto"/>
              <w:bottom w:val="single" w:sz="4" w:space="0" w:color="auto"/>
              <w:right w:val="single" w:sz="8" w:space="0" w:color="auto"/>
            </w:tcBorders>
            <w:hideMark/>
          </w:tcPr>
          <w:p w14:paraId="4E242C41"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b/>
                <w:bCs/>
                <w:sz w:val="24"/>
                <w:szCs w:val="24"/>
              </w:rPr>
              <w:t>Мероприятие 2</w:t>
            </w:r>
            <w:r w:rsidRPr="00D45FAD">
              <w:rPr>
                <w:rFonts w:ascii="Times New Roman" w:hAnsi="Times New Roman" w:cs="Times New Roman"/>
                <w:bCs/>
                <w:sz w:val="24"/>
                <w:szCs w:val="24"/>
              </w:rPr>
              <w:t xml:space="preserve"> </w:t>
            </w:r>
          </w:p>
          <w:p w14:paraId="5CC2AB6E"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 xml:space="preserve">Перевозка пассажиров – жителей городского округа Котельники Московской области по внутреннему маршруту регулярного сообщения </w:t>
            </w:r>
          </w:p>
        </w:tc>
        <w:tc>
          <w:tcPr>
            <w:tcW w:w="234" w:type="pct"/>
            <w:vMerge w:val="restart"/>
            <w:tcBorders>
              <w:top w:val="single" w:sz="8" w:space="0" w:color="auto"/>
              <w:left w:val="single" w:sz="8" w:space="0" w:color="auto"/>
              <w:bottom w:val="single" w:sz="4" w:space="0" w:color="auto"/>
              <w:right w:val="single" w:sz="8" w:space="0" w:color="auto"/>
            </w:tcBorders>
            <w:vAlign w:val="center"/>
            <w:hideMark/>
          </w:tcPr>
          <w:p w14:paraId="3337716E"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2017-2021</w:t>
            </w:r>
          </w:p>
        </w:tc>
        <w:tc>
          <w:tcPr>
            <w:tcW w:w="750" w:type="pct"/>
            <w:tcBorders>
              <w:top w:val="single" w:sz="8" w:space="0" w:color="auto"/>
              <w:left w:val="nil"/>
              <w:bottom w:val="single" w:sz="8" w:space="0" w:color="auto"/>
              <w:right w:val="single" w:sz="8" w:space="0" w:color="auto"/>
            </w:tcBorders>
            <w:hideMark/>
          </w:tcPr>
          <w:p w14:paraId="710753F6" w14:textId="77777777" w:rsidR="00D24024" w:rsidRPr="00D45FAD" w:rsidRDefault="00D24024" w:rsidP="00D24024">
            <w:pPr>
              <w:spacing w:after="0"/>
              <w:rPr>
                <w:rFonts w:ascii="Times New Roman" w:hAnsi="Times New Roman" w:cs="Times New Roman"/>
                <w:sz w:val="24"/>
                <w:szCs w:val="24"/>
              </w:rPr>
            </w:pPr>
            <w:r w:rsidRPr="00D45FAD">
              <w:rPr>
                <w:rFonts w:ascii="Times New Roman" w:eastAsia="Times New Roman" w:hAnsi="Times New Roman" w:cs="Times New Roman"/>
                <w:sz w:val="24"/>
                <w:szCs w:val="24"/>
                <w:lang w:eastAsia="ru-RU"/>
              </w:rPr>
              <w:t>Всего</w:t>
            </w:r>
          </w:p>
        </w:tc>
        <w:tc>
          <w:tcPr>
            <w:tcW w:w="608" w:type="pct"/>
            <w:tcBorders>
              <w:top w:val="single" w:sz="4" w:space="0" w:color="auto"/>
              <w:left w:val="single" w:sz="8" w:space="0" w:color="auto"/>
              <w:bottom w:val="single" w:sz="4" w:space="0" w:color="auto"/>
              <w:right w:val="single" w:sz="8" w:space="0" w:color="auto"/>
            </w:tcBorders>
            <w:vAlign w:val="center"/>
            <w:hideMark/>
          </w:tcPr>
          <w:p w14:paraId="412CFDC0"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3200</w:t>
            </w:r>
          </w:p>
        </w:tc>
        <w:tc>
          <w:tcPr>
            <w:tcW w:w="281" w:type="pct"/>
            <w:tcBorders>
              <w:top w:val="single" w:sz="8" w:space="0" w:color="auto"/>
              <w:left w:val="nil"/>
              <w:bottom w:val="single" w:sz="4" w:space="0" w:color="auto"/>
              <w:right w:val="single" w:sz="8" w:space="0" w:color="auto"/>
            </w:tcBorders>
            <w:vAlign w:val="bottom"/>
            <w:hideMark/>
          </w:tcPr>
          <w:p w14:paraId="760F927A"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4" w:space="0" w:color="auto"/>
              <w:left w:val="nil"/>
              <w:bottom w:val="single" w:sz="4" w:space="0" w:color="auto"/>
              <w:right w:val="nil"/>
            </w:tcBorders>
            <w:vAlign w:val="bottom"/>
            <w:hideMark/>
          </w:tcPr>
          <w:p w14:paraId="4E734975"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8" w:space="0" w:color="auto"/>
              <w:left w:val="single" w:sz="8" w:space="0" w:color="auto"/>
              <w:bottom w:val="single" w:sz="4" w:space="0" w:color="auto"/>
              <w:right w:val="nil"/>
            </w:tcBorders>
            <w:vAlign w:val="bottom"/>
            <w:hideMark/>
          </w:tcPr>
          <w:p w14:paraId="37D5E027"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8" w:space="0" w:color="auto"/>
              <w:left w:val="single" w:sz="8" w:space="0" w:color="auto"/>
              <w:bottom w:val="single" w:sz="4" w:space="0" w:color="auto"/>
              <w:right w:val="nil"/>
            </w:tcBorders>
            <w:vAlign w:val="bottom"/>
            <w:hideMark/>
          </w:tcPr>
          <w:p w14:paraId="2304F90F"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8" w:space="0" w:color="auto"/>
              <w:left w:val="single" w:sz="8" w:space="0" w:color="auto"/>
              <w:bottom w:val="single" w:sz="4" w:space="0" w:color="auto"/>
              <w:right w:val="nil"/>
            </w:tcBorders>
            <w:vAlign w:val="bottom"/>
            <w:hideMark/>
          </w:tcPr>
          <w:p w14:paraId="10D37378"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8" w:space="0" w:color="auto"/>
              <w:left w:val="single" w:sz="8" w:space="0" w:color="auto"/>
              <w:bottom w:val="single" w:sz="4" w:space="0" w:color="auto"/>
              <w:right w:val="single" w:sz="4" w:space="0" w:color="auto"/>
            </w:tcBorders>
            <w:vAlign w:val="bottom"/>
            <w:hideMark/>
          </w:tcPr>
          <w:p w14:paraId="1B016CDB"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vMerge w:val="restart"/>
            <w:tcBorders>
              <w:top w:val="nil"/>
              <w:left w:val="single" w:sz="4" w:space="0" w:color="auto"/>
              <w:bottom w:val="single" w:sz="4" w:space="0" w:color="auto"/>
              <w:right w:val="single" w:sz="8" w:space="0" w:color="auto"/>
            </w:tcBorders>
            <w:hideMark/>
          </w:tcPr>
          <w:p w14:paraId="20B9D21F"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Отдел по транспорту, связи и дорожному хозяйству</w:t>
            </w:r>
          </w:p>
        </w:tc>
        <w:tc>
          <w:tcPr>
            <w:tcW w:w="555" w:type="pct"/>
            <w:vMerge w:val="restart"/>
            <w:tcBorders>
              <w:top w:val="nil"/>
              <w:left w:val="single" w:sz="4" w:space="0" w:color="auto"/>
              <w:bottom w:val="single" w:sz="4" w:space="0" w:color="auto"/>
              <w:right w:val="single" w:sz="8" w:space="0" w:color="auto"/>
            </w:tcBorders>
            <w:hideMark/>
          </w:tcPr>
          <w:p w14:paraId="13BEAA75"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shd w:val="clear" w:color="auto" w:fill="FFFFFF"/>
              </w:rPr>
              <w:t>Улучшение качества пассажирских перевозок</w:t>
            </w:r>
          </w:p>
        </w:tc>
      </w:tr>
      <w:tr w:rsidR="00D45FAD" w:rsidRPr="00D45FAD" w14:paraId="7299C385" w14:textId="77777777" w:rsidTr="00D45FAD">
        <w:trPr>
          <w:trHeight w:val="779"/>
        </w:trPr>
        <w:tc>
          <w:tcPr>
            <w:tcW w:w="217" w:type="pct"/>
            <w:vMerge/>
            <w:tcBorders>
              <w:top w:val="single" w:sz="8" w:space="0" w:color="000000"/>
              <w:left w:val="single" w:sz="8" w:space="0" w:color="auto"/>
              <w:bottom w:val="single" w:sz="4" w:space="0" w:color="auto"/>
              <w:right w:val="single" w:sz="8" w:space="0" w:color="auto"/>
            </w:tcBorders>
            <w:vAlign w:val="center"/>
            <w:hideMark/>
          </w:tcPr>
          <w:p w14:paraId="0EFF7703"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single" w:sz="8" w:space="0" w:color="auto"/>
              <w:left w:val="single" w:sz="8" w:space="0" w:color="auto"/>
              <w:bottom w:val="single" w:sz="4" w:space="0" w:color="auto"/>
              <w:right w:val="single" w:sz="8" w:space="0" w:color="auto"/>
            </w:tcBorders>
            <w:vAlign w:val="center"/>
            <w:hideMark/>
          </w:tcPr>
          <w:p w14:paraId="7985562C" w14:textId="77777777" w:rsidR="00D24024" w:rsidRPr="00D45FAD" w:rsidRDefault="00D24024" w:rsidP="00D24024">
            <w:pPr>
              <w:spacing w:after="0"/>
              <w:rPr>
                <w:rFonts w:ascii="Times New Roman" w:hAnsi="Times New Roman" w:cs="Times New Roman"/>
                <w:sz w:val="24"/>
                <w:szCs w:val="24"/>
              </w:rPr>
            </w:pPr>
          </w:p>
        </w:tc>
        <w:tc>
          <w:tcPr>
            <w:tcW w:w="234" w:type="pct"/>
            <w:vMerge/>
            <w:tcBorders>
              <w:top w:val="single" w:sz="8" w:space="0" w:color="auto"/>
              <w:left w:val="single" w:sz="8" w:space="0" w:color="auto"/>
              <w:bottom w:val="single" w:sz="4" w:space="0" w:color="auto"/>
              <w:right w:val="single" w:sz="8" w:space="0" w:color="auto"/>
            </w:tcBorders>
            <w:vAlign w:val="center"/>
            <w:hideMark/>
          </w:tcPr>
          <w:p w14:paraId="0B47DD02"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8" w:space="0" w:color="auto"/>
              <w:left w:val="nil"/>
              <w:bottom w:val="nil"/>
              <w:right w:val="single" w:sz="4" w:space="0" w:color="auto"/>
            </w:tcBorders>
            <w:hideMark/>
          </w:tcPr>
          <w:p w14:paraId="5EF6557D"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Бюджет городского округа Котельники</w:t>
            </w:r>
          </w:p>
        </w:tc>
        <w:tc>
          <w:tcPr>
            <w:tcW w:w="608" w:type="pct"/>
            <w:tcBorders>
              <w:top w:val="single" w:sz="4" w:space="0" w:color="auto"/>
              <w:left w:val="single" w:sz="4" w:space="0" w:color="auto"/>
              <w:bottom w:val="single" w:sz="4" w:space="0" w:color="auto"/>
              <w:right w:val="single" w:sz="4" w:space="0" w:color="auto"/>
            </w:tcBorders>
            <w:vAlign w:val="center"/>
            <w:hideMark/>
          </w:tcPr>
          <w:p w14:paraId="2B3A8C5B"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3200</w:t>
            </w:r>
          </w:p>
        </w:tc>
        <w:tc>
          <w:tcPr>
            <w:tcW w:w="281" w:type="pct"/>
            <w:tcBorders>
              <w:top w:val="single" w:sz="4" w:space="0" w:color="auto"/>
              <w:left w:val="single" w:sz="4" w:space="0" w:color="auto"/>
              <w:bottom w:val="nil"/>
              <w:right w:val="single" w:sz="8" w:space="0" w:color="auto"/>
            </w:tcBorders>
            <w:vAlign w:val="bottom"/>
            <w:hideMark/>
          </w:tcPr>
          <w:p w14:paraId="002740C6"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4" w:space="0" w:color="auto"/>
              <w:left w:val="nil"/>
              <w:bottom w:val="nil"/>
              <w:right w:val="nil"/>
            </w:tcBorders>
            <w:vAlign w:val="bottom"/>
            <w:hideMark/>
          </w:tcPr>
          <w:p w14:paraId="7CECAADE"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1E63F6AC"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4" w:space="0" w:color="auto"/>
              <w:left w:val="single" w:sz="8" w:space="0" w:color="auto"/>
              <w:bottom w:val="nil"/>
              <w:right w:val="nil"/>
            </w:tcBorders>
            <w:vAlign w:val="bottom"/>
            <w:hideMark/>
          </w:tcPr>
          <w:p w14:paraId="7BFAD542"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4" w:space="0" w:color="auto"/>
              <w:left w:val="single" w:sz="8" w:space="0" w:color="auto"/>
              <w:bottom w:val="nil"/>
              <w:right w:val="nil"/>
            </w:tcBorders>
            <w:vAlign w:val="bottom"/>
            <w:hideMark/>
          </w:tcPr>
          <w:p w14:paraId="60D44EB1"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4" w:space="0" w:color="auto"/>
              <w:left w:val="single" w:sz="8" w:space="0" w:color="auto"/>
              <w:bottom w:val="nil"/>
              <w:right w:val="single" w:sz="4" w:space="0" w:color="auto"/>
            </w:tcBorders>
            <w:vAlign w:val="bottom"/>
            <w:hideMark/>
          </w:tcPr>
          <w:p w14:paraId="4BDBD71C"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vMerge/>
            <w:tcBorders>
              <w:top w:val="nil"/>
              <w:left w:val="single" w:sz="4" w:space="0" w:color="auto"/>
              <w:bottom w:val="single" w:sz="4" w:space="0" w:color="auto"/>
              <w:right w:val="single" w:sz="8" w:space="0" w:color="auto"/>
            </w:tcBorders>
            <w:vAlign w:val="center"/>
            <w:hideMark/>
          </w:tcPr>
          <w:p w14:paraId="4BD81BD9"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nil"/>
              <w:left w:val="single" w:sz="4" w:space="0" w:color="auto"/>
              <w:bottom w:val="single" w:sz="4" w:space="0" w:color="auto"/>
              <w:right w:val="single" w:sz="8" w:space="0" w:color="auto"/>
            </w:tcBorders>
            <w:vAlign w:val="center"/>
            <w:hideMark/>
          </w:tcPr>
          <w:p w14:paraId="3CB12308" w14:textId="77777777" w:rsidR="00D24024" w:rsidRPr="00D45FAD" w:rsidRDefault="00D24024" w:rsidP="00D24024">
            <w:pPr>
              <w:spacing w:after="0"/>
              <w:rPr>
                <w:rFonts w:ascii="Times New Roman" w:hAnsi="Times New Roman" w:cs="Times New Roman"/>
                <w:sz w:val="24"/>
                <w:szCs w:val="24"/>
              </w:rPr>
            </w:pPr>
          </w:p>
        </w:tc>
      </w:tr>
      <w:tr w:rsidR="00D45FAD" w:rsidRPr="00D45FAD" w14:paraId="6AF203DA" w14:textId="77777777" w:rsidTr="00D45FAD">
        <w:trPr>
          <w:trHeight w:val="840"/>
        </w:trPr>
        <w:tc>
          <w:tcPr>
            <w:tcW w:w="217" w:type="pct"/>
            <w:vMerge/>
            <w:tcBorders>
              <w:top w:val="single" w:sz="8" w:space="0" w:color="000000"/>
              <w:left w:val="single" w:sz="8" w:space="0" w:color="auto"/>
              <w:bottom w:val="single" w:sz="4" w:space="0" w:color="auto"/>
              <w:right w:val="single" w:sz="8" w:space="0" w:color="auto"/>
            </w:tcBorders>
            <w:vAlign w:val="center"/>
            <w:hideMark/>
          </w:tcPr>
          <w:p w14:paraId="0FEEA873"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single" w:sz="8" w:space="0" w:color="auto"/>
              <w:left w:val="single" w:sz="8" w:space="0" w:color="auto"/>
              <w:bottom w:val="single" w:sz="4" w:space="0" w:color="auto"/>
              <w:right w:val="single" w:sz="8" w:space="0" w:color="auto"/>
            </w:tcBorders>
            <w:vAlign w:val="center"/>
            <w:hideMark/>
          </w:tcPr>
          <w:p w14:paraId="51C1033E" w14:textId="77777777" w:rsidR="00D24024" w:rsidRPr="00D45FAD" w:rsidRDefault="00D24024" w:rsidP="00D24024">
            <w:pPr>
              <w:spacing w:after="0"/>
              <w:rPr>
                <w:rFonts w:ascii="Times New Roman" w:hAnsi="Times New Roman" w:cs="Times New Roman"/>
                <w:sz w:val="24"/>
                <w:szCs w:val="24"/>
              </w:rPr>
            </w:pPr>
          </w:p>
        </w:tc>
        <w:tc>
          <w:tcPr>
            <w:tcW w:w="234" w:type="pct"/>
            <w:vMerge/>
            <w:tcBorders>
              <w:top w:val="single" w:sz="8" w:space="0" w:color="auto"/>
              <w:left w:val="single" w:sz="8" w:space="0" w:color="auto"/>
              <w:bottom w:val="single" w:sz="4" w:space="0" w:color="auto"/>
              <w:right w:val="single" w:sz="8" w:space="0" w:color="auto"/>
            </w:tcBorders>
            <w:vAlign w:val="center"/>
            <w:hideMark/>
          </w:tcPr>
          <w:p w14:paraId="74A63597"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8" w:space="0" w:color="auto"/>
              <w:left w:val="nil"/>
              <w:bottom w:val="nil"/>
              <w:right w:val="single" w:sz="8" w:space="0" w:color="auto"/>
            </w:tcBorders>
            <w:hideMark/>
          </w:tcPr>
          <w:p w14:paraId="2762DA6B"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Бюджет Московской области</w:t>
            </w:r>
          </w:p>
        </w:tc>
        <w:tc>
          <w:tcPr>
            <w:tcW w:w="608" w:type="pct"/>
            <w:tcBorders>
              <w:top w:val="single" w:sz="4" w:space="0" w:color="auto"/>
              <w:left w:val="single" w:sz="8" w:space="0" w:color="auto"/>
              <w:bottom w:val="single" w:sz="4" w:space="0" w:color="auto"/>
              <w:right w:val="single" w:sz="8" w:space="0" w:color="auto"/>
            </w:tcBorders>
            <w:vAlign w:val="center"/>
            <w:hideMark/>
          </w:tcPr>
          <w:p w14:paraId="1661F864"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81" w:type="pct"/>
            <w:tcBorders>
              <w:top w:val="single" w:sz="4" w:space="0" w:color="auto"/>
              <w:left w:val="nil"/>
              <w:bottom w:val="nil"/>
              <w:right w:val="single" w:sz="8" w:space="0" w:color="auto"/>
            </w:tcBorders>
            <w:vAlign w:val="bottom"/>
            <w:hideMark/>
          </w:tcPr>
          <w:p w14:paraId="4782CCAD"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4" w:space="0" w:color="auto"/>
              <w:left w:val="nil"/>
              <w:bottom w:val="nil"/>
              <w:right w:val="nil"/>
            </w:tcBorders>
            <w:vAlign w:val="bottom"/>
            <w:hideMark/>
          </w:tcPr>
          <w:p w14:paraId="7FF2D319"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21996683"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4" w:space="0" w:color="auto"/>
              <w:left w:val="single" w:sz="8" w:space="0" w:color="auto"/>
              <w:bottom w:val="nil"/>
              <w:right w:val="nil"/>
            </w:tcBorders>
            <w:vAlign w:val="bottom"/>
            <w:hideMark/>
          </w:tcPr>
          <w:p w14:paraId="14FE6FF5"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4" w:space="0" w:color="auto"/>
              <w:left w:val="single" w:sz="8" w:space="0" w:color="auto"/>
              <w:bottom w:val="nil"/>
              <w:right w:val="nil"/>
            </w:tcBorders>
            <w:vAlign w:val="bottom"/>
            <w:hideMark/>
          </w:tcPr>
          <w:p w14:paraId="0019BE9C"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4" w:space="0" w:color="auto"/>
              <w:left w:val="single" w:sz="8" w:space="0" w:color="auto"/>
              <w:bottom w:val="nil"/>
              <w:right w:val="single" w:sz="4" w:space="0" w:color="auto"/>
            </w:tcBorders>
            <w:vAlign w:val="bottom"/>
            <w:hideMark/>
          </w:tcPr>
          <w:p w14:paraId="76B2076A"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vMerge/>
            <w:tcBorders>
              <w:top w:val="nil"/>
              <w:left w:val="single" w:sz="4" w:space="0" w:color="auto"/>
              <w:bottom w:val="single" w:sz="4" w:space="0" w:color="auto"/>
              <w:right w:val="single" w:sz="8" w:space="0" w:color="auto"/>
            </w:tcBorders>
            <w:vAlign w:val="center"/>
            <w:hideMark/>
          </w:tcPr>
          <w:p w14:paraId="26D355D0"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nil"/>
              <w:left w:val="single" w:sz="4" w:space="0" w:color="auto"/>
              <w:bottom w:val="single" w:sz="4" w:space="0" w:color="auto"/>
              <w:right w:val="single" w:sz="8" w:space="0" w:color="auto"/>
            </w:tcBorders>
            <w:vAlign w:val="center"/>
            <w:hideMark/>
          </w:tcPr>
          <w:p w14:paraId="148FC7D5" w14:textId="77777777" w:rsidR="00D24024" w:rsidRPr="00D45FAD" w:rsidRDefault="00D24024" w:rsidP="00D24024">
            <w:pPr>
              <w:spacing w:after="0"/>
              <w:rPr>
                <w:rFonts w:ascii="Times New Roman" w:hAnsi="Times New Roman" w:cs="Times New Roman"/>
                <w:sz w:val="24"/>
                <w:szCs w:val="24"/>
              </w:rPr>
            </w:pPr>
          </w:p>
        </w:tc>
      </w:tr>
      <w:tr w:rsidR="00D45FAD" w:rsidRPr="00D45FAD" w14:paraId="5B266F09" w14:textId="77777777" w:rsidTr="00D45FAD">
        <w:trPr>
          <w:trHeight w:val="350"/>
        </w:trPr>
        <w:tc>
          <w:tcPr>
            <w:tcW w:w="217" w:type="pct"/>
            <w:vMerge/>
            <w:tcBorders>
              <w:top w:val="single" w:sz="8" w:space="0" w:color="000000"/>
              <w:left w:val="single" w:sz="8" w:space="0" w:color="auto"/>
              <w:bottom w:val="single" w:sz="4" w:space="0" w:color="auto"/>
              <w:right w:val="single" w:sz="8" w:space="0" w:color="auto"/>
            </w:tcBorders>
            <w:vAlign w:val="center"/>
            <w:hideMark/>
          </w:tcPr>
          <w:p w14:paraId="618ABB5A"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single" w:sz="8" w:space="0" w:color="auto"/>
              <w:left w:val="single" w:sz="8" w:space="0" w:color="auto"/>
              <w:bottom w:val="single" w:sz="4" w:space="0" w:color="auto"/>
              <w:right w:val="single" w:sz="8" w:space="0" w:color="auto"/>
            </w:tcBorders>
            <w:vAlign w:val="center"/>
            <w:hideMark/>
          </w:tcPr>
          <w:p w14:paraId="224260F6" w14:textId="77777777" w:rsidR="00D24024" w:rsidRPr="00D45FAD" w:rsidRDefault="00D24024" w:rsidP="00D24024">
            <w:pPr>
              <w:spacing w:after="0"/>
              <w:rPr>
                <w:rFonts w:ascii="Times New Roman" w:hAnsi="Times New Roman" w:cs="Times New Roman"/>
                <w:sz w:val="24"/>
                <w:szCs w:val="24"/>
              </w:rPr>
            </w:pPr>
          </w:p>
        </w:tc>
        <w:tc>
          <w:tcPr>
            <w:tcW w:w="234" w:type="pct"/>
            <w:vMerge/>
            <w:tcBorders>
              <w:top w:val="single" w:sz="8" w:space="0" w:color="auto"/>
              <w:left w:val="single" w:sz="8" w:space="0" w:color="auto"/>
              <w:bottom w:val="single" w:sz="4" w:space="0" w:color="auto"/>
              <w:right w:val="single" w:sz="8" w:space="0" w:color="auto"/>
            </w:tcBorders>
            <w:vAlign w:val="center"/>
            <w:hideMark/>
          </w:tcPr>
          <w:p w14:paraId="678E7B1B"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8" w:space="0" w:color="auto"/>
              <w:left w:val="nil"/>
              <w:bottom w:val="nil"/>
              <w:right w:val="single" w:sz="4" w:space="0" w:color="auto"/>
            </w:tcBorders>
            <w:hideMark/>
          </w:tcPr>
          <w:p w14:paraId="6015AE6C"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Средства федерального бюджета</w:t>
            </w:r>
          </w:p>
        </w:tc>
        <w:tc>
          <w:tcPr>
            <w:tcW w:w="608" w:type="pct"/>
            <w:tcBorders>
              <w:top w:val="single" w:sz="4" w:space="0" w:color="auto"/>
              <w:left w:val="single" w:sz="4" w:space="0" w:color="auto"/>
              <w:bottom w:val="single" w:sz="4" w:space="0" w:color="auto"/>
              <w:right w:val="single" w:sz="4" w:space="0" w:color="auto"/>
            </w:tcBorders>
            <w:vAlign w:val="center"/>
            <w:hideMark/>
          </w:tcPr>
          <w:p w14:paraId="3AD1497D"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81" w:type="pct"/>
            <w:tcBorders>
              <w:top w:val="single" w:sz="4" w:space="0" w:color="auto"/>
              <w:left w:val="single" w:sz="4" w:space="0" w:color="auto"/>
              <w:bottom w:val="nil"/>
              <w:right w:val="single" w:sz="8" w:space="0" w:color="auto"/>
            </w:tcBorders>
            <w:vAlign w:val="bottom"/>
            <w:hideMark/>
          </w:tcPr>
          <w:p w14:paraId="09FD1B9A"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4" w:space="0" w:color="auto"/>
              <w:left w:val="nil"/>
              <w:bottom w:val="nil"/>
              <w:right w:val="nil"/>
            </w:tcBorders>
            <w:vAlign w:val="bottom"/>
            <w:hideMark/>
          </w:tcPr>
          <w:p w14:paraId="4E189898"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20A2DB28"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4" w:space="0" w:color="auto"/>
              <w:left w:val="single" w:sz="8" w:space="0" w:color="auto"/>
              <w:bottom w:val="nil"/>
              <w:right w:val="nil"/>
            </w:tcBorders>
            <w:vAlign w:val="bottom"/>
            <w:hideMark/>
          </w:tcPr>
          <w:p w14:paraId="22BE6281"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4" w:space="0" w:color="auto"/>
              <w:left w:val="single" w:sz="8" w:space="0" w:color="auto"/>
              <w:bottom w:val="nil"/>
              <w:right w:val="nil"/>
            </w:tcBorders>
            <w:vAlign w:val="bottom"/>
            <w:hideMark/>
          </w:tcPr>
          <w:p w14:paraId="7CD5A196"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4" w:space="0" w:color="auto"/>
              <w:left w:val="single" w:sz="8" w:space="0" w:color="auto"/>
              <w:bottom w:val="nil"/>
              <w:right w:val="single" w:sz="4" w:space="0" w:color="auto"/>
            </w:tcBorders>
            <w:vAlign w:val="bottom"/>
            <w:hideMark/>
          </w:tcPr>
          <w:p w14:paraId="2AA4F692"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vMerge/>
            <w:tcBorders>
              <w:top w:val="nil"/>
              <w:left w:val="single" w:sz="4" w:space="0" w:color="auto"/>
              <w:bottom w:val="single" w:sz="4" w:space="0" w:color="auto"/>
              <w:right w:val="single" w:sz="8" w:space="0" w:color="auto"/>
            </w:tcBorders>
            <w:vAlign w:val="center"/>
            <w:hideMark/>
          </w:tcPr>
          <w:p w14:paraId="15941B47"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nil"/>
              <w:left w:val="single" w:sz="4" w:space="0" w:color="auto"/>
              <w:bottom w:val="single" w:sz="4" w:space="0" w:color="auto"/>
              <w:right w:val="single" w:sz="8" w:space="0" w:color="auto"/>
            </w:tcBorders>
            <w:vAlign w:val="center"/>
            <w:hideMark/>
          </w:tcPr>
          <w:p w14:paraId="6DE73D45" w14:textId="77777777" w:rsidR="00D24024" w:rsidRPr="00D45FAD" w:rsidRDefault="00D24024" w:rsidP="00D24024">
            <w:pPr>
              <w:spacing w:after="0"/>
              <w:rPr>
                <w:rFonts w:ascii="Times New Roman" w:hAnsi="Times New Roman" w:cs="Times New Roman"/>
                <w:sz w:val="24"/>
                <w:szCs w:val="24"/>
              </w:rPr>
            </w:pPr>
          </w:p>
        </w:tc>
      </w:tr>
      <w:tr w:rsidR="00D45FAD" w:rsidRPr="00D45FAD" w14:paraId="342E7ADD" w14:textId="77777777" w:rsidTr="00D45FAD">
        <w:trPr>
          <w:trHeight w:val="350"/>
        </w:trPr>
        <w:tc>
          <w:tcPr>
            <w:tcW w:w="217" w:type="pct"/>
            <w:vMerge/>
            <w:tcBorders>
              <w:top w:val="single" w:sz="8" w:space="0" w:color="000000"/>
              <w:left w:val="single" w:sz="8" w:space="0" w:color="auto"/>
              <w:bottom w:val="single" w:sz="4" w:space="0" w:color="auto"/>
              <w:right w:val="single" w:sz="8" w:space="0" w:color="auto"/>
            </w:tcBorders>
            <w:vAlign w:val="center"/>
            <w:hideMark/>
          </w:tcPr>
          <w:p w14:paraId="6C7E868E"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single" w:sz="8" w:space="0" w:color="auto"/>
              <w:left w:val="single" w:sz="8" w:space="0" w:color="auto"/>
              <w:bottom w:val="single" w:sz="4" w:space="0" w:color="auto"/>
              <w:right w:val="single" w:sz="8" w:space="0" w:color="auto"/>
            </w:tcBorders>
            <w:vAlign w:val="center"/>
            <w:hideMark/>
          </w:tcPr>
          <w:p w14:paraId="4CFCF111" w14:textId="77777777" w:rsidR="00D24024" w:rsidRPr="00D45FAD" w:rsidRDefault="00D24024" w:rsidP="00D24024">
            <w:pPr>
              <w:spacing w:after="0"/>
              <w:rPr>
                <w:rFonts w:ascii="Times New Roman" w:hAnsi="Times New Roman" w:cs="Times New Roman"/>
                <w:sz w:val="24"/>
                <w:szCs w:val="24"/>
              </w:rPr>
            </w:pPr>
          </w:p>
        </w:tc>
        <w:tc>
          <w:tcPr>
            <w:tcW w:w="234" w:type="pct"/>
            <w:vMerge/>
            <w:tcBorders>
              <w:top w:val="single" w:sz="8" w:space="0" w:color="auto"/>
              <w:left w:val="single" w:sz="8" w:space="0" w:color="auto"/>
              <w:bottom w:val="single" w:sz="4" w:space="0" w:color="auto"/>
              <w:right w:val="single" w:sz="8" w:space="0" w:color="auto"/>
            </w:tcBorders>
            <w:vAlign w:val="center"/>
            <w:hideMark/>
          </w:tcPr>
          <w:p w14:paraId="1EB90034"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8" w:space="0" w:color="auto"/>
              <w:left w:val="nil"/>
              <w:bottom w:val="nil"/>
              <w:right w:val="single" w:sz="8" w:space="0" w:color="auto"/>
            </w:tcBorders>
            <w:hideMark/>
          </w:tcPr>
          <w:p w14:paraId="3A499B5D"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Внебюджетные источники</w:t>
            </w:r>
          </w:p>
        </w:tc>
        <w:tc>
          <w:tcPr>
            <w:tcW w:w="608" w:type="pct"/>
            <w:tcBorders>
              <w:top w:val="nil"/>
              <w:left w:val="single" w:sz="8" w:space="0" w:color="auto"/>
              <w:bottom w:val="single" w:sz="4" w:space="0" w:color="auto"/>
              <w:right w:val="single" w:sz="8" w:space="0" w:color="auto"/>
            </w:tcBorders>
            <w:vAlign w:val="center"/>
            <w:hideMark/>
          </w:tcPr>
          <w:p w14:paraId="34DA1BC6"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81" w:type="pct"/>
            <w:tcBorders>
              <w:top w:val="single" w:sz="4" w:space="0" w:color="auto"/>
              <w:left w:val="nil"/>
              <w:bottom w:val="nil"/>
              <w:right w:val="single" w:sz="8" w:space="0" w:color="auto"/>
            </w:tcBorders>
            <w:vAlign w:val="bottom"/>
            <w:hideMark/>
          </w:tcPr>
          <w:p w14:paraId="2E683E5E"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4" w:space="0" w:color="auto"/>
              <w:left w:val="nil"/>
              <w:bottom w:val="nil"/>
              <w:right w:val="nil"/>
            </w:tcBorders>
            <w:vAlign w:val="bottom"/>
            <w:hideMark/>
          </w:tcPr>
          <w:p w14:paraId="702D61E7"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1811DF3E"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4" w:space="0" w:color="auto"/>
              <w:left w:val="single" w:sz="8" w:space="0" w:color="auto"/>
              <w:bottom w:val="nil"/>
              <w:right w:val="nil"/>
            </w:tcBorders>
            <w:vAlign w:val="bottom"/>
            <w:hideMark/>
          </w:tcPr>
          <w:p w14:paraId="00AE1EFA"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4" w:space="0" w:color="auto"/>
              <w:left w:val="single" w:sz="8" w:space="0" w:color="auto"/>
              <w:bottom w:val="nil"/>
              <w:right w:val="nil"/>
            </w:tcBorders>
            <w:vAlign w:val="bottom"/>
            <w:hideMark/>
          </w:tcPr>
          <w:p w14:paraId="32E6FAF1"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4" w:space="0" w:color="auto"/>
              <w:left w:val="single" w:sz="8" w:space="0" w:color="auto"/>
              <w:bottom w:val="nil"/>
              <w:right w:val="single" w:sz="4" w:space="0" w:color="auto"/>
            </w:tcBorders>
            <w:vAlign w:val="bottom"/>
            <w:hideMark/>
          </w:tcPr>
          <w:p w14:paraId="6235CA23"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vMerge/>
            <w:tcBorders>
              <w:top w:val="nil"/>
              <w:left w:val="single" w:sz="4" w:space="0" w:color="auto"/>
              <w:bottom w:val="single" w:sz="4" w:space="0" w:color="auto"/>
              <w:right w:val="single" w:sz="8" w:space="0" w:color="auto"/>
            </w:tcBorders>
            <w:vAlign w:val="center"/>
            <w:hideMark/>
          </w:tcPr>
          <w:p w14:paraId="44989D35"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nil"/>
              <w:left w:val="single" w:sz="4" w:space="0" w:color="auto"/>
              <w:bottom w:val="single" w:sz="4" w:space="0" w:color="auto"/>
              <w:right w:val="single" w:sz="8" w:space="0" w:color="auto"/>
            </w:tcBorders>
            <w:vAlign w:val="center"/>
            <w:hideMark/>
          </w:tcPr>
          <w:p w14:paraId="2DD3DF69" w14:textId="77777777" w:rsidR="00D24024" w:rsidRPr="00D45FAD" w:rsidRDefault="00D24024" w:rsidP="00D24024">
            <w:pPr>
              <w:spacing w:after="0"/>
              <w:rPr>
                <w:rFonts w:ascii="Times New Roman" w:hAnsi="Times New Roman" w:cs="Times New Roman"/>
                <w:sz w:val="24"/>
                <w:szCs w:val="24"/>
              </w:rPr>
            </w:pPr>
          </w:p>
        </w:tc>
      </w:tr>
      <w:tr w:rsidR="00D45FAD" w:rsidRPr="00D45FAD" w14:paraId="6600A5C3" w14:textId="77777777" w:rsidTr="00D45FAD">
        <w:trPr>
          <w:trHeight w:val="233"/>
        </w:trPr>
        <w:tc>
          <w:tcPr>
            <w:tcW w:w="217" w:type="pct"/>
            <w:vMerge w:val="restart"/>
            <w:tcBorders>
              <w:top w:val="nil"/>
              <w:left w:val="single" w:sz="8" w:space="0" w:color="auto"/>
              <w:bottom w:val="single" w:sz="4" w:space="0" w:color="auto"/>
              <w:right w:val="single" w:sz="8" w:space="0" w:color="auto"/>
            </w:tcBorders>
            <w:vAlign w:val="center"/>
            <w:hideMark/>
          </w:tcPr>
          <w:p w14:paraId="762C4134"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1.3.</w:t>
            </w:r>
          </w:p>
        </w:tc>
        <w:tc>
          <w:tcPr>
            <w:tcW w:w="763" w:type="pct"/>
            <w:vMerge w:val="restart"/>
            <w:tcBorders>
              <w:top w:val="nil"/>
              <w:left w:val="single" w:sz="8" w:space="0" w:color="auto"/>
              <w:bottom w:val="single" w:sz="4" w:space="0" w:color="auto"/>
              <w:right w:val="single" w:sz="8" w:space="0" w:color="auto"/>
            </w:tcBorders>
          </w:tcPr>
          <w:p w14:paraId="1ACE6EB0"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b/>
                <w:bCs/>
                <w:sz w:val="24"/>
                <w:szCs w:val="24"/>
              </w:rPr>
              <w:t>Мероприятие 3</w:t>
            </w:r>
            <w:r w:rsidRPr="00D45FAD">
              <w:rPr>
                <w:rFonts w:ascii="Times New Roman" w:hAnsi="Times New Roman" w:cs="Times New Roman"/>
                <w:bCs/>
                <w:sz w:val="24"/>
                <w:szCs w:val="24"/>
              </w:rPr>
              <w:t xml:space="preserve"> </w:t>
            </w:r>
          </w:p>
          <w:p w14:paraId="7C792715" w14:textId="77777777" w:rsidR="00D24024" w:rsidRPr="00D45FAD" w:rsidRDefault="00D24024" w:rsidP="00D24024">
            <w:pPr>
              <w:spacing w:after="0"/>
              <w:rPr>
                <w:rFonts w:ascii="Times New Roman" w:hAnsi="Times New Roman" w:cs="Times New Roman"/>
                <w:sz w:val="24"/>
                <w:szCs w:val="24"/>
              </w:rPr>
            </w:pPr>
          </w:p>
          <w:p w14:paraId="4EDD45F7"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 xml:space="preserve">Перевозка детей – </w:t>
            </w:r>
            <w:r w:rsidRPr="00D45FAD">
              <w:rPr>
                <w:rFonts w:ascii="Times New Roman" w:hAnsi="Times New Roman" w:cs="Times New Roman"/>
                <w:sz w:val="24"/>
                <w:szCs w:val="24"/>
              </w:rPr>
              <w:lastRenderedPageBreak/>
              <w:t>инвалидов городского округа Котельники Московской области в коррекционную школу</w:t>
            </w:r>
          </w:p>
        </w:tc>
        <w:tc>
          <w:tcPr>
            <w:tcW w:w="234" w:type="pct"/>
            <w:vMerge w:val="restart"/>
            <w:tcBorders>
              <w:top w:val="nil"/>
              <w:left w:val="single" w:sz="8" w:space="0" w:color="auto"/>
              <w:bottom w:val="single" w:sz="4" w:space="0" w:color="auto"/>
              <w:right w:val="single" w:sz="8" w:space="0" w:color="auto"/>
            </w:tcBorders>
            <w:vAlign w:val="center"/>
            <w:hideMark/>
          </w:tcPr>
          <w:p w14:paraId="19D1FFF5"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lastRenderedPageBreak/>
              <w:t>2017-2021</w:t>
            </w:r>
          </w:p>
        </w:tc>
        <w:tc>
          <w:tcPr>
            <w:tcW w:w="750" w:type="pct"/>
            <w:tcBorders>
              <w:top w:val="single" w:sz="8" w:space="0" w:color="auto"/>
              <w:left w:val="nil"/>
              <w:bottom w:val="nil"/>
              <w:right w:val="single" w:sz="4" w:space="0" w:color="auto"/>
            </w:tcBorders>
            <w:hideMark/>
          </w:tcPr>
          <w:p w14:paraId="28550AB6" w14:textId="77777777" w:rsidR="00D24024" w:rsidRPr="00D45FAD" w:rsidRDefault="00D24024" w:rsidP="00D24024">
            <w:pPr>
              <w:spacing w:after="0"/>
              <w:rPr>
                <w:rFonts w:ascii="Times New Roman" w:hAnsi="Times New Roman" w:cs="Times New Roman"/>
                <w:sz w:val="24"/>
                <w:szCs w:val="24"/>
              </w:rPr>
            </w:pPr>
            <w:r w:rsidRPr="00D45FAD">
              <w:rPr>
                <w:rFonts w:ascii="Times New Roman" w:eastAsia="Times New Roman" w:hAnsi="Times New Roman" w:cs="Times New Roman"/>
                <w:sz w:val="24"/>
                <w:szCs w:val="24"/>
                <w:lang w:eastAsia="ru-RU"/>
              </w:rPr>
              <w:t>Всего</w:t>
            </w:r>
          </w:p>
        </w:tc>
        <w:tc>
          <w:tcPr>
            <w:tcW w:w="608" w:type="pct"/>
            <w:tcBorders>
              <w:top w:val="single" w:sz="4" w:space="0" w:color="auto"/>
              <w:left w:val="single" w:sz="4" w:space="0" w:color="auto"/>
              <w:bottom w:val="single" w:sz="4" w:space="0" w:color="auto"/>
              <w:right w:val="single" w:sz="4" w:space="0" w:color="auto"/>
            </w:tcBorders>
            <w:vAlign w:val="center"/>
            <w:hideMark/>
          </w:tcPr>
          <w:p w14:paraId="61889E24"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600</w:t>
            </w:r>
          </w:p>
        </w:tc>
        <w:tc>
          <w:tcPr>
            <w:tcW w:w="281" w:type="pct"/>
            <w:tcBorders>
              <w:top w:val="single" w:sz="4" w:space="0" w:color="auto"/>
              <w:left w:val="single" w:sz="4" w:space="0" w:color="auto"/>
              <w:bottom w:val="nil"/>
              <w:right w:val="single" w:sz="8" w:space="0" w:color="auto"/>
            </w:tcBorders>
            <w:vAlign w:val="bottom"/>
            <w:hideMark/>
          </w:tcPr>
          <w:p w14:paraId="5127A37E"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3687</w:t>
            </w:r>
          </w:p>
        </w:tc>
        <w:tc>
          <w:tcPr>
            <w:tcW w:w="236" w:type="pct"/>
            <w:tcBorders>
              <w:top w:val="single" w:sz="4" w:space="0" w:color="auto"/>
              <w:left w:val="nil"/>
              <w:bottom w:val="nil"/>
              <w:right w:val="nil"/>
            </w:tcBorders>
            <w:vAlign w:val="bottom"/>
            <w:hideMark/>
          </w:tcPr>
          <w:p w14:paraId="78B7FF7F"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670</w:t>
            </w:r>
          </w:p>
        </w:tc>
        <w:tc>
          <w:tcPr>
            <w:tcW w:w="250" w:type="pct"/>
            <w:tcBorders>
              <w:top w:val="single" w:sz="4" w:space="0" w:color="auto"/>
              <w:left w:val="single" w:sz="8" w:space="0" w:color="auto"/>
              <w:bottom w:val="nil"/>
              <w:right w:val="nil"/>
            </w:tcBorders>
            <w:vAlign w:val="bottom"/>
            <w:hideMark/>
          </w:tcPr>
          <w:p w14:paraId="45D1AC77"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947</w:t>
            </w:r>
          </w:p>
        </w:tc>
        <w:tc>
          <w:tcPr>
            <w:tcW w:w="263" w:type="pct"/>
            <w:tcBorders>
              <w:top w:val="single" w:sz="4" w:space="0" w:color="auto"/>
              <w:left w:val="single" w:sz="8" w:space="0" w:color="auto"/>
              <w:bottom w:val="nil"/>
              <w:right w:val="nil"/>
            </w:tcBorders>
            <w:vAlign w:val="bottom"/>
            <w:hideMark/>
          </w:tcPr>
          <w:p w14:paraId="17D2187D"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670</w:t>
            </w:r>
          </w:p>
        </w:tc>
        <w:tc>
          <w:tcPr>
            <w:tcW w:w="234" w:type="pct"/>
            <w:tcBorders>
              <w:top w:val="single" w:sz="4" w:space="0" w:color="auto"/>
              <w:left w:val="single" w:sz="8" w:space="0" w:color="auto"/>
              <w:bottom w:val="nil"/>
              <w:right w:val="nil"/>
            </w:tcBorders>
            <w:vAlign w:val="bottom"/>
            <w:hideMark/>
          </w:tcPr>
          <w:p w14:paraId="72024348"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700</w:t>
            </w:r>
          </w:p>
        </w:tc>
        <w:tc>
          <w:tcPr>
            <w:tcW w:w="235" w:type="pct"/>
            <w:tcBorders>
              <w:top w:val="single" w:sz="4" w:space="0" w:color="auto"/>
              <w:left w:val="single" w:sz="8" w:space="0" w:color="auto"/>
              <w:bottom w:val="nil"/>
              <w:right w:val="single" w:sz="4" w:space="0" w:color="auto"/>
            </w:tcBorders>
            <w:vAlign w:val="bottom"/>
            <w:hideMark/>
          </w:tcPr>
          <w:p w14:paraId="5BDC131F"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700</w:t>
            </w:r>
          </w:p>
        </w:tc>
        <w:tc>
          <w:tcPr>
            <w:tcW w:w="374" w:type="pct"/>
            <w:vMerge w:val="restart"/>
            <w:tcBorders>
              <w:top w:val="nil"/>
              <w:left w:val="single" w:sz="4" w:space="0" w:color="auto"/>
              <w:bottom w:val="single" w:sz="4" w:space="0" w:color="auto"/>
              <w:right w:val="single" w:sz="8" w:space="0" w:color="auto"/>
            </w:tcBorders>
            <w:vAlign w:val="center"/>
            <w:hideMark/>
          </w:tcPr>
          <w:p w14:paraId="24D670BE"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Отдел по транспор</w:t>
            </w:r>
            <w:r w:rsidRPr="00D45FAD">
              <w:rPr>
                <w:rFonts w:ascii="Times New Roman" w:hAnsi="Times New Roman" w:cs="Times New Roman"/>
                <w:sz w:val="24"/>
                <w:szCs w:val="24"/>
              </w:rPr>
              <w:lastRenderedPageBreak/>
              <w:t>ту, связи и дорожному хозяйству</w:t>
            </w:r>
          </w:p>
        </w:tc>
        <w:tc>
          <w:tcPr>
            <w:tcW w:w="555" w:type="pct"/>
            <w:vMerge w:val="restart"/>
            <w:tcBorders>
              <w:top w:val="nil"/>
              <w:left w:val="single" w:sz="4" w:space="0" w:color="auto"/>
              <w:bottom w:val="single" w:sz="4" w:space="0" w:color="auto"/>
              <w:right w:val="single" w:sz="8" w:space="0" w:color="auto"/>
            </w:tcBorders>
            <w:hideMark/>
          </w:tcPr>
          <w:p w14:paraId="51AFF2C1"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shd w:val="clear" w:color="auto" w:fill="FFFFFF"/>
              </w:rPr>
              <w:lastRenderedPageBreak/>
              <w:t xml:space="preserve">Улучшение качества пассажирских </w:t>
            </w:r>
            <w:r w:rsidRPr="00D45FAD">
              <w:rPr>
                <w:rFonts w:ascii="Times New Roman" w:hAnsi="Times New Roman" w:cs="Times New Roman"/>
                <w:sz w:val="24"/>
                <w:szCs w:val="24"/>
                <w:shd w:val="clear" w:color="auto" w:fill="FFFFFF"/>
              </w:rPr>
              <w:lastRenderedPageBreak/>
              <w:t>перевозок</w:t>
            </w:r>
          </w:p>
        </w:tc>
      </w:tr>
      <w:tr w:rsidR="00D45FAD" w:rsidRPr="00D45FAD" w14:paraId="6B176C0E" w14:textId="77777777" w:rsidTr="00D45FAD">
        <w:trPr>
          <w:trHeight w:val="590"/>
        </w:trPr>
        <w:tc>
          <w:tcPr>
            <w:tcW w:w="217" w:type="pct"/>
            <w:vMerge/>
            <w:tcBorders>
              <w:top w:val="nil"/>
              <w:left w:val="single" w:sz="8" w:space="0" w:color="auto"/>
              <w:bottom w:val="single" w:sz="4" w:space="0" w:color="auto"/>
              <w:right w:val="single" w:sz="8" w:space="0" w:color="auto"/>
            </w:tcBorders>
            <w:vAlign w:val="center"/>
            <w:hideMark/>
          </w:tcPr>
          <w:p w14:paraId="41E406E7"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nil"/>
              <w:left w:val="single" w:sz="8" w:space="0" w:color="auto"/>
              <w:bottom w:val="single" w:sz="4" w:space="0" w:color="auto"/>
              <w:right w:val="single" w:sz="8" w:space="0" w:color="auto"/>
            </w:tcBorders>
            <w:vAlign w:val="center"/>
            <w:hideMark/>
          </w:tcPr>
          <w:p w14:paraId="63E99652" w14:textId="77777777" w:rsidR="00D24024" w:rsidRPr="00D45FAD" w:rsidRDefault="00D24024" w:rsidP="00D24024">
            <w:pPr>
              <w:spacing w:after="0"/>
              <w:rPr>
                <w:rFonts w:ascii="Times New Roman" w:hAnsi="Times New Roman" w:cs="Times New Roman"/>
                <w:sz w:val="24"/>
                <w:szCs w:val="24"/>
              </w:rPr>
            </w:pPr>
          </w:p>
        </w:tc>
        <w:tc>
          <w:tcPr>
            <w:tcW w:w="234" w:type="pct"/>
            <w:vMerge/>
            <w:tcBorders>
              <w:top w:val="nil"/>
              <w:left w:val="single" w:sz="8" w:space="0" w:color="auto"/>
              <w:bottom w:val="single" w:sz="4" w:space="0" w:color="auto"/>
              <w:right w:val="single" w:sz="8" w:space="0" w:color="auto"/>
            </w:tcBorders>
            <w:vAlign w:val="center"/>
            <w:hideMark/>
          </w:tcPr>
          <w:p w14:paraId="1338AFCB"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8" w:space="0" w:color="auto"/>
              <w:left w:val="nil"/>
              <w:bottom w:val="nil"/>
              <w:right w:val="single" w:sz="4" w:space="0" w:color="auto"/>
            </w:tcBorders>
            <w:hideMark/>
          </w:tcPr>
          <w:p w14:paraId="00BCB6B9"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 xml:space="preserve">Бюджет городского округа Котельники   </w:t>
            </w:r>
          </w:p>
        </w:tc>
        <w:tc>
          <w:tcPr>
            <w:tcW w:w="608" w:type="pct"/>
            <w:tcBorders>
              <w:top w:val="single" w:sz="4" w:space="0" w:color="auto"/>
              <w:left w:val="single" w:sz="4" w:space="0" w:color="auto"/>
              <w:bottom w:val="single" w:sz="4" w:space="0" w:color="auto"/>
              <w:right w:val="single" w:sz="4" w:space="0" w:color="auto"/>
            </w:tcBorders>
            <w:vAlign w:val="center"/>
            <w:hideMark/>
          </w:tcPr>
          <w:p w14:paraId="62BA7E9E"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600</w:t>
            </w:r>
          </w:p>
        </w:tc>
        <w:tc>
          <w:tcPr>
            <w:tcW w:w="281" w:type="pct"/>
            <w:vMerge w:val="restart"/>
            <w:tcBorders>
              <w:top w:val="single" w:sz="4" w:space="0" w:color="auto"/>
              <w:left w:val="single" w:sz="4" w:space="0" w:color="auto"/>
              <w:right w:val="single" w:sz="8" w:space="0" w:color="auto"/>
            </w:tcBorders>
            <w:vAlign w:val="bottom"/>
            <w:hideMark/>
          </w:tcPr>
          <w:p w14:paraId="27986212"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3687</w:t>
            </w:r>
          </w:p>
        </w:tc>
        <w:tc>
          <w:tcPr>
            <w:tcW w:w="236" w:type="pct"/>
            <w:tcBorders>
              <w:top w:val="single" w:sz="4" w:space="0" w:color="auto"/>
              <w:left w:val="nil"/>
              <w:bottom w:val="nil"/>
              <w:right w:val="nil"/>
            </w:tcBorders>
            <w:vAlign w:val="bottom"/>
            <w:hideMark/>
          </w:tcPr>
          <w:p w14:paraId="1BF71659"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600</w:t>
            </w:r>
          </w:p>
        </w:tc>
        <w:tc>
          <w:tcPr>
            <w:tcW w:w="250" w:type="pct"/>
            <w:tcBorders>
              <w:top w:val="single" w:sz="4" w:space="0" w:color="auto"/>
              <w:left w:val="single" w:sz="8" w:space="0" w:color="auto"/>
              <w:bottom w:val="nil"/>
              <w:right w:val="nil"/>
            </w:tcBorders>
            <w:vAlign w:val="bottom"/>
            <w:hideMark/>
          </w:tcPr>
          <w:p w14:paraId="71210495"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600</w:t>
            </w:r>
          </w:p>
        </w:tc>
        <w:tc>
          <w:tcPr>
            <w:tcW w:w="263" w:type="pct"/>
            <w:tcBorders>
              <w:top w:val="single" w:sz="4" w:space="0" w:color="auto"/>
              <w:left w:val="single" w:sz="8" w:space="0" w:color="auto"/>
              <w:bottom w:val="nil"/>
              <w:right w:val="nil"/>
            </w:tcBorders>
            <w:vAlign w:val="bottom"/>
            <w:hideMark/>
          </w:tcPr>
          <w:p w14:paraId="1AB9C76F"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602</w:t>
            </w:r>
          </w:p>
        </w:tc>
        <w:tc>
          <w:tcPr>
            <w:tcW w:w="234" w:type="pct"/>
            <w:tcBorders>
              <w:top w:val="single" w:sz="4" w:space="0" w:color="auto"/>
              <w:left w:val="single" w:sz="8" w:space="0" w:color="auto"/>
              <w:bottom w:val="nil"/>
              <w:right w:val="nil"/>
            </w:tcBorders>
            <w:vAlign w:val="bottom"/>
            <w:hideMark/>
          </w:tcPr>
          <w:p w14:paraId="6424B82D"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700</w:t>
            </w:r>
          </w:p>
        </w:tc>
        <w:tc>
          <w:tcPr>
            <w:tcW w:w="235" w:type="pct"/>
            <w:tcBorders>
              <w:top w:val="single" w:sz="4" w:space="0" w:color="auto"/>
              <w:left w:val="single" w:sz="8" w:space="0" w:color="auto"/>
              <w:bottom w:val="nil"/>
              <w:right w:val="single" w:sz="4" w:space="0" w:color="auto"/>
            </w:tcBorders>
            <w:vAlign w:val="bottom"/>
            <w:hideMark/>
          </w:tcPr>
          <w:p w14:paraId="6FBA81CB"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700</w:t>
            </w:r>
          </w:p>
        </w:tc>
        <w:tc>
          <w:tcPr>
            <w:tcW w:w="374" w:type="pct"/>
            <w:vMerge/>
            <w:tcBorders>
              <w:top w:val="nil"/>
              <w:left w:val="single" w:sz="4" w:space="0" w:color="auto"/>
              <w:bottom w:val="single" w:sz="4" w:space="0" w:color="auto"/>
              <w:right w:val="single" w:sz="8" w:space="0" w:color="auto"/>
            </w:tcBorders>
            <w:vAlign w:val="center"/>
            <w:hideMark/>
          </w:tcPr>
          <w:p w14:paraId="611234B7"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nil"/>
              <w:left w:val="single" w:sz="4" w:space="0" w:color="auto"/>
              <w:bottom w:val="single" w:sz="4" w:space="0" w:color="auto"/>
              <w:right w:val="single" w:sz="8" w:space="0" w:color="auto"/>
            </w:tcBorders>
            <w:vAlign w:val="center"/>
            <w:hideMark/>
          </w:tcPr>
          <w:p w14:paraId="127D46F2" w14:textId="77777777" w:rsidR="00D24024" w:rsidRPr="00D45FAD" w:rsidRDefault="00D24024" w:rsidP="00D24024">
            <w:pPr>
              <w:spacing w:after="0"/>
              <w:rPr>
                <w:rFonts w:ascii="Times New Roman" w:hAnsi="Times New Roman" w:cs="Times New Roman"/>
                <w:sz w:val="24"/>
                <w:szCs w:val="24"/>
              </w:rPr>
            </w:pPr>
          </w:p>
        </w:tc>
      </w:tr>
      <w:tr w:rsidR="00D45FAD" w:rsidRPr="00D45FAD" w14:paraId="1221AB82" w14:textId="77777777" w:rsidTr="00D45FAD">
        <w:trPr>
          <w:trHeight w:val="590"/>
        </w:trPr>
        <w:tc>
          <w:tcPr>
            <w:tcW w:w="217" w:type="pct"/>
            <w:vMerge/>
            <w:tcBorders>
              <w:top w:val="nil"/>
              <w:left w:val="single" w:sz="8" w:space="0" w:color="auto"/>
              <w:bottom w:val="single" w:sz="4" w:space="0" w:color="auto"/>
              <w:right w:val="single" w:sz="8" w:space="0" w:color="auto"/>
            </w:tcBorders>
            <w:vAlign w:val="center"/>
            <w:hideMark/>
          </w:tcPr>
          <w:p w14:paraId="7C99537D"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nil"/>
              <w:left w:val="single" w:sz="8" w:space="0" w:color="auto"/>
              <w:bottom w:val="single" w:sz="4" w:space="0" w:color="auto"/>
              <w:right w:val="single" w:sz="8" w:space="0" w:color="auto"/>
            </w:tcBorders>
            <w:vAlign w:val="center"/>
            <w:hideMark/>
          </w:tcPr>
          <w:p w14:paraId="2124CCBC" w14:textId="77777777" w:rsidR="00D24024" w:rsidRPr="00D45FAD" w:rsidRDefault="00D24024" w:rsidP="00D24024">
            <w:pPr>
              <w:spacing w:after="0"/>
              <w:rPr>
                <w:rFonts w:ascii="Times New Roman" w:hAnsi="Times New Roman" w:cs="Times New Roman"/>
                <w:sz w:val="24"/>
                <w:szCs w:val="24"/>
              </w:rPr>
            </w:pPr>
          </w:p>
        </w:tc>
        <w:tc>
          <w:tcPr>
            <w:tcW w:w="234" w:type="pct"/>
            <w:vMerge/>
            <w:tcBorders>
              <w:top w:val="nil"/>
              <w:left w:val="single" w:sz="8" w:space="0" w:color="auto"/>
              <w:bottom w:val="single" w:sz="4" w:space="0" w:color="auto"/>
              <w:right w:val="single" w:sz="8" w:space="0" w:color="auto"/>
            </w:tcBorders>
            <w:vAlign w:val="center"/>
            <w:hideMark/>
          </w:tcPr>
          <w:p w14:paraId="1BCF188C"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8" w:space="0" w:color="auto"/>
              <w:left w:val="nil"/>
              <w:bottom w:val="nil"/>
              <w:right w:val="single" w:sz="4" w:space="0" w:color="auto"/>
            </w:tcBorders>
            <w:hideMark/>
          </w:tcPr>
          <w:p w14:paraId="72ED7AF0"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В том числе кредиторская задолженность</w:t>
            </w:r>
          </w:p>
        </w:tc>
        <w:tc>
          <w:tcPr>
            <w:tcW w:w="608" w:type="pct"/>
            <w:tcBorders>
              <w:top w:val="single" w:sz="4" w:space="0" w:color="auto"/>
              <w:left w:val="single" w:sz="4" w:space="0" w:color="auto"/>
              <w:bottom w:val="single" w:sz="4" w:space="0" w:color="auto"/>
              <w:right w:val="single" w:sz="4" w:space="0" w:color="auto"/>
            </w:tcBorders>
            <w:vAlign w:val="center"/>
          </w:tcPr>
          <w:p w14:paraId="1B923F5A" w14:textId="77777777" w:rsidR="00D24024" w:rsidRPr="00D45FAD" w:rsidRDefault="00D24024" w:rsidP="00D45FAD">
            <w:pPr>
              <w:spacing w:after="0"/>
              <w:jc w:val="center"/>
              <w:rPr>
                <w:rFonts w:ascii="Times New Roman" w:hAnsi="Times New Roman" w:cs="Times New Roman"/>
                <w:sz w:val="24"/>
                <w:szCs w:val="24"/>
              </w:rPr>
            </w:pPr>
          </w:p>
        </w:tc>
        <w:tc>
          <w:tcPr>
            <w:tcW w:w="281" w:type="pct"/>
            <w:vMerge/>
            <w:tcBorders>
              <w:left w:val="single" w:sz="4" w:space="0" w:color="auto"/>
              <w:bottom w:val="nil"/>
              <w:right w:val="single" w:sz="8" w:space="0" w:color="auto"/>
            </w:tcBorders>
            <w:vAlign w:val="bottom"/>
          </w:tcPr>
          <w:p w14:paraId="54952467" w14:textId="77777777" w:rsidR="00D24024" w:rsidRPr="00D45FAD" w:rsidRDefault="00D24024" w:rsidP="00D45FAD">
            <w:pPr>
              <w:spacing w:after="0"/>
              <w:jc w:val="center"/>
              <w:rPr>
                <w:rFonts w:ascii="Times New Roman" w:hAnsi="Times New Roman" w:cs="Times New Roman"/>
                <w:sz w:val="24"/>
                <w:szCs w:val="24"/>
              </w:rPr>
            </w:pPr>
          </w:p>
        </w:tc>
        <w:tc>
          <w:tcPr>
            <w:tcW w:w="236" w:type="pct"/>
            <w:tcBorders>
              <w:top w:val="single" w:sz="4" w:space="0" w:color="auto"/>
              <w:left w:val="nil"/>
              <w:bottom w:val="nil"/>
              <w:right w:val="nil"/>
            </w:tcBorders>
            <w:vAlign w:val="bottom"/>
            <w:hideMark/>
          </w:tcPr>
          <w:p w14:paraId="78A272E8"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70</w:t>
            </w:r>
          </w:p>
        </w:tc>
        <w:tc>
          <w:tcPr>
            <w:tcW w:w="250" w:type="pct"/>
            <w:tcBorders>
              <w:top w:val="single" w:sz="4" w:space="0" w:color="auto"/>
              <w:left w:val="single" w:sz="8" w:space="0" w:color="auto"/>
              <w:bottom w:val="nil"/>
              <w:right w:val="nil"/>
            </w:tcBorders>
            <w:vAlign w:val="bottom"/>
          </w:tcPr>
          <w:p w14:paraId="0B1F3947"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347</w:t>
            </w:r>
          </w:p>
        </w:tc>
        <w:tc>
          <w:tcPr>
            <w:tcW w:w="263" w:type="pct"/>
            <w:tcBorders>
              <w:top w:val="single" w:sz="4" w:space="0" w:color="auto"/>
              <w:left w:val="single" w:sz="8" w:space="0" w:color="auto"/>
              <w:bottom w:val="nil"/>
              <w:right w:val="nil"/>
            </w:tcBorders>
            <w:vAlign w:val="bottom"/>
          </w:tcPr>
          <w:p w14:paraId="47E50A2C"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68</w:t>
            </w:r>
          </w:p>
        </w:tc>
        <w:tc>
          <w:tcPr>
            <w:tcW w:w="234" w:type="pct"/>
            <w:tcBorders>
              <w:top w:val="single" w:sz="4" w:space="0" w:color="auto"/>
              <w:left w:val="single" w:sz="8" w:space="0" w:color="auto"/>
              <w:bottom w:val="nil"/>
              <w:right w:val="nil"/>
            </w:tcBorders>
            <w:vAlign w:val="bottom"/>
          </w:tcPr>
          <w:p w14:paraId="38C4085C" w14:textId="77777777" w:rsidR="00D24024" w:rsidRPr="00D45FAD" w:rsidRDefault="00D24024" w:rsidP="00D24024">
            <w:pPr>
              <w:spacing w:after="0"/>
              <w:jc w:val="center"/>
              <w:rPr>
                <w:rFonts w:ascii="Times New Roman" w:hAnsi="Times New Roman" w:cs="Times New Roman"/>
                <w:sz w:val="24"/>
                <w:szCs w:val="24"/>
              </w:rPr>
            </w:pPr>
          </w:p>
        </w:tc>
        <w:tc>
          <w:tcPr>
            <w:tcW w:w="235" w:type="pct"/>
            <w:tcBorders>
              <w:top w:val="single" w:sz="4" w:space="0" w:color="auto"/>
              <w:left w:val="single" w:sz="8" w:space="0" w:color="auto"/>
              <w:bottom w:val="nil"/>
              <w:right w:val="single" w:sz="4" w:space="0" w:color="auto"/>
            </w:tcBorders>
            <w:vAlign w:val="bottom"/>
          </w:tcPr>
          <w:p w14:paraId="53818B1C" w14:textId="77777777" w:rsidR="00D24024" w:rsidRPr="00D45FAD" w:rsidRDefault="00D24024" w:rsidP="00D24024">
            <w:pPr>
              <w:spacing w:after="0"/>
              <w:jc w:val="center"/>
              <w:rPr>
                <w:rFonts w:ascii="Times New Roman" w:hAnsi="Times New Roman" w:cs="Times New Roman"/>
                <w:sz w:val="24"/>
                <w:szCs w:val="24"/>
              </w:rPr>
            </w:pPr>
          </w:p>
        </w:tc>
        <w:tc>
          <w:tcPr>
            <w:tcW w:w="374" w:type="pct"/>
            <w:vMerge/>
            <w:tcBorders>
              <w:top w:val="nil"/>
              <w:left w:val="single" w:sz="4" w:space="0" w:color="auto"/>
              <w:bottom w:val="single" w:sz="4" w:space="0" w:color="auto"/>
              <w:right w:val="single" w:sz="8" w:space="0" w:color="auto"/>
            </w:tcBorders>
            <w:vAlign w:val="center"/>
            <w:hideMark/>
          </w:tcPr>
          <w:p w14:paraId="2BC29B46"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nil"/>
              <w:left w:val="single" w:sz="4" w:space="0" w:color="auto"/>
              <w:bottom w:val="single" w:sz="4" w:space="0" w:color="auto"/>
              <w:right w:val="single" w:sz="8" w:space="0" w:color="auto"/>
            </w:tcBorders>
            <w:vAlign w:val="center"/>
            <w:hideMark/>
          </w:tcPr>
          <w:p w14:paraId="63CB87B2" w14:textId="77777777" w:rsidR="00D24024" w:rsidRPr="00D45FAD" w:rsidRDefault="00D24024" w:rsidP="00D24024">
            <w:pPr>
              <w:spacing w:after="0"/>
              <w:rPr>
                <w:rFonts w:ascii="Times New Roman" w:hAnsi="Times New Roman" w:cs="Times New Roman"/>
                <w:sz w:val="24"/>
                <w:szCs w:val="24"/>
              </w:rPr>
            </w:pPr>
          </w:p>
        </w:tc>
      </w:tr>
      <w:tr w:rsidR="00D45FAD" w:rsidRPr="00D45FAD" w14:paraId="4B52CCE7" w14:textId="77777777" w:rsidTr="00D45FAD">
        <w:trPr>
          <w:trHeight w:val="835"/>
        </w:trPr>
        <w:tc>
          <w:tcPr>
            <w:tcW w:w="217" w:type="pct"/>
            <w:vMerge/>
            <w:tcBorders>
              <w:top w:val="nil"/>
              <w:left w:val="single" w:sz="8" w:space="0" w:color="auto"/>
              <w:bottom w:val="single" w:sz="4" w:space="0" w:color="auto"/>
              <w:right w:val="single" w:sz="8" w:space="0" w:color="auto"/>
            </w:tcBorders>
            <w:vAlign w:val="center"/>
            <w:hideMark/>
          </w:tcPr>
          <w:p w14:paraId="30BD46A9"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nil"/>
              <w:left w:val="single" w:sz="8" w:space="0" w:color="auto"/>
              <w:bottom w:val="single" w:sz="4" w:space="0" w:color="auto"/>
              <w:right w:val="single" w:sz="8" w:space="0" w:color="auto"/>
            </w:tcBorders>
            <w:vAlign w:val="center"/>
            <w:hideMark/>
          </w:tcPr>
          <w:p w14:paraId="684C9038" w14:textId="77777777" w:rsidR="00D24024" w:rsidRPr="00D45FAD" w:rsidRDefault="00D24024" w:rsidP="00D24024">
            <w:pPr>
              <w:spacing w:after="0"/>
              <w:rPr>
                <w:rFonts w:ascii="Times New Roman" w:hAnsi="Times New Roman" w:cs="Times New Roman"/>
                <w:sz w:val="24"/>
                <w:szCs w:val="24"/>
              </w:rPr>
            </w:pPr>
          </w:p>
        </w:tc>
        <w:tc>
          <w:tcPr>
            <w:tcW w:w="234" w:type="pct"/>
            <w:vMerge/>
            <w:tcBorders>
              <w:top w:val="nil"/>
              <w:left w:val="single" w:sz="8" w:space="0" w:color="auto"/>
              <w:bottom w:val="single" w:sz="4" w:space="0" w:color="auto"/>
              <w:right w:val="single" w:sz="8" w:space="0" w:color="auto"/>
            </w:tcBorders>
            <w:vAlign w:val="center"/>
            <w:hideMark/>
          </w:tcPr>
          <w:p w14:paraId="5C45917A"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8" w:space="0" w:color="auto"/>
              <w:left w:val="nil"/>
              <w:bottom w:val="nil"/>
              <w:right w:val="single" w:sz="4" w:space="0" w:color="auto"/>
            </w:tcBorders>
            <w:hideMark/>
          </w:tcPr>
          <w:p w14:paraId="73EAED0E"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Бюджет Московской области</w:t>
            </w:r>
          </w:p>
        </w:tc>
        <w:tc>
          <w:tcPr>
            <w:tcW w:w="608" w:type="pct"/>
            <w:tcBorders>
              <w:top w:val="single" w:sz="4" w:space="0" w:color="auto"/>
              <w:left w:val="single" w:sz="4" w:space="0" w:color="auto"/>
              <w:bottom w:val="single" w:sz="4" w:space="0" w:color="auto"/>
              <w:right w:val="single" w:sz="4" w:space="0" w:color="auto"/>
            </w:tcBorders>
            <w:vAlign w:val="center"/>
            <w:hideMark/>
          </w:tcPr>
          <w:p w14:paraId="169515F8"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81" w:type="pct"/>
            <w:tcBorders>
              <w:top w:val="single" w:sz="4" w:space="0" w:color="auto"/>
              <w:left w:val="single" w:sz="4" w:space="0" w:color="auto"/>
              <w:bottom w:val="nil"/>
              <w:right w:val="single" w:sz="8" w:space="0" w:color="auto"/>
            </w:tcBorders>
            <w:vAlign w:val="bottom"/>
            <w:hideMark/>
          </w:tcPr>
          <w:p w14:paraId="70788383"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4" w:space="0" w:color="auto"/>
              <w:left w:val="nil"/>
              <w:bottom w:val="nil"/>
              <w:right w:val="nil"/>
            </w:tcBorders>
            <w:vAlign w:val="bottom"/>
            <w:hideMark/>
          </w:tcPr>
          <w:p w14:paraId="5A5A302D"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50F7044A"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4" w:space="0" w:color="auto"/>
              <w:left w:val="single" w:sz="8" w:space="0" w:color="auto"/>
              <w:bottom w:val="nil"/>
              <w:right w:val="nil"/>
            </w:tcBorders>
            <w:vAlign w:val="bottom"/>
            <w:hideMark/>
          </w:tcPr>
          <w:p w14:paraId="2F6C71D6"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4" w:space="0" w:color="auto"/>
              <w:left w:val="single" w:sz="8" w:space="0" w:color="auto"/>
              <w:bottom w:val="nil"/>
              <w:right w:val="nil"/>
            </w:tcBorders>
            <w:vAlign w:val="bottom"/>
            <w:hideMark/>
          </w:tcPr>
          <w:p w14:paraId="6E57E83F"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4" w:space="0" w:color="auto"/>
              <w:left w:val="single" w:sz="8" w:space="0" w:color="auto"/>
              <w:bottom w:val="nil"/>
              <w:right w:val="single" w:sz="4" w:space="0" w:color="auto"/>
            </w:tcBorders>
            <w:vAlign w:val="bottom"/>
            <w:hideMark/>
          </w:tcPr>
          <w:p w14:paraId="3D7599FF"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vMerge/>
            <w:tcBorders>
              <w:top w:val="nil"/>
              <w:left w:val="single" w:sz="4" w:space="0" w:color="auto"/>
              <w:bottom w:val="single" w:sz="4" w:space="0" w:color="auto"/>
              <w:right w:val="single" w:sz="8" w:space="0" w:color="auto"/>
            </w:tcBorders>
            <w:vAlign w:val="center"/>
            <w:hideMark/>
          </w:tcPr>
          <w:p w14:paraId="63A18EB2"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nil"/>
              <w:left w:val="single" w:sz="4" w:space="0" w:color="auto"/>
              <w:bottom w:val="single" w:sz="4" w:space="0" w:color="auto"/>
              <w:right w:val="single" w:sz="8" w:space="0" w:color="auto"/>
            </w:tcBorders>
            <w:vAlign w:val="center"/>
            <w:hideMark/>
          </w:tcPr>
          <w:p w14:paraId="47EC324F" w14:textId="77777777" w:rsidR="00D24024" w:rsidRPr="00D45FAD" w:rsidRDefault="00D24024" w:rsidP="00D24024">
            <w:pPr>
              <w:spacing w:after="0"/>
              <w:rPr>
                <w:rFonts w:ascii="Times New Roman" w:hAnsi="Times New Roman" w:cs="Times New Roman"/>
                <w:sz w:val="24"/>
                <w:szCs w:val="24"/>
              </w:rPr>
            </w:pPr>
          </w:p>
        </w:tc>
      </w:tr>
      <w:tr w:rsidR="00D45FAD" w:rsidRPr="00D45FAD" w14:paraId="01ADFB8F" w14:textId="77777777" w:rsidTr="00D45FAD">
        <w:trPr>
          <w:trHeight w:val="527"/>
        </w:trPr>
        <w:tc>
          <w:tcPr>
            <w:tcW w:w="217" w:type="pct"/>
            <w:vMerge/>
            <w:tcBorders>
              <w:top w:val="nil"/>
              <w:left w:val="single" w:sz="8" w:space="0" w:color="auto"/>
              <w:bottom w:val="single" w:sz="4" w:space="0" w:color="auto"/>
              <w:right w:val="single" w:sz="8" w:space="0" w:color="auto"/>
            </w:tcBorders>
            <w:vAlign w:val="center"/>
            <w:hideMark/>
          </w:tcPr>
          <w:p w14:paraId="428B8958"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nil"/>
              <w:left w:val="single" w:sz="8" w:space="0" w:color="auto"/>
              <w:bottom w:val="single" w:sz="4" w:space="0" w:color="auto"/>
              <w:right w:val="single" w:sz="8" w:space="0" w:color="auto"/>
            </w:tcBorders>
            <w:vAlign w:val="center"/>
            <w:hideMark/>
          </w:tcPr>
          <w:p w14:paraId="7E20BD1F" w14:textId="77777777" w:rsidR="00D24024" w:rsidRPr="00D45FAD" w:rsidRDefault="00D24024" w:rsidP="00D24024">
            <w:pPr>
              <w:spacing w:after="0"/>
              <w:rPr>
                <w:rFonts w:ascii="Times New Roman" w:hAnsi="Times New Roman" w:cs="Times New Roman"/>
                <w:sz w:val="24"/>
                <w:szCs w:val="24"/>
              </w:rPr>
            </w:pPr>
          </w:p>
        </w:tc>
        <w:tc>
          <w:tcPr>
            <w:tcW w:w="234" w:type="pct"/>
            <w:vMerge/>
            <w:tcBorders>
              <w:top w:val="nil"/>
              <w:left w:val="single" w:sz="8" w:space="0" w:color="auto"/>
              <w:bottom w:val="single" w:sz="4" w:space="0" w:color="auto"/>
              <w:right w:val="single" w:sz="8" w:space="0" w:color="auto"/>
            </w:tcBorders>
            <w:vAlign w:val="center"/>
            <w:hideMark/>
          </w:tcPr>
          <w:p w14:paraId="49044B64"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8" w:space="0" w:color="auto"/>
              <w:left w:val="nil"/>
              <w:bottom w:val="nil"/>
              <w:right w:val="single" w:sz="4" w:space="0" w:color="auto"/>
            </w:tcBorders>
            <w:hideMark/>
          </w:tcPr>
          <w:p w14:paraId="44CD225B"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Средства федерального бюджета</w:t>
            </w:r>
          </w:p>
        </w:tc>
        <w:tc>
          <w:tcPr>
            <w:tcW w:w="608" w:type="pct"/>
            <w:tcBorders>
              <w:top w:val="single" w:sz="4" w:space="0" w:color="auto"/>
              <w:left w:val="single" w:sz="4" w:space="0" w:color="auto"/>
              <w:bottom w:val="single" w:sz="4" w:space="0" w:color="auto"/>
              <w:right w:val="single" w:sz="4" w:space="0" w:color="auto"/>
            </w:tcBorders>
            <w:vAlign w:val="center"/>
            <w:hideMark/>
          </w:tcPr>
          <w:p w14:paraId="0CABCD89"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81" w:type="pct"/>
            <w:tcBorders>
              <w:top w:val="single" w:sz="4" w:space="0" w:color="auto"/>
              <w:left w:val="single" w:sz="4" w:space="0" w:color="auto"/>
              <w:bottom w:val="nil"/>
              <w:right w:val="single" w:sz="8" w:space="0" w:color="auto"/>
            </w:tcBorders>
            <w:vAlign w:val="bottom"/>
            <w:hideMark/>
          </w:tcPr>
          <w:p w14:paraId="35F8B765"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4" w:space="0" w:color="auto"/>
              <w:left w:val="nil"/>
              <w:bottom w:val="nil"/>
              <w:right w:val="nil"/>
            </w:tcBorders>
            <w:vAlign w:val="bottom"/>
            <w:hideMark/>
          </w:tcPr>
          <w:p w14:paraId="21A06121"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20BAF4C0"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4" w:space="0" w:color="auto"/>
              <w:left w:val="single" w:sz="8" w:space="0" w:color="auto"/>
              <w:bottom w:val="nil"/>
              <w:right w:val="nil"/>
            </w:tcBorders>
            <w:vAlign w:val="bottom"/>
            <w:hideMark/>
          </w:tcPr>
          <w:p w14:paraId="3F4C2159"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4" w:space="0" w:color="auto"/>
              <w:left w:val="single" w:sz="8" w:space="0" w:color="auto"/>
              <w:bottom w:val="nil"/>
              <w:right w:val="nil"/>
            </w:tcBorders>
            <w:vAlign w:val="bottom"/>
            <w:hideMark/>
          </w:tcPr>
          <w:p w14:paraId="66A824A1"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4" w:space="0" w:color="auto"/>
              <w:left w:val="single" w:sz="8" w:space="0" w:color="auto"/>
              <w:bottom w:val="nil"/>
              <w:right w:val="single" w:sz="4" w:space="0" w:color="auto"/>
            </w:tcBorders>
            <w:vAlign w:val="bottom"/>
            <w:hideMark/>
          </w:tcPr>
          <w:p w14:paraId="5B921166"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vMerge/>
            <w:tcBorders>
              <w:top w:val="nil"/>
              <w:left w:val="single" w:sz="4" w:space="0" w:color="auto"/>
              <w:bottom w:val="single" w:sz="4" w:space="0" w:color="auto"/>
              <w:right w:val="single" w:sz="8" w:space="0" w:color="auto"/>
            </w:tcBorders>
            <w:vAlign w:val="center"/>
            <w:hideMark/>
          </w:tcPr>
          <w:p w14:paraId="0DB258E3"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nil"/>
              <w:left w:val="single" w:sz="4" w:space="0" w:color="auto"/>
              <w:bottom w:val="single" w:sz="4" w:space="0" w:color="auto"/>
              <w:right w:val="single" w:sz="8" w:space="0" w:color="auto"/>
            </w:tcBorders>
            <w:vAlign w:val="center"/>
            <w:hideMark/>
          </w:tcPr>
          <w:p w14:paraId="0E08C659" w14:textId="77777777" w:rsidR="00D24024" w:rsidRPr="00D45FAD" w:rsidRDefault="00D24024" w:rsidP="00D24024">
            <w:pPr>
              <w:spacing w:after="0"/>
              <w:rPr>
                <w:rFonts w:ascii="Times New Roman" w:hAnsi="Times New Roman" w:cs="Times New Roman"/>
                <w:sz w:val="24"/>
                <w:szCs w:val="24"/>
              </w:rPr>
            </w:pPr>
          </w:p>
        </w:tc>
      </w:tr>
      <w:tr w:rsidR="00D45FAD" w:rsidRPr="00D45FAD" w14:paraId="72199279" w14:textId="77777777" w:rsidTr="00D45FAD">
        <w:trPr>
          <w:trHeight w:val="527"/>
        </w:trPr>
        <w:tc>
          <w:tcPr>
            <w:tcW w:w="217" w:type="pct"/>
            <w:vMerge/>
            <w:tcBorders>
              <w:top w:val="nil"/>
              <w:left w:val="single" w:sz="8" w:space="0" w:color="auto"/>
              <w:bottom w:val="single" w:sz="4" w:space="0" w:color="auto"/>
              <w:right w:val="single" w:sz="8" w:space="0" w:color="auto"/>
            </w:tcBorders>
            <w:vAlign w:val="center"/>
            <w:hideMark/>
          </w:tcPr>
          <w:p w14:paraId="0A984B69" w14:textId="77777777" w:rsidR="00D24024" w:rsidRPr="00D45FAD" w:rsidRDefault="00D24024" w:rsidP="00D24024">
            <w:pPr>
              <w:spacing w:after="0"/>
              <w:rPr>
                <w:rFonts w:ascii="Times New Roman" w:hAnsi="Times New Roman" w:cs="Times New Roman"/>
                <w:sz w:val="24"/>
                <w:szCs w:val="24"/>
              </w:rPr>
            </w:pPr>
          </w:p>
        </w:tc>
        <w:tc>
          <w:tcPr>
            <w:tcW w:w="763" w:type="pct"/>
            <w:vMerge/>
            <w:tcBorders>
              <w:top w:val="nil"/>
              <w:left w:val="single" w:sz="8" w:space="0" w:color="auto"/>
              <w:bottom w:val="single" w:sz="4" w:space="0" w:color="auto"/>
              <w:right w:val="single" w:sz="8" w:space="0" w:color="auto"/>
            </w:tcBorders>
            <w:vAlign w:val="center"/>
            <w:hideMark/>
          </w:tcPr>
          <w:p w14:paraId="0F919FF1" w14:textId="77777777" w:rsidR="00D24024" w:rsidRPr="00D45FAD" w:rsidRDefault="00D24024" w:rsidP="00D24024">
            <w:pPr>
              <w:spacing w:after="0"/>
              <w:rPr>
                <w:rFonts w:ascii="Times New Roman" w:hAnsi="Times New Roman" w:cs="Times New Roman"/>
                <w:sz w:val="24"/>
                <w:szCs w:val="24"/>
              </w:rPr>
            </w:pPr>
          </w:p>
        </w:tc>
        <w:tc>
          <w:tcPr>
            <w:tcW w:w="234" w:type="pct"/>
            <w:vMerge/>
            <w:tcBorders>
              <w:top w:val="nil"/>
              <w:left w:val="single" w:sz="8" w:space="0" w:color="auto"/>
              <w:bottom w:val="single" w:sz="4" w:space="0" w:color="auto"/>
              <w:right w:val="single" w:sz="8" w:space="0" w:color="auto"/>
            </w:tcBorders>
            <w:vAlign w:val="center"/>
            <w:hideMark/>
          </w:tcPr>
          <w:p w14:paraId="60B18BC6"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8" w:space="0" w:color="auto"/>
              <w:left w:val="nil"/>
              <w:bottom w:val="nil"/>
              <w:right w:val="single" w:sz="4" w:space="0" w:color="auto"/>
            </w:tcBorders>
            <w:hideMark/>
          </w:tcPr>
          <w:p w14:paraId="164C1478"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Внебюджетные источники</w:t>
            </w:r>
          </w:p>
        </w:tc>
        <w:tc>
          <w:tcPr>
            <w:tcW w:w="608" w:type="pct"/>
            <w:tcBorders>
              <w:top w:val="single" w:sz="4" w:space="0" w:color="auto"/>
              <w:left w:val="single" w:sz="4" w:space="0" w:color="auto"/>
              <w:bottom w:val="single" w:sz="4" w:space="0" w:color="auto"/>
              <w:right w:val="single" w:sz="4" w:space="0" w:color="auto"/>
            </w:tcBorders>
            <w:vAlign w:val="center"/>
            <w:hideMark/>
          </w:tcPr>
          <w:p w14:paraId="7FBA002E"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81" w:type="pct"/>
            <w:tcBorders>
              <w:top w:val="single" w:sz="4" w:space="0" w:color="auto"/>
              <w:left w:val="single" w:sz="4" w:space="0" w:color="auto"/>
              <w:bottom w:val="nil"/>
              <w:right w:val="single" w:sz="8" w:space="0" w:color="auto"/>
            </w:tcBorders>
            <w:vAlign w:val="bottom"/>
            <w:hideMark/>
          </w:tcPr>
          <w:p w14:paraId="1DA5D495"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4" w:space="0" w:color="auto"/>
              <w:left w:val="nil"/>
              <w:bottom w:val="nil"/>
              <w:right w:val="nil"/>
            </w:tcBorders>
            <w:vAlign w:val="bottom"/>
            <w:hideMark/>
          </w:tcPr>
          <w:p w14:paraId="7DD912F2"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0BB8BE4F"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4" w:space="0" w:color="auto"/>
              <w:left w:val="single" w:sz="8" w:space="0" w:color="auto"/>
              <w:bottom w:val="nil"/>
              <w:right w:val="nil"/>
            </w:tcBorders>
            <w:vAlign w:val="bottom"/>
            <w:hideMark/>
          </w:tcPr>
          <w:p w14:paraId="4969A1DC"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4" w:space="0" w:color="auto"/>
              <w:left w:val="single" w:sz="8" w:space="0" w:color="auto"/>
              <w:bottom w:val="nil"/>
              <w:right w:val="nil"/>
            </w:tcBorders>
            <w:vAlign w:val="bottom"/>
            <w:hideMark/>
          </w:tcPr>
          <w:p w14:paraId="7473417F"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4" w:space="0" w:color="auto"/>
              <w:left w:val="single" w:sz="8" w:space="0" w:color="auto"/>
              <w:bottom w:val="nil"/>
              <w:right w:val="single" w:sz="4" w:space="0" w:color="auto"/>
            </w:tcBorders>
            <w:vAlign w:val="bottom"/>
            <w:hideMark/>
          </w:tcPr>
          <w:p w14:paraId="04A49768"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vMerge/>
            <w:tcBorders>
              <w:top w:val="nil"/>
              <w:left w:val="single" w:sz="4" w:space="0" w:color="auto"/>
              <w:bottom w:val="single" w:sz="4" w:space="0" w:color="auto"/>
              <w:right w:val="single" w:sz="8" w:space="0" w:color="auto"/>
            </w:tcBorders>
            <w:vAlign w:val="center"/>
            <w:hideMark/>
          </w:tcPr>
          <w:p w14:paraId="39512468"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nil"/>
              <w:left w:val="single" w:sz="4" w:space="0" w:color="auto"/>
              <w:bottom w:val="single" w:sz="4" w:space="0" w:color="auto"/>
              <w:right w:val="single" w:sz="8" w:space="0" w:color="auto"/>
            </w:tcBorders>
            <w:vAlign w:val="center"/>
            <w:hideMark/>
          </w:tcPr>
          <w:p w14:paraId="78EE8963" w14:textId="77777777" w:rsidR="00D24024" w:rsidRPr="00D45FAD" w:rsidRDefault="00D24024" w:rsidP="00D24024">
            <w:pPr>
              <w:spacing w:after="0"/>
              <w:rPr>
                <w:rFonts w:ascii="Times New Roman" w:hAnsi="Times New Roman" w:cs="Times New Roman"/>
                <w:sz w:val="24"/>
                <w:szCs w:val="24"/>
              </w:rPr>
            </w:pPr>
          </w:p>
        </w:tc>
      </w:tr>
      <w:tr w:rsidR="00D45FAD" w:rsidRPr="00D45FAD" w14:paraId="36874ED1" w14:textId="77777777" w:rsidTr="00D45FAD">
        <w:trPr>
          <w:trHeight w:val="279"/>
        </w:trPr>
        <w:tc>
          <w:tcPr>
            <w:tcW w:w="217" w:type="pct"/>
            <w:vMerge w:val="restart"/>
            <w:tcBorders>
              <w:top w:val="single" w:sz="4" w:space="0" w:color="auto"/>
              <w:left w:val="single" w:sz="8" w:space="0" w:color="auto"/>
              <w:bottom w:val="single" w:sz="8" w:space="0" w:color="000000"/>
              <w:right w:val="single" w:sz="8" w:space="0" w:color="auto"/>
            </w:tcBorders>
            <w:vAlign w:val="center"/>
          </w:tcPr>
          <w:p w14:paraId="5A15215E" w14:textId="77777777" w:rsidR="00D24024" w:rsidRPr="00D45FAD" w:rsidRDefault="00D24024" w:rsidP="00D24024">
            <w:pPr>
              <w:spacing w:after="0"/>
              <w:rPr>
                <w:rFonts w:ascii="Times New Roman" w:hAnsi="Times New Roman" w:cs="Times New Roman"/>
                <w:sz w:val="24"/>
                <w:szCs w:val="24"/>
              </w:rPr>
            </w:pPr>
          </w:p>
        </w:tc>
        <w:tc>
          <w:tcPr>
            <w:tcW w:w="997" w:type="pct"/>
            <w:gridSpan w:val="2"/>
            <w:vMerge w:val="restart"/>
            <w:tcBorders>
              <w:top w:val="single" w:sz="8" w:space="0" w:color="auto"/>
              <w:left w:val="single" w:sz="8" w:space="0" w:color="auto"/>
              <w:bottom w:val="single" w:sz="8" w:space="0" w:color="000000"/>
              <w:right w:val="single" w:sz="8" w:space="0" w:color="auto"/>
            </w:tcBorders>
            <w:hideMark/>
          </w:tcPr>
          <w:p w14:paraId="77AE0543"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Итого:</w:t>
            </w:r>
          </w:p>
        </w:tc>
        <w:tc>
          <w:tcPr>
            <w:tcW w:w="750" w:type="pct"/>
            <w:tcBorders>
              <w:top w:val="single" w:sz="4" w:space="0" w:color="auto"/>
              <w:left w:val="nil"/>
              <w:bottom w:val="single" w:sz="4" w:space="0" w:color="auto"/>
              <w:right w:val="single" w:sz="8" w:space="0" w:color="auto"/>
            </w:tcBorders>
            <w:hideMark/>
          </w:tcPr>
          <w:p w14:paraId="6A0CCDAE" w14:textId="77777777" w:rsidR="00D24024" w:rsidRPr="00D45FAD" w:rsidRDefault="00D24024" w:rsidP="00D24024">
            <w:pPr>
              <w:spacing w:after="0"/>
              <w:rPr>
                <w:rFonts w:ascii="Times New Roman" w:hAnsi="Times New Roman" w:cs="Times New Roman"/>
                <w:sz w:val="24"/>
                <w:szCs w:val="24"/>
              </w:rPr>
            </w:pPr>
            <w:r w:rsidRPr="00D45FAD">
              <w:rPr>
                <w:rFonts w:ascii="Times New Roman" w:eastAsia="Times New Roman" w:hAnsi="Times New Roman" w:cs="Times New Roman"/>
                <w:sz w:val="24"/>
                <w:szCs w:val="24"/>
                <w:lang w:eastAsia="ru-RU"/>
              </w:rPr>
              <w:t>Всего</w:t>
            </w:r>
          </w:p>
        </w:tc>
        <w:tc>
          <w:tcPr>
            <w:tcW w:w="608" w:type="pct"/>
            <w:tcBorders>
              <w:top w:val="single" w:sz="4" w:space="0" w:color="auto"/>
              <w:left w:val="single" w:sz="8" w:space="0" w:color="auto"/>
              <w:bottom w:val="single" w:sz="4" w:space="0" w:color="auto"/>
              <w:right w:val="single" w:sz="8" w:space="0" w:color="auto"/>
            </w:tcBorders>
          </w:tcPr>
          <w:p w14:paraId="083B6D3F" w14:textId="77777777" w:rsidR="00D24024" w:rsidRPr="00D45FAD" w:rsidRDefault="00D24024" w:rsidP="00D45FAD">
            <w:pPr>
              <w:spacing w:after="0"/>
              <w:jc w:val="center"/>
              <w:rPr>
                <w:rFonts w:ascii="Times New Roman" w:hAnsi="Times New Roman" w:cs="Times New Roman"/>
                <w:sz w:val="24"/>
                <w:szCs w:val="24"/>
              </w:rPr>
            </w:pPr>
          </w:p>
        </w:tc>
        <w:tc>
          <w:tcPr>
            <w:tcW w:w="281" w:type="pct"/>
            <w:tcBorders>
              <w:top w:val="single" w:sz="4" w:space="0" w:color="auto"/>
              <w:left w:val="nil"/>
              <w:bottom w:val="single" w:sz="4" w:space="0" w:color="auto"/>
              <w:right w:val="single" w:sz="8" w:space="0" w:color="auto"/>
            </w:tcBorders>
            <w:vAlign w:val="bottom"/>
            <w:hideMark/>
          </w:tcPr>
          <w:p w14:paraId="6ADAC5FA"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3687</w:t>
            </w:r>
          </w:p>
        </w:tc>
        <w:tc>
          <w:tcPr>
            <w:tcW w:w="236" w:type="pct"/>
            <w:tcBorders>
              <w:top w:val="single" w:sz="4" w:space="0" w:color="auto"/>
              <w:left w:val="nil"/>
              <w:bottom w:val="single" w:sz="4" w:space="0" w:color="auto"/>
              <w:right w:val="nil"/>
            </w:tcBorders>
            <w:vAlign w:val="bottom"/>
            <w:hideMark/>
          </w:tcPr>
          <w:p w14:paraId="65E9FB95"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670</w:t>
            </w:r>
          </w:p>
        </w:tc>
        <w:tc>
          <w:tcPr>
            <w:tcW w:w="250" w:type="pct"/>
            <w:tcBorders>
              <w:top w:val="single" w:sz="4" w:space="0" w:color="auto"/>
              <w:left w:val="single" w:sz="8" w:space="0" w:color="auto"/>
              <w:bottom w:val="single" w:sz="4" w:space="0" w:color="auto"/>
              <w:right w:val="nil"/>
            </w:tcBorders>
            <w:vAlign w:val="bottom"/>
            <w:hideMark/>
          </w:tcPr>
          <w:p w14:paraId="5C657565"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947</w:t>
            </w:r>
          </w:p>
        </w:tc>
        <w:tc>
          <w:tcPr>
            <w:tcW w:w="263" w:type="pct"/>
            <w:tcBorders>
              <w:top w:val="single" w:sz="4" w:space="0" w:color="auto"/>
              <w:left w:val="single" w:sz="8" w:space="0" w:color="auto"/>
              <w:bottom w:val="single" w:sz="4" w:space="0" w:color="auto"/>
              <w:right w:val="nil"/>
            </w:tcBorders>
            <w:vAlign w:val="bottom"/>
            <w:hideMark/>
          </w:tcPr>
          <w:p w14:paraId="3B557D9B"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670</w:t>
            </w:r>
          </w:p>
        </w:tc>
        <w:tc>
          <w:tcPr>
            <w:tcW w:w="234" w:type="pct"/>
            <w:tcBorders>
              <w:top w:val="single" w:sz="4" w:space="0" w:color="auto"/>
              <w:left w:val="single" w:sz="8" w:space="0" w:color="auto"/>
              <w:bottom w:val="single" w:sz="4" w:space="0" w:color="auto"/>
              <w:right w:val="nil"/>
            </w:tcBorders>
            <w:vAlign w:val="bottom"/>
            <w:hideMark/>
          </w:tcPr>
          <w:p w14:paraId="59C07BF3"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700</w:t>
            </w:r>
          </w:p>
        </w:tc>
        <w:tc>
          <w:tcPr>
            <w:tcW w:w="235" w:type="pct"/>
            <w:tcBorders>
              <w:top w:val="single" w:sz="4" w:space="0" w:color="auto"/>
              <w:left w:val="single" w:sz="8" w:space="0" w:color="auto"/>
              <w:bottom w:val="single" w:sz="4" w:space="0" w:color="auto"/>
              <w:right w:val="single" w:sz="4" w:space="0" w:color="auto"/>
            </w:tcBorders>
            <w:vAlign w:val="bottom"/>
            <w:hideMark/>
          </w:tcPr>
          <w:p w14:paraId="485FEE8C"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700</w:t>
            </w:r>
          </w:p>
        </w:tc>
        <w:tc>
          <w:tcPr>
            <w:tcW w:w="374" w:type="pct"/>
            <w:tcBorders>
              <w:top w:val="single" w:sz="4" w:space="0" w:color="auto"/>
              <w:left w:val="single" w:sz="4" w:space="0" w:color="auto"/>
              <w:bottom w:val="single" w:sz="4" w:space="0" w:color="auto"/>
              <w:right w:val="single" w:sz="8" w:space="0" w:color="auto"/>
            </w:tcBorders>
            <w:vAlign w:val="bottom"/>
          </w:tcPr>
          <w:p w14:paraId="234F3F76" w14:textId="77777777" w:rsidR="00D24024" w:rsidRPr="00D45FAD" w:rsidRDefault="00D24024" w:rsidP="00D24024">
            <w:pPr>
              <w:spacing w:after="0"/>
              <w:rPr>
                <w:rFonts w:ascii="Times New Roman" w:hAnsi="Times New Roman" w:cs="Times New Roman"/>
                <w:sz w:val="24"/>
                <w:szCs w:val="24"/>
              </w:rPr>
            </w:pPr>
          </w:p>
        </w:tc>
        <w:tc>
          <w:tcPr>
            <w:tcW w:w="555" w:type="pct"/>
            <w:vMerge w:val="restart"/>
            <w:tcBorders>
              <w:top w:val="single" w:sz="4" w:space="0" w:color="auto"/>
              <w:left w:val="single" w:sz="4" w:space="0" w:color="auto"/>
              <w:bottom w:val="single" w:sz="8" w:space="0" w:color="auto"/>
              <w:right w:val="single" w:sz="8" w:space="0" w:color="auto"/>
            </w:tcBorders>
          </w:tcPr>
          <w:p w14:paraId="32425A19" w14:textId="77777777" w:rsidR="00D24024" w:rsidRPr="00D45FAD" w:rsidRDefault="00D24024" w:rsidP="00D24024">
            <w:pPr>
              <w:spacing w:after="0"/>
              <w:rPr>
                <w:rFonts w:ascii="Times New Roman" w:hAnsi="Times New Roman" w:cs="Times New Roman"/>
                <w:sz w:val="24"/>
                <w:szCs w:val="24"/>
              </w:rPr>
            </w:pPr>
          </w:p>
        </w:tc>
      </w:tr>
      <w:tr w:rsidR="00D45FAD" w:rsidRPr="00D45FAD" w14:paraId="35CE3C12" w14:textId="77777777" w:rsidTr="00D45FAD">
        <w:trPr>
          <w:trHeight w:val="420"/>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7FE78AAD" w14:textId="77777777" w:rsidR="00D24024" w:rsidRPr="00D45FAD" w:rsidRDefault="00D24024" w:rsidP="00D24024">
            <w:pPr>
              <w:spacing w:after="0"/>
              <w:rPr>
                <w:rFonts w:ascii="Times New Roman" w:hAnsi="Times New Roman" w:cs="Times New Roman"/>
                <w:sz w:val="24"/>
                <w:szCs w:val="24"/>
              </w:rPr>
            </w:pPr>
          </w:p>
        </w:tc>
        <w:tc>
          <w:tcPr>
            <w:tcW w:w="997" w:type="pct"/>
            <w:gridSpan w:val="2"/>
            <w:vMerge/>
            <w:tcBorders>
              <w:top w:val="single" w:sz="8" w:space="0" w:color="auto"/>
              <w:left w:val="single" w:sz="8" w:space="0" w:color="auto"/>
              <w:bottom w:val="single" w:sz="8" w:space="0" w:color="000000"/>
              <w:right w:val="single" w:sz="8" w:space="0" w:color="auto"/>
            </w:tcBorders>
            <w:vAlign w:val="center"/>
            <w:hideMark/>
          </w:tcPr>
          <w:p w14:paraId="70C01E7C"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4" w:space="0" w:color="auto"/>
              <w:left w:val="nil"/>
              <w:bottom w:val="single" w:sz="4" w:space="0" w:color="auto"/>
              <w:right w:val="single" w:sz="4" w:space="0" w:color="auto"/>
            </w:tcBorders>
            <w:hideMark/>
          </w:tcPr>
          <w:p w14:paraId="155E5CD5"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 xml:space="preserve">Средства бюджета городского округа Котельники </w:t>
            </w:r>
          </w:p>
        </w:tc>
        <w:tc>
          <w:tcPr>
            <w:tcW w:w="608" w:type="pct"/>
            <w:tcBorders>
              <w:top w:val="single" w:sz="4" w:space="0" w:color="auto"/>
              <w:left w:val="single" w:sz="4" w:space="0" w:color="auto"/>
              <w:bottom w:val="single" w:sz="4" w:space="0" w:color="auto"/>
              <w:right w:val="single" w:sz="4" w:space="0" w:color="auto"/>
            </w:tcBorders>
          </w:tcPr>
          <w:p w14:paraId="601C0C80" w14:textId="77777777" w:rsidR="00D24024" w:rsidRPr="00D45FAD" w:rsidRDefault="00D24024" w:rsidP="00D45FAD">
            <w:pPr>
              <w:spacing w:after="0"/>
              <w:jc w:val="center"/>
              <w:rPr>
                <w:rFonts w:ascii="Times New Roman" w:hAnsi="Times New Roman" w:cs="Times New Roman"/>
                <w:sz w:val="24"/>
                <w:szCs w:val="24"/>
              </w:rPr>
            </w:pPr>
          </w:p>
        </w:tc>
        <w:tc>
          <w:tcPr>
            <w:tcW w:w="281" w:type="pct"/>
            <w:tcBorders>
              <w:top w:val="single" w:sz="4" w:space="0" w:color="auto"/>
              <w:left w:val="single" w:sz="4" w:space="0" w:color="auto"/>
              <w:bottom w:val="single" w:sz="4" w:space="0" w:color="auto"/>
              <w:right w:val="single" w:sz="8" w:space="0" w:color="auto"/>
            </w:tcBorders>
            <w:vAlign w:val="bottom"/>
            <w:hideMark/>
          </w:tcPr>
          <w:p w14:paraId="2F188263"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3687</w:t>
            </w:r>
          </w:p>
        </w:tc>
        <w:tc>
          <w:tcPr>
            <w:tcW w:w="236" w:type="pct"/>
            <w:tcBorders>
              <w:top w:val="single" w:sz="4" w:space="0" w:color="auto"/>
              <w:left w:val="nil"/>
              <w:bottom w:val="single" w:sz="4" w:space="0" w:color="auto"/>
              <w:right w:val="nil"/>
            </w:tcBorders>
            <w:vAlign w:val="bottom"/>
            <w:hideMark/>
          </w:tcPr>
          <w:p w14:paraId="5A4EDB6B"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670</w:t>
            </w:r>
          </w:p>
        </w:tc>
        <w:tc>
          <w:tcPr>
            <w:tcW w:w="250" w:type="pct"/>
            <w:tcBorders>
              <w:top w:val="single" w:sz="4" w:space="0" w:color="auto"/>
              <w:left w:val="single" w:sz="8" w:space="0" w:color="auto"/>
              <w:bottom w:val="single" w:sz="4" w:space="0" w:color="auto"/>
              <w:right w:val="nil"/>
            </w:tcBorders>
            <w:vAlign w:val="bottom"/>
            <w:hideMark/>
          </w:tcPr>
          <w:p w14:paraId="1E446E57"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947</w:t>
            </w:r>
          </w:p>
        </w:tc>
        <w:tc>
          <w:tcPr>
            <w:tcW w:w="263" w:type="pct"/>
            <w:tcBorders>
              <w:top w:val="single" w:sz="4" w:space="0" w:color="auto"/>
              <w:left w:val="single" w:sz="8" w:space="0" w:color="auto"/>
              <w:bottom w:val="single" w:sz="4" w:space="0" w:color="auto"/>
              <w:right w:val="nil"/>
            </w:tcBorders>
            <w:vAlign w:val="bottom"/>
            <w:hideMark/>
          </w:tcPr>
          <w:p w14:paraId="4249CA9C"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670</w:t>
            </w:r>
          </w:p>
        </w:tc>
        <w:tc>
          <w:tcPr>
            <w:tcW w:w="234" w:type="pct"/>
            <w:tcBorders>
              <w:top w:val="single" w:sz="4" w:space="0" w:color="auto"/>
              <w:left w:val="single" w:sz="8" w:space="0" w:color="auto"/>
              <w:bottom w:val="single" w:sz="4" w:space="0" w:color="auto"/>
              <w:right w:val="nil"/>
            </w:tcBorders>
            <w:vAlign w:val="bottom"/>
            <w:hideMark/>
          </w:tcPr>
          <w:p w14:paraId="23EE95B2"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700</w:t>
            </w:r>
          </w:p>
        </w:tc>
        <w:tc>
          <w:tcPr>
            <w:tcW w:w="235" w:type="pct"/>
            <w:tcBorders>
              <w:top w:val="single" w:sz="4" w:space="0" w:color="auto"/>
              <w:left w:val="single" w:sz="8" w:space="0" w:color="auto"/>
              <w:bottom w:val="single" w:sz="4" w:space="0" w:color="auto"/>
              <w:right w:val="single" w:sz="4" w:space="0" w:color="auto"/>
            </w:tcBorders>
            <w:vAlign w:val="bottom"/>
            <w:hideMark/>
          </w:tcPr>
          <w:p w14:paraId="12F18B09"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700</w:t>
            </w:r>
          </w:p>
        </w:tc>
        <w:tc>
          <w:tcPr>
            <w:tcW w:w="374" w:type="pct"/>
            <w:tcBorders>
              <w:top w:val="single" w:sz="4" w:space="0" w:color="auto"/>
              <w:left w:val="single" w:sz="4" w:space="0" w:color="auto"/>
              <w:bottom w:val="single" w:sz="4" w:space="0" w:color="auto"/>
              <w:right w:val="single" w:sz="8" w:space="0" w:color="auto"/>
            </w:tcBorders>
            <w:vAlign w:val="bottom"/>
          </w:tcPr>
          <w:p w14:paraId="576F82AE"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single" w:sz="4" w:space="0" w:color="auto"/>
              <w:left w:val="single" w:sz="4" w:space="0" w:color="auto"/>
              <w:bottom w:val="single" w:sz="8" w:space="0" w:color="auto"/>
              <w:right w:val="single" w:sz="8" w:space="0" w:color="auto"/>
            </w:tcBorders>
            <w:vAlign w:val="center"/>
            <w:hideMark/>
          </w:tcPr>
          <w:p w14:paraId="6BF51FB4" w14:textId="77777777" w:rsidR="00D24024" w:rsidRPr="00D45FAD" w:rsidRDefault="00D24024" w:rsidP="00D24024">
            <w:pPr>
              <w:spacing w:after="0"/>
              <w:rPr>
                <w:rFonts w:ascii="Times New Roman" w:hAnsi="Times New Roman" w:cs="Times New Roman"/>
                <w:sz w:val="24"/>
                <w:szCs w:val="24"/>
              </w:rPr>
            </w:pPr>
          </w:p>
        </w:tc>
      </w:tr>
      <w:tr w:rsidR="00D45FAD" w:rsidRPr="00D45FAD" w14:paraId="26B0513A" w14:textId="77777777" w:rsidTr="00D45FAD">
        <w:trPr>
          <w:trHeight w:val="70"/>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43E345CC" w14:textId="77777777" w:rsidR="00D24024" w:rsidRPr="00D45FAD" w:rsidRDefault="00D24024" w:rsidP="00D24024">
            <w:pPr>
              <w:spacing w:after="0"/>
              <w:rPr>
                <w:rFonts w:ascii="Times New Roman" w:hAnsi="Times New Roman" w:cs="Times New Roman"/>
                <w:sz w:val="24"/>
                <w:szCs w:val="24"/>
              </w:rPr>
            </w:pPr>
          </w:p>
        </w:tc>
        <w:tc>
          <w:tcPr>
            <w:tcW w:w="997" w:type="pct"/>
            <w:gridSpan w:val="2"/>
            <w:vMerge/>
            <w:tcBorders>
              <w:top w:val="single" w:sz="8" w:space="0" w:color="auto"/>
              <w:left w:val="single" w:sz="8" w:space="0" w:color="auto"/>
              <w:bottom w:val="single" w:sz="8" w:space="0" w:color="000000"/>
              <w:right w:val="single" w:sz="8" w:space="0" w:color="auto"/>
            </w:tcBorders>
            <w:vAlign w:val="center"/>
            <w:hideMark/>
          </w:tcPr>
          <w:p w14:paraId="00F972FD" w14:textId="77777777" w:rsidR="00D24024" w:rsidRPr="00D45FAD" w:rsidRDefault="00D24024" w:rsidP="00D24024">
            <w:pPr>
              <w:spacing w:after="0"/>
              <w:rPr>
                <w:rFonts w:ascii="Times New Roman" w:hAnsi="Times New Roman" w:cs="Times New Roman"/>
                <w:sz w:val="24"/>
                <w:szCs w:val="24"/>
              </w:rPr>
            </w:pPr>
          </w:p>
        </w:tc>
        <w:tc>
          <w:tcPr>
            <w:tcW w:w="750" w:type="pct"/>
            <w:tcBorders>
              <w:top w:val="nil"/>
              <w:left w:val="nil"/>
              <w:bottom w:val="single" w:sz="4" w:space="0" w:color="auto"/>
              <w:right w:val="single" w:sz="8" w:space="0" w:color="auto"/>
            </w:tcBorders>
            <w:hideMark/>
          </w:tcPr>
          <w:p w14:paraId="7CBCF925"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Бюджет Московской области</w:t>
            </w:r>
          </w:p>
        </w:tc>
        <w:tc>
          <w:tcPr>
            <w:tcW w:w="608" w:type="pct"/>
            <w:tcBorders>
              <w:top w:val="nil"/>
              <w:left w:val="single" w:sz="8" w:space="0" w:color="auto"/>
              <w:bottom w:val="single" w:sz="4" w:space="0" w:color="auto"/>
              <w:right w:val="single" w:sz="8" w:space="0" w:color="auto"/>
            </w:tcBorders>
            <w:vAlign w:val="center"/>
            <w:hideMark/>
          </w:tcPr>
          <w:p w14:paraId="78AF0B35"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81" w:type="pct"/>
            <w:tcBorders>
              <w:top w:val="nil"/>
              <w:left w:val="nil"/>
              <w:bottom w:val="single" w:sz="4" w:space="0" w:color="auto"/>
              <w:right w:val="single" w:sz="8" w:space="0" w:color="auto"/>
            </w:tcBorders>
            <w:vAlign w:val="bottom"/>
            <w:hideMark/>
          </w:tcPr>
          <w:p w14:paraId="6E4DE4EA"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nil"/>
              <w:left w:val="nil"/>
              <w:bottom w:val="single" w:sz="4" w:space="0" w:color="auto"/>
              <w:right w:val="nil"/>
            </w:tcBorders>
            <w:vAlign w:val="bottom"/>
            <w:hideMark/>
          </w:tcPr>
          <w:p w14:paraId="3D53DE2B"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nil"/>
              <w:left w:val="single" w:sz="8" w:space="0" w:color="auto"/>
              <w:bottom w:val="single" w:sz="4" w:space="0" w:color="auto"/>
              <w:right w:val="nil"/>
            </w:tcBorders>
            <w:vAlign w:val="bottom"/>
            <w:hideMark/>
          </w:tcPr>
          <w:p w14:paraId="557EE685"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nil"/>
              <w:left w:val="single" w:sz="8" w:space="0" w:color="auto"/>
              <w:bottom w:val="single" w:sz="4" w:space="0" w:color="auto"/>
              <w:right w:val="nil"/>
            </w:tcBorders>
            <w:vAlign w:val="bottom"/>
            <w:hideMark/>
          </w:tcPr>
          <w:p w14:paraId="005E606D"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nil"/>
              <w:left w:val="single" w:sz="8" w:space="0" w:color="auto"/>
              <w:bottom w:val="single" w:sz="4" w:space="0" w:color="auto"/>
              <w:right w:val="nil"/>
            </w:tcBorders>
            <w:vAlign w:val="bottom"/>
            <w:hideMark/>
          </w:tcPr>
          <w:p w14:paraId="3FA5DC7C"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nil"/>
              <w:left w:val="single" w:sz="8" w:space="0" w:color="auto"/>
              <w:bottom w:val="single" w:sz="4" w:space="0" w:color="auto"/>
              <w:right w:val="single" w:sz="4" w:space="0" w:color="auto"/>
            </w:tcBorders>
            <w:vAlign w:val="bottom"/>
            <w:hideMark/>
          </w:tcPr>
          <w:p w14:paraId="5908654D"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tcBorders>
              <w:top w:val="nil"/>
              <w:left w:val="single" w:sz="4" w:space="0" w:color="auto"/>
              <w:bottom w:val="single" w:sz="4" w:space="0" w:color="auto"/>
              <w:right w:val="single" w:sz="8" w:space="0" w:color="auto"/>
            </w:tcBorders>
            <w:vAlign w:val="bottom"/>
          </w:tcPr>
          <w:p w14:paraId="3223248C"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single" w:sz="4" w:space="0" w:color="auto"/>
              <w:left w:val="single" w:sz="4" w:space="0" w:color="auto"/>
              <w:bottom w:val="single" w:sz="8" w:space="0" w:color="auto"/>
              <w:right w:val="single" w:sz="8" w:space="0" w:color="auto"/>
            </w:tcBorders>
            <w:vAlign w:val="center"/>
            <w:hideMark/>
          </w:tcPr>
          <w:p w14:paraId="093DE614" w14:textId="77777777" w:rsidR="00D24024" w:rsidRPr="00D45FAD" w:rsidRDefault="00D24024" w:rsidP="00D24024">
            <w:pPr>
              <w:spacing w:after="0"/>
              <w:rPr>
                <w:rFonts w:ascii="Times New Roman" w:hAnsi="Times New Roman" w:cs="Times New Roman"/>
                <w:sz w:val="24"/>
                <w:szCs w:val="24"/>
              </w:rPr>
            </w:pPr>
          </w:p>
        </w:tc>
      </w:tr>
      <w:tr w:rsidR="00D45FAD" w:rsidRPr="00D45FAD" w14:paraId="2895E9AF" w14:textId="77777777" w:rsidTr="00D45FAD">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5528EE3E" w14:textId="77777777" w:rsidR="00D24024" w:rsidRPr="00D45FAD" w:rsidRDefault="00D24024" w:rsidP="00D24024">
            <w:pPr>
              <w:spacing w:after="0"/>
              <w:rPr>
                <w:rFonts w:ascii="Times New Roman" w:hAnsi="Times New Roman" w:cs="Times New Roman"/>
                <w:sz w:val="24"/>
                <w:szCs w:val="24"/>
              </w:rPr>
            </w:pPr>
          </w:p>
        </w:tc>
        <w:tc>
          <w:tcPr>
            <w:tcW w:w="997" w:type="pct"/>
            <w:gridSpan w:val="2"/>
            <w:vMerge/>
            <w:tcBorders>
              <w:top w:val="single" w:sz="8" w:space="0" w:color="auto"/>
              <w:left w:val="single" w:sz="8" w:space="0" w:color="auto"/>
              <w:bottom w:val="single" w:sz="8" w:space="0" w:color="000000"/>
              <w:right w:val="single" w:sz="8" w:space="0" w:color="auto"/>
            </w:tcBorders>
            <w:vAlign w:val="center"/>
            <w:hideMark/>
          </w:tcPr>
          <w:p w14:paraId="1E48A800"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4" w:space="0" w:color="auto"/>
              <w:left w:val="nil"/>
              <w:bottom w:val="single" w:sz="4" w:space="0" w:color="auto"/>
              <w:right w:val="single" w:sz="4" w:space="0" w:color="auto"/>
            </w:tcBorders>
            <w:hideMark/>
          </w:tcPr>
          <w:p w14:paraId="6461DBEB"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Средства федерального бюджета</w:t>
            </w:r>
          </w:p>
        </w:tc>
        <w:tc>
          <w:tcPr>
            <w:tcW w:w="608" w:type="pct"/>
            <w:tcBorders>
              <w:top w:val="single" w:sz="4" w:space="0" w:color="auto"/>
              <w:left w:val="single" w:sz="4" w:space="0" w:color="auto"/>
              <w:bottom w:val="single" w:sz="4" w:space="0" w:color="auto"/>
              <w:right w:val="single" w:sz="4" w:space="0" w:color="auto"/>
            </w:tcBorders>
            <w:vAlign w:val="center"/>
          </w:tcPr>
          <w:p w14:paraId="193EB0FF" w14:textId="77777777" w:rsidR="00D24024" w:rsidRPr="00D45FAD" w:rsidRDefault="00D24024" w:rsidP="00D45FAD">
            <w:pPr>
              <w:spacing w:after="0"/>
              <w:jc w:val="center"/>
              <w:rPr>
                <w:rFonts w:ascii="Times New Roman" w:hAnsi="Times New Roman" w:cs="Times New Roman"/>
                <w:sz w:val="24"/>
                <w:szCs w:val="24"/>
              </w:rPr>
            </w:pPr>
          </w:p>
        </w:tc>
        <w:tc>
          <w:tcPr>
            <w:tcW w:w="281" w:type="pct"/>
            <w:tcBorders>
              <w:top w:val="single" w:sz="4" w:space="0" w:color="auto"/>
              <w:left w:val="single" w:sz="4" w:space="0" w:color="auto"/>
              <w:bottom w:val="single" w:sz="4" w:space="0" w:color="auto"/>
              <w:right w:val="single" w:sz="8" w:space="0" w:color="auto"/>
            </w:tcBorders>
            <w:vAlign w:val="bottom"/>
            <w:hideMark/>
          </w:tcPr>
          <w:p w14:paraId="1518EC53"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4" w:space="0" w:color="auto"/>
              <w:left w:val="nil"/>
              <w:bottom w:val="single" w:sz="4" w:space="0" w:color="auto"/>
              <w:right w:val="nil"/>
            </w:tcBorders>
            <w:vAlign w:val="bottom"/>
            <w:hideMark/>
          </w:tcPr>
          <w:p w14:paraId="782EDCC7"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4" w:space="0" w:color="auto"/>
              <w:left w:val="single" w:sz="8" w:space="0" w:color="auto"/>
              <w:bottom w:val="single" w:sz="4" w:space="0" w:color="auto"/>
              <w:right w:val="nil"/>
            </w:tcBorders>
            <w:vAlign w:val="bottom"/>
            <w:hideMark/>
          </w:tcPr>
          <w:p w14:paraId="38D8BA13"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4" w:space="0" w:color="auto"/>
              <w:left w:val="single" w:sz="8" w:space="0" w:color="auto"/>
              <w:bottom w:val="single" w:sz="4" w:space="0" w:color="auto"/>
              <w:right w:val="nil"/>
            </w:tcBorders>
            <w:vAlign w:val="bottom"/>
            <w:hideMark/>
          </w:tcPr>
          <w:p w14:paraId="6D674770"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4" w:space="0" w:color="auto"/>
              <w:left w:val="single" w:sz="8" w:space="0" w:color="auto"/>
              <w:bottom w:val="single" w:sz="4" w:space="0" w:color="auto"/>
              <w:right w:val="nil"/>
            </w:tcBorders>
            <w:vAlign w:val="bottom"/>
            <w:hideMark/>
          </w:tcPr>
          <w:p w14:paraId="2E2C7A0A"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4" w:space="0" w:color="auto"/>
              <w:left w:val="single" w:sz="8" w:space="0" w:color="auto"/>
              <w:bottom w:val="single" w:sz="4" w:space="0" w:color="auto"/>
              <w:right w:val="single" w:sz="4" w:space="0" w:color="auto"/>
            </w:tcBorders>
            <w:vAlign w:val="bottom"/>
            <w:hideMark/>
          </w:tcPr>
          <w:p w14:paraId="7B52B044"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tcBorders>
              <w:top w:val="single" w:sz="4" w:space="0" w:color="auto"/>
              <w:left w:val="single" w:sz="4" w:space="0" w:color="auto"/>
              <w:bottom w:val="single" w:sz="4" w:space="0" w:color="auto"/>
              <w:right w:val="single" w:sz="8" w:space="0" w:color="auto"/>
            </w:tcBorders>
            <w:vAlign w:val="bottom"/>
          </w:tcPr>
          <w:p w14:paraId="2E410A5A"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single" w:sz="4" w:space="0" w:color="auto"/>
              <w:left w:val="single" w:sz="4" w:space="0" w:color="auto"/>
              <w:bottom w:val="single" w:sz="8" w:space="0" w:color="auto"/>
              <w:right w:val="single" w:sz="8" w:space="0" w:color="auto"/>
            </w:tcBorders>
            <w:vAlign w:val="center"/>
            <w:hideMark/>
          </w:tcPr>
          <w:p w14:paraId="1036FD09" w14:textId="77777777" w:rsidR="00D24024" w:rsidRPr="00D45FAD" w:rsidRDefault="00D24024" w:rsidP="00D24024">
            <w:pPr>
              <w:spacing w:after="0"/>
              <w:rPr>
                <w:rFonts w:ascii="Times New Roman" w:hAnsi="Times New Roman" w:cs="Times New Roman"/>
                <w:sz w:val="24"/>
                <w:szCs w:val="24"/>
              </w:rPr>
            </w:pPr>
          </w:p>
        </w:tc>
      </w:tr>
      <w:tr w:rsidR="00D45FAD" w:rsidRPr="00D45FAD" w14:paraId="37C8DBBE" w14:textId="77777777" w:rsidTr="00D45FAD">
        <w:trPr>
          <w:trHeight w:val="281"/>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1A32A6E2" w14:textId="77777777" w:rsidR="00D24024" w:rsidRPr="00D45FAD" w:rsidRDefault="00D24024" w:rsidP="00D24024">
            <w:pPr>
              <w:spacing w:after="0"/>
              <w:rPr>
                <w:rFonts w:ascii="Times New Roman" w:hAnsi="Times New Roman" w:cs="Times New Roman"/>
                <w:sz w:val="24"/>
                <w:szCs w:val="24"/>
              </w:rPr>
            </w:pPr>
          </w:p>
        </w:tc>
        <w:tc>
          <w:tcPr>
            <w:tcW w:w="997" w:type="pct"/>
            <w:gridSpan w:val="2"/>
            <w:vMerge/>
            <w:tcBorders>
              <w:top w:val="single" w:sz="8" w:space="0" w:color="auto"/>
              <w:left w:val="single" w:sz="8" w:space="0" w:color="auto"/>
              <w:bottom w:val="single" w:sz="8" w:space="0" w:color="000000"/>
              <w:right w:val="single" w:sz="8" w:space="0" w:color="auto"/>
            </w:tcBorders>
            <w:vAlign w:val="center"/>
            <w:hideMark/>
          </w:tcPr>
          <w:p w14:paraId="2438EA72" w14:textId="77777777" w:rsidR="00D24024" w:rsidRPr="00D45FAD" w:rsidRDefault="00D24024" w:rsidP="00D24024">
            <w:pPr>
              <w:spacing w:after="0"/>
              <w:rPr>
                <w:rFonts w:ascii="Times New Roman" w:hAnsi="Times New Roman" w:cs="Times New Roman"/>
                <w:sz w:val="24"/>
                <w:szCs w:val="24"/>
              </w:rPr>
            </w:pPr>
          </w:p>
        </w:tc>
        <w:tc>
          <w:tcPr>
            <w:tcW w:w="750" w:type="pct"/>
            <w:tcBorders>
              <w:top w:val="single" w:sz="4" w:space="0" w:color="auto"/>
              <w:left w:val="nil"/>
              <w:bottom w:val="single" w:sz="8" w:space="0" w:color="auto"/>
              <w:right w:val="single" w:sz="8" w:space="0" w:color="auto"/>
            </w:tcBorders>
            <w:hideMark/>
          </w:tcPr>
          <w:p w14:paraId="3686CFB0" w14:textId="77777777" w:rsidR="00D24024" w:rsidRPr="00D45FAD" w:rsidRDefault="00D24024" w:rsidP="00D24024">
            <w:pPr>
              <w:spacing w:after="0"/>
              <w:rPr>
                <w:rFonts w:ascii="Times New Roman" w:hAnsi="Times New Roman" w:cs="Times New Roman"/>
                <w:sz w:val="24"/>
                <w:szCs w:val="24"/>
              </w:rPr>
            </w:pPr>
            <w:r w:rsidRPr="00D45FAD">
              <w:rPr>
                <w:rFonts w:ascii="Times New Roman" w:hAnsi="Times New Roman" w:cs="Times New Roman"/>
                <w:sz w:val="24"/>
                <w:szCs w:val="24"/>
              </w:rPr>
              <w:t>Внебюджетные источники</w:t>
            </w:r>
          </w:p>
        </w:tc>
        <w:tc>
          <w:tcPr>
            <w:tcW w:w="608" w:type="pct"/>
            <w:tcBorders>
              <w:top w:val="single" w:sz="4" w:space="0" w:color="auto"/>
              <w:left w:val="single" w:sz="8" w:space="0" w:color="auto"/>
              <w:bottom w:val="single" w:sz="8" w:space="0" w:color="000000"/>
              <w:right w:val="single" w:sz="8" w:space="0" w:color="auto"/>
            </w:tcBorders>
          </w:tcPr>
          <w:p w14:paraId="6CDA5638" w14:textId="77777777" w:rsidR="00D24024" w:rsidRPr="00D45FAD" w:rsidRDefault="00D24024" w:rsidP="00D45FAD">
            <w:pPr>
              <w:spacing w:after="0"/>
              <w:jc w:val="center"/>
              <w:rPr>
                <w:rFonts w:ascii="Times New Roman" w:hAnsi="Times New Roman" w:cs="Times New Roman"/>
                <w:sz w:val="24"/>
                <w:szCs w:val="24"/>
              </w:rPr>
            </w:pPr>
          </w:p>
        </w:tc>
        <w:tc>
          <w:tcPr>
            <w:tcW w:w="281" w:type="pct"/>
            <w:tcBorders>
              <w:top w:val="single" w:sz="4" w:space="0" w:color="auto"/>
              <w:left w:val="nil"/>
              <w:bottom w:val="single" w:sz="8" w:space="0" w:color="auto"/>
              <w:right w:val="single" w:sz="8" w:space="0" w:color="auto"/>
            </w:tcBorders>
            <w:vAlign w:val="bottom"/>
            <w:hideMark/>
          </w:tcPr>
          <w:p w14:paraId="0F2AA6E5" w14:textId="77777777" w:rsidR="00D24024" w:rsidRPr="00D45FAD" w:rsidRDefault="00D24024" w:rsidP="00D45FAD">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6" w:type="pct"/>
            <w:tcBorders>
              <w:top w:val="single" w:sz="4" w:space="0" w:color="auto"/>
              <w:left w:val="nil"/>
              <w:bottom w:val="single" w:sz="8" w:space="0" w:color="auto"/>
              <w:right w:val="nil"/>
            </w:tcBorders>
            <w:vAlign w:val="bottom"/>
            <w:hideMark/>
          </w:tcPr>
          <w:p w14:paraId="72515F1A"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50" w:type="pct"/>
            <w:tcBorders>
              <w:top w:val="single" w:sz="4" w:space="0" w:color="auto"/>
              <w:left w:val="single" w:sz="8" w:space="0" w:color="auto"/>
              <w:bottom w:val="single" w:sz="8" w:space="0" w:color="auto"/>
              <w:right w:val="nil"/>
            </w:tcBorders>
            <w:vAlign w:val="bottom"/>
            <w:hideMark/>
          </w:tcPr>
          <w:p w14:paraId="36BA6653"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63" w:type="pct"/>
            <w:tcBorders>
              <w:top w:val="single" w:sz="4" w:space="0" w:color="auto"/>
              <w:left w:val="single" w:sz="8" w:space="0" w:color="auto"/>
              <w:bottom w:val="single" w:sz="8" w:space="0" w:color="auto"/>
              <w:right w:val="nil"/>
            </w:tcBorders>
            <w:vAlign w:val="bottom"/>
            <w:hideMark/>
          </w:tcPr>
          <w:p w14:paraId="27F45DFD"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4" w:type="pct"/>
            <w:tcBorders>
              <w:top w:val="single" w:sz="4" w:space="0" w:color="auto"/>
              <w:left w:val="single" w:sz="8" w:space="0" w:color="auto"/>
              <w:bottom w:val="single" w:sz="8" w:space="0" w:color="auto"/>
              <w:right w:val="nil"/>
            </w:tcBorders>
            <w:vAlign w:val="bottom"/>
            <w:hideMark/>
          </w:tcPr>
          <w:p w14:paraId="64C67299"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235" w:type="pct"/>
            <w:tcBorders>
              <w:top w:val="single" w:sz="4" w:space="0" w:color="auto"/>
              <w:left w:val="single" w:sz="8" w:space="0" w:color="auto"/>
              <w:bottom w:val="single" w:sz="8" w:space="0" w:color="auto"/>
              <w:right w:val="single" w:sz="4" w:space="0" w:color="auto"/>
            </w:tcBorders>
            <w:vAlign w:val="bottom"/>
            <w:hideMark/>
          </w:tcPr>
          <w:p w14:paraId="2C27408F" w14:textId="77777777" w:rsidR="00D24024" w:rsidRPr="00D45FAD" w:rsidRDefault="00D24024" w:rsidP="00D24024">
            <w:pPr>
              <w:spacing w:after="0"/>
              <w:jc w:val="center"/>
              <w:rPr>
                <w:rFonts w:ascii="Times New Roman" w:hAnsi="Times New Roman" w:cs="Times New Roman"/>
                <w:sz w:val="24"/>
                <w:szCs w:val="24"/>
              </w:rPr>
            </w:pPr>
            <w:r w:rsidRPr="00D45FAD">
              <w:rPr>
                <w:rFonts w:ascii="Times New Roman" w:hAnsi="Times New Roman" w:cs="Times New Roman"/>
                <w:sz w:val="24"/>
                <w:szCs w:val="24"/>
              </w:rPr>
              <w:t>0</w:t>
            </w:r>
          </w:p>
        </w:tc>
        <w:tc>
          <w:tcPr>
            <w:tcW w:w="374" w:type="pct"/>
            <w:tcBorders>
              <w:top w:val="single" w:sz="4" w:space="0" w:color="auto"/>
              <w:left w:val="single" w:sz="4" w:space="0" w:color="auto"/>
              <w:bottom w:val="single" w:sz="8" w:space="0" w:color="auto"/>
              <w:right w:val="single" w:sz="8" w:space="0" w:color="auto"/>
            </w:tcBorders>
            <w:vAlign w:val="bottom"/>
          </w:tcPr>
          <w:p w14:paraId="78E473C7" w14:textId="77777777" w:rsidR="00D24024" w:rsidRPr="00D45FAD" w:rsidRDefault="00D24024" w:rsidP="00D24024">
            <w:pPr>
              <w:spacing w:after="0"/>
              <w:rPr>
                <w:rFonts w:ascii="Times New Roman" w:hAnsi="Times New Roman" w:cs="Times New Roman"/>
                <w:sz w:val="24"/>
                <w:szCs w:val="24"/>
              </w:rPr>
            </w:pPr>
          </w:p>
        </w:tc>
        <w:tc>
          <w:tcPr>
            <w:tcW w:w="555" w:type="pct"/>
            <w:vMerge/>
            <w:tcBorders>
              <w:top w:val="single" w:sz="4" w:space="0" w:color="auto"/>
              <w:left w:val="single" w:sz="4" w:space="0" w:color="auto"/>
              <w:bottom w:val="single" w:sz="8" w:space="0" w:color="auto"/>
              <w:right w:val="single" w:sz="8" w:space="0" w:color="auto"/>
            </w:tcBorders>
            <w:vAlign w:val="center"/>
            <w:hideMark/>
          </w:tcPr>
          <w:p w14:paraId="6F3AA495" w14:textId="77777777" w:rsidR="00D24024" w:rsidRPr="00D45FAD" w:rsidRDefault="00D24024" w:rsidP="00D24024">
            <w:pPr>
              <w:spacing w:after="0"/>
              <w:rPr>
                <w:rFonts w:ascii="Times New Roman" w:hAnsi="Times New Roman" w:cs="Times New Roman"/>
                <w:sz w:val="24"/>
                <w:szCs w:val="24"/>
              </w:rPr>
            </w:pPr>
          </w:p>
        </w:tc>
      </w:tr>
    </w:tbl>
    <w:p w14:paraId="2FA2EC5B" w14:textId="77777777" w:rsidR="00D24024" w:rsidRPr="009D1F4C" w:rsidRDefault="00D24024" w:rsidP="00D24024">
      <w:pPr>
        <w:widowControl w:val="0"/>
        <w:spacing w:after="0" w:line="240" w:lineRule="auto"/>
        <w:jc w:val="both"/>
        <w:rPr>
          <w:rFonts w:ascii="Times New Roman" w:eastAsia="Times New Roman" w:hAnsi="Times New Roman" w:cs="Times New Roman"/>
          <w:sz w:val="24"/>
          <w:szCs w:val="24"/>
          <w:lang w:eastAsia="ru-RU"/>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93"/>
        <w:gridCol w:w="7393"/>
      </w:tblGrid>
      <w:tr w:rsidR="00D24024" w:rsidRPr="009D1F4C" w14:paraId="57B3294D" w14:textId="77777777" w:rsidTr="00D24024">
        <w:tc>
          <w:tcPr>
            <w:tcW w:w="7393" w:type="dxa"/>
          </w:tcPr>
          <w:p w14:paraId="18521ADB" w14:textId="77777777" w:rsidR="00D24024" w:rsidRPr="009D1F4C" w:rsidRDefault="00D24024" w:rsidP="00D24024">
            <w:pPr>
              <w:rPr>
                <w:sz w:val="24"/>
                <w:szCs w:val="24"/>
              </w:rPr>
            </w:pPr>
          </w:p>
        </w:tc>
        <w:tc>
          <w:tcPr>
            <w:tcW w:w="7393" w:type="dxa"/>
          </w:tcPr>
          <w:p w14:paraId="20DCF517" w14:textId="77777777" w:rsidR="00D24024" w:rsidRPr="009D1F4C" w:rsidRDefault="00D24024" w:rsidP="00D24024">
            <w:pPr>
              <w:rPr>
                <w:sz w:val="24"/>
                <w:szCs w:val="24"/>
              </w:rPr>
            </w:pPr>
          </w:p>
        </w:tc>
      </w:tr>
      <w:tr w:rsidR="00D24024" w:rsidRPr="009D1F4C" w14:paraId="661278C4" w14:textId="77777777" w:rsidTr="00D24024">
        <w:tc>
          <w:tcPr>
            <w:tcW w:w="7393" w:type="dxa"/>
          </w:tcPr>
          <w:p w14:paraId="0F4466C9" w14:textId="77777777" w:rsidR="00D24024" w:rsidRPr="009D1F4C" w:rsidRDefault="00D24024" w:rsidP="00D24024">
            <w:pPr>
              <w:rPr>
                <w:sz w:val="24"/>
                <w:szCs w:val="24"/>
              </w:rPr>
            </w:pPr>
            <w:r w:rsidRPr="009D1F4C">
              <w:rPr>
                <w:sz w:val="24"/>
                <w:szCs w:val="24"/>
              </w:rPr>
              <w:t>Начальник отдела по транспорту, связи и дорожному хозяйству</w:t>
            </w:r>
          </w:p>
        </w:tc>
        <w:tc>
          <w:tcPr>
            <w:tcW w:w="7393" w:type="dxa"/>
          </w:tcPr>
          <w:p w14:paraId="4E27F181" w14:textId="77777777" w:rsidR="00D24024" w:rsidRPr="009D1F4C" w:rsidRDefault="00D24024" w:rsidP="00D24024">
            <w:pPr>
              <w:jc w:val="right"/>
              <w:rPr>
                <w:sz w:val="24"/>
                <w:szCs w:val="24"/>
              </w:rPr>
            </w:pPr>
            <w:r w:rsidRPr="009D1F4C">
              <w:rPr>
                <w:sz w:val="24"/>
                <w:szCs w:val="24"/>
              </w:rPr>
              <w:t>И.А. Жарков</w:t>
            </w:r>
          </w:p>
          <w:p w14:paraId="6D68BC73" w14:textId="77777777" w:rsidR="00D24024" w:rsidRPr="009D1F4C" w:rsidRDefault="00D24024" w:rsidP="00D24024">
            <w:pPr>
              <w:rPr>
                <w:sz w:val="24"/>
                <w:szCs w:val="24"/>
              </w:rPr>
            </w:pPr>
          </w:p>
        </w:tc>
      </w:tr>
    </w:tbl>
    <w:p w14:paraId="6DAFF41B" w14:textId="77777777" w:rsidR="00D45FAD" w:rsidRDefault="00D45FAD" w:rsidP="00D24024">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14:paraId="1234A826" w14:textId="77777777" w:rsidR="00D24024" w:rsidRPr="009D1F4C" w:rsidRDefault="00D24024" w:rsidP="00A151C0">
      <w:pPr>
        <w:widowControl w:val="0"/>
        <w:tabs>
          <w:tab w:val="right" w:leader="underscore" w:pos="10842"/>
        </w:tabs>
        <w:spacing w:after="0" w:line="240" w:lineRule="auto"/>
        <w:ind w:left="9639"/>
        <w:rPr>
          <w:rFonts w:ascii="Times New Roman" w:eastAsia="Times New Roman" w:hAnsi="Times New Roman" w:cs="Times New Roman"/>
          <w:sz w:val="28"/>
          <w:szCs w:val="24"/>
          <w:lang w:eastAsia="ru-RU"/>
        </w:rPr>
      </w:pPr>
      <w:r w:rsidRPr="009D1F4C">
        <w:rPr>
          <w:rFonts w:ascii="Times New Roman" w:eastAsia="Times New Roman" w:hAnsi="Times New Roman" w:cs="Times New Roman"/>
          <w:sz w:val="28"/>
          <w:szCs w:val="24"/>
          <w:lang w:eastAsia="ru-RU"/>
        </w:rPr>
        <w:lastRenderedPageBreak/>
        <w:t>Приложение №</w:t>
      </w:r>
      <w:r w:rsidR="005062A2">
        <w:rPr>
          <w:rFonts w:ascii="Times New Roman" w:eastAsia="Times New Roman" w:hAnsi="Times New Roman" w:cs="Times New Roman"/>
          <w:sz w:val="28"/>
          <w:szCs w:val="24"/>
          <w:lang w:eastAsia="ru-RU"/>
        </w:rPr>
        <w:t>3</w:t>
      </w:r>
    </w:p>
    <w:p w14:paraId="0923627F" w14:textId="77777777" w:rsidR="00D24024" w:rsidRPr="009D1F4C" w:rsidRDefault="00D24024" w:rsidP="00A151C0">
      <w:pPr>
        <w:widowControl w:val="0"/>
        <w:tabs>
          <w:tab w:val="right" w:leader="underscore" w:pos="10842"/>
        </w:tabs>
        <w:spacing w:after="0" w:line="240" w:lineRule="auto"/>
        <w:ind w:left="9639"/>
        <w:rPr>
          <w:rFonts w:ascii="Times New Roman" w:eastAsia="Times New Roman" w:hAnsi="Times New Roman" w:cs="Times New Roman"/>
          <w:sz w:val="28"/>
          <w:szCs w:val="24"/>
          <w:lang w:eastAsia="ru-RU"/>
        </w:rPr>
      </w:pPr>
      <w:r w:rsidRPr="009D1F4C">
        <w:rPr>
          <w:rFonts w:ascii="Times New Roman" w:eastAsia="Times New Roman" w:hAnsi="Times New Roman" w:cs="Times New Roman"/>
          <w:sz w:val="28"/>
          <w:szCs w:val="24"/>
          <w:lang w:eastAsia="ru-RU"/>
        </w:rPr>
        <w:t>к постановлению главы городского округа Котельники Московской области</w:t>
      </w:r>
    </w:p>
    <w:p w14:paraId="2D864774" w14:textId="77777777" w:rsidR="00D24024" w:rsidRPr="009D1F4C" w:rsidRDefault="00D24024" w:rsidP="00A151C0">
      <w:pPr>
        <w:widowControl w:val="0"/>
        <w:tabs>
          <w:tab w:val="right" w:leader="underscore" w:pos="10842"/>
        </w:tabs>
        <w:spacing w:after="0" w:line="240" w:lineRule="auto"/>
        <w:ind w:left="9639"/>
        <w:rPr>
          <w:rFonts w:ascii="Times New Roman" w:eastAsia="Times New Roman" w:hAnsi="Times New Roman" w:cs="Times New Roman"/>
          <w:sz w:val="28"/>
          <w:szCs w:val="24"/>
          <w:lang w:eastAsia="ru-RU"/>
        </w:rPr>
      </w:pPr>
      <w:r w:rsidRPr="009D1F4C">
        <w:rPr>
          <w:rFonts w:ascii="Times New Roman" w:eastAsia="Times New Roman" w:hAnsi="Times New Roman" w:cs="Times New Roman"/>
          <w:sz w:val="28"/>
          <w:szCs w:val="24"/>
          <w:lang w:eastAsia="ru-RU"/>
        </w:rPr>
        <w:t>от</w:t>
      </w:r>
      <w:r w:rsidR="001C3A04">
        <w:rPr>
          <w:rFonts w:ascii="Times New Roman" w:eastAsia="Times New Roman" w:hAnsi="Times New Roman" w:cs="Times New Roman"/>
          <w:sz w:val="28"/>
          <w:szCs w:val="24"/>
          <w:lang w:eastAsia="ru-RU"/>
        </w:rPr>
        <w:t xml:space="preserve"> 17.01.2019</w:t>
      </w:r>
      <w:r w:rsidRPr="009D1F4C">
        <w:rPr>
          <w:rFonts w:ascii="Times New Roman" w:eastAsia="Times New Roman" w:hAnsi="Times New Roman" w:cs="Times New Roman"/>
          <w:sz w:val="28"/>
          <w:szCs w:val="24"/>
          <w:lang w:eastAsia="ru-RU"/>
        </w:rPr>
        <w:t xml:space="preserve"> №</w:t>
      </w:r>
      <w:r w:rsidR="001C3A04">
        <w:rPr>
          <w:rFonts w:ascii="Times New Roman" w:eastAsia="Times New Roman" w:hAnsi="Times New Roman" w:cs="Times New Roman"/>
          <w:sz w:val="28"/>
          <w:szCs w:val="24"/>
          <w:lang w:eastAsia="ru-RU"/>
        </w:rPr>
        <w:t xml:space="preserve"> 10 - ПГ</w:t>
      </w:r>
    </w:p>
    <w:p w14:paraId="136FF227" w14:textId="77777777" w:rsidR="00D24024" w:rsidRPr="009D1F4C" w:rsidRDefault="00D24024" w:rsidP="00A151C0">
      <w:pPr>
        <w:widowControl w:val="0"/>
        <w:tabs>
          <w:tab w:val="right" w:leader="underscore" w:pos="10842"/>
        </w:tabs>
        <w:spacing w:after="0" w:line="240" w:lineRule="auto"/>
        <w:ind w:left="9639"/>
        <w:rPr>
          <w:rFonts w:ascii="Times New Roman" w:eastAsia="Times New Roman" w:hAnsi="Times New Roman" w:cs="Times New Roman"/>
          <w:sz w:val="28"/>
          <w:szCs w:val="24"/>
          <w:lang w:eastAsia="ru-RU"/>
        </w:rPr>
      </w:pPr>
    </w:p>
    <w:p w14:paraId="48A980CF" w14:textId="77777777" w:rsidR="00D24024" w:rsidRPr="009D1F4C" w:rsidRDefault="00A151C0" w:rsidP="00D24024">
      <w:pPr>
        <w:widowControl w:val="0"/>
        <w:spacing w:after="0" w:line="240" w:lineRule="auto"/>
        <w:ind w:left="-142"/>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Паспорт подпрограммы «</w:t>
      </w:r>
      <w:r w:rsidR="00D24024" w:rsidRPr="009D1F4C">
        <w:rPr>
          <w:rFonts w:ascii="Times New Roman" w:hAnsi="Times New Roman" w:cs="Times New Roman"/>
          <w:sz w:val="24"/>
          <w:szCs w:val="24"/>
        </w:rPr>
        <w:t>Безопасность дорожного движения</w:t>
      </w:r>
      <w:r w:rsidR="00D24024" w:rsidRPr="009D1F4C">
        <w:rPr>
          <w:rFonts w:ascii="Times New Roman" w:eastAsia="Times New Roman" w:hAnsi="Times New Roman" w:cs="Times New Roman"/>
          <w:sz w:val="24"/>
          <w:szCs w:val="24"/>
          <w:lang w:eastAsia="ru-RU" w:bidi="ru-RU"/>
        </w:rPr>
        <w:t>»</w:t>
      </w:r>
    </w:p>
    <w:p w14:paraId="29BF5958" w14:textId="77777777" w:rsidR="00D24024" w:rsidRPr="009D1F4C" w:rsidRDefault="00D24024" w:rsidP="00D24024">
      <w:pPr>
        <w:widowControl w:val="0"/>
        <w:spacing w:after="0" w:line="240" w:lineRule="auto"/>
        <w:ind w:left="-142"/>
        <w:jc w:val="center"/>
        <w:rPr>
          <w:rFonts w:ascii="Times New Roman" w:eastAsia="Times New Roman" w:hAnsi="Times New Roman" w:cs="Times New Roman"/>
          <w:sz w:val="24"/>
          <w:szCs w:val="24"/>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1828"/>
        <w:gridCol w:w="2079"/>
        <w:gridCol w:w="1419"/>
        <w:gridCol w:w="1295"/>
        <w:gridCol w:w="1487"/>
        <w:gridCol w:w="1390"/>
        <w:gridCol w:w="1440"/>
        <w:gridCol w:w="1260"/>
      </w:tblGrid>
      <w:tr w:rsidR="00D24024" w:rsidRPr="009D1F4C" w14:paraId="7BC01762" w14:textId="77777777" w:rsidTr="00D45FAD">
        <w:tc>
          <w:tcPr>
            <w:tcW w:w="875" w:type="pct"/>
            <w:shd w:val="clear" w:color="auto" w:fill="auto"/>
            <w:vAlign w:val="center"/>
          </w:tcPr>
          <w:p w14:paraId="2CD35E23" w14:textId="77777777" w:rsidR="00D24024" w:rsidRPr="009D1F4C" w:rsidRDefault="00D24024" w:rsidP="00D24024">
            <w:pPr>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bCs/>
                <w:sz w:val="24"/>
                <w:szCs w:val="24"/>
                <w:lang w:eastAsia="ru-RU"/>
              </w:rPr>
              <w:t xml:space="preserve">Координатор подпрограммы </w:t>
            </w:r>
          </w:p>
        </w:tc>
        <w:tc>
          <w:tcPr>
            <w:tcW w:w="4125" w:type="pct"/>
            <w:gridSpan w:val="8"/>
            <w:shd w:val="clear" w:color="auto" w:fill="auto"/>
            <w:vAlign w:val="center"/>
          </w:tcPr>
          <w:p w14:paraId="43CF1E09"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Заместитель главы администрации городского округа Котельники Московской области Жигалкин С.А.</w:t>
            </w:r>
          </w:p>
        </w:tc>
      </w:tr>
      <w:tr w:rsidR="00D24024" w:rsidRPr="009D1F4C" w14:paraId="0AC7445C" w14:textId="77777777" w:rsidTr="00D45FAD">
        <w:tc>
          <w:tcPr>
            <w:tcW w:w="875" w:type="pct"/>
            <w:shd w:val="clear" w:color="auto" w:fill="auto"/>
            <w:vAlign w:val="center"/>
          </w:tcPr>
          <w:p w14:paraId="134DFBD2" w14:textId="77777777" w:rsidR="00D24024" w:rsidRPr="009D1F4C" w:rsidRDefault="00D24024" w:rsidP="00D24024">
            <w:pPr>
              <w:widowControl w:val="0"/>
              <w:spacing w:after="0" w:line="240" w:lineRule="auto"/>
              <w:jc w:val="center"/>
              <w:rPr>
                <w:rFonts w:ascii="Times New Roman" w:eastAsia="Times New Roman" w:hAnsi="Times New Roman" w:cs="Times New Roman"/>
                <w:bCs/>
                <w:sz w:val="24"/>
                <w:szCs w:val="24"/>
                <w:lang w:eastAsia="ru-RU"/>
              </w:rPr>
            </w:pPr>
            <w:r w:rsidRPr="009D1F4C">
              <w:rPr>
                <w:rFonts w:ascii="Times New Roman" w:eastAsia="Times New Roman" w:hAnsi="Times New Roman" w:cs="Times New Roman"/>
                <w:bCs/>
                <w:sz w:val="24"/>
                <w:szCs w:val="24"/>
                <w:lang w:eastAsia="ru-RU"/>
              </w:rPr>
              <w:t>Муниципальный заказчик подпрограммы</w:t>
            </w:r>
          </w:p>
        </w:tc>
        <w:tc>
          <w:tcPr>
            <w:tcW w:w="4125" w:type="pct"/>
            <w:gridSpan w:val="8"/>
            <w:shd w:val="clear" w:color="auto" w:fill="auto"/>
            <w:vAlign w:val="center"/>
          </w:tcPr>
          <w:p w14:paraId="31C26C73"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highlight w:val="yellow"/>
                <w:lang w:eastAsia="ru-RU"/>
              </w:rPr>
            </w:pPr>
            <w:r w:rsidRPr="009D1F4C">
              <w:rPr>
                <w:rFonts w:ascii="Times New Roman" w:eastAsia="Times New Roman" w:hAnsi="Times New Roman" w:cs="Times New Roman"/>
                <w:sz w:val="24"/>
                <w:szCs w:val="24"/>
                <w:lang w:eastAsia="ru-RU"/>
              </w:rPr>
              <w:t>Отдел по транспорту, связи и дорожному хозяйству администрации городского округа Котельники Московской области</w:t>
            </w:r>
          </w:p>
        </w:tc>
      </w:tr>
      <w:tr w:rsidR="00D24024" w:rsidRPr="009D1F4C" w14:paraId="61578556" w14:textId="77777777" w:rsidTr="00D45FAD">
        <w:tc>
          <w:tcPr>
            <w:tcW w:w="875" w:type="pct"/>
            <w:vMerge w:val="restart"/>
            <w:shd w:val="clear" w:color="auto" w:fill="auto"/>
            <w:vAlign w:val="center"/>
          </w:tcPr>
          <w:p w14:paraId="199622F7" w14:textId="77777777" w:rsidR="00D24024" w:rsidRPr="009D1F4C" w:rsidRDefault="00D24024" w:rsidP="00D45FAD">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bCs/>
                <w:sz w:val="24"/>
                <w:szCs w:val="24"/>
                <w:lang w:eastAsia="ru-RU" w:bidi="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618" w:type="pct"/>
            <w:vMerge w:val="restart"/>
            <w:shd w:val="clear" w:color="auto" w:fill="auto"/>
            <w:vAlign w:val="center"/>
          </w:tcPr>
          <w:p w14:paraId="2FC81148" w14:textId="77777777" w:rsidR="00D24024" w:rsidRPr="009D1F4C" w:rsidRDefault="00D24024" w:rsidP="00D24024">
            <w:pPr>
              <w:widowControl w:val="0"/>
              <w:spacing w:after="0" w:line="240" w:lineRule="auto"/>
              <w:ind w:left="120"/>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Главный распорядитель бюджетных средств</w:t>
            </w:r>
          </w:p>
        </w:tc>
        <w:tc>
          <w:tcPr>
            <w:tcW w:w="703" w:type="pct"/>
            <w:shd w:val="clear" w:color="auto" w:fill="auto"/>
            <w:vAlign w:val="center"/>
          </w:tcPr>
          <w:p w14:paraId="294BCFCC" w14:textId="77777777" w:rsidR="00D24024" w:rsidRPr="009D1F4C" w:rsidRDefault="00D24024" w:rsidP="00D24024">
            <w:pPr>
              <w:widowControl w:val="0"/>
              <w:spacing w:after="0" w:line="240" w:lineRule="auto"/>
              <w:rPr>
                <w:rFonts w:ascii="Times New Roman" w:eastAsia="Times New Roman" w:hAnsi="Times New Roman" w:cs="Times New Roman"/>
                <w:sz w:val="24"/>
                <w:szCs w:val="24"/>
                <w:lang w:eastAsia="ru-RU"/>
              </w:rPr>
            </w:pPr>
          </w:p>
        </w:tc>
        <w:tc>
          <w:tcPr>
            <w:tcW w:w="2378" w:type="pct"/>
            <w:gridSpan w:val="5"/>
            <w:shd w:val="clear" w:color="auto" w:fill="auto"/>
            <w:vAlign w:val="center"/>
          </w:tcPr>
          <w:p w14:paraId="5C6F9A60" w14:textId="77777777" w:rsidR="00D24024" w:rsidRPr="009D1F4C" w:rsidRDefault="00D24024" w:rsidP="00D24024">
            <w:pPr>
              <w:widowControl w:val="0"/>
              <w:spacing w:after="0" w:line="240" w:lineRule="auto"/>
              <w:rPr>
                <w:rFonts w:ascii="Times New Roman" w:eastAsia="Times New Roman" w:hAnsi="Times New Roman" w:cs="Times New Roman"/>
                <w:sz w:val="24"/>
                <w:szCs w:val="24"/>
                <w:lang w:eastAsia="ru-RU"/>
              </w:rPr>
            </w:pPr>
            <w:r w:rsidRPr="009D1F4C">
              <w:rPr>
                <w:rFonts w:ascii="Times New Roman" w:eastAsia="Times New Roman" w:hAnsi="Times New Roman" w:cs="Times New Roman"/>
                <w:bCs/>
                <w:sz w:val="24"/>
                <w:szCs w:val="24"/>
                <w:lang w:eastAsia="ru-RU" w:bidi="ru-RU"/>
              </w:rPr>
              <w:t>Расходы (тыс. рублей)</w:t>
            </w:r>
          </w:p>
        </w:tc>
        <w:tc>
          <w:tcPr>
            <w:tcW w:w="426" w:type="pct"/>
          </w:tcPr>
          <w:p w14:paraId="408249D7" w14:textId="77777777" w:rsidR="00D24024" w:rsidRPr="009D1F4C" w:rsidRDefault="00D24024" w:rsidP="00D24024">
            <w:pPr>
              <w:widowControl w:val="0"/>
              <w:spacing w:after="0" w:line="240" w:lineRule="auto"/>
              <w:rPr>
                <w:rFonts w:ascii="Times New Roman" w:eastAsia="Times New Roman" w:hAnsi="Times New Roman" w:cs="Times New Roman"/>
                <w:bCs/>
                <w:sz w:val="24"/>
                <w:szCs w:val="24"/>
                <w:lang w:eastAsia="ru-RU" w:bidi="ru-RU"/>
              </w:rPr>
            </w:pPr>
          </w:p>
        </w:tc>
      </w:tr>
      <w:tr w:rsidR="00D45FAD" w:rsidRPr="009D1F4C" w14:paraId="7BC3A4E2" w14:textId="77777777" w:rsidTr="00D45FAD">
        <w:tc>
          <w:tcPr>
            <w:tcW w:w="875" w:type="pct"/>
            <w:vMerge/>
            <w:shd w:val="clear" w:color="auto" w:fill="auto"/>
            <w:vAlign w:val="center"/>
          </w:tcPr>
          <w:p w14:paraId="75A311F9"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618" w:type="pct"/>
            <w:vMerge/>
            <w:shd w:val="clear" w:color="auto" w:fill="auto"/>
            <w:vAlign w:val="center"/>
          </w:tcPr>
          <w:p w14:paraId="0BF58694"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703" w:type="pct"/>
            <w:shd w:val="clear" w:color="auto" w:fill="auto"/>
            <w:vAlign w:val="center"/>
          </w:tcPr>
          <w:p w14:paraId="65389ED3" w14:textId="77777777" w:rsidR="00D24024" w:rsidRPr="009D1F4C" w:rsidRDefault="00D24024" w:rsidP="00D24024">
            <w:pPr>
              <w:widowControl w:val="0"/>
              <w:spacing w:after="0" w:line="240" w:lineRule="auto"/>
              <w:ind w:left="120"/>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bCs/>
                <w:sz w:val="24"/>
                <w:szCs w:val="24"/>
                <w:lang w:eastAsia="ru-RU" w:bidi="ru-RU"/>
              </w:rPr>
              <w:t>Источник финансирования</w:t>
            </w:r>
          </w:p>
        </w:tc>
        <w:tc>
          <w:tcPr>
            <w:tcW w:w="480" w:type="pct"/>
            <w:shd w:val="clear" w:color="auto" w:fill="auto"/>
            <w:vAlign w:val="center"/>
          </w:tcPr>
          <w:p w14:paraId="4831F44C"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bCs/>
                <w:sz w:val="24"/>
                <w:szCs w:val="24"/>
                <w:lang w:eastAsia="ru-RU" w:bidi="ru-RU"/>
              </w:rPr>
              <w:t>Всего</w:t>
            </w:r>
          </w:p>
        </w:tc>
        <w:tc>
          <w:tcPr>
            <w:tcW w:w="438" w:type="pct"/>
            <w:shd w:val="clear" w:color="auto" w:fill="auto"/>
          </w:tcPr>
          <w:p w14:paraId="3F75D3D0" w14:textId="77777777" w:rsidR="00D24024" w:rsidRPr="009D1F4C" w:rsidRDefault="00D45FAD" w:rsidP="00D24024">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2017</w:t>
            </w:r>
          </w:p>
          <w:p w14:paraId="264BA1FD" w14:textId="77777777" w:rsidR="00D24024" w:rsidRPr="009D1F4C" w:rsidRDefault="00D45FAD" w:rsidP="00D24024">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г</w:t>
            </w:r>
            <w:r w:rsidR="00D24024" w:rsidRPr="009D1F4C">
              <w:rPr>
                <w:rFonts w:ascii="Times New Roman" w:hAnsi="Times New Roman" w:cs="Times New Roman"/>
                <w:sz w:val="24"/>
                <w:szCs w:val="24"/>
              </w:rPr>
              <w:t>од</w:t>
            </w:r>
          </w:p>
        </w:tc>
        <w:tc>
          <w:tcPr>
            <w:tcW w:w="503" w:type="pct"/>
            <w:shd w:val="clear" w:color="auto" w:fill="auto"/>
          </w:tcPr>
          <w:p w14:paraId="3E922F11" w14:textId="77777777" w:rsidR="00D24024" w:rsidRPr="009D1F4C" w:rsidRDefault="00D24024"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2018</w:t>
            </w:r>
          </w:p>
          <w:p w14:paraId="092475F2" w14:textId="77777777" w:rsidR="00D24024" w:rsidRPr="009D1F4C" w:rsidRDefault="00D45FAD" w:rsidP="00D45FAD">
            <w:pPr>
              <w:tabs>
                <w:tab w:val="center" w:pos="4677"/>
                <w:tab w:val="right" w:pos="9355"/>
              </w:tabs>
              <w:spacing w:after="0"/>
              <w:rPr>
                <w:rFonts w:ascii="Times New Roman" w:hAnsi="Times New Roman" w:cs="Times New Roman"/>
                <w:sz w:val="24"/>
                <w:szCs w:val="24"/>
              </w:rPr>
            </w:pPr>
            <w:r>
              <w:rPr>
                <w:rFonts w:ascii="Times New Roman" w:hAnsi="Times New Roman" w:cs="Times New Roman"/>
                <w:sz w:val="24"/>
                <w:szCs w:val="24"/>
              </w:rPr>
              <w:t>г</w:t>
            </w:r>
            <w:r w:rsidR="00D24024" w:rsidRPr="009D1F4C">
              <w:rPr>
                <w:rFonts w:ascii="Times New Roman" w:hAnsi="Times New Roman" w:cs="Times New Roman"/>
                <w:sz w:val="24"/>
                <w:szCs w:val="24"/>
              </w:rPr>
              <w:t>од</w:t>
            </w:r>
          </w:p>
        </w:tc>
        <w:tc>
          <w:tcPr>
            <w:tcW w:w="470" w:type="pct"/>
            <w:shd w:val="clear" w:color="auto" w:fill="auto"/>
          </w:tcPr>
          <w:p w14:paraId="56CD856D" w14:textId="77777777" w:rsidR="00D24024" w:rsidRPr="009D1F4C" w:rsidRDefault="00D24024"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2019</w:t>
            </w:r>
          </w:p>
          <w:p w14:paraId="25848F80" w14:textId="77777777" w:rsidR="00D24024" w:rsidRPr="009D1F4C" w:rsidRDefault="00D24024"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год</w:t>
            </w:r>
          </w:p>
        </w:tc>
        <w:tc>
          <w:tcPr>
            <w:tcW w:w="487" w:type="pct"/>
            <w:shd w:val="clear" w:color="auto" w:fill="auto"/>
          </w:tcPr>
          <w:p w14:paraId="6981E05D" w14:textId="77777777" w:rsidR="00D24024" w:rsidRPr="009D1F4C" w:rsidRDefault="00D24024"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2020</w:t>
            </w:r>
          </w:p>
          <w:p w14:paraId="368938D6" w14:textId="77777777" w:rsidR="00D24024" w:rsidRPr="009D1F4C" w:rsidRDefault="00D24024"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год</w:t>
            </w:r>
          </w:p>
        </w:tc>
        <w:tc>
          <w:tcPr>
            <w:tcW w:w="426" w:type="pct"/>
          </w:tcPr>
          <w:p w14:paraId="4956368B" w14:textId="77777777" w:rsidR="00D24024" w:rsidRPr="009D1F4C" w:rsidRDefault="00D24024"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2021</w:t>
            </w:r>
          </w:p>
          <w:p w14:paraId="0B77534F" w14:textId="77777777" w:rsidR="00D24024" w:rsidRPr="009D1F4C" w:rsidRDefault="00D24024" w:rsidP="00D24024">
            <w:pPr>
              <w:tabs>
                <w:tab w:val="center" w:pos="4677"/>
                <w:tab w:val="right" w:pos="9355"/>
              </w:tabs>
              <w:spacing w:after="0"/>
              <w:rPr>
                <w:rFonts w:ascii="Times New Roman" w:hAnsi="Times New Roman" w:cs="Times New Roman"/>
                <w:sz w:val="24"/>
                <w:szCs w:val="24"/>
              </w:rPr>
            </w:pPr>
            <w:r w:rsidRPr="009D1F4C">
              <w:rPr>
                <w:rFonts w:ascii="Times New Roman" w:hAnsi="Times New Roman" w:cs="Times New Roman"/>
                <w:sz w:val="24"/>
                <w:szCs w:val="24"/>
              </w:rPr>
              <w:t>Год</w:t>
            </w:r>
          </w:p>
        </w:tc>
      </w:tr>
      <w:tr w:rsidR="00D45FAD" w:rsidRPr="009D1F4C" w14:paraId="52A173E2" w14:textId="77777777" w:rsidTr="00D45FAD">
        <w:tc>
          <w:tcPr>
            <w:tcW w:w="875" w:type="pct"/>
            <w:shd w:val="clear" w:color="auto" w:fill="auto"/>
            <w:vAlign w:val="center"/>
          </w:tcPr>
          <w:p w14:paraId="1B99723B"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618" w:type="pct"/>
            <w:shd w:val="clear" w:color="auto" w:fill="auto"/>
            <w:vAlign w:val="center"/>
          </w:tcPr>
          <w:p w14:paraId="68C00C49"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703" w:type="pct"/>
            <w:shd w:val="clear" w:color="auto" w:fill="auto"/>
            <w:vAlign w:val="center"/>
          </w:tcPr>
          <w:p w14:paraId="2AA437F8"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 xml:space="preserve">Всего, в том числе </w:t>
            </w:r>
          </w:p>
        </w:tc>
        <w:tc>
          <w:tcPr>
            <w:tcW w:w="480" w:type="pct"/>
            <w:shd w:val="clear" w:color="auto" w:fill="auto"/>
            <w:vAlign w:val="center"/>
          </w:tcPr>
          <w:p w14:paraId="7903EAB3"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27616</w:t>
            </w:r>
          </w:p>
        </w:tc>
        <w:tc>
          <w:tcPr>
            <w:tcW w:w="438" w:type="pct"/>
            <w:shd w:val="clear" w:color="auto" w:fill="auto"/>
            <w:vAlign w:val="center"/>
          </w:tcPr>
          <w:p w14:paraId="264FCB6A"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4924</w:t>
            </w:r>
          </w:p>
        </w:tc>
        <w:tc>
          <w:tcPr>
            <w:tcW w:w="503" w:type="pct"/>
            <w:shd w:val="clear" w:color="auto" w:fill="auto"/>
            <w:vAlign w:val="center"/>
          </w:tcPr>
          <w:p w14:paraId="5E3B7B0C"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5439</w:t>
            </w:r>
          </w:p>
        </w:tc>
        <w:tc>
          <w:tcPr>
            <w:tcW w:w="470" w:type="pct"/>
            <w:shd w:val="clear" w:color="auto" w:fill="auto"/>
            <w:vAlign w:val="center"/>
          </w:tcPr>
          <w:p w14:paraId="2AEC5786"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6823</w:t>
            </w:r>
          </w:p>
        </w:tc>
        <w:tc>
          <w:tcPr>
            <w:tcW w:w="487" w:type="pct"/>
            <w:shd w:val="clear" w:color="auto" w:fill="auto"/>
            <w:vAlign w:val="center"/>
          </w:tcPr>
          <w:p w14:paraId="47E67331"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5215</w:t>
            </w:r>
          </w:p>
        </w:tc>
        <w:tc>
          <w:tcPr>
            <w:tcW w:w="426" w:type="pct"/>
            <w:vAlign w:val="center"/>
          </w:tcPr>
          <w:p w14:paraId="6EDDEB86"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5215</w:t>
            </w:r>
          </w:p>
        </w:tc>
      </w:tr>
      <w:tr w:rsidR="00D45FAD" w:rsidRPr="009D1F4C" w14:paraId="03A06129" w14:textId="77777777" w:rsidTr="00D45FAD">
        <w:tc>
          <w:tcPr>
            <w:tcW w:w="875" w:type="pct"/>
            <w:shd w:val="clear" w:color="auto" w:fill="auto"/>
            <w:vAlign w:val="center"/>
          </w:tcPr>
          <w:p w14:paraId="16E776DA"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618" w:type="pct"/>
            <w:shd w:val="clear" w:color="auto" w:fill="auto"/>
            <w:vAlign w:val="center"/>
          </w:tcPr>
          <w:p w14:paraId="48C74331"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Администрация городского округа Котельники.</w:t>
            </w:r>
          </w:p>
        </w:tc>
        <w:tc>
          <w:tcPr>
            <w:tcW w:w="703" w:type="pct"/>
            <w:shd w:val="clear" w:color="auto" w:fill="auto"/>
            <w:vAlign w:val="center"/>
          </w:tcPr>
          <w:p w14:paraId="1F6978E8" w14:textId="77777777" w:rsidR="00D24024" w:rsidRPr="009D1F4C" w:rsidRDefault="00D24024" w:rsidP="00D45FAD">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Средства бюджетов городского округа Котельники</w:t>
            </w:r>
          </w:p>
        </w:tc>
        <w:tc>
          <w:tcPr>
            <w:tcW w:w="480" w:type="pct"/>
            <w:shd w:val="clear" w:color="auto" w:fill="auto"/>
            <w:vAlign w:val="center"/>
          </w:tcPr>
          <w:p w14:paraId="2C502869"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27616</w:t>
            </w:r>
          </w:p>
        </w:tc>
        <w:tc>
          <w:tcPr>
            <w:tcW w:w="438" w:type="pct"/>
            <w:shd w:val="clear" w:color="auto" w:fill="auto"/>
            <w:vAlign w:val="center"/>
          </w:tcPr>
          <w:p w14:paraId="1A2B0C9A"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4924</w:t>
            </w:r>
          </w:p>
        </w:tc>
        <w:tc>
          <w:tcPr>
            <w:tcW w:w="503" w:type="pct"/>
            <w:shd w:val="clear" w:color="auto" w:fill="auto"/>
            <w:vAlign w:val="center"/>
          </w:tcPr>
          <w:p w14:paraId="008F3C3A"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5439</w:t>
            </w:r>
          </w:p>
        </w:tc>
        <w:tc>
          <w:tcPr>
            <w:tcW w:w="470" w:type="pct"/>
            <w:shd w:val="clear" w:color="auto" w:fill="auto"/>
            <w:vAlign w:val="center"/>
          </w:tcPr>
          <w:p w14:paraId="12062D1A"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6823</w:t>
            </w:r>
          </w:p>
        </w:tc>
        <w:tc>
          <w:tcPr>
            <w:tcW w:w="487" w:type="pct"/>
            <w:shd w:val="clear" w:color="auto" w:fill="auto"/>
            <w:vAlign w:val="center"/>
          </w:tcPr>
          <w:p w14:paraId="11FD027C"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5215</w:t>
            </w:r>
          </w:p>
        </w:tc>
        <w:tc>
          <w:tcPr>
            <w:tcW w:w="426" w:type="pct"/>
            <w:vAlign w:val="center"/>
          </w:tcPr>
          <w:p w14:paraId="32550B54"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5215</w:t>
            </w:r>
          </w:p>
        </w:tc>
      </w:tr>
      <w:tr w:rsidR="00D45FAD" w:rsidRPr="009D1F4C" w14:paraId="64221F09" w14:textId="77777777" w:rsidTr="00D45FAD">
        <w:tc>
          <w:tcPr>
            <w:tcW w:w="875" w:type="pct"/>
            <w:shd w:val="clear" w:color="auto" w:fill="auto"/>
            <w:vAlign w:val="center"/>
          </w:tcPr>
          <w:p w14:paraId="3ABC103D"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618" w:type="pct"/>
            <w:shd w:val="clear" w:color="auto" w:fill="auto"/>
            <w:vAlign w:val="center"/>
          </w:tcPr>
          <w:p w14:paraId="5BC7C80A"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Министерство транспорта и дорожной инфраструктуры</w:t>
            </w:r>
          </w:p>
        </w:tc>
        <w:tc>
          <w:tcPr>
            <w:tcW w:w="703" w:type="pct"/>
            <w:shd w:val="clear" w:color="auto" w:fill="auto"/>
            <w:vAlign w:val="center"/>
          </w:tcPr>
          <w:p w14:paraId="1A5221EB"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Средства бюджета Московской области</w:t>
            </w:r>
          </w:p>
        </w:tc>
        <w:tc>
          <w:tcPr>
            <w:tcW w:w="480" w:type="pct"/>
            <w:shd w:val="clear" w:color="auto" w:fill="auto"/>
          </w:tcPr>
          <w:p w14:paraId="5BEBF8A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438" w:type="pct"/>
            <w:shd w:val="clear" w:color="auto" w:fill="auto"/>
          </w:tcPr>
          <w:p w14:paraId="06AE248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503" w:type="pct"/>
            <w:shd w:val="clear" w:color="auto" w:fill="auto"/>
          </w:tcPr>
          <w:p w14:paraId="61BC72C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470" w:type="pct"/>
            <w:shd w:val="clear" w:color="auto" w:fill="auto"/>
          </w:tcPr>
          <w:p w14:paraId="158B784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487" w:type="pct"/>
            <w:shd w:val="clear" w:color="auto" w:fill="auto"/>
          </w:tcPr>
          <w:p w14:paraId="2291588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426" w:type="pct"/>
          </w:tcPr>
          <w:p w14:paraId="3CFD7FF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r>
      <w:tr w:rsidR="00D45FAD" w:rsidRPr="009D1F4C" w14:paraId="6CF27435" w14:textId="77777777" w:rsidTr="00D45FAD">
        <w:tc>
          <w:tcPr>
            <w:tcW w:w="875" w:type="pct"/>
            <w:shd w:val="clear" w:color="auto" w:fill="auto"/>
            <w:vAlign w:val="center"/>
          </w:tcPr>
          <w:p w14:paraId="0C0D77FC"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618" w:type="pct"/>
            <w:shd w:val="clear" w:color="auto" w:fill="auto"/>
            <w:vAlign w:val="center"/>
          </w:tcPr>
          <w:p w14:paraId="7BC0BE9B"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703" w:type="pct"/>
            <w:shd w:val="clear" w:color="auto" w:fill="auto"/>
            <w:vAlign w:val="center"/>
          </w:tcPr>
          <w:p w14:paraId="2C5D4C20"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Средства федерального бюджета</w:t>
            </w:r>
          </w:p>
        </w:tc>
        <w:tc>
          <w:tcPr>
            <w:tcW w:w="480" w:type="pct"/>
            <w:shd w:val="clear" w:color="auto" w:fill="auto"/>
          </w:tcPr>
          <w:p w14:paraId="123E3F5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438" w:type="pct"/>
            <w:shd w:val="clear" w:color="auto" w:fill="auto"/>
          </w:tcPr>
          <w:p w14:paraId="7911C78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503" w:type="pct"/>
            <w:shd w:val="clear" w:color="auto" w:fill="auto"/>
          </w:tcPr>
          <w:p w14:paraId="3A20395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470" w:type="pct"/>
            <w:shd w:val="clear" w:color="auto" w:fill="auto"/>
          </w:tcPr>
          <w:p w14:paraId="0145B55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487" w:type="pct"/>
            <w:shd w:val="clear" w:color="auto" w:fill="auto"/>
          </w:tcPr>
          <w:p w14:paraId="6A49F36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426" w:type="pct"/>
          </w:tcPr>
          <w:p w14:paraId="320B0CA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r>
      <w:tr w:rsidR="00D45FAD" w:rsidRPr="009D1F4C" w14:paraId="4D015419" w14:textId="77777777" w:rsidTr="00D45FAD">
        <w:tc>
          <w:tcPr>
            <w:tcW w:w="875" w:type="pct"/>
            <w:shd w:val="clear" w:color="auto" w:fill="auto"/>
            <w:vAlign w:val="center"/>
          </w:tcPr>
          <w:p w14:paraId="2C60FEE8"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618" w:type="pct"/>
            <w:shd w:val="clear" w:color="auto" w:fill="auto"/>
            <w:vAlign w:val="center"/>
          </w:tcPr>
          <w:p w14:paraId="201FC241"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p>
        </w:tc>
        <w:tc>
          <w:tcPr>
            <w:tcW w:w="703" w:type="pct"/>
            <w:shd w:val="clear" w:color="auto" w:fill="auto"/>
            <w:vAlign w:val="center"/>
          </w:tcPr>
          <w:p w14:paraId="7D6C0563" w14:textId="77777777" w:rsidR="00D24024" w:rsidRPr="009D1F4C" w:rsidRDefault="00D24024" w:rsidP="00D24024">
            <w:pPr>
              <w:widowControl w:val="0"/>
              <w:spacing w:after="0" w:line="240" w:lineRule="auto"/>
              <w:jc w:val="center"/>
              <w:rPr>
                <w:rFonts w:ascii="Times New Roman" w:eastAsia="Times New Roman" w:hAnsi="Times New Roman" w:cs="Times New Roman"/>
                <w:sz w:val="24"/>
                <w:szCs w:val="24"/>
                <w:lang w:eastAsia="ru-RU"/>
              </w:rPr>
            </w:pPr>
            <w:r w:rsidRPr="009D1F4C">
              <w:rPr>
                <w:rFonts w:ascii="Times New Roman" w:eastAsia="Times New Roman" w:hAnsi="Times New Roman" w:cs="Times New Roman"/>
                <w:sz w:val="24"/>
                <w:szCs w:val="24"/>
                <w:lang w:eastAsia="ru-RU"/>
              </w:rPr>
              <w:t>Внебюджетные источники</w:t>
            </w:r>
          </w:p>
        </w:tc>
        <w:tc>
          <w:tcPr>
            <w:tcW w:w="480" w:type="pct"/>
            <w:shd w:val="clear" w:color="auto" w:fill="auto"/>
          </w:tcPr>
          <w:p w14:paraId="341795A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438" w:type="pct"/>
            <w:shd w:val="clear" w:color="auto" w:fill="auto"/>
          </w:tcPr>
          <w:p w14:paraId="07D44CA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503" w:type="pct"/>
            <w:shd w:val="clear" w:color="auto" w:fill="auto"/>
          </w:tcPr>
          <w:p w14:paraId="768CA21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470" w:type="pct"/>
            <w:shd w:val="clear" w:color="auto" w:fill="auto"/>
          </w:tcPr>
          <w:p w14:paraId="0C3331E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487" w:type="pct"/>
            <w:shd w:val="clear" w:color="auto" w:fill="auto"/>
          </w:tcPr>
          <w:p w14:paraId="230D89B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426" w:type="pct"/>
          </w:tcPr>
          <w:p w14:paraId="5969DAF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r>
    </w:tbl>
    <w:p w14:paraId="47042949" w14:textId="77777777" w:rsidR="00D24024" w:rsidRPr="00DB355F" w:rsidRDefault="00D24024" w:rsidP="00AA009D">
      <w:pPr>
        <w:widowControl w:val="0"/>
        <w:tabs>
          <w:tab w:val="right" w:leader="underscore" w:pos="10842"/>
        </w:tabs>
        <w:spacing w:after="0" w:line="240" w:lineRule="auto"/>
        <w:rPr>
          <w:rFonts w:ascii="Times New Roman" w:hAnsi="Times New Roman" w:cs="Times New Roman"/>
          <w:color w:val="FF0000"/>
          <w:sz w:val="20"/>
          <w:szCs w:val="20"/>
        </w:rPr>
      </w:pPr>
    </w:p>
    <w:p w14:paraId="05B0A612" w14:textId="77777777" w:rsidR="00D24024" w:rsidRPr="00DB355F" w:rsidRDefault="00D24024" w:rsidP="00AA009D">
      <w:pPr>
        <w:widowControl w:val="0"/>
        <w:tabs>
          <w:tab w:val="right" w:leader="underscore" w:pos="10842"/>
        </w:tabs>
        <w:spacing w:after="0" w:line="240" w:lineRule="auto"/>
        <w:rPr>
          <w:rFonts w:ascii="Times New Roman" w:hAnsi="Times New Roman" w:cs="Times New Roman"/>
          <w:color w:val="FF0000"/>
          <w:sz w:val="20"/>
          <w:szCs w:val="20"/>
        </w:rPr>
      </w:pPr>
    </w:p>
    <w:p w14:paraId="64DFBE21" w14:textId="77777777" w:rsidR="00D24024" w:rsidRPr="009D1F4C" w:rsidRDefault="00D24024" w:rsidP="00D24024">
      <w:pPr>
        <w:widowControl w:val="0"/>
        <w:spacing w:after="0" w:line="240" w:lineRule="auto"/>
        <w:ind w:firstLine="709"/>
        <w:jc w:val="center"/>
        <w:rPr>
          <w:rFonts w:ascii="Times New Roman" w:hAnsi="Times New Roman" w:cs="Times New Roman"/>
          <w:b/>
          <w:sz w:val="24"/>
          <w:szCs w:val="24"/>
        </w:rPr>
      </w:pPr>
      <w:r w:rsidRPr="009D1F4C">
        <w:rPr>
          <w:rFonts w:ascii="Times New Roman" w:eastAsia="Times New Roman" w:hAnsi="Times New Roman" w:cs="Times New Roman"/>
          <w:b/>
          <w:sz w:val="24"/>
          <w:szCs w:val="24"/>
          <w:lang w:eastAsia="ru-RU"/>
        </w:rPr>
        <w:t>3. Перечень мероприятий подпрограммы «</w:t>
      </w:r>
      <w:r w:rsidRPr="009D1F4C">
        <w:rPr>
          <w:rFonts w:ascii="Times New Roman" w:hAnsi="Times New Roman" w:cs="Times New Roman"/>
          <w:b/>
          <w:sz w:val="24"/>
          <w:szCs w:val="24"/>
        </w:rPr>
        <w:t>Безопасность дорожного движения»</w:t>
      </w:r>
    </w:p>
    <w:p w14:paraId="768DDDAA" w14:textId="77777777" w:rsidR="00D24024" w:rsidRPr="009D1F4C" w:rsidRDefault="00D24024" w:rsidP="00D24024">
      <w:pPr>
        <w:widowControl w:val="0"/>
        <w:spacing w:after="0" w:line="240" w:lineRule="auto"/>
        <w:ind w:firstLine="709"/>
        <w:jc w:val="center"/>
        <w:rPr>
          <w:rFonts w:ascii="Times New Roman" w:eastAsia="Times New Roman" w:hAnsi="Times New Roman" w:cs="Times New Roman"/>
          <w:b/>
          <w:sz w:val="24"/>
          <w:szCs w:val="24"/>
          <w:lang w:eastAsia="ru-RU"/>
        </w:rPr>
      </w:pPr>
    </w:p>
    <w:tbl>
      <w:tblPr>
        <w:tblW w:w="14600" w:type="dxa"/>
        <w:tblInd w:w="250" w:type="dxa"/>
        <w:tblLayout w:type="fixed"/>
        <w:tblLook w:val="00A0" w:firstRow="1" w:lastRow="0" w:firstColumn="1" w:lastColumn="0" w:noHBand="0" w:noVBand="0"/>
      </w:tblPr>
      <w:tblGrid>
        <w:gridCol w:w="697"/>
        <w:gridCol w:w="2007"/>
        <w:gridCol w:w="698"/>
        <w:gridCol w:w="2180"/>
        <w:gridCol w:w="1080"/>
        <w:gridCol w:w="851"/>
        <w:gridCol w:w="793"/>
        <w:gridCol w:w="766"/>
        <w:gridCol w:w="851"/>
        <w:gridCol w:w="850"/>
        <w:gridCol w:w="793"/>
        <w:gridCol w:w="1192"/>
        <w:gridCol w:w="1842"/>
      </w:tblGrid>
      <w:tr w:rsidR="00D24024" w:rsidRPr="009D1F4C" w14:paraId="6E8B85C2" w14:textId="77777777" w:rsidTr="00D24024">
        <w:trPr>
          <w:trHeight w:val="2160"/>
        </w:trPr>
        <w:tc>
          <w:tcPr>
            <w:tcW w:w="697" w:type="dxa"/>
            <w:vMerge w:val="restart"/>
            <w:tcBorders>
              <w:top w:val="single" w:sz="8" w:space="0" w:color="auto"/>
              <w:left w:val="single" w:sz="8" w:space="0" w:color="auto"/>
              <w:bottom w:val="single" w:sz="8" w:space="0" w:color="000000"/>
              <w:right w:val="single" w:sz="8" w:space="0" w:color="auto"/>
            </w:tcBorders>
            <w:hideMark/>
          </w:tcPr>
          <w:p w14:paraId="3B7DAF4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 п/п</w:t>
            </w:r>
          </w:p>
        </w:tc>
        <w:tc>
          <w:tcPr>
            <w:tcW w:w="2007" w:type="dxa"/>
            <w:vMerge w:val="restart"/>
            <w:tcBorders>
              <w:top w:val="single" w:sz="8" w:space="0" w:color="auto"/>
              <w:left w:val="single" w:sz="8" w:space="0" w:color="auto"/>
              <w:bottom w:val="single" w:sz="8" w:space="0" w:color="000000"/>
              <w:right w:val="single" w:sz="8" w:space="0" w:color="auto"/>
            </w:tcBorders>
            <w:hideMark/>
          </w:tcPr>
          <w:p w14:paraId="5FB92B0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Мероприятия по реализации подпрограммы</w:t>
            </w:r>
          </w:p>
        </w:tc>
        <w:tc>
          <w:tcPr>
            <w:tcW w:w="698" w:type="dxa"/>
            <w:vMerge w:val="restart"/>
            <w:tcBorders>
              <w:top w:val="single" w:sz="8" w:space="0" w:color="auto"/>
              <w:left w:val="single" w:sz="8" w:space="0" w:color="auto"/>
              <w:bottom w:val="single" w:sz="8" w:space="0" w:color="000000"/>
              <w:right w:val="single" w:sz="8" w:space="0" w:color="auto"/>
            </w:tcBorders>
            <w:hideMark/>
          </w:tcPr>
          <w:p w14:paraId="5DB574C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Срок исполнения мероприятия</w:t>
            </w:r>
          </w:p>
        </w:tc>
        <w:tc>
          <w:tcPr>
            <w:tcW w:w="2180" w:type="dxa"/>
            <w:vMerge w:val="restart"/>
            <w:tcBorders>
              <w:top w:val="single" w:sz="8" w:space="0" w:color="auto"/>
              <w:left w:val="single" w:sz="8" w:space="0" w:color="auto"/>
              <w:bottom w:val="single" w:sz="8" w:space="0" w:color="000000"/>
              <w:right w:val="single" w:sz="8" w:space="0" w:color="auto"/>
            </w:tcBorders>
            <w:hideMark/>
          </w:tcPr>
          <w:p w14:paraId="154DD51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Источники финансирования</w:t>
            </w:r>
          </w:p>
        </w:tc>
        <w:tc>
          <w:tcPr>
            <w:tcW w:w="1080" w:type="dxa"/>
            <w:vMerge w:val="restart"/>
            <w:tcBorders>
              <w:top w:val="single" w:sz="8" w:space="0" w:color="auto"/>
              <w:left w:val="single" w:sz="8" w:space="0" w:color="auto"/>
              <w:bottom w:val="single" w:sz="8" w:space="0" w:color="000000"/>
              <w:right w:val="single" w:sz="8" w:space="0" w:color="auto"/>
            </w:tcBorders>
            <w:hideMark/>
          </w:tcPr>
          <w:p w14:paraId="65F4317C" w14:textId="77777777" w:rsidR="00D24024" w:rsidRPr="009D1F4C" w:rsidRDefault="00D24024" w:rsidP="00A151C0">
            <w:pPr>
              <w:spacing w:after="0"/>
              <w:rPr>
                <w:rFonts w:ascii="Times New Roman" w:hAnsi="Times New Roman" w:cs="Times New Roman"/>
                <w:sz w:val="24"/>
                <w:szCs w:val="24"/>
              </w:rPr>
            </w:pPr>
            <w:r w:rsidRPr="009D1F4C">
              <w:rPr>
                <w:rFonts w:ascii="Times New Roman" w:eastAsia="Times New Roman" w:hAnsi="Times New Roman" w:cs="Times New Roman"/>
                <w:bCs/>
                <w:sz w:val="24"/>
                <w:szCs w:val="24"/>
                <w:lang w:eastAsia="ru-RU" w:bidi="ru-RU"/>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Borders>
              <w:top w:val="single" w:sz="8" w:space="0" w:color="auto"/>
              <w:left w:val="single" w:sz="8" w:space="0" w:color="auto"/>
              <w:bottom w:val="single" w:sz="8" w:space="0" w:color="000000"/>
              <w:right w:val="single" w:sz="8" w:space="0" w:color="auto"/>
            </w:tcBorders>
            <w:hideMark/>
          </w:tcPr>
          <w:p w14:paraId="641B5E5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Всего (тыс. руб.)</w:t>
            </w:r>
          </w:p>
        </w:tc>
        <w:tc>
          <w:tcPr>
            <w:tcW w:w="4053" w:type="dxa"/>
            <w:gridSpan w:val="5"/>
            <w:tcBorders>
              <w:top w:val="single" w:sz="8" w:space="0" w:color="auto"/>
              <w:left w:val="nil"/>
              <w:bottom w:val="nil"/>
              <w:right w:val="single" w:sz="8" w:space="0" w:color="000000"/>
            </w:tcBorders>
            <w:hideMark/>
          </w:tcPr>
          <w:p w14:paraId="08FF89A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Объем финансирования по годам, (тыс. руб.)</w:t>
            </w:r>
          </w:p>
        </w:tc>
        <w:tc>
          <w:tcPr>
            <w:tcW w:w="1192" w:type="dxa"/>
            <w:vMerge w:val="restart"/>
            <w:tcBorders>
              <w:top w:val="single" w:sz="8" w:space="0" w:color="auto"/>
              <w:left w:val="single" w:sz="8" w:space="0" w:color="auto"/>
              <w:bottom w:val="single" w:sz="8" w:space="0" w:color="000000"/>
              <w:right w:val="single" w:sz="8" w:space="0" w:color="auto"/>
            </w:tcBorders>
            <w:hideMark/>
          </w:tcPr>
          <w:p w14:paraId="4E506EC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Ответственный за выполнение мероприятия подпрограммы</w:t>
            </w:r>
          </w:p>
        </w:tc>
        <w:tc>
          <w:tcPr>
            <w:tcW w:w="1842" w:type="dxa"/>
            <w:vMerge w:val="restart"/>
            <w:tcBorders>
              <w:top w:val="single" w:sz="8" w:space="0" w:color="auto"/>
              <w:left w:val="single" w:sz="8" w:space="0" w:color="auto"/>
              <w:bottom w:val="single" w:sz="8" w:space="0" w:color="000000"/>
              <w:right w:val="single" w:sz="8" w:space="0" w:color="auto"/>
            </w:tcBorders>
            <w:hideMark/>
          </w:tcPr>
          <w:p w14:paraId="7EB7DC4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Результаты выполнения мероприятий подпрограммы</w:t>
            </w:r>
          </w:p>
        </w:tc>
      </w:tr>
      <w:tr w:rsidR="00D24024" w:rsidRPr="009D1F4C" w14:paraId="3981AC2E" w14:textId="77777777" w:rsidTr="00D24024">
        <w:trPr>
          <w:trHeight w:val="315"/>
        </w:trPr>
        <w:tc>
          <w:tcPr>
            <w:tcW w:w="697" w:type="dxa"/>
            <w:vMerge/>
            <w:tcBorders>
              <w:top w:val="single" w:sz="8" w:space="0" w:color="auto"/>
              <w:left w:val="single" w:sz="8" w:space="0" w:color="auto"/>
              <w:bottom w:val="single" w:sz="8" w:space="0" w:color="000000"/>
              <w:right w:val="single" w:sz="8" w:space="0" w:color="auto"/>
            </w:tcBorders>
            <w:vAlign w:val="center"/>
            <w:hideMark/>
          </w:tcPr>
          <w:p w14:paraId="79975331"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8" w:space="0" w:color="000000"/>
              <w:right w:val="single" w:sz="8" w:space="0" w:color="auto"/>
            </w:tcBorders>
            <w:vAlign w:val="center"/>
            <w:hideMark/>
          </w:tcPr>
          <w:p w14:paraId="3D5F7869"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14:paraId="129B267E" w14:textId="77777777" w:rsidR="00D24024" w:rsidRPr="009D1F4C" w:rsidRDefault="00D24024" w:rsidP="00D24024">
            <w:pPr>
              <w:spacing w:after="0"/>
              <w:rPr>
                <w:rFonts w:ascii="Times New Roman" w:hAnsi="Times New Roman" w:cs="Times New Roman"/>
                <w:sz w:val="24"/>
                <w:szCs w:val="24"/>
              </w:rPr>
            </w:pPr>
          </w:p>
        </w:tc>
        <w:tc>
          <w:tcPr>
            <w:tcW w:w="2180" w:type="dxa"/>
            <w:vMerge/>
            <w:tcBorders>
              <w:top w:val="single" w:sz="8" w:space="0" w:color="auto"/>
              <w:left w:val="single" w:sz="8" w:space="0" w:color="auto"/>
              <w:bottom w:val="single" w:sz="8" w:space="0" w:color="000000"/>
              <w:right w:val="single" w:sz="8" w:space="0" w:color="auto"/>
            </w:tcBorders>
            <w:vAlign w:val="center"/>
            <w:hideMark/>
          </w:tcPr>
          <w:p w14:paraId="65207B26" w14:textId="77777777" w:rsidR="00D24024" w:rsidRPr="009D1F4C" w:rsidRDefault="00D24024" w:rsidP="00D24024">
            <w:pPr>
              <w:spacing w:after="0"/>
              <w:rPr>
                <w:rFonts w:ascii="Times New Roman" w:hAnsi="Times New Roman" w:cs="Times New Roman"/>
                <w:sz w:val="24"/>
                <w:szCs w:val="24"/>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2A2156AB" w14:textId="77777777" w:rsidR="00D24024" w:rsidRPr="009D1F4C" w:rsidRDefault="00D24024" w:rsidP="00D24024">
            <w:pPr>
              <w:spacing w:after="0"/>
              <w:rPr>
                <w:rFonts w:ascii="Times New Roman" w:hAnsi="Times New Roman" w:cs="Times New Roman"/>
                <w:sz w:val="24"/>
                <w:szCs w:val="24"/>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5C06AD3E" w14:textId="77777777" w:rsidR="00D24024" w:rsidRPr="009D1F4C" w:rsidRDefault="00D24024" w:rsidP="00D24024">
            <w:pPr>
              <w:spacing w:after="0"/>
              <w:rPr>
                <w:rFonts w:ascii="Times New Roman" w:hAnsi="Times New Roman" w:cs="Times New Roman"/>
                <w:sz w:val="24"/>
                <w:szCs w:val="24"/>
              </w:rPr>
            </w:pPr>
          </w:p>
        </w:tc>
        <w:tc>
          <w:tcPr>
            <w:tcW w:w="793" w:type="dxa"/>
            <w:tcBorders>
              <w:top w:val="single" w:sz="8" w:space="0" w:color="auto"/>
              <w:left w:val="nil"/>
              <w:bottom w:val="single" w:sz="8" w:space="0" w:color="auto"/>
              <w:right w:val="single" w:sz="8" w:space="0" w:color="auto"/>
            </w:tcBorders>
            <w:hideMark/>
          </w:tcPr>
          <w:p w14:paraId="07311C8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2017</w:t>
            </w:r>
          </w:p>
          <w:p w14:paraId="022074A9" w14:textId="77777777" w:rsidR="00D24024" w:rsidRPr="009D1F4C" w:rsidRDefault="00A151C0" w:rsidP="00D24024">
            <w:pPr>
              <w:spacing w:after="0"/>
              <w:rPr>
                <w:rFonts w:ascii="Times New Roman" w:hAnsi="Times New Roman" w:cs="Times New Roman"/>
                <w:sz w:val="24"/>
                <w:szCs w:val="24"/>
              </w:rPr>
            </w:pPr>
            <w:r>
              <w:rPr>
                <w:rFonts w:ascii="Times New Roman" w:hAnsi="Times New Roman" w:cs="Times New Roman"/>
                <w:sz w:val="24"/>
                <w:szCs w:val="24"/>
              </w:rPr>
              <w:t>г</w:t>
            </w:r>
            <w:r w:rsidR="00D24024" w:rsidRPr="009D1F4C">
              <w:rPr>
                <w:rFonts w:ascii="Times New Roman" w:hAnsi="Times New Roman" w:cs="Times New Roman"/>
                <w:sz w:val="24"/>
                <w:szCs w:val="24"/>
              </w:rPr>
              <w:t>од</w:t>
            </w:r>
          </w:p>
        </w:tc>
        <w:tc>
          <w:tcPr>
            <w:tcW w:w="766" w:type="dxa"/>
            <w:tcBorders>
              <w:top w:val="single" w:sz="8" w:space="0" w:color="auto"/>
              <w:left w:val="nil"/>
              <w:bottom w:val="single" w:sz="8" w:space="0" w:color="auto"/>
              <w:right w:val="single" w:sz="8" w:space="0" w:color="auto"/>
            </w:tcBorders>
            <w:hideMark/>
          </w:tcPr>
          <w:p w14:paraId="3228366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2018</w:t>
            </w:r>
          </w:p>
          <w:p w14:paraId="4BBC2AC5" w14:textId="77777777" w:rsidR="00D24024" w:rsidRPr="009D1F4C" w:rsidRDefault="00A151C0" w:rsidP="00A151C0">
            <w:pPr>
              <w:spacing w:after="0"/>
              <w:rPr>
                <w:rFonts w:ascii="Times New Roman" w:hAnsi="Times New Roman" w:cs="Times New Roman"/>
                <w:sz w:val="24"/>
                <w:szCs w:val="24"/>
              </w:rPr>
            </w:pPr>
            <w:r>
              <w:rPr>
                <w:rFonts w:ascii="Times New Roman" w:hAnsi="Times New Roman" w:cs="Times New Roman"/>
                <w:sz w:val="24"/>
                <w:szCs w:val="24"/>
              </w:rPr>
              <w:t>г</w:t>
            </w:r>
            <w:r w:rsidR="00D24024" w:rsidRPr="009D1F4C">
              <w:rPr>
                <w:rFonts w:ascii="Times New Roman" w:hAnsi="Times New Roman" w:cs="Times New Roman"/>
                <w:sz w:val="24"/>
                <w:szCs w:val="24"/>
              </w:rPr>
              <w:t>од</w:t>
            </w:r>
          </w:p>
        </w:tc>
        <w:tc>
          <w:tcPr>
            <w:tcW w:w="851" w:type="dxa"/>
            <w:tcBorders>
              <w:top w:val="single" w:sz="8" w:space="0" w:color="auto"/>
              <w:left w:val="nil"/>
              <w:bottom w:val="single" w:sz="8" w:space="0" w:color="auto"/>
              <w:right w:val="single" w:sz="8" w:space="0" w:color="auto"/>
            </w:tcBorders>
            <w:hideMark/>
          </w:tcPr>
          <w:p w14:paraId="0CC1A32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2019</w:t>
            </w:r>
          </w:p>
          <w:p w14:paraId="7B9C017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год</w:t>
            </w:r>
          </w:p>
        </w:tc>
        <w:tc>
          <w:tcPr>
            <w:tcW w:w="850" w:type="dxa"/>
            <w:tcBorders>
              <w:top w:val="single" w:sz="8" w:space="0" w:color="auto"/>
              <w:left w:val="nil"/>
              <w:bottom w:val="single" w:sz="8" w:space="0" w:color="auto"/>
              <w:right w:val="single" w:sz="8" w:space="0" w:color="auto"/>
            </w:tcBorders>
            <w:hideMark/>
          </w:tcPr>
          <w:p w14:paraId="2AF1930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2020</w:t>
            </w:r>
          </w:p>
          <w:p w14:paraId="10A1D74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год</w:t>
            </w:r>
          </w:p>
        </w:tc>
        <w:tc>
          <w:tcPr>
            <w:tcW w:w="793" w:type="dxa"/>
            <w:tcBorders>
              <w:top w:val="single" w:sz="8" w:space="0" w:color="auto"/>
              <w:left w:val="nil"/>
              <w:bottom w:val="single" w:sz="8" w:space="0" w:color="auto"/>
              <w:right w:val="single" w:sz="8" w:space="0" w:color="auto"/>
            </w:tcBorders>
            <w:hideMark/>
          </w:tcPr>
          <w:p w14:paraId="2BCD461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2021</w:t>
            </w:r>
          </w:p>
          <w:p w14:paraId="7D06C521" w14:textId="77777777" w:rsidR="00D24024" w:rsidRPr="009D1F4C" w:rsidRDefault="00A151C0" w:rsidP="00A151C0">
            <w:pPr>
              <w:spacing w:after="0"/>
              <w:rPr>
                <w:rFonts w:ascii="Times New Roman" w:hAnsi="Times New Roman" w:cs="Times New Roman"/>
                <w:sz w:val="24"/>
                <w:szCs w:val="24"/>
              </w:rPr>
            </w:pPr>
            <w:r>
              <w:rPr>
                <w:rFonts w:ascii="Times New Roman" w:hAnsi="Times New Roman" w:cs="Times New Roman"/>
                <w:sz w:val="24"/>
                <w:szCs w:val="24"/>
              </w:rPr>
              <w:t>г</w:t>
            </w:r>
            <w:r w:rsidR="00D24024" w:rsidRPr="009D1F4C">
              <w:rPr>
                <w:rFonts w:ascii="Times New Roman" w:hAnsi="Times New Roman" w:cs="Times New Roman"/>
                <w:sz w:val="24"/>
                <w:szCs w:val="24"/>
              </w:rPr>
              <w:t>од</w:t>
            </w:r>
          </w:p>
        </w:tc>
        <w:tc>
          <w:tcPr>
            <w:tcW w:w="1192" w:type="dxa"/>
            <w:vMerge/>
            <w:tcBorders>
              <w:top w:val="single" w:sz="8" w:space="0" w:color="auto"/>
              <w:left w:val="single" w:sz="8" w:space="0" w:color="auto"/>
              <w:bottom w:val="single" w:sz="8" w:space="0" w:color="000000"/>
              <w:right w:val="single" w:sz="8" w:space="0" w:color="auto"/>
            </w:tcBorders>
            <w:vAlign w:val="center"/>
            <w:hideMark/>
          </w:tcPr>
          <w:p w14:paraId="07C58EF5"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410A0C2B" w14:textId="77777777" w:rsidR="00D24024" w:rsidRPr="009D1F4C" w:rsidRDefault="00D24024" w:rsidP="00D24024">
            <w:pPr>
              <w:spacing w:after="0"/>
              <w:rPr>
                <w:rFonts w:ascii="Times New Roman" w:hAnsi="Times New Roman" w:cs="Times New Roman"/>
                <w:sz w:val="24"/>
                <w:szCs w:val="24"/>
              </w:rPr>
            </w:pPr>
          </w:p>
        </w:tc>
      </w:tr>
      <w:tr w:rsidR="00D24024" w:rsidRPr="009D1F4C" w14:paraId="2AD04697" w14:textId="77777777" w:rsidTr="00D24024">
        <w:trPr>
          <w:trHeight w:val="255"/>
        </w:trPr>
        <w:tc>
          <w:tcPr>
            <w:tcW w:w="697" w:type="dxa"/>
            <w:tcBorders>
              <w:top w:val="nil"/>
              <w:left w:val="single" w:sz="8" w:space="0" w:color="auto"/>
              <w:bottom w:val="single" w:sz="8" w:space="0" w:color="auto"/>
              <w:right w:val="single" w:sz="8" w:space="0" w:color="auto"/>
            </w:tcBorders>
            <w:hideMark/>
          </w:tcPr>
          <w:p w14:paraId="3EB7436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w:t>
            </w:r>
          </w:p>
        </w:tc>
        <w:tc>
          <w:tcPr>
            <w:tcW w:w="2007" w:type="dxa"/>
            <w:tcBorders>
              <w:top w:val="nil"/>
              <w:left w:val="nil"/>
              <w:bottom w:val="single" w:sz="8" w:space="0" w:color="auto"/>
              <w:right w:val="single" w:sz="8" w:space="0" w:color="auto"/>
            </w:tcBorders>
            <w:hideMark/>
          </w:tcPr>
          <w:p w14:paraId="17A135A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w:t>
            </w:r>
          </w:p>
        </w:tc>
        <w:tc>
          <w:tcPr>
            <w:tcW w:w="698" w:type="dxa"/>
            <w:tcBorders>
              <w:top w:val="nil"/>
              <w:left w:val="nil"/>
              <w:bottom w:val="single" w:sz="8" w:space="0" w:color="auto"/>
              <w:right w:val="single" w:sz="8" w:space="0" w:color="auto"/>
            </w:tcBorders>
            <w:hideMark/>
          </w:tcPr>
          <w:p w14:paraId="1E936DA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w:t>
            </w:r>
          </w:p>
        </w:tc>
        <w:tc>
          <w:tcPr>
            <w:tcW w:w="2180" w:type="dxa"/>
            <w:tcBorders>
              <w:top w:val="nil"/>
              <w:left w:val="nil"/>
              <w:bottom w:val="single" w:sz="4" w:space="0" w:color="auto"/>
              <w:right w:val="single" w:sz="8" w:space="0" w:color="auto"/>
            </w:tcBorders>
            <w:hideMark/>
          </w:tcPr>
          <w:p w14:paraId="18E3804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4</w:t>
            </w:r>
          </w:p>
        </w:tc>
        <w:tc>
          <w:tcPr>
            <w:tcW w:w="1080" w:type="dxa"/>
            <w:tcBorders>
              <w:top w:val="nil"/>
              <w:left w:val="nil"/>
              <w:bottom w:val="single" w:sz="8" w:space="0" w:color="auto"/>
              <w:right w:val="single" w:sz="8" w:space="0" w:color="auto"/>
            </w:tcBorders>
            <w:hideMark/>
          </w:tcPr>
          <w:p w14:paraId="6ABD1C5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w:t>
            </w:r>
          </w:p>
        </w:tc>
        <w:tc>
          <w:tcPr>
            <w:tcW w:w="851" w:type="dxa"/>
            <w:tcBorders>
              <w:top w:val="nil"/>
              <w:left w:val="nil"/>
              <w:bottom w:val="single" w:sz="4" w:space="0" w:color="auto"/>
              <w:right w:val="single" w:sz="8" w:space="0" w:color="auto"/>
            </w:tcBorders>
            <w:hideMark/>
          </w:tcPr>
          <w:p w14:paraId="73F58C7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6</w:t>
            </w:r>
          </w:p>
        </w:tc>
        <w:tc>
          <w:tcPr>
            <w:tcW w:w="793" w:type="dxa"/>
            <w:tcBorders>
              <w:top w:val="nil"/>
              <w:left w:val="nil"/>
              <w:bottom w:val="single" w:sz="4" w:space="0" w:color="auto"/>
              <w:right w:val="single" w:sz="8" w:space="0" w:color="auto"/>
            </w:tcBorders>
            <w:hideMark/>
          </w:tcPr>
          <w:p w14:paraId="2E1BE23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7</w:t>
            </w:r>
          </w:p>
        </w:tc>
        <w:tc>
          <w:tcPr>
            <w:tcW w:w="766" w:type="dxa"/>
            <w:tcBorders>
              <w:top w:val="nil"/>
              <w:left w:val="nil"/>
              <w:bottom w:val="single" w:sz="4" w:space="0" w:color="auto"/>
              <w:right w:val="nil"/>
            </w:tcBorders>
            <w:hideMark/>
          </w:tcPr>
          <w:p w14:paraId="7EC332F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8</w:t>
            </w:r>
          </w:p>
        </w:tc>
        <w:tc>
          <w:tcPr>
            <w:tcW w:w="851" w:type="dxa"/>
            <w:tcBorders>
              <w:top w:val="nil"/>
              <w:left w:val="single" w:sz="8" w:space="0" w:color="auto"/>
              <w:bottom w:val="single" w:sz="4" w:space="0" w:color="auto"/>
              <w:right w:val="nil"/>
            </w:tcBorders>
            <w:hideMark/>
          </w:tcPr>
          <w:p w14:paraId="21875B1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9</w:t>
            </w:r>
          </w:p>
        </w:tc>
        <w:tc>
          <w:tcPr>
            <w:tcW w:w="850" w:type="dxa"/>
            <w:tcBorders>
              <w:top w:val="nil"/>
              <w:left w:val="single" w:sz="8" w:space="0" w:color="auto"/>
              <w:bottom w:val="single" w:sz="4" w:space="0" w:color="auto"/>
              <w:right w:val="single" w:sz="8" w:space="0" w:color="auto"/>
            </w:tcBorders>
            <w:hideMark/>
          </w:tcPr>
          <w:p w14:paraId="60BF4DA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10</w:t>
            </w:r>
          </w:p>
        </w:tc>
        <w:tc>
          <w:tcPr>
            <w:tcW w:w="793" w:type="dxa"/>
            <w:tcBorders>
              <w:top w:val="nil"/>
              <w:left w:val="nil"/>
              <w:bottom w:val="single" w:sz="4" w:space="0" w:color="auto"/>
              <w:right w:val="single" w:sz="8" w:space="0" w:color="auto"/>
            </w:tcBorders>
            <w:hideMark/>
          </w:tcPr>
          <w:p w14:paraId="26133C5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11</w:t>
            </w:r>
          </w:p>
        </w:tc>
        <w:tc>
          <w:tcPr>
            <w:tcW w:w="1192" w:type="dxa"/>
            <w:tcBorders>
              <w:top w:val="nil"/>
              <w:left w:val="nil"/>
              <w:bottom w:val="single" w:sz="8" w:space="0" w:color="auto"/>
              <w:right w:val="single" w:sz="8" w:space="0" w:color="auto"/>
            </w:tcBorders>
            <w:hideMark/>
          </w:tcPr>
          <w:p w14:paraId="4AFE975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12</w:t>
            </w:r>
          </w:p>
        </w:tc>
        <w:tc>
          <w:tcPr>
            <w:tcW w:w="1842" w:type="dxa"/>
            <w:tcBorders>
              <w:top w:val="nil"/>
              <w:left w:val="nil"/>
              <w:bottom w:val="single" w:sz="8" w:space="0" w:color="auto"/>
              <w:right w:val="single" w:sz="8" w:space="0" w:color="auto"/>
            </w:tcBorders>
          </w:tcPr>
          <w:p w14:paraId="23FFE3BB" w14:textId="77777777" w:rsidR="00D24024" w:rsidRPr="009D1F4C" w:rsidRDefault="00D24024" w:rsidP="00D24024">
            <w:pPr>
              <w:spacing w:after="0"/>
              <w:rPr>
                <w:rFonts w:ascii="Times New Roman" w:hAnsi="Times New Roman" w:cs="Times New Roman"/>
                <w:sz w:val="24"/>
                <w:szCs w:val="24"/>
              </w:rPr>
            </w:pPr>
          </w:p>
        </w:tc>
      </w:tr>
      <w:tr w:rsidR="00D24024" w:rsidRPr="009D1F4C" w14:paraId="0243E4CF" w14:textId="77777777" w:rsidTr="00D24024">
        <w:trPr>
          <w:trHeight w:val="546"/>
        </w:trPr>
        <w:tc>
          <w:tcPr>
            <w:tcW w:w="697" w:type="dxa"/>
            <w:vMerge w:val="restart"/>
            <w:tcBorders>
              <w:top w:val="nil"/>
              <w:left w:val="single" w:sz="8" w:space="0" w:color="auto"/>
              <w:right w:val="single" w:sz="8" w:space="0" w:color="auto"/>
            </w:tcBorders>
          </w:tcPr>
          <w:p w14:paraId="1330D78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lastRenderedPageBreak/>
              <w:t>1</w:t>
            </w:r>
          </w:p>
        </w:tc>
        <w:tc>
          <w:tcPr>
            <w:tcW w:w="2007" w:type="dxa"/>
            <w:vMerge w:val="restart"/>
            <w:tcBorders>
              <w:top w:val="nil"/>
              <w:left w:val="single" w:sz="8" w:space="0" w:color="auto"/>
              <w:bottom w:val="single" w:sz="4" w:space="0" w:color="auto"/>
              <w:right w:val="single" w:sz="8" w:space="0" w:color="auto"/>
            </w:tcBorders>
            <w:hideMark/>
          </w:tcPr>
          <w:p w14:paraId="53C983F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Основное мероприятие 1</w:t>
            </w:r>
          </w:p>
          <w:p w14:paraId="74D7F1A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Обеспечение безопасного поведения на дорогах</w:t>
            </w:r>
          </w:p>
        </w:tc>
        <w:tc>
          <w:tcPr>
            <w:tcW w:w="698" w:type="dxa"/>
            <w:vMerge w:val="restart"/>
            <w:tcBorders>
              <w:top w:val="nil"/>
              <w:left w:val="single" w:sz="8" w:space="0" w:color="auto"/>
              <w:bottom w:val="single" w:sz="8" w:space="0" w:color="000000"/>
              <w:right w:val="single" w:sz="8" w:space="0" w:color="auto"/>
            </w:tcBorders>
            <w:hideMark/>
          </w:tcPr>
          <w:p w14:paraId="1B5F18A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2017-2021</w:t>
            </w:r>
          </w:p>
        </w:tc>
        <w:tc>
          <w:tcPr>
            <w:tcW w:w="2180" w:type="dxa"/>
            <w:tcBorders>
              <w:top w:val="single" w:sz="4" w:space="0" w:color="auto"/>
              <w:left w:val="nil"/>
              <w:bottom w:val="single" w:sz="8" w:space="0" w:color="auto"/>
              <w:right w:val="single" w:sz="8" w:space="0" w:color="auto"/>
            </w:tcBorders>
            <w:hideMark/>
          </w:tcPr>
          <w:p w14:paraId="2A413E9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Всего</w:t>
            </w:r>
          </w:p>
        </w:tc>
        <w:tc>
          <w:tcPr>
            <w:tcW w:w="1080" w:type="dxa"/>
            <w:tcBorders>
              <w:top w:val="single" w:sz="8" w:space="0" w:color="000000"/>
              <w:left w:val="single" w:sz="8" w:space="0" w:color="auto"/>
              <w:bottom w:val="single" w:sz="4" w:space="0" w:color="auto"/>
              <w:right w:val="single" w:sz="8" w:space="0" w:color="auto"/>
            </w:tcBorders>
          </w:tcPr>
          <w:p w14:paraId="240B2017"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vAlign w:val="center"/>
          </w:tcPr>
          <w:p w14:paraId="59DAE826"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27616</w:t>
            </w:r>
          </w:p>
        </w:tc>
        <w:tc>
          <w:tcPr>
            <w:tcW w:w="793" w:type="dxa"/>
            <w:tcBorders>
              <w:top w:val="single" w:sz="4" w:space="0" w:color="auto"/>
              <w:left w:val="nil"/>
              <w:bottom w:val="single" w:sz="8" w:space="0" w:color="auto"/>
              <w:right w:val="single" w:sz="8" w:space="0" w:color="auto"/>
            </w:tcBorders>
            <w:vAlign w:val="center"/>
          </w:tcPr>
          <w:p w14:paraId="3E08D2D2"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4924</w:t>
            </w:r>
          </w:p>
        </w:tc>
        <w:tc>
          <w:tcPr>
            <w:tcW w:w="766" w:type="dxa"/>
            <w:tcBorders>
              <w:top w:val="single" w:sz="4" w:space="0" w:color="auto"/>
              <w:left w:val="nil"/>
              <w:bottom w:val="single" w:sz="8" w:space="0" w:color="auto"/>
              <w:right w:val="nil"/>
            </w:tcBorders>
            <w:vAlign w:val="center"/>
          </w:tcPr>
          <w:p w14:paraId="738C9408"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5439</w:t>
            </w:r>
          </w:p>
        </w:tc>
        <w:tc>
          <w:tcPr>
            <w:tcW w:w="851" w:type="dxa"/>
            <w:tcBorders>
              <w:top w:val="single" w:sz="8" w:space="0" w:color="auto"/>
              <w:left w:val="single" w:sz="8" w:space="0" w:color="auto"/>
              <w:bottom w:val="single" w:sz="4" w:space="0" w:color="auto"/>
              <w:right w:val="nil"/>
            </w:tcBorders>
            <w:vAlign w:val="center"/>
          </w:tcPr>
          <w:p w14:paraId="7317FDA0"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6823</w:t>
            </w:r>
          </w:p>
        </w:tc>
        <w:tc>
          <w:tcPr>
            <w:tcW w:w="850" w:type="dxa"/>
            <w:tcBorders>
              <w:top w:val="single" w:sz="4" w:space="0" w:color="auto"/>
              <w:left w:val="single" w:sz="8" w:space="0" w:color="auto"/>
              <w:bottom w:val="single" w:sz="8" w:space="0" w:color="auto"/>
              <w:right w:val="nil"/>
            </w:tcBorders>
            <w:vAlign w:val="center"/>
          </w:tcPr>
          <w:p w14:paraId="7A69D3BD"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5215</w:t>
            </w:r>
          </w:p>
        </w:tc>
        <w:tc>
          <w:tcPr>
            <w:tcW w:w="793" w:type="dxa"/>
            <w:tcBorders>
              <w:top w:val="single" w:sz="8" w:space="0" w:color="auto"/>
              <w:left w:val="single" w:sz="8" w:space="0" w:color="auto"/>
              <w:bottom w:val="single" w:sz="4" w:space="0" w:color="auto"/>
              <w:right w:val="nil"/>
            </w:tcBorders>
            <w:vAlign w:val="center"/>
            <w:hideMark/>
          </w:tcPr>
          <w:p w14:paraId="48ECFA29"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5215</w:t>
            </w:r>
          </w:p>
        </w:tc>
        <w:tc>
          <w:tcPr>
            <w:tcW w:w="1192" w:type="dxa"/>
            <w:vMerge w:val="restart"/>
            <w:tcBorders>
              <w:top w:val="nil"/>
              <w:left w:val="single" w:sz="8" w:space="0" w:color="auto"/>
              <w:right w:val="single" w:sz="8" w:space="0" w:color="auto"/>
            </w:tcBorders>
          </w:tcPr>
          <w:p w14:paraId="4645E48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nil"/>
              <w:left w:val="single" w:sz="8" w:space="0" w:color="auto"/>
              <w:right w:val="single" w:sz="8" w:space="0" w:color="auto"/>
            </w:tcBorders>
          </w:tcPr>
          <w:p w14:paraId="025C6BD5" w14:textId="77777777" w:rsidR="00D24024" w:rsidRPr="009D1F4C" w:rsidRDefault="00D24024" w:rsidP="00D24024">
            <w:pPr>
              <w:tabs>
                <w:tab w:val="left" w:pos="1035"/>
              </w:tabs>
              <w:spacing w:after="0"/>
              <w:rPr>
                <w:rFonts w:ascii="Times New Roman" w:hAnsi="Times New Roman" w:cs="Times New Roman"/>
                <w:sz w:val="24"/>
                <w:szCs w:val="24"/>
              </w:rPr>
            </w:pPr>
            <w:r w:rsidRPr="009D1F4C">
              <w:rPr>
                <w:rFonts w:ascii="Times New Roman" w:hAnsi="Times New Roman" w:cs="Times New Roman"/>
                <w:sz w:val="24"/>
                <w:szCs w:val="24"/>
              </w:rPr>
              <w:t>Достижение целевого показателя:</w:t>
            </w:r>
          </w:p>
          <w:p w14:paraId="2EA16F9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D24024" w:rsidRPr="009D1F4C" w14:paraId="20DA9747" w14:textId="77777777" w:rsidTr="00D24024">
        <w:trPr>
          <w:trHeight w:val="546"/>
        </w:trPr>
        <w:tc>
          <w:tcPr>
            <w:tcW w:w="697" w:type="dxa"/>
            <w:vMerge/>
            <w:tcBorders>
              <w:left w:val="single" w:sz="8" w:space="0" w:color="auto"/>
              <w:right w:val="single" w:sz="8" w:space="0" w:color="auto"/>
            </w:tcBorders>
          </w:tcPr>
          <w:p w14:paraId="01AD8C9B"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nil"/>
              <w:left w:val="single" w:sz="8" w:space="0" w:color="auto"/>
              <w:bottom w:val="single" w:sz="4" w:space="0" w:color="auto"/>
              <w:right w:val="single" w:sz="8" w:space="0" w:color="auto"/>
            </w:tcBorders>
            <w:vAlign w:val="center"/>
            <w:hideMark/>
          </w:tcPr>
          <w:p w14:paraId="79F7BAA6"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nil"/>
              <w:left w:val="single" w:sz="8" w:space="0" w:color="auto"/>
              <w:bottom w:val="single" w:sz="8" w:space="0" w:color="000000"/>
              <w:right w:val="single" w:sz="8" w:space="0" w:color="auto"/>
            </w:tcBorders>
            <w:vAlign w:val="center"/>
            <w:hideMark/>
          </w:tcPr>
          <w:p w14:paraId="2FC066D1"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8" w:space="0" w:color="auto"/>
            </w:tcBorders>
            <w:hideMark/>
          </w:tcPr>
          <w:p w14:paraId="03351D2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бюджета городского округа Котельники</w:t>
            </w:r>
          </w:p>
        </w:tc>
        <w:tc>
          <w:tcPr>
            <w:tcW w:w="1080" w:type="dxa"/>
            <w:tcBorders>
              <w:top w:val="single" w:sz="8" w:space="0" w:color="000000"/>
              <w:left w:val="single" w:sz="8" w:space="0" w:color="auto"/>
              <w:bottom w:val="single" w:sz="4" w:space="0" w:color="auto"/>
              <w:right w:val="single" w:sz="8" w:space="0" w:color="auto"/>
            </w:tcBorders>
          </w:tcPr>
          <w:p w14:paraId="27ABD747"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vAlign w:val="center"/>
          </w:tcPr>
          <w:p w14:paraId="066E998A"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27616</w:t>
            </w:r>
          </w:p>
        </w:tc>
        <w:tc>
          <w:tcPr>
            <w:tcW w:w="793" w:type="dxa"/>
            <w:tcBorders>
              <w:top w:val="single" w:sz="4" w:space="0" w:color="auto"/>
              <w:left w:val="nil"/>
              <w:bottom w:val="single" w:sz="8" w:space="0" w:color="auto"/>
              <w:right w:val="single" w:sz="8" w:space="0" w:color="auto"/>
            </w:tcBorders>
            <w:vAlign w:val="center"/>
          </w:tcPr>
          <w:p w14:paraId="5C04E5F9"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4924</w:t>
            </w:r>
          </w:p>
        </w:tc>
        <w:tc>
          <w:tcPr>
            <w:tcW w:w="766" w:type="dxa"/>
            <w:tcBorders>
              <w:top w:val="single" w:sz="4" w:space="0" w:color="auto"/>
              <w:left w:val="nil"/>
              <w:bottom w:val="single" w:sz="8" w:space="0" w:color="auto"/>
              <w:right w:val="nil"/>
            </w:tcBorders>
            <w:vAlign w:val="center"/>
          </w:tcPr>
          <w:p w14:paraId="42F76D0E"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5439</w:t>
            </w:r>
          </w:p>
        </w:tc>
        <w:tc>
          <w:tcPr>
            <w:tcW w:w="851" w:type="dxa"/>
            <w:tcBorders>
              <w:top w:val="single" w:sz="8" w:space="0" w:color="auto"/>
              <w:left w:val="single" w:sz="8" w:space="0" w:color="auto"/>
              <w:bottom w:val="single" w:sz="4" w:space="0" w:color="auto"/>
              <w:right w:val="nil"/>
            </w:tcBorders>
            <w:vAlign w:val="center"/>
          </w:tcPr>
          <w:p w14:paraId="291F85A2"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6823</w:t>
            </w:r>
          </w:p>
        </w:tc>
        <w:tc>
          <w:tcPr>
            <w:tcW w:w="850" w:type="dxa"/>
            <w:tcBorders>
              <w:top w:val="single" w:sz="4" w:space="0" w:color="auto"/>
              <w:left w:val="single" w:sz="8" w:space="0" w:color="auto"/>
              <w:bottom w:val="single" w:sz="8" w:space="0" w:color="auto"/>
              <w:right w:val="nil"/>
            </w:tcBorders>
            <w:vAlign w:val="center"/>
          </w:tcPr>
          <w:p w14:paraId="39565FA2"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5215</w:t>
            </w:r>
          </w:p>
        </w:tc>
        <w:tc>
          <w:tcPr>
            <w:tcW w:w="793" w:type="dxa"/>
            <w:tcBorders>
              <w:top w:val="single" w:sz="8" w:space="0" w:color="auto"/>
              <w:left w:val="single" w:sz="8" w:space="0" w:color="auto"/>
              <w:bottom w:val="single" w:sz="4" w:space="0" w:color="auto"/>
              <w:right w:val="nil"/>
            </w:tcBorders>
            <w:vAlign w:val="center"/>
            <w:hideMark/>
          </w:tcPr>
          <w:p w14:paraId="419FA424" w14:textId="77777777" w:rsidR="00D24024" w:rsidRPr="009D1F4C" w:rsidRDefault="00D24024" w:rsidP="00D24024">
            <w:pPr>
              <w:spacing w:after="0"/>
              <w:jc w:val="center"/>
              <w:rPr>
                <w:rFonts w:ascii="Times New Roman" w:hAnsi="Times New Roman" w:cs="Times New Roman"/>
                <w:sz w:val="24"/>
                <w:szCs w:val="24"/>
              </w:rPr>
            </w:pPr>
            <w:r w:rsidRPr="009D1F4C">
              <w:rPr>
                <w:rFonts w:ascii="Times New Roman" w:hAnsi="Times New Roman" w:cs="Times New Roman"/>
                <w:sz w:val="24"/>
                <w:szCs w:val="24"/>
              </w:rPr>
              <w:t>5215</w:t>
            </w:r>
          </w:p>
        </w:tc>
        <w:tc>
          <w:tcPr>
            <w:tcW w:w="1192" w:type="dxa"/>
            <w:vMerge/>
            <w:tcBorders>
              <w:left w:val="single" w:sz="8" w:space="0" w:color="auto"/>
              <w:right w:val="single" w:sz="8" w:space="0" w:color="auto"/>
            </w:tcBorders>
          </w:tcPr>
          <w:p w14:paraId="2468CE33" w14:textId="77777777" w:rsidR="00D24024" w:rsidRPr="009D1F4C" w:rsidRDefault="00D24024" w:rsidP="00D24024">
            <w:pPr>
              <w:spacing w:after="0"/>
              <w:rPr>
                <w:rFonts w:ascii="Times New Roman" w:hAnsi="Times New Roman" w:cs="Times New Roman"/>
                <w:sz w:val="24"/>
                <w:szCs w:val="24"/>
              </w:rPr>
            </w:pPr>
          </w:p>
        </w:tc>
        <w:tc>
          <w:tcPr>
            <w:tcW w:w="1842" w:type="dxa"/>
            <w:vMerge/>
            <w:tcBorders>
              <w:left w:val="single" w:sz="8" w:space="0" w:color="auto"/>
              <w:right w:val="single" w:sz="8" w:space="0" w:color="auto"/>
            </w:tcBorders>
          </w:tcPr>
          <w:p w14:paraId="63BB3B30" w14:textId="77777777" w:rsidR="00D24024" w:rsidRPr="009D1F4C" w:rsidRDefault="00D24024" w:rsidP="00D24024">
            <w:pPr>
              <w:spacing w:after="0"/>
              <w:rPr>
                <w:rFonts w:ascii="Times New Roman" w:hAnsi="Times New Roman" w:cs="Times New Roman"/>
                <w:sz w:val="24"/>
                <w:szCs w:val="24"/>
              </w:rPr>
            </w:pPr>
          </w:p>
        </w:tc>
      </w:tr>
      <w:tr w:rsidR="00D24024" w:rsidRPr="009D1F4C" w14:paraId="48C95A74" w14:textId="77777777" w:rsidTr="00D24024">
        <w:trPr>
          <w:trHeight w:val="546"/>
        </w:trPr>
        <w:tc>
          <w:tcPr>
            <w:tcW w:w="697" w:type="dxa"/>
            <w:vMerge/>
            <w:tcBorders>
              <w:left w:val="single" w:sz="8" w:space="0" w:color="auto"/>
              <w:right w:val="single" w:sz="8" w:space="0" w:color="auto"/>
            </w:tcBorders>
          </w:tcPr>
          <w:p w14:paraId="7CEA356A"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nil"/>
              <w:left w:val="single" w:sz="8" w:space="0" w:color="auto"/>
              <w:bottom w:val="single" w:sz="4" w:space="0" w:color="auto"/>
              <w:right w:val="single" w:sz="8" w:space="0" w:color="auto"/>
            </w:tcBorders>
            <w:vAlign w:val="center"/>
            <w:hideMark/>
          </w:tcPr>
          <w:p w14:paraId="40100D4F"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nil"/>
              <w:left w:val="single" w:sz="8" w:space="0" w:color="auto"/>
              <w:bottom w:val="single" w:sz="8" w:space="0" w:color="000000"/>
              <w:right w:val="single" w:sz="8" w:space="0" w:color="auto"/>
            </w:tcBorders>
            <w:vAlign w:val="center"/>
            <w:hideMark/>
          </w:tcPr>
          <w:p w14:paraId="42DB5575"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8" w:space="0" w:color="auto"/>
            </w:tcBorders>
            <w:hideMark/>
          </w:tcPr>
          <w:p w14:paraId="736A477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 Московской области</w:t>
            </w:r>
          </w:p>
        </w:tc>
        <w:tc>
          <w:tcPr>
            <w:tcW w:w="1080" w:type="dxa"/>
            <w:tcBorders>
              <w:top w:val="single" w:sz="8" w:space="0" w:color="000000"/>
              <w:left w:val="single" w:sz="8" w:space="0" w:color="auto"/>
              <w:bottom w:val="single" w:sz="4" w:space="0" w:color="auto"/>
              <w:right w:val="single" w:sz="8" w:space="0" w:color="auto"/>
            </w:tcBorders>
          </w:tcPr>
          <w:p w14:paraId="4F447187"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0FC4250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72CD675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4D0260B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nil"/>
            </w:tcBorders>
            <w:hideMark/>
          </w:tcPr>
          <w:p w14:paraId="6F459D9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5CBC1B9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377AAF5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78A58DBE" w14:textId="77777777" w:rsidR="00D24024" w:rsidRPr="009D1F4C" w:rsidRDefault="00D24024" w:rsidP="00D24024">
            <w:pPr>
              <w:spacing w:after="0"/>
              <w:rPr>
                <w:rFonts w:ascii="Times New Roman" w:hAnsi="Times New Roman" w:cs="Times New Roman"/>
                <w:sz w:val="24"/>
                <w:szCs w:val="24"/>
              </w:rPr>
            </w:pPr>
          </w:p>
        </w:tc>
        <w:tc>
          <w:tcPr>
            <w:tcW w:w="1842" w:type="dxa"/>
            <w:vMerge/>
            <w:tcBorders>
              <w:left w:val="single" w:sz="8" w:space="0" w:color="auto"/>
              <w:right w:val="single" w:sz="8" w:space="0" w:color="auto"/>
            </w:tcBorders>
          </w:tcPr>
          <w:p w14:paraId="023BBCDF" w14:textId="77777777" w:rsidR="00D24024" w:rsidRPr="009D1F4C" w:rsidRDefault="00D24024" w:rsidP="00D24024">
            <w:pPr>
              <w:spacing w:after="0"/>
              <w:rPr>
                <w:rFonts w:ascii="Times New Roman" w:hAnsi="Times New Roman" w:cs="Times New Roman"/>
                <w:sz w:val="24"/>
                <w:szCs w:val="24"/>
              </w:rPr>
            </w:pPr>
          </w:p>
        </w:tc>
      </w:tr>
      <w:tr w:rsidR="00D24024" w:rsidRPr="009D1F4C" w14:paraId="2B7CD3AE" w14:textId="77777777" w:rsidTr="00D24024">
        <w:trPr>
          <w:trHeight w:val="546"/>
        </w:trPr>
        <w:tc>
          <w:tcPr>
            <w:tcW w:w="697" w:type="dxa"/>
            <w:vMerge/>
            <w:tcBorders>
              <w:left w:val="single" w:sz="8" w:space="0" w:color="auto"/>
              <w:right w:val="single" w:sz="8" w:space="0" w:color="auto"/>
            </w:tcBorders>
          </w:tcPr>
          <w:p w14:paraId="6F9FEAC2"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nil"/>
              <w:left w:val="single" w:sz="8" w:space="0" w:color="auto"/>
              <w:bottom w:val="single" w:sz="4" w:space="0" w:color="auto"/>
              <w:right w:val="single" w:sz="8" w:space="0" w:color="auto"/>
            </w:tcBorders>
            <w:vAlign w:val="center"/>
            <w:hideMark/>
          </w:tcPr>
          <w:p w14:paraId="64FE046B"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nil"/>
              <w:left w:val="single" w:sz="8" w:space="0" w:color="auto"/>
              <w:bottom w:val="single" w:sz="8" w:space="0" w:color="000000"/>
              <w:right w:val="single" w:sz="8" w:space="0" w:color="auto"/>
            </w:tcBorders>
            <w:vAlign w:val="center"/>
            <w:hideMark/>
          </w:tcPr>
          <w:p w14:paraId="7FFC6518"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8" w:space="0" w:color="auto"/>
            </w:tcBorders>
            <w:hideMark/>
          </w:tcPr>
          <w:p w14:paraId="10BF3CF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федерального бюджета</w:t>
            </w:r>
          </w:p>
        </w:tc>
        <w:tc>
          <w:tcPr>
            <w:tcW w:w="1080" w:type="dxa"/>
            <w:tcBorders>
              <w:top w:val="single" w:sz="8" w:space="0" w:color="000000"/>
              <w:left w:val="single" w:sz="8" w:space="0" w:color="auto"/>
              <w:bottom w:val="single" w:sz="4" w:space="0" w:color="auto"/>
              <w:right w:val="single" w:sz="8" w:space="0" w:color="auto"/>
            </w:tcBorders>
          </w:tcPr>
          <w:p w14:paraId="13926AEF"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731D03D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3B28ADE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22A4B20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nil"/>
            </w:tcBorders>
            <w:hideMark/>
          </w:tcPr>
          <w:p w14:paraId="234E0C4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043A154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434F069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49BC4809" w14:textId="77777777" w:rsidR="00D24024" w:rsidRPr="009D1F4C" w:rsidRDefault="00D24024" w:rsidP="00D24024">
            <w:pPr>
              <w:spacing w:after="0"/>
              <w:rPr>
                <w:rFonts w:ascii="Times New Roman" w:hAnsi="Times New Roman" w:cs="Times New Roman"/>
                <w:sz w:val="24"/>
                <w:szCs w:val="24"/>
              </w:rPr>
            </w:pPr>
          </w:p>
        </w:tc>
        <w:tc>
          <w:tcPr>
            <w:tcW w:w="1842" w:type="dxa"/>
            <w:vMerge/>
            <w:tcBorders>
              <w:left w:val="single" w:sz="8" w:space="0" w:color="auto"/>
              <w:right w:val="single" w:sz="8" w:space="0" w:color="auto"/>
            </w:tcBorders>
          </w:tcPr>
          <w:p w14:paraId="57246D2A" w14:textId="77777777" w:rsidR="00D24024" w:rsidRPr="009D1F4C" w:rsidRDefault="00D24024" w:rsidP="00D24024">
            <w:pPr>
              <w:spacing w:after="0"/>
              <w:rPr>
                <w:rFonts w:ascii="Times New Roman" w:hAnsi="Times New Roman" w:cs="Times New Roman"/>
                <w:sz w:val="24"/>
                <w:szCs w:val="24"/>
              </w:rPr>
            </w:pPr>
          </w:p>
        </w:tc>
      </w:tr>
      <w:tr w:rsidR="00D24024" w:rsidRPr="009D1F4C" w14:paraId="0DD634CA" w14:textId="77777777" w:rsidTr="00D24024">
        <w:trPr>
          <w:trHeight w:val="546"/>
        </w:trPr>
        <w:tc>
          <w:tcPr>
            <w:tcW w:w="697" w:type="dxa"/>
            <w:vMerge/>
            <w:tcBorders>
              <w:left w:val="single" w:sz="8" w:space="0" w:color="auto"/>
              <w:bottom w:val="single" w:sz="4" w:space="0" w:color="auto"/>
              <w:right w:val="single" w:sz="8" w:space="0" w:color="auto"/>
            </w:tcBorders>
          </w:tcPr>
          <w:p w14:paraId="6ED17181"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nil"/>
              <w:left w:val="single" w:sz="8" w:space="0" w:color="auto"/>
              <w:bottom w:val="single" w:sz="4" w:space="0" w:color="auto"/>
              <w:right w:val="single" w:sz="8" w:space="0" w:color="auto"/>
            </w:tcBorders>
            <w:vAlign w:val="center"/>
            <w:hideMark/>
          </w:tcPr>
          <w:p w14:paraId="73FC6403"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nil"/>
              <w:left w:val="single" w:sz="8" w:space="0" w:color="auto"/>
              <w:bottom w:val="single" w:sz="8" w:space="0" w:color="000000"/>
              <w:right w:val="single" w:sz="8" w:space="0" w:color="auto"/>
            </w:tcBorders>
            <w:vAlign w:val="center"/>
            <w:hideMark/>
          </w:tcPr>
          <w:p w14:paraId="3495B490"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8" w:space="0" w:color="auto"/>
            </w:tcBorders>
            <w:hideMark/>
          </w:tcPr>
          <w:p w14:paraId="6E3CBA5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Внебюджетные источники</w:t>
            </w:r>
          </w:p>
        </w:tc>
        <w:tc>
          <w:tcPr>
            <w:tcW w:w="1080" w:type="dxa"/>
            <w:tcBorders>
              <w:top w:val="single" w:sz="8" w:space="0" w:color="000000"/>
              <w:left w:val="single" w:sz="8" w:space="0" w:color="auto"/>
              <w:bottom w:val="single" w:sz="4" w:space="0" w:color="auto"/>
              <w:right w:val="single" w:sz="8" w:space="0" w:color="auto"/>
            </w:tcBorders>
          </w:tcPr>
          <w:p w14:paraId="2AC4DCF8"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5D5DCF4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72E52DE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5D1E0A3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nil"/>
            </w:tcBorders>
            <w:hideMark/>
          </w:tcPr>
          <w:p w14:paraId="647A0AE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39026CC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2D150FF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left w:val="single" w:sz="8" w:space="0" w:color="auto"/>
              <w:bottom w:val="single" w:sz="4" w:space="0" w:color="auto"/>
              <w:right w:val="single" w:sz="8" w:space="0" w:color="auto"/>
            </w:tcBorders>
          </w:tcPr>
          <w:p w14:paraId="1C11B373" w14:textId="77777777" w:rsidR="00D24024" w:rsidRPr="009D1F4C" w:rsidRDefault="00D24024" w:rsidP="00D24024">
            <w:pPr>
              <w:spacing w:after="0"/>
              <w:rPr>
                <w:rFonts w:ascii="Times New Roman" w:hAnsi="Times New Roman" w:cs="Times New Roman"/>
                <w:sz w:val="24"/>
                <w:szCs w:val="24"/>
              </w:rPr>
            </w:pPr>
          </w:p>
        </w:tc>
        <w:tc>
          <w:tcPr>
            <w:tcW w:w="1842" w:type="dxa"/>
            <w:vMerge/>
            <w:tcBorders>
              <w:left w:val="single" w:sz="8" w:space="0" w:color="auto"/>
              <w:bottom w:val="single" w:sz="4" w:space="0" w:color="auto"/>
              <w:right w:val="single" w:sz="8" w:space="0" w:color="auto"/>
            </w:tcBorders>
          </w:tcPr>
          <w:p w14:paraId="6E1DF1E8" w14:textId="77777777" w:rsidR="00D24024" w:rsidRPr="009D1F4C" w:rsidRDefault="00D24024" w:rsidP="00D24024">
            <w:pPr>
              <w:spacing w:after="0"/>
              <w:rPr>
                <w:rFonts w:ascii="Times New Roman" w:hAnsi="Times New Roman" w:cs="Times New Roman"/>
                <w:sz w:val="24"/>
                <w:szCs w:val="24"/>
              </w:rPr>
            </w:pPr>
          </w:p>
        </w:tc>
      </w:tr>
      <w:tr w:rsidR="00D24024" w:rsidRPr="009D1F4C" w14:paraId="6941F4A8" w14:textId="77777777" w:rsidTr="00D24024">
        <w:trPr>
          <w:trHeight w:val="404"/>
        </w:trPr>
        <w:tc>
          <w:tcPr>
            <w:tcW w:w="697" w:type="dxa"/>
            <w:vMerge w:val="restart"/>
            <w:tcBorders>
              <w:top w:val="single" w:sz="4" w:space="0" w:color="auto"/>
              <w:left w:val="single" w:sz="8" w:space="0" w:color="auto"/>
              <w:right w:val="single" w:sz="8" w:space="0" w:color="auto"/>
            </w:tcBorders>
            <w:hideMark/>
          </w:tcPr>
          <w:p w14:paraId="6DB3E54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1.1.</w:t>
            </w:r>
          </w:p>
        </w:tc>
        <w:tc>
          <w:tcPr>
            <w:tcW w:w="2007" w:type="dxa"/>
            <w:vMerge w:val="restart"/>
            <w:tcBorders>
              <w:top w:val="single" w:sz="4" w:space="0" w:color="auto"/>
              <w:left w:val="single" w:sz="8" w:space="0" w:color="auto"/>
              <w:bottom w:val="single" w:sz="4" w:space="0" w:color="auto"/>
              <w:right w:val="single" w:sz="8" w:space="0" w:color="auto"/>
            </w:tcBorders>
            <w:hideMark/>
          </w:tcPr>
          <w:p w14:paraId="296EA71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Мероприятие 1</w:t>
            </w:r>
          </w:p>
          <w:p w14:paraId="150DB58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Содержание технических средств организации дорожного движения</w:t>
            </w:r>
          </w:p>
        </w:tc>
        <w:tc>
          <w:tcPr>
            <w:tcW w:w="698" w:type="dxa"/>
            <w:vMerge w:val="restart"/>
            <w:tcBorders>
              <w:top w:val="single" w:sz="8" w:space="0" w:color="000000"/>
              <w:left w:val="single" w:sz="8" w:space="0" w:color="auto"/>
              <w:bottom w:val="single" w:sz="4" w:space="0" w:color="auto"/>
              <w:right w:val="single" w:sz="8" w:space="0" w:color="auto"/>
            </w:tcBorders>
            <w:hideMark/>
          </w:tcPr>
          <w:p w14:paraId="49F9425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2017-2021</w:t>
            </w:r>
          </w:p>
        </w:tc>
        <w:tc>
          <w:tcPr>
            <w:tcW w:w="2180" w:type="dxa"/>
            <w:tcBorders>
              <w:top w:val="single" w:sz="8" w:space="0" w:color="auto"/>
              <w:left w:val="nil"/>
              <w:bottom w:val="single" w:sz="4" w:space="0" w:color="auto"/>
              <w:right w:val="single" w:sz="8" w:space="0" w:color="auto"/>
            </w:tcBorders>
            <w:hideMark/>
          </w:tcPr>
          <w:p w14:paraId="7A732F6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hideMark/>
          </w:tcPr>
          <w:p w14:paraId="2FEEE29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143</w:t>
            </w:r>
          </w:p>
        </w:tc>
        <w:tc>
          <w:tcPr>
            <w:tcW w:w="851" w:type="dxa"/>
            <w:tcBorders>
              <w:top w:val="single" w:sz="8" w:space="0" w:color="auto"/>
              <w:left w:val="nil"/>
              <w:bottom w:val="single" w:sz="4" w:space="0" w:color="auto"/>
              <w:right w:val="single" w:sz="8" w:space="0" w:color="auto"/>
            </w:tcBorders>
            <w:hideMark/>
          </w:tcPr>
          <w:p w14:paraId="7A7819C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1686</w:t>
            </w:r>
          </w:p>
        </w:tc>
        <w:tc>
          <w:tcPr>
            <w:tcW w:w="793" w:type="dxa"/>
            <w:tcBorders>
              <w:top w:val="single" w:sz="8" w:space="0" w:color="auto"/>
              <w:left w:val="nil"/>
              <w:bottom w:val="single" w:sz="4" w:space="0" w:color="auto"/>
              <w:right w:val="single" w:sz="8" w:space="0" w:color="auto"/>
            </w:tcBorders>
            <w:hideMark/>
          </w:tcPr>
          <w:p w14:paraId="6C815CA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348</w:t>
            </w:r>
          </w:p>
        </w:tc>
        <w:tc>
          <w:tcPr>
            <w:tcW w:w="766" w:type="dxa"/>
            <w:tcBorders>
              <w:top w:val="single" w:sz="8" w:space="0" w:color="auto"/>
              <w:left w:val="nil"/>
              <w:bottom w:val="single" w:sz="4" w:space="0" w:color="auto"/>
              <w:right w:val="nil"/>
            </w:tcBorders>
            <w:hideMark/>
          </w:tcPr>
          <w:p w14:paraId="39CC549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328</w:t>
            </w:r>
          </w:p>
        </w:tc>
        <w:tc>
          <w:tcPr>
            <w:tcW w:w="851" w:type="dxa"/>
            <w:tcBorders>
              <w:top w:val="single" w:sz="4" w:space="0" w:color="auto"/>
              <w:left w:val="single" w:sz="8" w:space="0" w:color="auto"/>
              <w:bottom w:val="single" w:sz="4" w:space="0" w:color="auto"/>
              <w:right w:val="nil"/>
            </w:tcBorders>
            <w:hideMark/>
          </w:tcPr>
          <w:p w14:paraId="6ED65B0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330</w:t>
            </w:r>
          </w:p>
        </w:tc>
        <w:tc>
          <w:tcPr>
            <w:tcW w:w="850" w:type="dxa"/>
            <w:tcBorders>
              <w:top w:val="single" w:sz="8" w:space="0" w:color="auto"/>
              <w:left w:val="single" w:sz="8" w:space="0" w:color="auto"/>
              <w:bottom w:val="single" w:sz="4" w:space="0" w:color="auto"/>
              <w:right w:val="nil"/>
            </w:tcBorders>
            <w:hideMark/>
          </w:tcPr>
          <w:p w14:paraId="306E250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340</w:t>
            </w:r>
          </w:p>
        </w:tc>
        <w:tc>
          <w:tcPr>
            <w:tcW w:w="793" w:type="dxa"/>
            <w:tcBorders>
              <w:top w:val="single" w:sz="4" w:space="0" w:color="auto"/>
              <w:left w:val="single" w:sz="8" w:space="0" w:color="auto"/>
              <w:bottom w:val="single" w:sz="8" w:space="0" w:color="auto"/>
              <w:right w:val="nil"/>
            </w:tcBorders>
            <w:hideMark/>
          </w:tcPr>
          <w:p w14:paraId="0C8E8A1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340</w:t>
            </w:r>
          </w:p>
        </w:tc>
        <w:tc>
          <w:tcPr>
            <w:tcW w:w="1192" w:type="dxa"/>
            <w:vMerge w:val="restart"/>
            <w:tcBorders>
              <w:top w:val="single" w:sz="4" w:space="0" w:color="auto"/>
              <w:left w:val="single" w:sz="8" w:space="0" w:color="auto"/>
              <w:bottom w:val="single" w:sz="4" w:space="0" w:color="auto"/>
              <w:right w:val="single" w:sz="8" w:space="0" w:color="auto"/>
            </w:tcBorders>
            <w:hideMark/>
          </w:tcPr>
          <w:p w14:paraId="5353FEA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8" w:space="0" w:color="auto"/>
              <w:bottom w:val="single" w:sz="4" w:space="0" w:color="auto"/>
              <w:right w:val="single" w:sz="8" w:space="0" w:color="auto"/>
            </w:tcBorders>
            <w:hideMark/>
          </w:tcPr>
          <w:p w14:paraId="585C2667" w14:textId="77777777" w:rsidR="00D24024" w:rsidRPr="009D1F4C" w:rsidRDefault="00D24024" w:rsidP="00D24024">
            <w:pPr>
              <w:tabs>
                <w:tab w:val="left" w:pos="1035"/>
              </w:tabs>
              <w:spacing w:after="0"/>
              <w:rPr>
                <w:rFonts w:ascii="Times New Roman" w:hAnsi="Times New Roman" w:cs="Times New Roman"/>
                <w:sz w:val="24"/>
                <w:szCs w:val="24"/>
              </w:rPr>
            </w:pPr>
            <w:r w:rsidRPr="009D1F4C">
              <w:rPr>
                <w:rFonts w:ascii="Times New Roman" w:hAnsi="Times New Roman" w:cs="Times New Roman"/>
                <w:sz w:val="24"/>
                <w:szCs w:val="24"/>
              </w:rPr>
              <w:t>Достижение целевого показателя:</w:t>
            </w:r>
          </w:p>
          <w:p w14:paraId="623A14E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D24024" w:rsidRPr="009D1F4C" w14:paraId="74EA6E6B" w14:textId="77777777" w:rsidTr="00D24024">
        <w:trPr>
          <w:trHeight w:val="980"/>
        </w:trPr>
        <w:tc>
          <w:tcPr>
            <w:tcW w:w="697" w:type="dxa"/>
            <w:vMerge/>
            <w:tcBorders>
              <w:left w:val="single" w:sz="8" w:space="0" w:color="auto"/>
              <w:right w:val="single" w:sz="8" w:space="0" w:color="auto"/>
            </w:tcBorders>
            <w:vAlign w:val="center"/>
            <w:hideMark/>
          </w:tcPr>
          <w:p w14:paraId="2253B716"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00A3899C"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hideMark/>
          </w:tcPr>
          <w:p w14:paraId="1CE2C525"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4" w:space="0" w:color="auto"/>
            </w:tcBorders>
            <w:hideMark/>
          </w:tcPr>
          <w:p w14:paraId="42B1DB0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3C2BB46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143</w:t>
            </w:r>
          </w:p>
        </w:tc>
        <w:tc>
          <w:tcPr>
            <w:tcW w:w="851" w:type="dxa"/>
            <w:vMerge w:val="restart"/>
            <w:tcBorders>
              <w:top w:val="single" w:sz="4" w:space="0" w:color="auto"/>
              <w:left w:val="single" w:sz="4" w:space="0" w:color="auto"/>
              <w:right w:val="single" w:sz="8" w:space="0" w:color="auto"/>
            </w:tcBorders>
            <w:hideMark/>
          </w:tcPr>
          <w:p w14:paraId="73B4BF5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1686</w:t>
            </w:r>
          </w:p>
        </w:tc>
        <w:tc>
          <w:tcPr>
            <w:tcW w:w="793" w:type="dxa"/>
            <w:tcBorders>
              <w:top w:val="single" w:sz="4" w:space="0" w:color="auto"/>
              <w:left w:val="nil"/>
              <w:bottom w:val="single" w:sz="8" w:space="0" w:color="auto"/>
              <w:right w:val="single" w:sz="8" w:space="0" w:color="auto"/>
            </w:tcBorders>
            <w:hideMark/>
          </w:tcPr>
          <w:p w14:paraId="781C4F7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348</w:t>
            </w:r>
          </w:p>
        </w:tc>
        <w:tc>
          <w:tcPr>
            <w:tcW w:w="766" w:type="dxa"/>
            <w:tcBorders>
              <w:top w:val="single" w:sz="4" w:space="0" w:color="auto"/>
              <w:left w:val="nil"/>
              <w:bottom w:val="single" w:sz="8" w:space="0" w:color="auto"/>
              <w:right w:val="nil"/>
            </w:tcBorders>
            <w:hideMark/>
          </w:tcPr>
          <w:p w14:paraId="7121FF6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140</w:t>
            </w:r>
          </w:p>
        </w:tc>
        <w:tc>
          <w:tcPr>
            <w:tcW w:w="851" w:type="dxa"/>
            <w:tcBorders>
              <w:top w:val="single" w:sz="4" w:space="0" w:color="auto"/>
              <w:left w:val="single" w:sz="8" w:space="0" w:color="auto"/>
              <w:bottom w:val="single" w:sz="8" w:space="0" w:color="auto"/>
              <w:right w:val="nil"/>
            </w:tcBorders>
            <w:hideMark/>
          </w:tcPr>
          <w:p w14:paraId="40508EB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318</w:t>
            </w:r>
          </w:p>
        </w:tc>
        <w:tc>
          <w:tcPr>
            <w:tcW w:w="850" w:type="dxa"/>
            <w:tcBorders>
              <w:top w:val="single" w:sz="4" w:space="0" w:color="auto"/>
              <w:left w:val="single" w:sz="8" w:space="0" w:color="auto"/>
              <w:bottom w:val="single" w:sz="8" w:space="0" w:color="auto"/>
              <w:right w:val="nil"/>
            </w:tcBorders>
            <w:hideMark/>
          </w:tcPr>
          <w:p w14:paraId="6D7F595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340</w:t>
            </w:r>
          </w:p>
        </w:tc>
        <w:tc>
          <w:tcPr>
            <w:tcW w:w="793" w:type="dxa"/>
            <w:tcBorders>
              <w:top w:val="single" w:sz="8" w:space="0" w:color="auto"/>
              <w:left w:val="single" w:sz="8" w:space="0" w:color="auto"/>
              <w:bottom w:val="single" w:sz="4" w:space="0" w:color="auto"/>
              <w:right w:val="nil"/>
            </w:tcBorders>
            <w:hideMark/>
          </w:tcPr>
          <w:p w14:paraId="4993698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340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37440A87"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4854B682" w14:textId="77777777" w:rsidR="00D24024" w:rsidRPr="009D1F4C" w:rsidRDefault="00D24024" w:rsidP="00D24024">
            <w:pPr>
              <w:spacing w:after="0"/>
              <w:rPr>
                <w:rFonts w:ascii="Times New Roman" w:hAnsi="Times New Roman" w:cs="Times New Roman"/>
                <w:sz w:val="24"/>
                <w:szCs w:val="24"/>
              </w:rPr>
            </w:pPr>
          </w:p>
        </w:tc>
      </w:tr>
      <w:tr w:rsidR="00D24024" w:rsidRPr="009D1F4C" w14:paraId="5C53DF35" w14:textId="77777777" w:rsidTr="00D24024">
        <w:trPr>
          <w:trHeight w:val="980"/>
        </w:trPr>
        <w:tc>
          <w:tcPr>
            <w:tcW w:w="697" w:type="dxa"/>
            <w:vMerge/>
            <w:tcBorders>
              <w:left w:val="single" w:sz="8" w:space="0" w:color="auto"/>
              <w:right w:val="single" w:sz="8" w:space="0" w:color="auto"/>
            </w:tcBorders>
            <w:vAlign w:val="center"/>
          </w:tcPr>
          <w:p w14:paraId="609AECDD"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tcPr>
          <w:p w14:paraId="327DCD00"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tcPr>
          <w:p w14:paraId="1F2E565D"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4" w:space="0" w:color="auto"/>
            </w:tcBorders>
          </w:tcPr>
          <w:p w14:paraId="4FB3EDB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44B2C38B" w14:textId="77777777" w:rsidR="00D24024" w:rsidRPr="009D1F4C" w:rsidRDefault="00D24024" w:rsidP="00D24024">
            <w:pPr>
              <w:spacing w:after="0"/>
              <w:rPr>
                <w:rFonts w:ascii="Times New Roman" w:hAnsi="Times New Roman" w:cs="Times New Roman"/>
                <w:sz w:val="24"/>
                <w:szCs w:val="24"/>
              </w:rPr>
            </w:pPr>
          </w:p>
        </w:tc>
        <w:tc>
          <w:tcPr>
            <w:tcW w:w="851" w:type="dxa"/>
            <w:vMerge/>
            <w:tcBorders>
              <w:left w:val="single" w:sz="4" w:space="0" w:color="auto"/>
              <w:bottom w:val="single" w:sz="8" w:space="0" w:color="auto"/>
              <w:right w:val="single" w:sz="8" w:space="0" w:color="auto"/>
            </w:tcBorders>
          </w:tcPr>
          <w:p w14:paraId="19048B55" w14:textId="77777777" w:rsidR="00D24024" w:rsidRPr="009D1F4C" w:rsidRDefault="00D24024" w:rsidP="00D24024">
            <w:pPr>
              <w:spacing w:after="0"/>
              <w:rPr>
                <w:rFonts w:ascii="Times New Roman" w:hAnsi="Times New Roman" w:cs="Times New Roman"/>
                <w:sz w:val="24"/>
                <w:szCs w:val="24"/>
              </w:rPr>
            </w:pPr>
          </w:p>
        </w:tc>
        <w:tc>
          <w:tcPr>
            <w:tcW w:w="793" w:type="dxa"/>
            <w:tcBorders>
              <w:top w:val="single" w:sz="4" w:space="0" w:color="auto"/>
              <w:left w:val="nil"/>
              <w:bottom w:val="single" w:sz="8" w:space="0" w:color="auto"/>
              <w:right w:val="single" w:sz="8" w:space="0" w:color="auto"/>
            </w:tcBorders>
          </w:tcPr>
          <w:p w14:paraId="5E61FB9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tcPr>
          <w:p w14:paraId="6FFCD2A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188</w:t>
            </w:r>
          </w:p>
        </w:tc>
        <w:tc>
          <w:tcPr>
            <w:tcW w:w="851" w:type="dxa"/>
            <w:tcBorders>
              <w:top w:val="single" w:sz="4" w:space="0" w:color="auto"/>
              <w:left w:val="single" w:sz="8" w:space="0" w:color="auto"/>
              <w:bottom w:val="single" w:sz="8" w:space="0" w:color="auto"/>
              <w:right w:val="nil"/>
            </w:tcBorders>
          </w:tcPr>
          <w:p w14:paraId="512A168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12</w:t>
            </w:r>
          </w:p>
        </w:tc>
        <w:tc>
          <w:tcPr>
            <w:tcW w:w="850" w:type="dxa"/>
            <w:tcBorders>
              <w:top w:val="single" w:sz="4" w:space="0" w:color="auto"/>
              <w:left w:val="single" w:sz="8" w:space="0" w:color="auto"/>
              <w:bottom w:val="single" w:sz="8" w:space="0" w:color="auto"/>
              <w:right w:val="nil"/>
            </w:tcBorders>
          </w:tcPr>
          <w:p w14:paraId="56AE116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tcPr>
          <w:p w14:paraId="6EDF762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tcPr>
          <w:p w14:paraId="0DC3FA01"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tcPr>
          <w:p w14:paraId="325AB163" w14:textId="77777777" w:rsidR="00D24024" w:rsidRPr="009D1F4C" w:rsidRDefault="00D24024" w:rsidP="00D24024">
            <w:pPr>
              <w:spacing w:after="0"/>
              <w:rPr>
                <w:rFonts w:ascii="Times New Roman" w:hAnsi="Times New Roman" w:cs="Times New Roman"/>
                <w:sz w:val="24"/>
                <w:szCs w:val="24"/>
              </w:rPr>
            </w:pPr>
          </w:p>
        </w:tc>
      </w:tr>
      <w:tr w:rsidR="00D24024" w:rsidRPr="009D1F4C" w14:paraId="58CFEC67" w14:textId="77777777" w:rsidTr="00D24024">
        <w:trPr>
          <w:trHeight w:val="808"/>
        </w:trPr>
        <w:tc>
          <w:tcPr>
            <w:tcW w:w="697" w:type="dxa"/>
            <w:vMerge/>
            <w:tcBorders>
              <w:left w:val="single" w:sz="8" w:space="0" w:color="auto"/>
              <w:right w:val="single" w:sz="8" w:space="0" w:color="auto"/>
            </w:tcBorders>
          </w:tcPr>
          <w:p w14:paraId="18A6CF98"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5276BDCE"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hideMark/>
          </w:tcPr>
          <w:p w14:paraId="305C5B88"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8" w:space="0" w:color="auto"/>
            </w:tcBorders>
            <w:hideMark/>
          </w:tcPr>
          <w:p w14:paraId="6230461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 Московской области</w:t>
            </w:r>
          </w:p>
        </w:tc>
        <w:tc>
          <w:tcPr>
            <w:tcW w:w="1080" w:type="dxa"/>
            <w:tcBorders>
              <w:top w:val="single" w:sz="4" w:space="0" w:color="auto"/>
              <w:left w:val="nil"/>
              <w:bottom w:val="nil"/>
              <w:right w:val="single" w:sz="8" w:space="0" w:color="auto"/>
            </w:tcBorders>
          </w:tcPr>
          <w:p w14:paraId="70FF0BAB"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036F9B5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6BA7ABD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1A77BF9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nil"/>
            </w:tcBorders>
            <w:hideMark/>
          </w:tcPr>
          <w:p w14:paraId="7EFD696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5AC1900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4EC0117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396B2520"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5E7C121E" w14:textId="77777777" w:rsidR="00D24024" w:rsidRPr="009D1F4C" w:rsidRDefault="00D24024" w:rsidP="00D24024">
            <w:pPr>
              <w:spacing w:after="0"/>
              <w:rPr>
                <w:rFonts w:ascii="Times New Roman" w:hAnsi="Times New Roman" w:cs="Times New Roman"/>
                <w:sz w:val="24"/>
                <w:szCs w:val="24"/>
              </w:rPr>
            </w:pPr>
          </w:p>
        </w:tc>
      </w:tr>
      <w:tr w:rsidR="00D24024" w:rsidRPr="009D1F4C" w14:paraId="30BF4EFE" w14:textId="77777777" w:rsidTr="00D24024">
        <w:trPr>
          <w:trHeight w:val="808"/>
        </w:trPr>
        <w:tc>
          <w:tcPr>
            <w:tcW w:w="697" w:type="dxa"/>
            <w:vMerge/>
            <w:tcBorders>
              <w:left w:val="single" w:sz="8" w:space="0" w:color="auto"/>
              <w:right w:val="single" w:sz="8" w:space="0" w:color="auto"/>
            </w:tcBorders>
            <w:vAlign w:val="center"/>
            <w:hideMark/>
          </w:tcPr>
          <w:p w14:paraId="3BAD0DA6"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78F17829"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hideMark/>
          </w:tcPr>
          <w:p w14:paraId="629BBB72"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8" w:space="0" w:color="auto"/>
            </w:tcBorders>
            <w:hideMark/>
          </w:tcPr>
          <w:p w14:paraId="0B72FCA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single" w:sz="4" w:space="0" w:color="auto"/>
              <w:right w:val="single" w:sz="8" w:space="0" w:color="auto"/>
            </w:tcBorders>
          </w:tcPr>
          <w:p w14:paraId="555440C7"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1C45FA8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43A88D3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343D789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nil"/>
            </w:tcBorders>
            <w:hideMark/>
          </w:tcPr>
          <w:p w14:paraId="35478F3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154D4B4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514EB68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53BCD539"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0E4CBB6F" w14:textId="77777777" w:rsidR="00D24024" w:rsidRPr="009D1F4C" w:rsidRDefault="00D24024" w:rsidP="00D24024">
            <w:pPr>
              <w:spacing w:after="0"/>
              <w:rPr>
                <w:rFonts w:ascii="Times New Roman" w:hAnsi="Times New Roman" w:cs="Times New Roman"/>
                <w:sz w:val="24"/>
                <w:szCs w:val="24"/>
              </w:rPr>
            </w:pPr>
          </w:p>
        </w:tc>
      </w:tr>
      <w:tr w:rsidR="00D24024" w:rsidRPr="009D1F4C" w14:paraId="23418C0B" w14:textId="77777777" w:rsidTr="00D24024">
        <w:trPr>
          <w:trHeight w:val="679"/>
        </w:trPr>
        <w:tc>
          <w:tcPr>
            <w:tcW w:w="697" w:type="dxa"/>
            <w:vMerge/>
            <w:tcBorders>
              <w:left w:val="single" w:sz="8" w:space="0" w:color="auto"/>
              <w:bottom w:val="single" w:sz="4" w:space="0" w:color="auto"/>
              <w:right w:val="single" w:sz="8" w:space="0" w:color="auto"/>
            </w:tcBorders>
            <w:vAlign w:val="center"/>
            <w:hideMark/>
          </w:tcPr>
          <w:p w14:paraId="36462C8F"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3D282BF6"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hideMark/>
          </w:tcPr>
          <w:p w14:paraId="492B572E"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4" w:space="0" w:color="auto"/>
            </w:tcBorders>
            <w:hideMark/>
          </w:tcPr>
          <w:p w14:paraId="1EBC5F3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3B9EBE11"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53EE654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7BAFF2C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280115D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nil"/>
            </w:tcBorders>
            <w:hideMark/>
          </w:tcPr>
          <w:p w14:paraId="4CB0458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216742A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1173C90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21F396F1"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18F25207" w14:textId="77777777" w:rsidR="00D24024" w:rsidRPr="009D1F4C" w:rsidRDefault="00D24024" w:rsidP="00D24024">
            <w:pPr>
              <w:spacing w:after="0"/>
              <w:rPr>
                <w:rFonts w:ascii="Times New Roman" w:hAnsi="Times New Roman" w:cs="Times New Roman"/>
                <w:sz w:val="24"/>
                <w:szCs w:val="24"/>
              </w:rPr>
            </w:pPr>
          </w:p>
        </w:tc>
      </w:tr>
      <w:tr w:rsidR="00D24024" w:rsidRPr="009D1F4C" w14:paraId="2E3DCEC1" w14:textId="77777777" w:rsidTr="00D24024">
        <w:trPr>
          <w:trHeight w:val="255"/>
        </w:trPr>
        <w:tc>
          <w:tcPr>
            <w:tcW w:w="697" w:type="dxa"/>
            <w:vMerge w:val="restart"/>
            <w:tcBorders>
              <w:top w:val="single" w:sz="4" w:space="0" w:color="auto"/>
              <w:left w:val="single" w:sz="8" w:space="0" w:color="auto"/>
              <w:bottom w:val="single" w:sz="4" w:space="0" w:color="auto"/>
              <w:right w:val="single" w:sz="8" w:space="0" w:color="auto"/>
            </w:tcBorders>
            <w:hideMark/>
          </w:tcPr>
          <w:p w14:paraId="24A6500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lastRenderedPageBreak/>
              <w:t>1.2</w:t>
            </w:r>
          </w:p>
        </w:tc>
        <w:tc>
          <w:tcPr>
            <w:tcW w:w="2007" w:type="dxa"/>
            <w:vMerge w:val="restart"/>
            <w:tcBorders>
              <w:top w:val="single" w:sz="4" w:space="0" w:color="auto"/>
              <w:left w:val="single" w:sz="8" w:space="0" w:color="auto"/>
              <w:bottom w:val="single" w:sz="4" w:space="0" w:color="auto"/>
              <w:right w:val="single" w:sz="8" w:space="0" w:color="auto"/>
            </w:tcBorders>
          </w:tcPr>
          <w:p w14:paraId="1B57C6D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Мероприятие 2</w:t>
            </w:r>
          </w:p>
          <w:p w14:paraId="11744B2D" w14:textId="77777777" w:rsidR="00D24024" w:rsidRPr="009D1F4C" w:rsidRDefault="00D24024" w:rsidP="00D24024">
            <w:pPr>
              <w:spacing w:after="0"/>
              <w:rPr>
                <w:rFonts w:ascii="Times New Roman" w:hAnsi="Times New Roman" w:cs="Times New Roman"/>
                <w:sz w:val="24"/>
                <w:szCs w:val="24"/>
              </w:rPr>
            </w:pPr>
          </w:p>
          <w:p w14:paraId="3574B6B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Создание системы маршрутного ориентирования   участников дорожного движения.</w:t>
            </w:r>
          </w:p>
        </w:tc>
        <w:tc>
          <w:tcPr>
            <w:tcW w:w="698" w:type="dxa"/>
            <w:vMerge w:val="restart"/>
            <w:tcBorders>
              <w:top w:val="single" w:sz="4" w:space="0" w:color="auto"/>
              <w:left w:val="single" w:sz="8" w:space="0" w:color="auto"/>
              <w:bottom w:val="single" w:sz="4" w:space="0" w:color="auto"/>
              <w:right w:val="single" w:sz="8" w:space="0" w:color="auto"/>
            </w:tcBorders>
            <w:hideMark/>
          </w:tcPr>
          <w:p w14:paraId="5993761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2017-2021</w:t>
            </w:r>
          </w:p>
        </w:tc>
        <w:tc>
          <w:tcPr>
            <w:tcW w:w="2180" w:type="dxa"/>
            <w:tcBorders>
              <w:top w:val="single" w:sz="8" w:space="0" w:color="auto"/>
              <w:left w:val="nil"/>
              <w:bottom w:val="single" w:sz="4" w:space="0" w:color="auto"/>
              <w:right w:val="single" w:sz="4" w:space="0" w:color="auto"/>
            </w:tcBorders>
            <w:hideMark/>
          </w:tcPr>
          <w:p w14:paraId="0926D6E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320F47B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882</w:t>
            </w:r>
          </w:p>
        </w:tc>
        <w:tc>
          <w:tcPr>
            <w:tcW w:w="851" w:type="dxa"/>
            <w:tcBorders>
              <w:top w:val="single" w:sz="8" w:space="0" w:color="auto"/>
              <w:left w:val="single" w:sz="4" w:space="0" w:color="auto"/>
              <w:bottom w:val="single" w:sz="4" w:space="0" w:color="auto"/>
              <w:right w:val="single" w:sz="8" w:space="0" w:color="auto"/>
            </w:tcBorders>
            <w:hideMark/>
          </w:tcPr>
          <w:p w14:paraId="0F40061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4180</w:t>
            </w:r>
          </w:p>
        </w:tc>
        <w:tc>
          <w:tcPr>
            <w:tcW w:w="793" w:type="dxa"/>
            <w:tcBorders>
              <w:top w:val="single" w:sz="8" w:space="0" w:color="auto"/>
              <w:left w:val="nil"/>
              <w:bottom w:val="single" w:sz="4" w:space="0" w:color="auto"/>
              <w:right w:val="single" w:sz="8" w:space="0" w:color="auto"/>
            </w:tcBorders>
            <w:hideMark/>
          </w:tcPr>
          <w:p w14:paraId="263741F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8" w:space="0" w:color="auto"/>
              <w:left w:val="nil"/>
              <w:bottom w:val="single" w:sz="4" w:space="0" w:color="auto"/>
              <w:right w:val="nil"/>
            </w:tcBorders>
            <w:hideMark/>
          </w:tcPr>
          <w:p w14:paraId="30EA090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830</w:t>
            </w:r>
          </w:p>
        </w:tc>
        <w:tc>
          <w:tcPr>
            <w:tcW w:w="851" w:type="dxa"/>
            <w:tcBorders>
              <w:top w:val="nil"/>
              <w:left w:val="single" w:sz="8" w:space="0" w:color="auto"/>
              <w:bottom w:val="single" w:sz="8" w:space="0" w:color="auto"/>
              <w:right w:val="single" w:sz="8" w:space="0" w:color="auto"/>
            </w:tcBorders>
            <w:hideMark/>
          </w:tcPr>
          <w:p w14:paraId="1D6A28A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850</w:t>
            </w:r>
          </w:p>
        </w:tc>
        <w:tc>
          <w:tcPr>
            <w:tcW w:w="850" w:type="dxa"/>
            <w:tcBorders>
              <w:top w:val="single" w:sz="8" w:space="0" w:color="auto"/>
              <w:left w:val="nil"/>
              <w:bottom w:val="single" w:sz="4" w:space="0" w:color="auto"/>
              <w:right w:val="single" w:sz="8" w:space="0" w:color="auto"/>
            </w:tcBorders>
            <w:hideMark/>
          </w:tcPr>
          <w:p w14:paraId="0CA5EB2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1250</w:t>
            </w:r>
          </w:p>
        </w:tc>
        <w:tc>
          <w:tcPr>
            <w:tcW w:w="793" w:type="dxa"/>
            <w:tcBorders>
              <w:top w:val="single" w:sz="4" w:space="0" w:color="auto"/>
              <w:left w:val="nil"/>
              <w:bottom w:val="single" w:sz="8" w:space="0" w:color="auto"/>
              <w:right w:val="single" w:sz="8" w:space="0" w:color="auto"/>
            </w:tcBorders>
            <w:hideMark/>
          </w:tcPr>
          <w:p w14:paraId="543B0D4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1250</w:t>
            </w:r>
          </w:p>
        </w:tc>
        <w:tc>
          <w:tcPr>
            <w:tcW w:w="1192" w:type="dxa"/>
            <w:vMerge w:val="restart"/>
            <w:tcBorders>
              <w:top w:val="single" w:sz="4" w:space="0" w:color="auto"/>
              <w:left w:val="single" w:sz="8" w:space="0" w:color="auto"/>
              <w:bottom w:val="single" w:sz="4" w:space="0" w:color="auto"/>
              <w:right w:val="single" w:sz="8" w:space="0" w:color="auto"/>
            </w:tcBorders>
            <w:hideMark/>
          </w:tcPr>
          <w:p w14:paraId="787891D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8" w:space="0" w:color="auto"/>
              <w:bottom w:val="single" w:sz="4" w:space="0" w:color="auto"/>
              <w:right w:val="single" w:sz="8" w:space="0" w:color="auto"/>
            </w:tcBorders>
            <w:hideMark/>
          </w:tcPr>
          <w:p w14:paraId="4480B2E9" w14:textId="77777777" w:rsidR="00D24024" w:rsidRPr="009D1F4C" w:rsidRDefault="00D24024" w:rsidP="00D24024">
            <w:pPr>
              <w:tabs>
                <w:tab w:val="left" w:pos="1035"/>
              </w:tabs>
              <w:spacing w:after="0"/>
              <w:rPr>
                <w:rFonts w:ascii="Times New Roman" w:hAnsi="Times New Roman" w:cs="Times New Roman"/>
                <w:sz w:val="24"/>
                <w:szCs w:val="24"/>
              </w:rPr>
            </w:pPr>
            <w:r w:rsidRPr="009D1F4C">
              <w:rPr>
                <w:rFonts w:ascii="Times New Roman" w:hAnsi="Times New Roman" w:cs="Times New Roman"/>
                <w:sz w:val="24"/>
                <w:szCs w:val="24"/>
              </w:rPr>
              <w:t>Достижение целевого показателя:</w:t>
            </w:r>
          </w:p>
          <w:p w14:paraId="185C769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D24024" w:rsidRPr="009D1F4C" w14:paraId="56E0089D" w14:textId="77777777" w:rsidTr="00D24024">
        <w:trPr>
          <w:trHeight w:val="903"/>
        </w:trPr>
        <w:tc>
          <w:tcPr>
            <w:tcW w:w="697" w:type="dxa"/>
            <w:vMerge/>
            <w:tcBorders>
              <w:top w:val="single" w:sz="4" w:space="0" w:color="auto"/>
              <w:left w:val="single" w:sz="8" w:space="0" w:color="auto"/>
              <w:bottom w:val="single" w:sz="4" w:space="0" w:color="auto"/>
              <w:right w:val="single" w:sz="8" w:space="0" w:color="auto"/>
            </w:tcBorders>
            <w:vAlign w:val="center"/>
            <w:hideMark/>
          </w:tcPr>
          <w:p w14:paraId="1431846E"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4AB219EC"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hideMark/>
          </w:tcPr>
          <w:p w14:paraId="2D9941C9"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6B7D87B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49CBA30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882</w:t>
            </w:r>
          </w:p>
        </w:tc>
        <w:tc>
          <w:tcPr>
            <w:tcW w:w="851" w:type="dxa"/>
            <w:tcBorders>
              <w:top w:val="single" w:sz="4" w:space="0" w:color="auto"/>
              <w:left w:val="single" w:sz="4" w:space="0" w:color="auto"/>
              <w:bottom w:val="single" w:sz="4" w:space="0" w:color="auto"/>
              <w:right w:val="single" w:sz="8" w:space="0" w:color="auto"/>
            </w:tcBorders>
            <w:hideMark/>
          </w:tcPr>
          <w:p w14:paraId="243A755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4180</w:t>
            </w:r>
          </w:p>
        </w:tc>
        <w:tc>
          <w:tcPr>
            <w:tcW w:w="793" w:type="dxa"/>
            <w:tcBorders>
              <w:top w:val="single" w:sz="4" w:space="0" w:color="auto"/>
              <w:left w:val="nil"/>
              <w:bottom w:val="single" w:sz="4" w:space="0" w:color="auto"/>
              <w:right w:val="single" w:sz="8" w:space="0" w:color="auto"/>
            </w:tcBorders>
            <w:hideMark/>
          </w:tcPr>
          <w:p w14:paraId="71B4B27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3C2E947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830</w:t>
            </w:r>
          </w:p>
        </w:tc>
        <w:tc>
          <w:tcPr>
            <w:tcW w:w="851" w:type="dxa"/>
            <w:tcBorders>
              <w:top w:val="single" w:sz="8" w:space="0" w:color="auto"/>
              <w:left w:val="single" w:sz="8" w:space="0" w:color="auto"/>
              <w:bottom w:val="single" w:sz="4" w:space="0" w:color="auto"/>
              <w:right w:val="single" w:sz="8" w:space="0" w:color="auto"/>
            </w:tcBorders>
            <w:hideMark/>
          </w:tcPr>
          <w:p w14:paraId="62022CA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20</w:t>
            </w:r>
          </w:p>
        </w:tc>
        <w:tc>
          <w:tcPr>
            <w:tcW w:w="850" w:type="dxa"/>
            <w:tcBorders>
              <w:top w:val="single" w:sz="4" w:space="0" w:color="auto"/>
              <w:left w:val="nil"/>
              <w:bottom w:val="single" w:sz="4" w:space="0" w:color="auto"/>
              <w:right w:val="single" w:sz="8" w:space="0" w:color="auto"/>
            </w:tcBorders>
            <w:hideMark/>
          </w:tcPr>
          <w:p w14:paraId="087744C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1250</w:t>
            </w:r>
          </w:p>
        </w:tc>
        <w:tc>
          <w:tcPr>
            <w:tcW w:w="793" w:type="dxa"/>
            <w:tcBorders>
              <w:top w:val="single" w:sz="8" w:space="0" w:color="auto"/>
              <w:left w:val="nil"/>
              <w:bottom w:val="single" w:sz="4" w:space="0" w:color="auto"/>
              <w:right w:val="single" w:sz="8" w:space="0" w:color="auto"/>
            </w:tcBorders>
            <w:hideMark/>
          </w:tcPr>
          <w:p w14:paraId="62965EC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1250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3DBF0C5A"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6549AF89" w14:textId="77777777" w:rsidR="00D24024" w:rsidRPr="009D1F4C" w:rsidRDefault="00D24024" w:rsidP="00D24024">
            <w:pPr>
              <w:spacing w:after="0"/>
              <w:rPr>
                <w:rFonts w:ascii="Times New Roman" w:hAnsi="Times New Roman" w:cs="Times New Roman"/>
                <w:sz w:val="24"/>
                <w:szCs w:val="24"/>
              </w:rPr>
            </w:pPr>
          </w:p>
        </w:tc>
      </w:tr>
      <w:tr w:rsidR="00D24024" w:rsidRPr="009D1F4C" w14:paraId="144469AB" w14:textId="77777777" w:rsidTr="00D24024">
        <w:trPr>
          <w:trHeight w:val="345"/>
        </w:trPr>
        <w:tc>
          <w:tcPr>
            <w:tcW w:w="697" w:type="dxa"/>
            <w:vMerge/>
            <w:tcBorders>
              <w:top w:val="single" w:sz="4" w:space="0" w:color="auto"/>
              <w:left w:val="single" w:sz="8" w:space="0" w:color="auto"/>
              <w:bottom w:val="single" w:sz="4" w:space="0" w:color="auto"/>
              <w:right w:val="single" w:sz="8" w:space="0" w:color="auto"/>
            </w:tcBorders>
            <w:vAlign w:val="center"/>
          </w:tcPr>
          <w:p w14:paraId="6BB753D0"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tcPr>
          <w:p w14:paraId="7317382A"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tcPr>
          <w:p w14:paraId="5CD288C9"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tcPr>
          <w:p w14:paraId="13D665A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2306A152"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8" w:space="0" w:color="auto"/>
            </w:tcBorders>
          </w:tcPr>
          <w:p w14:paraId="50677E9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2D710CE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tcPr>
          <w:p w14:paraId="6507BDE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single" w:sz="8" w:space="0" w:color="auto"/>
              <w:bottom w:val="single" w:sz="4" w:space="0" w:color="auto"/>
              <w:right w:val="single" w:sz="8" w:space="0" w:color="auto"/>
            </w:tcBorders>
          </w:tcPr>
          <w:p w14:paraId="750DEAB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830</w:t>
            </w:r>
          </w:p>
        </w:tc>
        <w:tc>
          <w:tcPr>
            <w:tcW w:w="850" w:type="dxa"/>
            <w:tcBorders>
              <w:top w:val="single" w:sz="4" w:space="0" w:color="auto"/>
              <w:left w:val="nil"/>
              <w:bottom w:val="single" w:sz="4" w:space="0" w:color="auto"/>
              <w:right w:val="single" w:sz="8" w:space="0" w:color="auto"/>
            </w:tcBorders>
          </w:tcPr>
          <w:p w14:paraId="31F1479E" w14:textId="77777777" w:rsidR="00D24024" w:rsidRPr="009D1F4C" w:rsidRDefault="00D24024" w:rsidP="00D24024">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tcPr>
          <w:p w14:paraId="10553E9C" w14:textId="77777777" w:rsidR="00D24024" w:rsidRPr="009D1F4C" w:rsidRDefault="00D24024" w:rsidP="00D24024">
            <w:pPr>
              <w:spacing w:after="0"/>
              <w:rPr>
                <w:rFonts w:ascii="Times New Roman" w:hAnsi="Times New Roman" w:cs="Times New Roman"/>
                <w:sz w:val="24"/>
                <w:szCs w:val="24"/>
              </w:rPr>
            </w:pPr>
          </w:p>
        </w:tc>
        <w:tc>
          <w:tcPr>
            <w:tcW w:w="1192" w:type="dxa"/>
            <w:vMerge/>
            <w:tcBorders>
              <w:top w:val="single" w:sz="4" w:space="0" w:color="auto"/>
              <w:left w:val="single" w:sz="8" w:space="0" w:color="auto"/>
              <w:bottom w:val="single" w:sz="4" w:space="0" w:color="auto"/>
              <w:right w:val="single" w:sz="8" w:space="0" w:color="auto"/>
            </w:tcBorders>
            <w:vAlign w:val="center"/>
          </w:tcPr>
          <w:p w14:paraId="314FA1B7"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tcPr>
          <w:p w14:paraId="56FBC86A" w14:textId="77777777" w:rsidR="00D24024" w:rsidRPr="009D1F4C" w:rsidRDefault="00D24024" w:rsidP="00D24024">
            <w:pPr>
              <w:spacing w:after="0"/>
              <w:rPr>
                <w:rFonts w:ascii="Times New Roman" w:hAnsi="Times New Roman" w:cs="Times New Roman"/>
                <w:sz w:val="24"/>
                <w:szCs w:val="24"/>
              </w:rPr>
            </w:pPr>
          </w:p>
        </w:tc>
      </w:tr>
      <w:tr w:rsidR="00D24024" w:rsidRPr="009D1F4C" w14:paraId="5E09ADDF" w14:textId="77777777" w:rsidTr="00D24024">
        <w:trPr>
          <w:trHeight w:val="874"/>
        </w:trPr>
        <w:tc>
          <w:tcPr>
            <w:tcW w:w="697" w:type="dxa"/>
            <w:vMerge/>
            <w:tcBorders>
              <w:top w:val="single" w:sz="4" w:space="0" w:color="auto"/>
              <w:left w:val="single" w:sz="8" w:space="0" w:color="auto"/>
              <w:bottom w:val="single" w:sz="4" w:space="0" w:color="auto"/>
              <w:right w:val="single" w:sz="8" w:space="0" w:color="auto"/>
            </w:tcBorders>
            <w:vAlign w:val="center"/>
            <w:hideMark/>
          </w:tcPr>
          <w:p w14:paraId="1F9692D3"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6E8B69FD"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hideMark/>
          </w:tcPr>
          <w:p w14:paraId="756DF7BB"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16C5C5A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3C3BA5B4"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8" w:space="0" w:color="auto"/>
            </w:tcBorders>
            <w:hideMark/>
          </w:tcPr>
          <w:p w14:paraId="5750B9A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EEF8F5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575ADB9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single" w:sz="8" w:space="0" w:color="auto"/>
            </w:tcBorders>
            <w:hideMark/>
          </w:tcPr>
          <w:p w14:paraId="53A7FC2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6E81A0D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7E0419D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7E5F4C4D"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28FF1D09" w14:textId="77777777" w:rsidR="00D24024" w:rsidRPr="009D1F4C" w:rsidRDefault="00D24024" w:rsidP="00D24024">
            <w:pPr>
              <w:spacing w:after="0"/>
              <w:rPr>
                <w:rFonts w:ascii="Times New Roman" w:hAnsi="Times New Roman" w:cs="Times New Roman"/>
                <w:sz w:val="24"/>
                <w:szCs w:val="24"/>
              </w:rPr>
            </w:pPr>
          </w:p>
        </w:tc>
      </w:tr>
      <w:tr w:rsidR="00D24024" w:rsidRPr="009D1F4C" w14:paraId="34127748" w14:textId="77777777" w:rsidTr="00D24024">
        <w:trPr>
          <w:trHeight w:val="874"/>
        </w:trPr>
        <w:tc>
          <w:tcPr>
            <w:tcW w:w="697" w:type="dxa"/>
            <w:vMerge/>
            <w:tcBorders>
              <w:top w:val="single" w:sz="4" w:space="0" w:color="auto"/>
              <w:left w:val="single" w:sz="8" w:space="0" w:color="auto"/>
              <w:bottom w:val="single" w:sz="4" w:space="0" w:color="auto"/>
              <w:right w:val="single" w:sz="8" w:space="0" w:color="auto"/>
            </w:tcBorders>
            <w:vAlign w:val="center"/>
            <w:hideMark/>
          </w:tcPr>
          <w:p w14:paraId="3460286B"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67FB53A1"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hideMark/>
          </w:tcPr>
          <w:p w14:paraId="2FC4419F"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17164D7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4DA602B4"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8" w:space="0" w:color="auto"/>
            </w:tcBorders>
            <w:hideMark/>
          </w:tcPr>
          <w:p w14:paraId="74C289A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6626E85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7DAB249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single" w:sz="8" w:space="0" w:color="auto"/>
            </w:tcBorders>
            <w:hideMark/>
          </w:tcPr>
          <w:p w14:paraId="29A7CBC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2540CB1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41BBDD4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5F243E1C"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0C6FB229" w14:textId="77777777" w:rsidR="00D24024" w:rsidRPr="009D1F4C" w:rsidRDefault="00D24024" w:rsidP="00D24024">
            <w:pPr>
              <w:spacing w:after="0"/>
              <w:rPr>
                <w:rFonts w:ascii="Times New Roman" w:hAnsi="Times New Roman" w:cs="Times New Roman"/>
                <w:sz w:val="24"/>
                <w:szCs w:val="24"/>
              </w:rPr>
            </w:pPr>
          </w:p>
        </w:tc>
      </w:tr>
      <w:tr w:rsidR="00D24024" w:rsidRPr="009D1F4C" w14:paraId="6128552F" w14:textId="77777777" w:rsidTr="00D24024">
        <w:trPr>
          <w:trHeight w:val="533"/>
        </w:trPr>
        <w:tc>
          <w:tcPr>
            <w:tcW w:w="697" w:type="dxa"/>
            <w:vMerge/>
            <w:tcBorders>
              <w:top w:val="single" w:sz="4" w:space="0" w:color="auto"/>
              <w:left w:val="single" w:sz="8" w:space="0" w:color="auto"/>
              <w:bottom w:val="single" w:sz="4" w:space="0" w:color="auto"/>
              <w:right w:val="single" w:sz="8" w:space="0" w:color="auto"/>
            </w:tcBorders>
            <w:vAlign w:val="center"/>
            <w:hideMark/>
          </w:tcPr>
          <w:p w14:paraId="4376DB53"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41C8D4A5"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hideMark/>
          </w:tcPr>
          <w:p w14:paraId="5092A172"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244874A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0AAFBCCE"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8" w:space="0" w:color="auto"/>
            </w:tcBorders>
            <w:hideMark/>
          </w:tcPr>
          <w:p w14:paraId="12EADCA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5720379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0A01101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single" w:sz="8" w:space="0" w:color="auto"/>
            </w:tcBorders>
            <w:hideMark/>
          </w:tcPr>
          <w:p w14:paraId="65D32EB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71B37BE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0DA4C52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052B3AAA"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66763DA8" w14:textId="77777777" w:rsidR="00D24024" w:rsidRPr="009D1F4C" w:rsidRDefault="00D24024" w:rsidP="00D24024">
            <w:pPr>
              <w:spacing w:after="0"/>
              <w:rPr>
                <w:rFonts w:ascii="Times New Roman" w:hAnsi="Times New Roman" w:cs="Times New Roman"/>
                <w:sz w:val="24"/>
                <w:szCs w:val="24"/>
              </w:rPr>
            </w:pPr>
          </w:p>
        </w:tc>
      </w:tr>
      <w:tr w:rsidR="00D24024" w:rsidRPr="009D1F4C" w14:paraId="26A5E593" w14:textId="77777777" w:rsidTr="00D24024">
        <w:trPr>
          <w:trHeight w:val="126"/>
        </w:trPr>
        <w:tc>
          <w:tcPr>
            <w:tcW w:w="697" w:type="dxa"/>
            <w:vMerge w:val="restart"/>
            <w:tcBorders>
              <w:top w:val="single" w:sz="4" w:space="0" w:color="auto"/>
              <w:left w:val="single" w:sz="8" w:space="0" w:color="auto"/>
              <w:bottom w:val="single" w:sz="4" w:space="0" w:color="auto"/>
              <w:right w:val="single" w:sz="4" w:space="0" w:color="auto"/>
            </w:tcBorders>
            <w:hideMark/>
          </w:tcPr>
          <w:p w14:paraId="6358CF4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1.3</w:t>
            </w:r>
          </w:p>
        </w:tc>
        <w:tc>
          <w:tcPr>
            <w:tcW w:w="2007" w:type="dxa"/>
            <w:vMerge w:val="restart"/>
            <w:tcBorders>
              <w:top w:val="single" w:sz="4" w:space="0" w:color="auto"/>
              <w:left w:val="single" w:sz="4" w:space="0" w:color="auto"/>
              <w:bottom w:val="single" w:sz="4" w:space="0" w:color="auto"/>
              <w:right w:val="single" w:sz="4" w:space="0" w:color="auto"/>
            </w:tcBorders>
          </w:tcPr>
          <w:p w14:paraId="6114C38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Мероприятие 3</w:t>
            </w:r>
          </w:p>
          <w:p w14:paraId="749D67EE" w14:textId="77777777" w:rsidR="00D24024" w:rsidRPr="009D1F4C" w:rsidRDefault="00D24024" w:rsidP="00D24024">
            <w:pPr>
              <w:spacing w:after="0"/>
              <w:rPr>
                <w:rFonts w:ascii="Times New Roman" w:hAnsi="Times New Roman" w:cs="Times New Roman"/>
                <w:sz w:val="24"/>
                <w:szCs w:val="24"/>
              </w:rPr>
            </w:pPr>
          </w:p>
          <w:p w14:paraId="55A9128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Обустройство наиболее опасных участков улично-дорожной сети пешеходными ограждениями</w:t>
            </w:r>
          </w:p>
        </w:tc>
        <w:tc>
          <w:tcPr>
            <w:tcW w:w="698" w:type="dxa"/>
            <w:vMerge w:val="restart"/>
            <w:tcBorders>
              <w:top w:val="single" w:sz="4" w:space="0" w:color="auto"/>
              <w:left w:val="single" w:sz="4" w:space="0" w:color="auto"/>
              <w:bottom w:val="single" w:sz="4" w:space="0" w:color="auto"/>
              <w:right w:val="single" w:sz="8" w:space="0" w:color="auto"/>
            </w:tcBorders>
            <w:hideMark/>
          </w:tcPr>
          <w:p w14:paraId="523831E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2017-2021</w:t>
            </w:r>
          </w:p>
        </w:tc>
        <w:tc>
          <w:tcPr>
            <w:tcW w:w="2180" w:type="dxa"/>
            <w:tcBorders>
              <w:top w:val="single" w:sz="4" w:space="0" w:color="auto"/>
              <w:left w:val="nil"/>
              <w:bottom w:val="single" w:sz="4" w:space="0" w:color="auto"/>
              <w:right w:val="single" w:sz="4" w:space="0" w:color="auto"/>
            </w:tcBorders>
            <w:hideMark/>
          </w:tcPr>
          <w:p w14:paraId="50E091D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5246B94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215</w:t>
            </w:r>
          </w:p>
        </w:tc>
        <w:tc>
          <w:tcPr>
            <w:tcW w:w="851" w:type="dxa"/>
            <w:tcBorders>
              <w:top w:val="single" w:sz="4" w:space="0" w:color="auto"/>
              <w:left w:val="single" w:sz="4" w:space="0" w:color="auto"/>
              <w:bottom w:val="single" w:sz="8" w:space="0" w:color="auto"/>
              <w:right w:val="single" w:sz="8" w:space="0" w:color="auto"/>
            </w:tcBorders>
            <w:hideMark/>
          </w:tcPr>
          <w:p w14:paraId="7E3F5F3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1648</w:t>
            </w:r>
          </w:p>
        </w:tc>
        <w:tc>
          <w:tcPr>
            <w:tcW w:w="793" w:type="dxa"/>
            <w:tcBorders>
              <w:top w:val="nil"/>
              <w:left w:val="nil"/>
              <w:bottom w:val="single" w:sz="4" w:space="0" w:color="auto"/>
              <w:right w:val="single" w:sz="8" w:space="0" w:color="auto"/>
            </w:tcBorders>
            <w:hideMark/>
          </w:tcPr>
          <w:p w14:paraId="6033B8A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274</w:t>
            </w:r>
          </w:p>
        </w:tc>
        <w:tc>
          <w:tcPr>
            <w:tcW w:w="766" w:type="dxa"/>
            <w:tcBorders>
              <w:top w:val="nil"/>
              <w:left w:val="nil"/>
              <w:bottom w:val="single" w:sz="4" w:space="0" w:color="auto"/>
              <w:right w:val="nil"/>
            </w:tcBorders>
            <w:hideMark/>
          </w:tcPr>
          <w:p w14:paraId="3B41025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549</w:t>
            </w:r>
          </w:p>
        </w:tc>
        <w:tc>
          <w:tcPr>
            <w:tcW w:w="851" w:type="dxa"/>
            <w:tcBorders>
              <w:top w:val="single" w:sz="4" w:space="0" w:color="auto"/>
              <w:left w:val="single" w:sz="8" w:space="0" w:color="auto"/>
              <w:bottom w:val="single" w:sz="4" w:space="0" w:color="auto"/>
              <w:right w:val="single" w:sz="8" w:space="0" w:color="auto"/>
            </w:tcBorders>
            <w:hideMark/>
          </w:tcPr>
          <w:p w14:paraId="4803AB9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275</w:t>
            </w:r>
          </w:p>
        </w:tc>
        <w:tc>
          <w:tcPr>
            <w:tcW w:w="850" w:type="dxa"/>
            <w:tcBorders>
              <w:top w:val="single" w:sz="4" w:space="0" w:color="auto"/>
              <w:left w:val="nil"/>
              <w:bottom w:val="single" w:sz="4" w:space="0" w:color="auto"/>
              <w:right w:val="single" w:sz="8" w:space="0" w:color="auto"/>
            </w:tcBorders>
            <w:hideMark/>
          </w:tcPr>
          <w:p w14:paraId="4FDB37A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275</w:t>
            </w:r>
          </w:p>
        </w:tc>
        <w:tc>
          <w:tcPr>
            <w:tcW w:w="793" w:type="dxa"/>
            <w:tcBorders>
              <w:top w:val="single" w:sz="4" w:space="0" w:color="auto"/>
              <w:left w:val="nil"/>
              <w:bottom w:val="single" w:sz="4" w:space="0" w:color="auto"/>
              <w:right w:val="single" w:sz="4" w:space="0" w:color="auto"/>
            </w:tcBorders>
            <w:hideMark/>
          </w:tcPr>
          <w:p w14:paraId="27F282B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275</w:t>
            </w:r>
          </w:p>
        </w:tc>
        <w:tc>
          <w:tcPr>
            <w:tcW w:w="1192" w:type="dxa"/>
            <w:vMerge w:val="restart"/>
            <w:tcBorders>
              <w:top w:val="single" w:sz="4" w:space="0" w:color="auto"/>
              <w:left w:val="single" w:sz="4" w:space="0" w:color="auto"/>
              <w:bottom w:val="single" w:sz="4" w:space="0" w:color="auto"/>
              <w:right w:val="single" w:sz="4" w:space="0" w:color="auto"/>
            </w:tcBorders>
            <w:hideMark/>
          </w:tcPr>
          <w:p w14:paraId="1D8D952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5B9FB782" w14:textId="77777777" w:rsidR="00D24024" w:rsidRPr="009D1F4C" w:rsidRDefault="00D24024" w:rsidP="00D24024">
            <w:pPr>
              <w:tabs>
                <w:tab w:val="left" w:pos="1035"/>
              </w:tabs>
              <w:spacing w:after="0"/>
              <w:rPr>
                <w:rFonts w:ascii="Times New Roman" w:hAnsi="Times New Roman" w:cs="Times New Roman"/>
                <w:sz w:val="24"/>
                <w:szCs w:val="24"/>
              </w:rPr>
            </w:pPr>
            <w:r w:rsidRPr="009D1F4C">
              <w:rPr>
                <w:rFonts w:ascii="Times New Roman" w:hAnsi="Times New Roman" w:cs="Times New Roman"/>
                <w:sz w:val="24"/>
                <w:szCs w:val="24"/>
              </w:rPr>
              <w:t>Достижение целевого показателя:</w:t>
            </w:r>
          </w:p>
          <w:p w14:paraId="194FD4D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D24024" w:rsidRPr="009D1F4C" w14:paraId="237BE9EF" w14:textId="77777777" w:rsidTr="00D24024">
        <w:trPr>
          <w:trHeight w:val="1002"/>
        </w:trPr>
        <w:tc>
          <w:tcPr>
            <w:tcW w:w="697" w:type="dxa"/>
            <w:vMerge/>
            <w:tcBorders>
              <w:top w:val="single" w:sz="4" w:space="0" w:color="auto"/>
              <w:left w:val="single" w:sz="8" w:space="0" w:color="auto"/>
              <w:bottom w:val="single" w:sz="4" w:space="0" w:color="auto"/>
              <w:right w:val="single" w:sz="4" w:space="0" w:color="auto"/>
            </w:tcBorders>
            <w:vAlign w:val="center"/>
            <w:hideMark/>
          </w:tcPr>
          <w:p w14:paraId="4564F039"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4C60A0E9"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hideMark/>
          </w:tcPr>
          <w:p w14:paraId="3209DB32"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3F2ACAC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67B133C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215</w:t>
            </w:r>
          </w:p>
        </w:tc>
        <w:tc>
          <w:tcPr>
            <w:tcW w:w="851" w:type="dxa"/>
            <w:vMerge w:val="restart"/>
            <w:tcBorders>
              <w:top w:val="single" w:sz="8" w:space="0" w:color="auto"/>
              <w:left w:val="single" w:sz="4" w:space="0" w:color="auto"/>
              <w:right w:val="single" w:sz="4" w:space="0" w:color="auto"/>
            </w:tcBorders>
            <w:hideMark/>
          </w:tcPr>
          <w:p w14:paraId="141CB8E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1648</w:t>
            </w:r>
          </w:p>
        </w:tc>
        <w:tc>
          <w:tcPr>
            <w:tcW w:w="793" w:type="dxa"/>
            <w:tcBorders>
              <w:top w:val="single" w:sz="4" w:space="0" w:color="auto"/>
              <w:left w:val="single" w:sz="4" w:space="0" w:color="auto"/>
              <w:bottom w:val="single" w:sz="4" w:space="0" w:color="auto"/>
              <w:right w:val="single" w:sz="4" w:space="0" w:color="auto"/>
            </w:tcBorders>
            <w:hideMark/>
          </w:tcPr>
          <w:p w14:paraId="2CED6A2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274</w:t>
            </w:r>
          </w:p>
        </w:tc>
        <w:tc>
          <w:tcPr>
            <w:tcW w:w="766" w:type="dxa"/>
            <w:tcBorders>
              <w:top w:val="single" w:sz="4" w:space="0" w:color="auto"/>
              <w:left w:val="single" w:sz="4" w:space="0" w:color="auto"/>
              <w:bottom w:val="single" w:sz="4" w:space="0" w:color="auto"/>
              <w:right w:val="single" w:sz="4" w:space="0" w:color="auto"/>
            </w:tcBorders>
            <w:hideMark/>
          </w:tcPr>
          <w:p w14:paraId="2B0F236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275</w:t>
            </w:r>
          </w:p>
        </w:tc>
        <w:tc>
          <w:tcPr>
            <w:tcW w:w="851" w:type="dxa"/>
            <w:tcBorders>
              <w:top w:val="single" w:sz="4" w:space="0" w:color="auto"/>
              <w:left w:val="single" w:sz="4" w:space="0" w:color="auto"/>
              <w:bottom w:val="single" w:sz="4" w:space="0" w:color="auto"/>
              <w:right w:val="single" w:sz="4" w:space="0" w:color="auto"/>
            </w:tcBorders>
            <w:hideMark/>
          </w:tcPr>
          <w:p w14:paraId="7ECE053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275</w:t>
            </w:r>
          </w:p>
        </w:tc>
        <w:tc>
          <w:tcPr>
            <w:tcW w:w="850" w:type="dxa"/>
            <w:tcBorders>
              <w:top w:val="single" w:sz="4" w:space="0" w:color="auto"/>
              <w:left w:val="single" w:sz="4" w:space="0" w:color="auto"/>
              <w:bottom w:val="single" w:sz="4" w:space="0" w:color="auto"/>
              <w:right w:val="single" w:sz="4" w:space="0" w:color="auto"/>
            </w:tcBorders>
            <w:hideMark/>
          </w:tcPr>
          <w:p w14:paraId="40AA6D1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275</w:t>
            </w:r>
          </w:p>
        </w:tc>
        <w:tc>
          <w:tcPr>
            <w:tcW w:w="793" w:type="dxa"/>
            <w:tcBorders>
              <w:top w:val="single" w:sz="4" w:space="0" w:color="auto"/>
              <w:left w:val="single" w:sz="4" w:space="0" w:color="auto"/>
              <w:bottom w:val="single" w:sz="4" w:space="0" w:color="auto"/>
              <w:right w:val="single" w:sz="4" w:space="0" w:color="auto"/>
            </w:tcBorders>
            <w:hideMark/>
          </w:tcPr>
          <w:p w14:paraId="6528C77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275</w:t>
            </w: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68797A45"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75498F0" w14:textId="77777777" w:rsidR="00D24024" w:rsidRPr="009D1F4C" w:rsidRDefault="00D24024" w:rsidP="00D24024">
            <w:pPr>
              <w:spacing w:after="0"/>
              <w:rPr>
                <w:rFonts w:ascii="Times New Roman" w:hAnsi="Times New Roman" w:cs="Times New Roman"/>
                <w:sz w:val="24"/>
                <w:szCs w:val="24"/>
              </w:rPr>
            </w:pPr>
          </w:p>
        </w:tc>
      </w:tr>
      <w:tr w:rsidR="00D24024" w:rsidRPr="009D1F4C" w14:paraId="1E9975E2" w14:textId="77777777" w:rsidTr="00D24024">
        <w:trPr>
          <w:trHeight w:val="1002"/>
        </w:trPr>
        <w:tc>
          <w:tcPr>
            <w:tcW w:w="697" w:type="dxa"/>
            <w:vMerge/>
            <w:tcBorders>
              <w:top w:val="single" w:sz="4" w:space="0" w:color="auto"/>
              <w:left w:val="single" w:sz="8" w:space="0" w:color="auto"/>
              <w:bottom w:val="single" w:sz="4" w:space="0" w:color="auto"/>
              <w:right w:val="single" w:sz="4" w:space="0" w:color="auto"/>
            </w:tcBorders>
            <w:vAlign w:val="center"/>
          </w:tcPr>
          <w:p w14:paraId="63CA38E2"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tcPr>
          <w:p w14:paraId="5FF525BE"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tcPr>
          <w:p w14:paraId="5AB5DC96"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tcPr>
          <w:p w14:paraId="0DDC5C4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59CCFE50" w14:textId="77777777" w:rsidR="00D24024" w:rsidRPr="009D1F4C" w:rsidRDefault="00D24024" w:rsidP="00D24024">
            <w:pPr>
              <w:spacing w:after="0"/>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14:paraId="284519D5" w14:textId="77777777" w:rsidR="00D24024" w:rsidRPr="009D1F4C" w:rsidRDefault="00D24024" w:rsidP="00D24024">
            <w:pPr>
              <w:spacing w:after="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14:paraId="7DFCC0E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tcPr>
          <w:p w14:paraId="6480D3B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274</w:t>
            </w:r>
          </w:p>
        </w:tc>
        <w:tc>
          <w:tcPr>
            <w:tcW w:w="851" w:type="dxa"/>
            <w:tcBorders>
              <w:top w:val="single" w:sz="4" w:space="0" w:color="auto"/>
              <w:left w:val="single" w:sz="4" w:space="0" w:color="auto"/>
              <w:bottom w:val="single" w:sz="4" w:space="0" w:color="auto"/>
              <w:right w:val="single" w:sz="4" w:space="0" w:color="auto"/>
            </w:tcBorders>
          </w:tcPr>
          <w:p w14:paraId="3D476BC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77FF5A2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tcPr>
          <w:p w14:paraId="1A32A3B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4" w:space="0" w:color="auto"/>
              <w:bottom w:val="single" w:sz="4" w:space="0" w:color="auto"/>
              <w:right w:val="single" w:sz="4" w:space="0" w:color="auto"/>
            </w:tcBorders>
            <w:vAlign w:val="center"/>
          </w:tcPr>
          <w:p w14:paraId="23BEC48C"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68870360" w14:textId="77777777" w:rsidR="00D24024" w:rsidRPr="009D1F4C" w:rsidRDefault="00D24024" w:rsidP="00D24024">
            <w:pPr>
              <w:spacing w:after="0"/>
              <w:rPr>
                <w:rFonts w:ascii="Times New Roman" w:hAnsi="Times New Roman" w:cs="Times New Roman"/>
                <w:sz w:val="24"/>
                <w:szCs w:val="24"/>
              </w:rPr>
            </w:pPr>
          </w:p>
        </w:tc>
      </w:tr>
      <w:tr w:rsidR="00D24024" w:rsidRPr="009D1F4C" w14:paraId="4B235676" w14:textId="77777777" w:rsidTr="00D24024">
        <w:trPr>
          <w:trHeight w:val="617"/>
        </w:trPr>
        <w:tc>
          <w:tcPr>
            <w:tcW w:w="697" w:type="dxa"/>
            <w:vMerge/>
            <w:tcBorders>
              <w:top w:val="single" w:sz="4" w:space="0" w:color="auto"/>
              <w:left w:val="single" w:sz="8" w:space="0" w:color="auto"/>
              <w:bottom w:val="single" w:sz="4" w:space="0" w:color="auto"/>
              <w:right w:val="single" w:sz="4" w:space="0" w:color="auto"/>
            </w:tcBorders>
            <w:vAlign w:val="center"/>
            <w:hideMark/>
          </w:tcPr>
          <w:p w14:paraId="004C2A2F"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04FB00B4"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hideMark/>
          </w:tcPr>
          <w:p w14:paraId="2C56B2A4"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150FF6B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207963F3"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4" w:space="0" w:color="auto"/>
            </w:tcBorders>
            <w:hideMark/>
          </w:tcPr>
          <w:p w14:paraId="6BFC34B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457EFAA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14:paraId="3361BFE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480B59A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14:paraId="767B54F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7477D79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3496442C"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3C22C1F" w14:textId="77777777" w:rsidR="00D24024" w:rsidRPr="009D1F4C" w:rsidRDefault="00D24024" w:rsidP="00D24024">
            <w:pPr>
              <w:spacing w:after="0"/>
              <w:rPr>
                <w:rFonts w:ascii="Times New Roman" w:hAnsi="Times New Roman" w:cs="Times New Roman"/>
                <w:sz w:val="24"/>
                <w:szCs w:val="24"/>
              </w:rPr>
            </w:pPr>
          </w:p>
        </w:tc>
      </w:tr>
      <w:tr w:rsidR="00D24024" w:rsidRPr="009D1F4C" w14:paraId="44D59204" w14:textId="77777777" w:rsidTr="00D24024">
        <w:trPr>
          <w:trHeight w:val="617"/>
        </w:trPr>
        <w:tc>
          <w:tcPr>
            <w:tcW w:w="697" w:type="dxa"/>
            <w:vMerge/>
            <w:tcBorders>
              <w:top w:val="single" w:sz="4" w:space="0" w:color="auto"/>
              <w:left w:val="single" w:sz="8" w:space="0" w:color="auto"/>
              <w:bottom w:val="single" w:sz="4" w:space="0" w:color="auto"/>
              <w:right w:val="single" w:sz="4" w:space="0" w:color="auto"/>
            </w:tcBorders>
            <w:vAlign w:val="center"/>
            <w:hideMark/>
          </w:tcPr>
          <w:p w14:paraId="25B8C55C"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3C7821C1"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hideMark/>
          </w:tcPr>
          <w:p w14:paraId="67B3BFF4"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75D7E17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75F236D3"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4" w:space="0" w:color="auto"/>
            </w:tcBorders>
            <w:hideMark/>
          </w:tcPr>
          <w:p w14:paraId="682E225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4CE7DD1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14:paraId="7619766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49E005F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14:paraId="32529A2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25F0521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0F8ADFC1"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DB6B1F3" w14:textId="77777777" w:rsidR="00D24024" w:rsidRPr="009D1F4C" w:rsidRDefault="00D24024" w:rsidP="00D24024">
            <w:pPr>
              <w:spacing w:after="0"/>
              <w:rPr>
                <w:rFonts w:ascii="Times New Roman" w:hAnsi="Times New Roman" w:cs="Times New Roman"/>
                <w:sz w:val="24"/>
                <w:szCs w:val="24"/>
              </w:rPr>
            </w:pPr>
          </w:p>
        </w:tc>
      </w:tr>
      <w:tr w:rsidR="00D24024" w:rsidRPr="009D1F4C" w14:paraId="4174EA87" w14:textId="77777777" w:rsidTr="00D24024">
        <w:trPr>
          <w:trHeight w:val="546"/>
        </w:trPr>
        <w:tc>
          <w:tcPr>
            <w:tcW w:w="697" w:type="dxa"/>
            <w:vMerge/>
            <w:tcBorders>
              <w:top w:val="single" w:sz="4" w:space="0" w:color="auto"/>
              <w:left w:val="single" w:sz="8" w:space="0" w:color="auto"/>
              <w:bottom w:val="single" w:sz="4" w:space="0" w:color="auto"/>
              <w:right w:val="single" w:sz="4" w:space="0" w:color="auto"/>
            </w:tcBorders>
            <w:vAlign w:val="center"/>
            <w:hideMark/>
          </w:tcPr>
          <w:p w14:paraId="504F7C05"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14559A1F"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hideMark/>
          </w:tcPr>
          <w:p w14:paraId="3306439F"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125CF29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12D478A9"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4" w:space="0" w:color="auto"/>
            </w:tcBorders>
            <w:hideMark/>
          </w:tcPr>
          <w:p w14:paraId="7C25960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48F971F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14:paraId="24951DD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07A7960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14:paraId="4333763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284AF67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5EDF29CC"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25351C6" w14:textId="77777777" w:rsidR="00D24024" w:rsidRPr="009D1F4C" w:rsidRDefault="00D24024" w:rsidP="00D24024">
            <w:pPr>
              <w:spacing w:after="0"/>
              <w:rPr>
                <w:rFonts w:ascii="Times New Roman" w:hAnsi="Times New Roman" w:cs="Times New Roman"/>
                <w:sz w:val="24"/>
                <w:szCs w:val="24"/>
              </w:rPr>
            </w:pPr>
          </w:p>
        </w:tc>
      </w:tr>
      <w:tr w:rsidR="00D24024" w:rsidRPr="009D1F4C" w14:paraId="16C9CD39" w14:textId="77777777" w:rsidTr="00D24024">
        <w:trPr>
          <w:trHeight w:val="272"/>
        </w:trPr>
        <w:tc>
          <w:tcPr>
            <w:tcW w:w="697" w:type="dxa"/>
            <w:vMerge w:val="restart"/>
            <w:tcBorders>
              <w:top w:val="single" w:sz="4" w:space="0" w:color="auto"/>
              <w:left w:val="single" w:sz="8" w:space="0" w:color="auto"/>
              <w:bottom w:val="single" w:sz="8" w:space="0" w:color="auto"/>
              <w:right w:val="single" w:sz="8" w:space="0" w:color="auto"/>
            </w:tcBorders>
            <w:hideMark/>
          </w:tcPr>
          <w:p w14:paraId="3D560F7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1.4</w:t>
            </w:r>
          </w:p>
        </w:tc>
        <w:tc>
          <w:tcPr>
            <w:tcW w:w="2007" w:type="dxa"/>
            <w:vMerge w:val="restart"/>
            <w:tcBorders>
              <w:top w:val="single" w:sz="4" w:space="0" w:color="auto"/>
              <w:left w:val="single" w:sz="8" w:space="0" w:color="auto"/>
              <w:bottom w:val="single" w:sz="4" w:space="0" w:color="auto"/>
              <w:right w:val="single" w:sz="8" w:space="0" w:color="auto"/>
            </w:tcBorders>
          </w:tcPr>
          <w:p w14:paraId="299C1A9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Мероприятие 4</w:t>
            </w:r>
          </w:p>
          <w:p w14:paraId="64B46B24" w14:textId="77777777" w:rsidR="00D24024" w:rsidRPr="009D1F4C" w:rsidRDefault="00D24024" w:rsidP="00D24024">
            <w:pPr>
              <w:spacing w:after="0"/>
              <w:rPr>
                <w:rFonts w:ascii="Times New Roman" w:hAnsi="Times New Roman" w:cs="Times New Roman"/>
                <w:sz w:val="24"/>
                <w:szCs w:val="24"/>
              </w:rPr>
            </w:pPr>
          </w:p>
          <w:p w14:paraId="787F39F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Нанесение дорожной разметки</w:t>
            </w:r>
          </w:p>
        </w:tc>
        <w:tc>
          <w:tcPr>
            <w:tcW w:w="698" w:type="dxa"/>
            <w:vMerge w:val="restart"/>
            <w:tcBorders>
              <w:top w:val="single" w:sz="4" w:space="0" w:color="auto"/>
              <w:left w:val="single" w:sz="8" w:space="0" w:color="auto"/>
              <w:bottom w:val="single" w:sz="8" w:space="0" w:color="auto"/>
              <w:right w:val="single" w:sz="8" w:space="0" w:color="auto"/>
            </w:tcBorders>
            <w:hideMark/>
          </w:tcPr>
          <w:p w14:paraId="43DEA1A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2017-2021</w:t>
            </w:r>
          </w:p>
        </w:tc>
        <w:tc>
          <w:tcPr>
            <w:tcW w:w="2180" w:type="dxa"/>
            <w:tcBorders>
              <w:top w:val="single" w:sz="4" w:space="0" w:color="auto"/>
              <w:left w:val="nil"/>
              <w:bottom w:val="single" w:sz="4" w:space="0" w:color="auto"/>
              <w:right w:val="single" w:sz="4" w:space="0" w:color="auto"/>
            </w:tcBorders>
            <w:hideMark/>
          </w:tcPr>
          <w:p w14:paraId="4EED3C7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7E36950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1095</w:t>
            </w:r>
          </w:p>
        </w:tc>
        <w:tc>
          <w:tcPr>
            <w:tcW w:w="851" w:type="dxa"/>
            <w:tcBorders>
              <w:top w:val="single" w:sz="4" w:space="0" w:color="auto"/>
              <w:left w:val="single" w:sz="4" w:space="0" w:color="auto"/>
              <w:bottom w:val="nil"/>
              <w:right w:val="single" w:sz="8" w:space="0" w:color="auto"/>
            </w:tcBorders>
            <w:hideMark/>
          </w:tcPr>
          <w:p w14:paraId="0EFFEC9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6222</w:t>
            </w:r>
          </w:p>
        </w:tc>
        <w:tc>
          <w:tcPr>
            <w:tcW w:w="793" w:type="dxa"/>
            <w:tcBorders>
              <w:top w:val="single" w:sz="4" w:space="0" w:color="auto"/>
              <w:left w:val="nil"/>
              <w:bottom w:val="single" w:sz="4" w:space="0" w:color="auto"/>
              <w:right w:val="single" w:sz="8" w:space="0" w:color="auto"/>
            </w:tcBorders>
            <w:hideMark/>
          </w:tcPr>
          <w:p w14:paraId="0B22FAA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57F67DD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1864</w:t>
            </w:r>
          </w:p>
        </w:tc>
        <w:tc>
          <w:tcPr>
            <w:tcW w:w="851" w:type="dxa"/>
            <w:tcBorders>
              <w:top w:val="single" w:sz="4" w:space="0" w:color="auto"/>
              <w:left w:val="single" w:sz="8" w:space="0" w:color="auto"/>
              <w:bottom w:val="single" w:sz="4" w:space="0" w:color="auto"/>
              <w:right w:val="single" w:sz="8" w:space="0" w:color="auto"/>
            </w:tcBorders>
            <w:hideMark/>
          </w:tcPr>
          <w:p w14:paraId="264631D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1858</w:t>
            </w:r>
          </w:p>
        </w:tc>
        <w:tc>
          <w:tcPr>
            <w:tcW w:w="850" w:type="dxa"/>
            <w:tcBorders>
              <w:top w:val="single" w:sz="4" w:space="0" w:color="auto"/>
              <w:left w:val="nil"/>
              <w:bottom w:val="single" w:sz="4" w:space="0" w:color="auto"/>
              <w:right w:val="single" w:sz="8" w:space="0" w:color="auto"/>
            </w:tcBorders>
            <w:hideMark/>
          </w:tcPr>
          <w:p w14:paraId="6DF1E5C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1250</w:t>
            </w:r>
          </w:p>
        </w:tc>
        <w:tc>
          <w:tcPr>
            <w:tcW w:w="793" w:type="dxa"/>
            <w:tcBorders>
              <w:top w:val="single" w:sz="4" w:space="0" w:color="auto"/>
              <w:left w:val="nil"/>
              <w:bottom w:val="single" w:sz="4" w:space="0" w:color="auto"/>
              <w:right w:val="single" w:sz="8" w:space="0" w:color="auto"/>
            </w:tcBorders>
            <w:hideMark/>
          </w:tcPr>
          <w:p w14:paraId="740A099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1250</w:t>
            </w:r>
          </w:p>
        </w:tc>
        <w:tc>
          <w:tcPr>
            <w:tcW w:w="1192" w:type="dxa"/>
            <w:vMerge w:val="restart"/>
            <w:tcBorders>
              <w:top w:val="single" w:sz="4" w:space="0" w:color="auto"/>
              <w:left w:val="single" w:sz="8" w:space="0" w:color="auto"/>
              <w:bottom w:val="single" w:sz="4" w:space="0" w:color="auto"/>
              <w:right w:val="single" w:sz="8" w:space="0" w:color="auto"/>
            </w:tcBorders>
            <w:hideMark/>
          </w:tcPr>
          <w:p w14:paraId="401EEC8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8" w:space="0" w:color="auto"/>
              <w:bottom w:val="single" w:sz="4" w:space="0" w:color="auto"/>
              <w:right w:val="single" w:sz="8" w:space="0" w:color="auto"/>
            </w:tcBorders>
            <w:hideMark/>
          </w:tcPr>
          <w:p w14:paraId="7D63D412" w14:textId="77777777" w:rsidR="00D24024" w:rsidRPr="009D1F4C" w:rsidRDefault="00D24024" w:rsidP="00D24024">
            <w:pPr>
              <w:tabs>
                <w:tab w:val="left" w:pos="1035"/>
              </w:tabs>
              <w:spacing w:after="0"/>
              <w:rPr>
                <w:rFonts w:ascii="Times New Roman" w:hAnsi="Times New Roman" w:cs="Times New Roman"/>
                <w:sz w:val="24"/>
                <w:szCs w:val="24"/>
              </w:rPr>
            </w:pPr>
            <w:r w:rsidRPr="009D1F4C">
              <w:rPr>
                <w:rFonts w:ascii="Times New Roman" w:hAnsi="Times New Roman" w:cs="Times New Roman"/>
                <w:sz w:val="24"/>
                <w:szCs w:val="24"/>
              </w:rPr>
              <w:t>Достижение целевого показателя:</w:t>
            </w:r>
          </w:p>
          <w:p w14:paraId="79CBB41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D24024" w:rsidRPr="009D1F4C" w14:paraId="4B5838CF" w14:textId="77777777" w:rsidTr="00D24024">
        <w:trPr>
          <w:trHeight w:val="968"/>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56D2D3F4"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711A2615"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1333E9CB"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499CD57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20B5B2A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1095</w:t>
            </w:r>
          </w:p>
        </w:tc>
        <w:tc>
          <w:tcPr>
            <w:tcW w:w="851" w:type="dxa"/>
            <w:vMerge w:val="restart"/>
            <w:tcBorders>
              <w:top w:val="single" w:sz="8" w:space="0" w:color="auto"/>
              <w:left w:val="single" w:sz="4" w:space="0" w:color="auto"/>
              <w:right w:val="single" w:sz="8" w:space="0" w:color="auto"/>
            </w:tcBorders>
            <w:hideMark/>
          </w:tcPr>
          <w:p w14:paraId="7592D57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6222</w:t>
            </w:r>
          </w:p>
        </w:tc>
        <w:tc>
          <w:tcPr>
            <w:tcW w:w="793" w:type="dxa"/>
            <w:tcBorders>
              <w:top w:val="single" w:sz="4" w:space="0" w:color="auto"/>
              <w:left w:val="nil"/>
              <w:bottom w:val="single" w:sz="4" w:space="0" w:color="auto"/>
              <w:right w:val="single" w:sz="8" w:space="0" w:color="auto"/>
            </w:tcBorders>
            <w:hideMark/>
          </w:tcPr>
          <w:p w14:paraId="1D14A75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3C64EF4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1864</w:t>
            </w:r>
          </w:p>
        </w:tc>
        <w:tc>
          <w:tcPr>
            <w:tcW w:w="851" w:type="dxa"/>
            <w:tcBorders>
              <w:top w:val="single" w:sz="4" w:space="0" w:color="auto"/>
              <w:left w:val="single" w:sz="8" w:space="0" w:color="auto"/>
              <w:bottom w:val="single" w:sz="4" w:space="0" w:color="auto"/>
              <w:right w:val="single" w:sz="8" w:space="0" w:color="auto"/>
            </w:tcBorders>
            <w:hideMark/>
          </w:tcPr>
          <w:p w14:paraId="073B560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0A5EF91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1250</w:t>
            </w:r>
          </w:p>
        </w:tc>
        <w:tc>
          <w:tcPr>
            <w:tcW w:w="793" w:type="dxa"/>
            <w:tcBorders>
              <w:top w:val="single" w:sz="4" w:space="0" w:color="auto"/>
              <w:left w:val="nil"/>
              <w:bottom w:val="single" w:sz="4" w:space="0" w:color="auto"/>
              <w:right w:val="single" w:sz="8" w:space="0" w:color="auto"/>
            </w:tcBorders>
            <w:hideMark/>
          </w:tcPr>
          <w:p w14:paraId="7887D9C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1250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0EBB6884"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46A537BD" w14:textId="77777777" w:rsidR="00D24024" w:rsidRPr="009D1F4C" w:rsidRDefault="00D24024" w:rsidP="00D24024">
            <w:pPr>
              <w:spacing w:after="0"/>
              <w:rPr>
                <w:rFonts w:ascii="Times New Roman" w:hAnsi="Times New Roman" w:cs="Times New Roman"/>
                <w:sz w:val="24"/>
                <w:szCs w:val="24"/>
              </w:rPr>
            </w:pPr>
          </w:p>
        </w:tc>
      </w:tr>
      <w:tr w:rsidR="00D24024" w:rsidRPr="009D1F4C" w14:paraId="3BA88B0E" w14:textId="77777777" w:rsidTr="00D24024">
        <w:trPr>
          <w:trHeight w:val="602"/>
        </w:trPr>
        <w:tc>
          <w:tcPr>
            <w:tcW w:w="697" w:type="dxa"/>
            <w:vMerge/>
            <w:tcBorders>
              <w:top w:val="single" w:sz="4" w:space="0" w:color="auto"/>
              <w:left w:val="single" w:sz="8" w:space="0" w:color="auto"/>
              <w:bottom w:val="single" w:sz="8" w:space="0" w:color="auto"/>
              <w:right w:val="single" w:sz="8" w:space="0" w:color="auto"/>
            </w:tcBorders>
            <w:vAlign w:val="center"/>
          </w:tcPr>
          <w:p w14:paraId="12882D4D"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tcPr>
          <w:p w14:paraId="0D3E9D1F"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tcPr>
          <w:p w14:paraId="361E5FF1"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tcPr>
          <w:p w14:paraId="4653647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0840E5E5" w14:textId="77777777" w:rsidR="00D24024" w:rsidRPr="009D1F4C" w:rsidRDefault="00D24024" w:rsidP="00D24024">
            <w:pPr>
              <w:spacing w:after="0"/>
              <w:rPr>
                <w:rFonts w:ascii="Times New Roman" w:hAnsi="Times New Roman" w:cs="Times New Roman"/>
                <w:sz w:val="24"/>
                <w:szCs w:val="24"/>
              </w:rPr>
            </w:pPr>
          </w:p>
        </w:tc>
        <w:tc>
          <w:tcPr>
            <w:tcW w:w="851" w:type="dxa"/>
            <w:vMerge/>
            <w:tcBorders>
              <w:left w:val="single" w:sz="4" w:space="0" w:color="auto"/>
              <w:bottom w:val="nil"/>
              <w:right w:val="single" w:sz="8" w:space="0" w:color="auto"/>
            </w:tcBorders>
          </w:tcPr>
          <w:p w14:paraId="3CC0476D" w14:textId="77777777" w:rsidR="00D24024" w:rsidRPr="009D1F4C" w:rsidRDefault="00D24024" w:rsidP="00D24024">
            <w:pPr>
              <w:spacing w:after="0"/>
              <w:rPr>
                <w:rFonts w:ascii="Times New Roman" w:hAnsi="Times New Roman" w:cs="Times New Roman"/>
                <w:sz w:val="24"/>
                <w:szCs w:val="24"/>
              </w:rPr>
            </w:pPr>
          </w:p>
        </w:tc>
        <w:tc>
          <w:tcPr>
            <w:tcW w:w="793" w:type="dxa"/>
            <w:tcBorders>
              <w:top w:val="single" w:sz="4" w:space="0" w:color="auto"/>
              <w:left w:val="nil"/>
              <w:bottom w:val="single" w:sz="8" w:space="0" w:color="auto"/>
              <w:right w:val="single" w:sz="8" w:space="0" w:color="auto"/>
            </w:tcBorders>
          </w:tcPr>
          <w:p w14:paraId="3780F42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tcPr>
          <w:p w14:paraId="6922F73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single" w:sz="8" w:space="0" w:color="auto"/>
            </w:tcBorders>
          </w:tcPr>
          <w:p w14:paraId="7D731FF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1858</w:t>
            </w:r>
          </w:p>
        </w:tc>
        <w:tc>
          <w:tcPr>
            <w:tcW w:w="850" w:type="dxa"/>
            <w:tcBorders>
              <w:top w:val="single" w:sz="4" w:space="0" w:color="auto"/>
              <w:left w:val="nil"/>
              <w:bottom w:val="single" w:sz="8" w:space="0" w:color="auto"/>
              <w:right w:val="single" w:sz="8" w:space="0" w:color="auto"/>
            </w:tcBorders>
          </w:tcPr>
          <w:p w14:paraId="449F4EC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tcPr>
          <w:p w14:paraId="2E9D292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tcPr>
          <w:p w14:paraId="5E401A8D"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tcPr>
          <w:p w14:paraId="5C477035" w14:textId="77777777" w:rsidR="00D24024" w:rsidRPr="009D1F4C" w:rsidRDefault="00D24024" w:rsidP="00D24024">
            <w:pPr>
              <w:spacing w:after="0"/>
              <w:rPr>
                <w:rFonts w:ascii="Times New Roman" w:hAnsi="Times New Roman" w:cs="Times New Roman"/>
                <w:sz w:val="24"/>
                <w:szCs w:val="24"/>
              </w:rPr>
            </w:pPr>
          </w:p>
        </w:tc>
      </w:tr>
      <w:tr w:rsidR="00D24024" w:rsidRPr="009D1F4C" w14:paraId="498136D0" w14:textId="77777777" w:rsidTr="00D24024">
        <w:trPr>
          <w:trHeight w:val="924"/>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4BEB5DD8"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1F7C056E"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73E91E41"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513AA6E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5221354B"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8" w:space="0" w:color="auto"/>
              <w:left w:val="single" w:sz="4" w:space="0" w:color="auto"/>
              <w:bottom w:val="nil"/>
              <w:right w:val="single" w:sz="8" w:space="0" w:color="auto"/>
            </w:tcBorders>
            <w:hideMark/>
          </w:tcPr>
          <w:p w14:paraId="5F066E7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14C98F0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137FA17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single" w:sz="8" w:space="0" w:color="auto"/>
            </w:tcBorders>
            <w:hideMark/>
          </w:tcPr>
          <w:p w14:paraId="2261D0A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1D8E9DF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034FCE6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27ADF094"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56F32938" w14:textId="77777777" w:rsidR="00D24024" w:rsidRPr="009D1F4C" w:rsidRDefault="00D24024" w:rsidP="00D24024">
            <w:pPr>
              <w:spacing w:after="0"/>
              <w:rPr>
                <w:rFonts w:ascii="Times New Roman" w:hAnsi="Times New Roman" w:cs="Times New Roman"/>
                <w:sz w:val="24"/>
                <w:szCs w:val="24"/>
              </w:rPr>
            </w:pPr>
          </w:p>
        </w:tc>
      </w:tr>
      <w:tr w:rsidR="00D24024" w:rsidRPr="009D1F4C" w14:paraId="4A3D21E5" w14:textId="77777777" w:rsidTr="00D24024">
        <w:trPr>
          <w:trHeight w:val="924"/>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7D20B1DC"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6A543F21"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3D06B8B8"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45E93B9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1FA0EEE6"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8" w:space="0" w:color="auto"/>
              <w:left w:val="single" w:sz="4" w:space="0" w:color="auto"/>
              <w:bottom w:val="nil"/>
              <w:right w:val="single" w:sz="8" w:space="0" w:color="auto"/>
            </w:tcBorders>
            <w:hideMark/>
          </w:tcPr>
          <w:p w14:paraId="7BF9A08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328F627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41C1FEF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single" w:sz="8" w:space="0" w:color="auto"/>
            </w:tcBorders>
            <w:hideMark/>
          </w:tcPr>
          <w:p w14:paraId="4A604F3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6BCB848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79A8654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4C41D850"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15146396" w14:textId="77777777" w:rsidR="00D24024" w:rsidRPr="009D1F4C" w:rsidRDefault="00D24024" w:rsidP="00D24024">
            <w:pPr>
              <w:spacing w:after="0"/>
              <w:rPr>
                <w:rFonts w:ascii="Times New Roman" w:hAnsi="Times New Roman" w:cs="Times New Roman"/>
                <w:sz w:val="24"/>
                <w:szCs w:val="24"/>
              </w:rPr>
            </w:pPr>
          </w:p>
        </w:tc>
      </w:tr>
      <w:tr w:rsidR="00D24024" w:rsidRPr="009D1F4C" w14:paraId="668D06D9" w14:textId="77777777" w:rsidTr="00D24024">
        <w:trPr>
          <w:trHeight w:val="677"/>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264A3512"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07E2B614"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1F6FDC22"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215CC70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7F4C976E"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8" w:space="0" w:color="auto"/>
              <w:left w:val="single" w:sz="4" w:space="0" w:color="auto"/>
              <w:bottom w:val="nil"/>
              <w:right w:val="single" w:sz="8" w:space="0" w:color="auto"/>
            </w:tcBorders>
            <w:hideMark/>
          </w:tcPr>
          <w:p w14:paraId="385A5E2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7DDA0BE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310776A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single" w:sz="8" w:space="0" w:color="auto"/>
            </w:tcBorders>
            <w:hideMark/>
          </w:tcPr>
          <w:p w14:paraId="0660E26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4DDB5B0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7340A0F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116C1A1F"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7B32CA6F" w14:textId="77777777" w:rsidR="00D24024" w:rsidRPr="009D1F4C" w:rsidRDefault="00D24024" w:rsidP="00D24024">
            <w:pPr>
              <w:spacing w:after="0"/>
              <w:rPr>
                <w:rFonts w:ascii="Times New Roman" w:hAnsi="Times New Roman" w:cs="Times New Roman"/>
                <w:sz w:val="24"/>
                <w:szCs w:val="24"/>
              </w:rPr>
            </w:pPr>
          </w:p>
        </w:tc>
      </w:tr>
      <w:tr w:rsidR="00D24024" w:rsidRPr="009D1F4C" w14:paraId="712485CE" w14:textId="77777777" w:rsidTr="00D24024">
        <w:trPr>
          <w:trHeight w:val="288"/>
        </w:trPr>
        <w:tc>
          <w:tcPr>
            <w:tcW w:w="697" w:type="dxa"/>
            <w:vMerge w:val="restart"/>
            <w:tcBorders>
              <w:top w:val="single" w:sz="8" w:space="0" w:color="auto"/>
              <w:left w:val="single" w:sz="8" w:space="0" w:color="auto"/>
              <w:bottom w:val="single" w:sz="4" w:space="0" w:color="auto"/>
              <w:right w:val="single" w:sz="8" w:space="0" w:color="auto"/>
            </w:tcBorders>
            <w:hideMark/>
          </w:tcPr>
          <w:p w14:paraId="4B4C9CD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1.5</w:t>
            </w:r>
          </w:p>
        </w:tc>
        <w:tc>
          <w:tcPr>
            <w:tcW w:w="2007" w:type="dxa"/>
            <w:vMerge w:val="restart"/>
            <w:tcBorders>
              <w:top w:val="single" w:sz="4" w:space="0" w:color="auto"/>
              <w:left w:val="single" w:sz="8" w:space="0" w:color="auto"/>
              <w:bottom w:val="single" w:sz="4" w:space="0" w:color="auto"/>
              <w:right w:val="single" w:sz="8" w:space="0" w:color="auto"/>
            </w:tcBorders>
          </w:tcPr>
          <w:p w14:paraId="552A583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Мероприятие 5</w:t>
            </w:r>
          </w:p>
          <w:p w14:paraId="5487544E" w14:textId="77777777" w:rsidR="00D24024" w:rsidRPr="009D1F4C" w:rsidRDefault="00D24024" w:rsidP="00D24024">
            <w:pPr>
              <w:spacing w:after="0"/>
              <w:rPr>
                <w:rFonts w:ascii="Times New Roman" w:hAnsi="Times New Roman" w:cs="Times New Roman"/>
                <w:sz w:val="24"/>
                <w:szCs w:val="24"/>
              </w:rPr>
            </w:pPr>
          </w:p>
          <w:p w14:paraId="66BA06C1" w14:textId="77777777" w:rsidR="00D24024" w:rsidRPr="009D1F4C" w:rsidRDefault="00D24024" w:rsidP="00A151C0">
            <w:pPr>
              <w:spacing w:after="0"/>
              <w:rPr>
                <w:rFonts w:ascii="Times New Roman" w:hAnsi="Times New Roman" w:cs="Times New Roman"/>
                <w:sz w:val="24"/>
                <w:szCs w:val="24"/>
              </w:rPr>
            </w:pPr>
            <w:r w:rsidRPr="009D1F4C">
              <w:rPr>
                <w:rFonts w:ascii="Times New Roman" w:hAnsi="Times New Roman" w:cs="Times New Roman"/>
                <w:sz w:val="24"/>
                <w:szCs w:val="24"/>
              </w:rPr>
              <w:t>Установка, ремонт и выполнение работ по содержанию искусственных дорожных</w:t>
            </w:r>
            <w:r w:rsidR="00A151C0">
              <w:rPr>
                <w:rFonts w:ascii="Times New Roman" w:hAnsi="Times New Roman" w:cs="Times New Roman"/>
                <w:sz w:val="24"/>
                <w:szCs w:val="24"/>
              </w:rPr>
              <w:t xml:space="preserve"> </w:t>
            </w:r>
            <w:r w:rsidRPr="009D1F4C">
              <w:rPr>
                <w:rFonts w:ascii="Times New Roman" w:hAnsi="Times New Roman" w:cs="Times New Roman"/>
                <w:sz w:val="24"/>
                <w:szCs w:val="24"/>
              </w:rPr>
              <w:t>неровностей</w:t>
            </w:r>
          </w:p>
        </w:tc>
        <w:tc>
          <w:tcPr>
            <w:tcW w:w="698" w:type="dxa"/>
            <w:vMerge w:val="restart"/>
            <w:tcBorders>
              <w:top w:val="single" w:sz="8" w:space="0" w:color="auto"/>
              <w:left w:val="single" w:sz="8" w:space="0" w:color="auto"/>
              <w:bottom w:val="single" w:sz="4" w:space="0" w:color="auto"/>
              <w:right w:val="single" w:sz="4" w:space="0" w:color="auto"/>
            </w:tcBorders>
            <w:hideMark/>
          </w:tcPr>
          <w:p w14:paraId="09A212D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2017-2021</w:t>
            </w:r>
          </w:p>
        </w:tc>
        <w:tc>
          <w:tcPr>
            <w:tcW w:w="2180" w:type="dxa"/>
            <w:tcBorders>
              <w:top w:val="single" w:sz="4" w:space="0" w:color="auto"/>
              <w:left w:val="single" w:sz="4" w:space="0" w:color="auto"/>
              <w:bottom w:val="single" w:sz="4" w:space="0" w:color="auto"/>
              <w:right w:val="single" w:sz="4" w:space="0" w:color="auto"/>
            </w:tcBorders>
            <w:hideMark/>
          </w:tcPr>
          <w:p w14:paraId="29B8F40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3776A66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261</w:t>
            </w:r>
          </w:p>
        </w:tc>
        <w:tc>
          <w:tcPr>
            <w:tcW w:w="851" w:type="dxa"/>
            <w:tcBorders>
              <w:top w:val="single" w:sz="8" w:space="0" w:color="auto"/>
              <w:left w:val="single" w:sz="4" w:space="0" w:color="auto"/>
              <w:bottom w:val="single" w:sz="8" w:space="0" w:color="auto"/>
              <w:right w:val="single" w:sz="8" w:space="0" w:color="auto"/>
            </w:tcBorders>
            <w:hideMark/>
          </w:tcPr>
          <w:p w14:paraId="5DDAB2E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2312</w:t>
            </w:r>
          </w:p>
        </w:tc>
        <w:tc>
          <w:tcPr>
            <w:tcW w:w="793" w:type="dxa"/>
            <w:tcBorders>
              <w:top w:val="nil"/>
              <w:left w:val="nil"/>
              <w:bottom w:val="single" w:sz="8" w:space="0" w:color="auto"/>
              <w:right w:val="single" w:sz="8" w:space="0" w:color="auto"/>
            </w:tcBorders>
            <w:hideMark/>
          </w:tcPr>
          <w:p w14:paraId="2A0E40E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100</w:t>
            </w:r>
          </w:p>
        </w:tc>
        <w:tc>
          <w:tcPr>
            <w:tcW w:w="766" w:type="dxa"/>
            <w:tcBorders>
              <w:top w:val="nil"/>
              <w:left w:val="nil"/>
              <w:bottom w:val="single" w:sz="8" w:space="0" w:color="auto"/>
              <w:right w:val="single" w:sz="8" w:space="0" w:color="auto"/>
            </w:tcBorders>
            <w:hideMark/>
          </w:tcPr>
          <w:p w14:paraId="7FDDAB5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502</w:t>
            </w:r>
          </w:p>
        </w:tc>
        <w:tc>
          <w:tcPr>
            <w:tcW w:w="851" w:type="dxa"/>
            <w:tcBorders>
              <w:top w:val="nil"/>
              <w:left w:val="nil"/>
              <w:bottom w:val="single" w:sz="8" w:space="0" w:color="auto"/>
              <w:right w:val="single" w:sz="8" w:space="0" w:color="auto"/>
            </w:tcBorders>
            <w:hideMark/>
          </w:tcPr>
          <w:p w14:paraId="76035AB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510</w:t>
            </w:r>
          </w:p>
        </w:tc>
        <w:tc>
          <w:tcPr>
            <w:tcW w:w="850" w:type="dxa"/>
            <w:tcBorders>
              <w:top w:val="nil"/>
              <w:left w:val="nil"/>
              <w:bottom w:val="single" w:sz="8" w:space="0" w:color="auto"/>
              <w:right w:val="single" w:sz="8" w:space="0" w:color="auto"/>
            </w:tcBorders>
            <w:hideMark/>
          </w:tcPr>
          <w:p w14:paraId="79BBC8D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600</w:t>
            </w:r>
          </w:p>
        </w:tc>
        <w:tc>
          <w:tcPr>
            <w:tcW w:w="793" w:type="dxa"/>
            <w:tcBorders>
              <w:top w:val="nil"/>
              <w:left w:val="nil"/>
              <w:bottom w:val="single" w:sz="8" w:space="0" w:color="auto"/>
              <w:right w:val="single" w:sz="8" w:space="0" w:color="auto"/>
            </w:tcBorders>
            <w:hideMark/>
          </w:tcPr>
          <w:p w14:paraId="3413C58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600</w:t>
            </w:r>
          </w:p>
        </w:tc>
        <w:tc>
          <w:tcPr>
            <w:tcW w:w="1192" w:type="dxa"/>
            <w:vMerge w:val="restart"/>
            <w:tcBorders>
              <w:top w:val="single" w:sz="4" w:space="0" w:color="auto"/>
              <w:left w:val="single" w:sz="8" w:space="0" w:color="auto"/>
              <w:bottom w:val="single" w:sz="4" w:space="0" w:color="auto"/>
              <w:right w:val="single" w:sz="8" w:space="0" w:color="auto"/>
            </w:tcBorders>
            <w:hideMark/>
          </w:tcPr>
          <w:p w14:paraId="758DB08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8" w:space="0" w:color="auto"/>
              <w:bottom w:val="single" w:sz="4" w:space="0" w:color="auto"/>
              <w:right w:val="single" w:sz="8" w:space="0" w:color="auto"/>
            </w:tcBorders>
          </w:tcPr>
          <w:p w14:paraId="57B9CE68" w14:textId="77777777" w:rsidR="00D24024" w:rsidRPr="009D1F4C" w:rsidRDefault="00D24024" w:rsidP="00D24024">
            <w:pPr>
              <w:tabs>
                <w:tab w:val="left" w:pos="1035"/>
              </w:tabs>
              <w:spacing w:after="0"/>
              <w:rPr>
                <w:rFonts w:ascii="Times New Roman" w:hAnsi="Times New Roman" w:cs="Times New Roman"/>
                <w:sz w:val="24"/>
                <w:szCs w:val="24"/>
              </w:rPr>
            </w:pPr>
            <w:r w:rsidRPr="009D1F4C">
              <w:rPr>
                <w:rFonts w:ascii="Times New Roman" w:hAnsi="Times New Roman" w:cs="Times New Roman"/>
                <w:sz w:val="24"/>
                <w:szCs w:val="24"/>
              </w:rPr>
              <w:t>Достижение целевого показателя:</w:t>
            </w:r>
          </w:p>
          <w:p w14:paraId="0E3061C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 xml:space="preserve">3.1. Смертность от дорожно-транспортных происшествий, количество погибших на </w:t>
            </w:r>
            <w:r w:rsidRPr="009D1F4C">
              <w:rPr>
                <w:rFonts w:ascii="Times New Roman" w:hAnsi="Times New Roman" w:cs="Times New Roman"/>
                <w:sz w:val="24"/>
                <w:szCs w:val="24"/>
              </w:rPr>
              <w:lastRenderedPageBreak/>
              <w:t>100 тысяч человек жителей</w:t>
            </w:r>
          </w:p>
        </w:tc>
      </w:tr>
      <w:tr w:rsidR="00D24024" w:rsidRPr="009D1F4C" w14:paraId="241FB3A7" w14:textId="77777777" w:rsidTr="00D24024">
        <w:trPr>
          <w:trHeight w:val="942"/>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212E209B"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01A59C06"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495F511F"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4" w:space="0" w:color="auto"/>
            </w:tcBorders>
            <w:hideMark/>
          </w:tcPr>
          <w:p w14:paraId="68B7DBE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707C9A8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261</w:t>
            </w:r>
          </w:p>
        </w:tc>
        <w:tc>
          <w:tcPr>
            <w:tcW w:w="851" w:type="dxa"/>
            <w:vMerge w:val="restart"/>
            <w:tcBorders>
              <w:top w:val="single" w:sz="8" w:space="0" w:color="auto"/>
              <w:left w:val="single" w:sz="4" w:space="0" w:color="auto"/>
              <w:right w:val="single" w:sz="8" w:space="0" w:color="auto"/>
            </w:tcBorders>
            <w:hideMark/>
          </w:tcPr>
          <w:p w14:paraId="7740931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2312</w:t>
            </w:r>
          </w:p>
        </w:tc>
        <w:tc>
          <w:tcPr>
            <w:tcW w:w="793" w:type="dxa"/>
            <w:tcBorders>
              <w:top w:val="single" w:sz="8" w:space="0" w:color="auto"/>
              <w:left w:val="nil"/>
              <w:bottom w:val="single" w:sz="4" w:space="0" w:color="auto"/>
              <w:right w:val="single" w:sz="8" w:space="0" w:color="auto"/>
            </w:tcBorders>
            <w:hideMark/>
          </w:tcPr>
          <w:p w14:paraId="0358C5B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100</w:t>
            </w:r>
          </w:p>
        </w:tc>
        <w:tc>
          <w:tcPr>
            <w:tcW w:w="766" w:type="dxa"/>
            <w:tcBorders>
              <w:top w:val="single" w:sz="8" w:space="0" w:color="auto"/>
              <w:left w:val="nil"/>
              <w:bottom w:val="single" w:sz="4" w:space="0" w:color="auto"/>
              <w:right w:val="single" w:sz="8" w:space="0" w:color="auto"/>
            </w:tcBorders>
            <w:hideMark/>
          </w:tcPr>
          <w:p w14:paraId="7FA67D0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402</w:t>
            </w:r>
          </w:p>
        </w:tc>
        <w:tc>
          <w:tcPr>
            <w:tcW w:w="851" w:type="dxa"/>
            <w:tcBorders>
              <w:top w:val="single" w:sz="8" w:space="0" w:color="auto"/>
              <w:left w:val="nil"/>
              <w:bottom w:val="single" w:sz="4" w:space="0" w:color="auto"/>
              <w:right w:val="single" w:sz="8" w:space="0" w:color="auto"/>
            </w:tcBorders>
            <w:hideMark/>
          </w:tcPr>
          <w:p w14:paraId="3118986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127</w:t>
            </w:r>
          </w:p>
        </w:tc>
        <w:tc>
          <w:tcPr>
            <w:tcW w:w="850" w:type="dxa"/>
            <w:tcBorders>
              <w:top w:val="single" w:sz="8" w:space="0" w:color="auto"/>
              <w:left w:val="nil"/>
              <w:bottom w:val="single" w:sz="4" w:space="0" w:color="auto"/>
              <w:right w:val="single" w:sz="8" w:space="0" w:color="auto"/>
            </w:tcBorders>
            <w:hideMark/>
          </w:tcPr>
          <w:p w14:paraId="179B1C8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600</w:t>
            </w:r>
          </w:p>
        </w:tc>
        <w:tc>
          <w:tcPr>
            <w:tcW w:w="793" w:type="dxa"/>
            <w:tcBorders>
              <w:top w:val="single" w:sz="8" w:space="0" w:color="auto"/>
              <w:left w:val="nil"/>
              <w:bottom w:val="single" w:sz="4" w:space="0" w:color="auto"/>
              <w:right w:val="single" w:sz="8" w:space="0" w:color="auto"/>
            </w:tcBorders>
            <w:hideMark/>
          </w:tcPr>
          <w:p w14:paraId="34A3407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600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75ECD6A4"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19F34160" w14:textId="77777777" w:rsidR="00D24024" w:rsidRPr="009D1F4C" w:rsidRDefault="00D24024" w:rsidP="00D24024">
            <w:pPr>
              <w:spacing w:after="0"/>
              <w:rPr>
                <w:rFonts w:ascii="Times New Roman" w:hAnsi="Times New Roman" w:cs="Times New Roman"/>
                <w:sz w:val="24"/>
                <w:szCs w:val="24"/>
              </w:rPr>
            </w:pPr>
          </w:p>
        </w:tc>
      </w:tr>
      <w:tr w:rsidR="00D24024" w:rsidRPr="009D1F4C" w14:paraId="77AE9AC7" w14:textId="77777777" w:rsidTr="00D24024">
        <w:trPr>
          <w:trHeight w:val="942"/>
        </w:trPr>
        <w:tc>
          <w:tcPr>
            <w:tcW w:w="697" w:type="dxa"/>
            <w:vMerge/>
            <w:tcBorders>
              <w:top w:val="single" w:sz="8" w:space="0" w:color="auto"/>
              <w:left w:val="single" w:sz="8" w:space="0" w:color="auto"/>
              <w:bottom w:val="single" w:sz="4" w:space="0" w:color="auto"/>
              <w:right w:val="single" w:sz="8" w:space="0" w:color="auto"/>
            </w:tcBorders>
            <w:vAlign w:val="center"/>
          </w:tcPr>
          <w:p w14:paraId="6F3BD4D9"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tcPr>
          <w:p w14:paraId="65617819"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tcPr>
          <w:p w14:paraId="67494D3E"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4" w:space="0" w:color="auto"/>
            </w:tcBorders>
          </w:tcPr>
          <w:p w14:paraId="02252E8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67768CD7" w14:textId="77777777" w:rsidR="00D24024" w:rsidRPr="009D1F4C" w:rsidRDefault="00D24024" w:rsidP="00D24024">
            <w:pPr>
              <w:spacing w:after="0"/>
              <w:rPr>
                <w:rFonts w:ascii="Times New Roman" w:hAnsi="Times New Roman" w:cs="Times New Roman"/>
                <w:sz w:val="24"/>
                <w:szCs w:val="24"/>
              </w:rPr>
            </w:pPr>
          </w:p>
        </w:tc>
        <w:tc>
          <w:tcPr>
            <w:tcW w:w="851" w:type="dxa"/>
            <w:vMerge/>
            <w:tcBorders>
              <w:left w:val="single" w:sz="4" w:space="0" w:color="auto"/>
              <w:bottom w:val="single" w:sz="4" w:space="0" w:color="auto"/>
              <w:right w:val="single" w:sz="8" w:space="0" w:color="auto"/>
            </w:tcBorders>
          </w:tcPr>
          <w:p w14:paraId="4A05FCDB" w14:textId="77777777" w:rsidR="00D24024" w:rsidRPr="009D1F4C" w:rsidRDefault="00D24024" w:rsidP="00D24024">
            <w:pPr>
              <w:spacing w:after="0"/>
              <w:rPr>
                <w:rFonts w:ascii="Times New Roman" w:hAnsi="Times New Roman" w:cs="Times New Roman"/>
                <w:sz w:val="24"/>
                <w:szCs w:val="24"/>
              </w:rPr>
            </w:pPr>
          </w:p>
        </w:tc>
        <w:tc>
          <w:tcPr>
            <w:tcW w:w="793" w:type="dxa"/>
            <w:tcBorders>
              <w:top w:val="single" w:sz="8" w:space="0" w:color="auto"/>
              <w:left w:val="nil"/>
              <w:bottom w:val="single" w:sz="4" w:space="0" w:color="auto"/>
              <w:right w:val="single" w:sz="8" w:space="0" w:color="auto"/>
            </w:tcBorders>
          </w:tcPr>
          <w:p w14:paraId="62C24BD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8" w:space="0" w:color="auto"/>
              <w:left w:val="nil"/>
              <w:bottom w:val="single" w:sz="4" w:space="0" w:color="auto"/>
              <w:right w:val="single" w:sz="8" w:space="0" w:color="auto"/>
            </w:tcBorders>
          </w:tcPr>
          <w:p w14:paraId="52E4D26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100</w:t>
            </w:r>
          </w:p>
        </w:tc>
        <w:tc>
          <w:tcPr>
            <w:tcW w:w="851" w:type="dxa"/>
            <w:tcBorders>
              <w:top w:val="single" w:sz="8" w:space="0" w:color="auto"/>
              <w:left w:val="nil"/>
              <w:bottom w:val="single" w:sz="4" w:space="0" w:color="auto"/>
              <w:right w:val="single" w:sz="8" w:space="0" w:color="auto"/>
            </w:tcBorders>
          </w:tcPr>
          <w:p w14:paraId="2F69461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383</w:t>
            </w:r>
          </w:p>
        </w:tc>
        <w:tc>
          <w:tcPr>
            <w:tcW w:w="850" w:type="dxa"/>
            <w:tcBorders>
              <w:top w:val="single" w:sz="8" w:space="0" w:color="auto"/>
              <w:left w:val="nil"/>
              <w:bottom w:val="single" w:sz="4" w:space="0" w:color="auto"/>
              <w:right w:val="single" w:sz="8" w:space="0" w:color="auto"/>
            </w:tcBorders>
          </w:tcPr>
          <w:p w14:paraId="74B387F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tcPr>
          <w:p w14:paraId="26733EB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tcPr>
          <w:p w14:paraId="2E397FE5"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tcPr>
          <w:p w14:paraId="6EEC3B5F" w14:textId="77777777" w:rsidR="00D24024" w:rsidRPr="009D1F4C" w:rsidRDefault="00D24024" w:rsidP="00D24024">
            <w:pPr>
              <w:spacing w:after="0"/>
              <w:rPr>
                <w:rFonts w:ascii="Times New Roman" w:hAnsi="Times New Roman" w:cs="Times New Roman"/>
                <w:sz w:val="24"/>
                <w:szCs w:val="24"/>
              </w:rPr>
            </w:pPr>
          </w:p>
        </w:tc>
      </w:tr>
      <w:tr w:rsidR="00D24024" w:rsidRPr="009D1F4C" w14:paraId="055EE73F" w14:textId="77777777" w:rsidTr="00D24024">
        <w:trPr>
          <w:trHeight w:val="867"/>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0074BA76"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1921DF37"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437D0A1D"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4" w:space="0" w:color="auto"/>
            </w:tcBorders>
            <w:hideMark/>
          </w:tcPr>
          <w:p w14:paraId="2EF9C44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3EECA453"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8" w:space="0" w:color="auto"/>
            </w:tcBorders>
            <w:hideMark/>
          </w:tcPr>
          <w:p w14:paraId="1768E2A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2DCB62E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8" w:space="0" w:color="auto"/>
              <w:left w:val="nil"/>
              <w:bottom w:val="single" w:sz="4" w:space="0" w:color="auto"/>
              <w:right w:val="single" w:sz="8" w:space="0" w:color="auto"/>
            </w:tcBorders>
            <w:hideMark/>
          </w:tcPr>
          <w:p w14:paraId="6E9F048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8" w:space="0" w:color="auto"/>
              <w:left w:val="nil"/>
              <w:bottom w:val="single" w:sz="4" w:space="0" w:color="auto"/>
              <w:right w:val="single" w:sz="8" w:space="0" w:color="auto"/>
            </w:tcBorders>
            <w:hideMark/>
          </w:tcPr>
          <w:p w14:paraId="657D6E2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17F6E61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75E5F51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11F87369"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037046F5" w14:textId="77777777" w:rsidR="00D24024" w:rsidRPr="009D1F4C" w:rsidRDefault="00D24024" w:rsidP="00D24024">
            <w:pPr>
              <w:spacing w:after="0"/>
              <w:rPr>
                <w:rFonts w:ascii="Times New Roman" w:hAnsi="Times New Roman" w:cs="Times New Roman"/>
                <w:sz w:val="24"/>
                <w:szCs w:val="24"/>
              </w:rPr>
            </w:pPr>
          </w:p>
        </w:tc>
      </w:tr>
      <w:tr w:rsidR="00D24024" w:rsidRPr="009D1F4C" w14:paraId="0A731DE1" w14:textId="77777777" w:rsidTr="00D24024">
        <w:trPr>
          <w:trHeight w:val="867"/>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24D9FEE1"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5A13D0E8"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454245F3"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4" w:space="0" w:color="auto"/>
            </w:tcBorders>
            <w:hideMark/>
          </w:tcPr>
          <w:p w14:paraId="1A8243C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12702F73"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8" w:space="0" w:color="auto"/>
            </w:tcBorders>
            <w:hideMark/>
          </w:tcPr>
          <w:p w14:paraId="74D8FAA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4315F65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8" w:space="0" w:color="auto"/>
              <w:left w:val="nil"/>
              <w:bottom w:val="single" w:sz="4" w:space="0" w:color="auto"/>
              <w:right w:val="single" w:sz="8" w:space="0" w:color="auto"/>
            </w:tcBorders>
            <w:hideMark/>
          </w:tcPr>
          <w:p w14:paraId="3C98880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8" w:space="0" w:color="auto"/>
              <w:left w:val="nil"/>
              <w:bottom w:val="single" w:sz="4" w:space="0" w:color="auto"/>
              <w:right w:val="single" w:sz="8" w:space="0" w:color="auto"/>
            </w:tcBorders>
            <w:hideMark/>
          </w:tcPr>
          <w:p w14:paraId="42A74A4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26D8BE6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640CB1D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560F185C"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1C26756A" w14:textId="77777777" w:rsidR="00D24024" w:rsidRPr="009D1F4C" w:rsidRDefault="00D24024" w:rsidP="00D24024">
            <w:pPr>
              <w:spacing w:after="0"/>
              <w:rPr>
                <w:rFonts w:ascii="Times New Roman" w:hAnsi="Times New Roman" w:cs="Times New Roman"/>
                <w:sz w:val="24"/>
                <w:szCs w:val="24"/>
              </w:rPr>
            </w:pPr>
          </w:p>
        </w:tc>
      </w:tr>
      <w:tr w:rsidR="00D24024" w:rsidRPr="009D1F4C" w14:paraId="72BC3D6E" w14:textId="77777777" w:rsidTr="00D24024">
        <w:trPr>
          <w:trHeight w:val="545"/>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7D4E0751"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357BB2AD"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65826140"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4" w:space="0" w:color="auto"/>
            </w:tcBorders>
            <w:hideMark/>
          </w:tcPr>
          <w:p w14:paraId="55D9BC4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1D17C196"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8" w:space="0" w:color="auto"/>
            </w:tcBorders>
            <w:hideMark/>
          </w:tcPr>
          <w:p w14:paraId="336A654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13BBD06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8" w:space="0" w:color="auto"/>
              <w:left w:val="nil"/>
              <w:bottom w:val="single" w:sz="4" w:space="0" w:color="auto"/>
              <w:right w:val="single" w:sz="8" w:space="0" w:color="auto"/>
            </w:tcBorders>
            <w:hideMark/>
          </w:tcPr>
          <w:p w14:paraId="2735B13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8" w:space="0" w:color="auto"/>
              <w:left w:val="nil"/>
              <w:bottom w:val="single" w:sz="4" w:space="0" w:color="auto"/>
              <w:right w:val="single" w:sz="8" w:space="0" w:color="auto"/>
            </w:tcBorders>
            <w:hideMark/>
          </w:tcPr>
          <w:p w14:paraId="51DC699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0FCC95B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369738C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626950AD"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7D48F3C1" w14:textId="77777777" w:rsidR="00D24024" w:rsidRPr="009D1F4C" w:rsidRDefault="00D24024" w:rsidP="00D24024">
            <w:pPr>
              <w:spacing w:after="0"/>
              <w:rPr>
                <w:rFonts w:ascii="Times New Roman" w:hAnsi="Times New Roman" w:cs="Times New Roman"/>
                <w:sz w:val="24"/>
                <w:szCs w:val="24"/>
              </w:rPr>
            </w:pPr>
          </w:p>
        </w:tc>
      </w:tr>
      <w:tr w:rsidR="00D24024" w:rsidRPr="009D1F4C" w14:paraId="6C1CE7DD" w14:textId="77777777" w:rsidTr="00D24024">
        <w:trPr>
          <w:trHeight w:val="255"/>
        </w:trPr>
        <w:tc>
          <w:tcPr>
            <w:tcW w:w="697" w:type="dxa"/>
            <w:vMerge w:val="restart"/>
            <w:tcBorders>
              <w:top w:val="single" w:sz="4" w:space="0" w:color="auto"/>
              <w:left w:val="single" w:sz="8" w:space="0" w:color="auto"/>
              <w:bottom w:val="single" w:sz="8" w:space="0" w:color="auto"/>
              <w:right w:val="single" w:sz="8" w:space="0" w:color="auto"/>
            </w:tcBorders>
            <w:hideMark/>
          </w:tcPr>
          <w:p w14:paraId="3A8D8AC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1.6</w:t>
            </w:r>
          </w:p>
        </w:tc>
        <w:tc>
          <w:tcPr>
            <w:tcW w:w="2007" w:type="dxa"/>
            <w:vMerge w:val="restart"/>
            <w:tcBorders>
              <w:top w:val="single" w:sz="4" w:space="0" w:color="auto"/>
              <w:left w:val="single" w:sz="8" w:space="0" w:color="auto"/>
              <w:bottom w:val="single" w:sz="8" w:space="0" w:color="000000"/>
              <w:right w:val="single" w:sz="8" w:space="0" w:color="auto"/>
            </w:tcBorders>
          </w:tcPr>
          <w:p w14:paraId="63123B8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Мероприятие 6</w:t>
            </w:r>
          </w:p>
          <w:p w14:paraId="4D828335" w14:textId="77777777" w:rsidR="00D24024" w:rsidRPr="009D1F4C" w:rsidRDefault="00D24024" w:rsidP="00D24024">
            <w:pPr>
              <w:spacing w:after="0"/>
              <w:rPr>
                <w:rFonts w:ascii="Times New Roman" w:hAnsi="Times New Roman" w:cs="Times New Roman"/>
                <w:sz w:val="24"/>
                <w:szCs w:val="24"/>
              </w:rPr>
            </w:pPr>
          </w:p>
          <w:p w14:paraId="22F067F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Принудительное перемещение брошенного автотранспорта с автодорог города</w:t>
            </w:r>
          </w:p>
        </w:tc>
        <w:tc>
          <w:tcPr>
            <w:tcW w:w="698" w:type="dxa"/>
            <w:vMerge w:val="restart"/>
            <w:tcBorders>
              <w:top w:val="single" w:sz="4" w:space="0" w:color="auto"/>
              <w:left w:val="single" w:sz="8" w:space="0" w:color="auto"/>
              <w:bottom w:val="single" w:sz="8" w:space="0" w:color="auto"/>
              <w:right w:val="single" w:sz="8" w:space="0" w:color="auto"/>
            </w:tcBorders>
            <w:hideMark/>
          </w:tcPr>
          <w:p w14:paraId="7BD03A4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2017-2021</w:t>
            </w:r>
          </w:p>
        </w:tc>
        <w:tc>
          <w:tcPr>
            <w:tcW w:w="2180" w:type="dxa"/>
            <w:tcBorders>
              <w:top w:val="nil"/>
              <w:left w:val="nil"/>
              <w:bottom w:val="single" w:sz="8" w:space="0" w:color="auto"/>
              <w:right w:val="single" w:sz="4" w:space="0" w:color="auto"/>
            </w:tcBorders>
            <w:hideMark/>
          </w:tcPr>
          <w:p w14:paraId="7E598D3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4C8A55F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275</w:t>
            </w:r>
          </w:p>
        </w:tc>
        <w:tc>
          <w:tcPr>
            <w:tcW w:w="851" w:type="dxa"/>
            <w:tcBorders>
              <w:top w:val="single" w:sz="4" w:space="0" w:color="auto"/>
              <w:left w:val="single" w:sz="4" w:space="0" w:color="auto"/>
              <w:bottom w:val="single" w:sz="4" w:space="0" w:color="auto"/>
              <w:right w:val="single" w:sz="8" w:space="0" w:color="auto"/>
            </w:tcBorders>
            <w:hideMark/>
          </w:tcPr>
          <w:p w14:paraId="72108B0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381</w:t>
            </w:r>
          </w:p>
        </w:tc>
        <w:tc>
          <w:tcPr>
            <w:tcW w:w="793" w:type="dxa"/>
            <w:tcBorders>
              <w:top w:val="single" w:sz="4" w:space="0" w:color="auto"/>
              <w:left w:val="nil"/>
              <w:bottom w:val="single" w:sz="8" w:space="0" w:color="auto"/>
              <w:right w:val="single" w:sz="8" w:space="0" w:color="auto"/>
            </w:tcBorders>
            <w:hideMark/>
          </w:tcPr>
          <w:p w14:paraId="7FB211A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263</w:t>
            </w:r>
          </w:p>
        </w:tc>
        <w:tc>
          <w:tcPr>
            <w:tcW w:w="766" w:type="dxa"/>
            <w:tcBorders>
              <w:top w:val="single" w:sz="4" w:space="0" w:color="auto"/>
              <w:left w:val="nil"/>
              <w:bottom w:val="single" w:sz="8" w:space="0" w:color="auto"/>
              <w:right w:val="single" w:sz="8" w:space="0" w:color="auto"/>
            </w:tcBorders>
            <w:hideMark/>
          </w:tcPr>
          <w:p w14:paraId="6D5D62E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118</w:t>
            </w:r>
          </w:p>
        </w:tc>
        <w:tc>
          <w:tcPr>
            <w:tcW w:w="851" w:type="dxa"/>
            <w:tcBorders>
              <w:top w:val="single" w:sz="4" w:space="0" w:color="auto"/>
              <w:left w:val="nil"/>
              <w:bottom w:val="single" w:sz="8" w:space="0" w:color="auto"/>
              <w:right w:val="single" w:sz="8" w:space="0" w:color="auto"/>
            </w:tcBorders>
            <w:hideMark/>
          </w:tcPr>
          <w:p w14:paraId="32A738C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543987C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3E19B4B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val="restart"/>
            <w:tcBorders>
              <w:top w:val="single" w:sz="4" w:space="0" w:color="auto"/>
              <w:left w:val="single" w:sz="8" w:space="0" w:color="auto"/>
              <w:bottom w:val="single" w:sz="8" w:space="0" w:color="000000"/>
              <w:right w:val="single" w:sz="8" w:space="0" w:color="auto"/>
            </w:tcBorders>
            <w:hideMark/>
          </w:tcPr>
          <w:p w14:paraId="7B36431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8" w:space="0" w:color="auto"/>
              <w:bottom w:val="single" w:sz="8" w:space="0" w:color="000000"/>
              <w:right w:val="single" w:sz="8" w:space="0" w:color="auto"/>
            </w:tcBorders>
            <w:hideMark/>
          </w:tcPr>
          <w:p w14:paraId="6BB7CFAB" w14:textId="77777777" w:rsidR="00D24024" w:rsidRPr="009D1F4C" w:rsidRDefault="00D24024" w:rsidP="00D24024">
            <w:pPr>
              <w:tabs>
                <w:tab w:val="left" w:pos="1035"/>
              </w:tabs>
              <w:spacing w:after="0"/>
              <w:rPr>
                <w:rFonts w:ascii="Times New Roman" w:hAnsi="Times New Roman" w:cs="Times New Roman"/>
                <w:sz w:val="24"/>
                <w:szCs w:val="24"/>
              </w:rPr>
            </w:pPr>
            <w:r w:rsidRPr="009D1F4C">
              <w:rPr>
                <w:rFonts w:ascii="Times New Roman" w:hAnsi="Times New Roman" w:cs="Times New Roman"/>
                <w:sz w:val="24"/>
                <w:szCs w:val="24"/>
              </w:rPr>
              <w:t>Достижение целевого показателя:</w:t>
            </w:r>
          </w:p>
          <w:p w14:paraId="05A6D3E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D24024" w:rsidRPr="009D1F4C" w14:paraId="4821848E" w14:textId="77777777" w:rsidTr="00D24024">
        <w:trPr>
          <w:trHeight w:val="1163"/>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2BF7EF0A"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619A1FE2"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70C6055A"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77C84F3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5A94FFF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275</w:t>
            </w:r>
          </w:p>
        </w:tc>
        <w:tc>
          <w:tcPr>
            <w:tcW w:w="851" w:type="dxa"/>
            <w:vMerge w:val="restart"/>
            <w:tcBorders>
              <w:top w:val="single" w:sz="4" w:space="0" w:color="auto"/>
              <w:left w:val="single" w:sz="4" w:space="0" w:color="auto"/>
              <w:right w:val="single" w:sz="8" w:space="0" w:color="auto"/>
            </w:tcBorders>
            <w:hideMark/>
          </w:tcPr>
          <w:p w14:paraId="212CD67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381</w:t>
            </w:r>
          </w:p>
        </w:tc>
        <w:tc>
          <w:tcPr>
            <w:tcW w:w="793" w:type="dxa"/>
            <w:tcBorders>
              <w:top w:val="single" w:sz="8" w:space="0" w:color="auto"/>
              <w:left w:val="nil"/>
              <w:bottom w:val="single" w:sz="8" w:space="0" w:color="auto"/>
              <w:right w:val="single" w:sz="8" w:space="0" w:color="auto"/>
            </w:tcBorders>
            <w:hideMark/>
          </w:tcPr>
          <w:p w14:paraId="502B5E8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158</w:t>
            </w:r>
          </w:p>
        </w:tc>
        <w:tc>
          <w:tcPr>
            <w:tcW w:w="766" w:type="dxa"/>
            <w:tcBorders>
              <w:top w:val="single" w:sz="8" w:space="0" w:color="auto"/>
              <w:left w:val="nil"/>
              <w:bottom w:val="single" w:sz="8" w:space="0" w:color="auto"/>
              <w:right w:val="single" w:sz="8" w:space="0" w:color="auto"/>
            </w:tcBorders>
            <w:hideMark/>
          </w:tcPr>
          <w:p w14:paraId="2AD5503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5472D6D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54A820C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50FDB6F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30606783"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7D6FE141" w14:textId="77777777" w:rsidR="00D24024" w:rsidRPr="009D1F4C" w:rsidRDefault="00D24024" w:rsidP="00D24024">
            <w:pPr>
              <w:spacing w:after="0"/>
              <w:rPr>
                <w:rFonts w:ascii="Times New Roman" w:hAnsi="Times New Roman" w:cs="Times New Roman"/>
                <w:sz w:val="24"/>
                <w:szCs w:val="24"/>
              </w:rPr>
            </w:pPr>
          </w:p>
        </w:tc>
      </w:tr>
      <w:tr w:rsidR="00D24024" w:rsidRPr="009D1F4C" w14:paraId="68D9B814" w14:textId="77777777" w:rsidTr="00D24024">
        <w:trPr>
          <w:trHeight w:val="1163"/>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48E724DC"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667DEDA0"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08120DF0"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37AD588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1028F5B4" w14:textId="77777777" w:rsidR="00D24024" w:rsidRPr="009D1F4C" w:rsidRDefault="00D24024" w:rsidP="00D24024">
            <w:pPr>
              <w:spacing w:after="0"/>
              <w:rPr>
                <w:rFonts w:ascii="Times New Roman" w:hAnsi="Times New Roman" w:cs="Times New Roman"/>
                <w:sz w:val="24"/>
                <w:szCs w:val="24"/>
              </w:rPr>
            </w:pPr>
          </w:p>
        </w:tc>
        <w:tc>
          <w:tcPr>
            <w:tcW w:w="851" w:type="dxa"/>
            <w:vMerge/>
            <w:tcBorders>
              <w:left w:val="single" w:sz="4" w:space="0" w:color="auto"/>
              <w:bottom w:val="single" w:sz="8" w:space="0" w:color="auto"/>
              <w:right w:val="single" w:sz="8" w:space="0" w:color="auto"/>
            </w:tcBorders>
            <w:hideMark/>
          </w:tcPr>
          <w:p w14:paraId="0E66ADA5" w14:textId="77777777" w:rsidR="00D24024" w:rsidRPr="009D1F4C" w:rsidRDefault="00D24024" w:rsidP="00D24024">
            <w:pPr>
              <w:spacing w:after="0"/>
              <w:rPr>
                <w:rFonts w:ascii="Times New Roman" w:hAnsi="Times New Roman" w:cs="Times New Roman"/>
                <w:sz w:val="24"/>
                <w:szCs w:val="24"/>
              </w:rPr>
            </w:pPr>
          </w:p>
        </w:tc>
        <w:tc>
          <w:tcPr>
            <w:tcW w:w="793" w:type="dxa"/>
            <w:tcBorders>
              <w:top w:val="single" w:sz="8" w:space="0" w:color="auto"/>
              <w:left w:val="nil"/>
              <w:bottom w:val="single" w:sz="8" w:space="0" w:color="auto"/>
              <w:right w:val="single" w:sz="8" w:space="0" w:color="auto"/>
            </w:tcBorders>
            <w:hideMark/>
          </w:tcPr>
          <w:p w14:paraId="14204FB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105</w:t>
            </w:r>
          </w:p>
        </w:tc>
        <w:tc>
          <w:tcPr>
            <w:tcW w:w="766" w:type="dxa"/>
            <w:tcBorders>
              <w:top w:val="single" w:sz="8" w:space="0" w:color="auto"/>
              <w:left w:val="nil"/>
              <w:bottom w:val="single" w:sz="8" w:space="0" w:color="auto"/>
              <w:right w:val="single" w:sz="8" w:space="0" w:color="auto"/>
            </w:tcBorders>
            <w:hideMark/>
          </w:tcPr>
          <w:p w14:paraId="369EB88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118</w:t>
            </w:r>
          </w:p>
        </w:tc>
        <w:tc>
          <w:tcPr>
            <w:tcW w:w="851" w:type="dxa"/>
            <w:tcBorders>
              <w:top w:val="single" w:sz="8" w:space="0" w:color="auto"/>
              <w:left w:val="nil"/>
              <w:bottom w:val="single" w:sz="8" w:space="0" w:color="auto"/>
              <w:right w:val="single" w:sz="8" w:space="0" w:color="auto"/>
            </w:tcBorders>
            <w:hideMark/>
          </w:tcPr>
          <w:p w14:paraId="0219205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18FA0CD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4BCB2AD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4C363977"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57476425" w14:textId="77777777" w:rsidR="00D24024" w:rsidRPr="009D1F4C" w:rsidRDefault="00D24024" w:rsidP="00D24024">
            <w:pPr>
              <w:spacing w:after="0"/>
              <w:rPr>
                <w:rFonts w:ascii="Times New Roman" w:hAnsi="Times New Roman" w:cs="Times New Roman"/>
                <w:sz w:val="24"/>
                <w:szCs w:val="24"/>
              </w:rPr>
            </w:pPr>
          </w:p>
        </w:tc>
      </w:tr>
      <w:tr w:rsidR="00D24024" w:rsidRPr="009D1F4C" w14:paraId="08450BFE" w14:textId="77777777" w:rsidTr="00D24024">
        <w:trPr>
          <w:trHeight w:val="791"/>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0377D2E7"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26E29028"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5CC116C3"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7693149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03892E29"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40BC9DF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1F04894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8" w:space="0" w:color="auto"/>
              <w:left w:val="nil"/>
              <w:bottom w:val="single" w:sz="8" w:space="0" w:color="auto"/>
              <w:right w:val="single" w:sz="8" w:space="0" w:color="auto"/>
            </w:tcBorders>
            <w:hideMark/>
          </w:tcPr>
          <w:p w14:paraId="0C1381B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636465A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1D9BC00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7B21E37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5E213FA6"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3C93AC48" w14:textId="77777777" w:rsidR="00D24024" w:rsidRPr="009D1F4C" w:rsidRDefault="00D24024" w:rsidP="00D24024">
            <w:pPr>
              <w:spacing w:after="0"/>
              <w:rPr>
                <w:rFonts w:ascii="Times New Roman" w:hAnsi="Times New Roman" w:cs="Times New Roman"/>
                <w:sz w:val="24"/>
                <w:szCs w:val="24"/>
              </w:rPr>
            </w:pPr>
          </w:p>
        </w:tc>
      </w:tr>
      <w:tr w:rsidR="00D24024" w:rsidRPr="009D1F4C" w14:paraId="60411B1A" w14:textId="77777777" w:rsidTr="00D24024">
        <w:trPr>
          <w:trHeight w:val="791"/>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5BE9CDD6"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338A7E48"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631B6D71"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2E42675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4484100F"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1968EEE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69A223D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8" w:space="0" w:color="auto"/>
              <w:left w:val="nil"/>
              <w:bottom w:val="single" w:sz="8" w:space="0" w:color="auto"/>
              <w:right w:val="single" w:sz="8" w:space="0" w:color="auto"/>
            </w:tcBorders>
            <w:hideMark/>
          </w:tcPr>
          <w:p w14:paraId="0C465FC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02D5194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4436A2C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7F0FE07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1F245310"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4F934815" w14:textId="77777777" w:rsidR="00D24024" w:rsidRPr="009D1F4C" w:rsidRDefault="00D24024" w:rsidP="00D24024">
            <w:pPr>
              <w:spacing w:after="0"/>
              <w:rPr>
                <w:rFonts w:ascii="Times New Roman" w:hAnsi="Times New Roman" w:cs="Times New Roman"/>
                <w:sz w:val="24"/>
                <w:szCs w:val="24"/>
              </w:rPr>
            </w:pPr>
          </w:p>
        </w:tc>
      </w:tr>
      <w:tr w:rsidR="00D24024" w:rsidRPr="009D1F4C" w14:paraId="0E5D6073" w14:textId="77777777" w:rsidTr="00D24024">
        <w:trPr>
          <w:trHeight w:val="519"/>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3CB9AD9B"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3A45E222"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26010F7D"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11BBFFC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74507F88"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4F39897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6D5BFDE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8" w:space="0" w:color="auto"/>
              <w:left w:val="nil"/>
              <w:bottom w:val="single" w:sz="8" w:space="0" w:color="auto"/>
              <w:right w:val="single" w:sz="8" w:space="0" w:color="auto"/>
            </w:tcBorders>
            <w:hideMark/>
          </w:tcPr>
          <w:p w14:paraId="7D29BA3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44DB0FF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2300C4D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6F8CF9F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0E5F8FD2"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031D1939" w14:textId="77777777" w:rsidR="00D24024" w:rsidRPr="009D1F4C" w:rsidRDefault="00D24024" w:rsidP="00D24024">
            <w:pPr>
              <w:spacing w:after="0"/>
              <w:rPr>
                <w:rFonts w:ascii="Times New Roman" w:hAnsi="Times New Roman" w:cs="Times New Roman"/>
                <w:sz w:val="24"/>
                <w:szCs w:val="24"/>
              </w:rPr>
            </w:pPr>
          </w:p>
        </w:tc>
      </w:tr>
      <w:tr w:rsidR="00D24024" w:rsidRPr="009D1F4C" w14:paraId="614B2972" w14:textId="77777777" w:rsidTr="00D24024">
        <w:trPr>
          <w:trHeight w:val="425"/>
        </w:trPr>
        <w:tc>
          <w:tcPr>
            <w:tcW w:w="697" w:type="dxa"/>
            <w:vMerge w:val="restart"/>
            <w:tcBorders>
              <w:top w:val="single" w:sz="8" w:space="0" w:color="auto"/>
              <w:left w:val="single" w:sz="8" w:space="0" w:color="auto"/>
              <w:bottom w:val="single" w:sz="4" w:space="0" w:color="auto"/>
              <w:right w:val="single" w:sz="8" w:space="0" w:color="auto"/>
            </w:tcBorders>
            <w:hideMark/>
          </w:tcPr>
          <w:p w14:paraId="2F49CCD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1.7</w:t>
            </w:r>
          </w:p>
        </w:tc>
        <w:tc>
          <w:tcPr>
            <w:tcW w:w="2007" w:type="dxa"/>
            <w:vMerge w:val="restart"/>
            <w:tcBorders>
              <w:top w:val="single" w:sz="8" w:space="0" w:color="000000"/>
              <w:left w:val="single" w:sz="8" w:space="0" w:color="auto"/>
              <w:bottom w:val="single" w:sz="4" w:space="0" w:color="auto"/>
              <w:right w:val="single" w:sz="8" w:space="0" w:color="auto"/>
            </w:tcBorders>
          </w:tcPr>
          <w:p w14:paraId="3D44DD6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Мероприятие 7</w:t>
            </w:r>
          </w:p>
          <w:p w14:paraId="15EF7FB5" w14:textId="77777777" w:rsidR="00D24024" w:rsidRPr="009D1F4C" w:rsidRDefault="00D24024" w:rsidP="00D24024">
            <w:pPr>
              <w:spacing w:after="0"/>
              <w:rPr>
                <w:rFonts w:ascii="Times New Roman" w:hAnsi="Times New Roman" w:cs="Times New Roman"/>
                <w:sz w:val="24"/>
                <w:szCs w:val="24"/>
              </w:rPr>
            </w:pPr>
          </w:p>
          <w:p w14:paraId="200305D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 xml:space="preserve">Хранение брошенного транспорта, перемещенного с улиц и дорог </w:t>
            </w:r>
            <w:r w:rsidRPr="009D1F4C">
              <w:rPr>
                <w:rFonts w:ascii="Times New Roman" w:hAnsi="Times New Roman" w:cs="Times New Roman"/>
                <w:sz w:val="24"/>
                <w:szCs w:val="24"/>
              </w:rPr>
              <w:lastRenderedPageBreak/>
              <w:t>города</w:t>
            </w:r>
          </w:p>
        </w:tc>
        <w:tc>
          <w:tcPr>
            <w:tcW w:w="698" w:type="dxa"/>
            <w:vMerge w:val="restart"/>
            <w:tcBorders>
              <w:top w:val="single" w:sz="8" w:space="0" w:color="auto"/>
              <w:left w:val="single" w:sz="8" w:space="0" w:color="auto"/>
              <w:bottom w:val="single" w:sz="4" w:space="0" w:color="auto"/>
              <w:right w:val="single" w:sz="8" w:space="0" w:color="auto"/>
            </w:tcBorders>
            <w:hideMark/>
          </w:tcPr>
          <w:p w14:paraId="2F02EC3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lastRenderedPageBreak/>
              <w:t>2017-2021</w:t>
            </w:r>
          </w:p>
        </w:tc>
        <w:tc>
          <w:tcPr>
            <w:tcW w:w="2180" w:type="dxa"/>
            <w:tcBorders>
              <w:top w:val="single" w:sz="8" w:space="0" w:color="auto"/>
              <w:left w:val="nil"/>
              <w:bottom w:val="single" w:sz="4" w:space="0" w:color="auto"/>
              <w:right w:val="single" w:sz="8" w:space="0" w:color="auto"/>
            </w:tcBorders>
            <w:hideMark/>
          </w:tcPr>
          <w:p w14:paraId="1E2C797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hideMark/>
          </w:tcPr>
          <w:p w14:paraId="2B3C4CE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582</w:t>
            </w:r>
          </w:p>
        </w:tc>
        <w:tc>
          <w:tcPr>
            <w:tcW w:w="851" w:type="dxa"/>
            <w:tcBorders>
              <w:top w:val="single" w:sz="8" w:space="0" w:color="auto"/>
              <w:left w:val="nil"/>
              <w:bottom w:val="single" w:sz="4" w:space="0" w:color="auto"/>
              <w:right w:val="single" w:sz="8" w:space="0" w:color="auto"/>
            </w:tcBorders>
            <w:hideMark/>
          </w:tcPr>
          <w:p w14:paraId="43600E9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844</w:t>
            </w:r>
          </w:p>
        </w:tc>
        <w:tc>
          <w:tcPr>
            <w:tcW w:w="793" w:type="dxa"/>
            <w:tcBorders>
              <w:top w:val="single" w:sz="8" w:space="0" w:color="auto"/>
              <w:left w:val="nil"/>
              <w:bottom w:val="single" w:sz="4" w:space="0" w:color="auto"/>
              <w:right w:val="single" w:sz="8" w:space="0" w:color="auto"/>
            </w:tcBorders>
            <w:hideMark/>
          </w:tcPr>
          <w:p w14:paraId="571D9A2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503</w:t>
            </w:r>
          </w:p>
        </w:tc>
        <w:tc>
          <w:tcPr>
            <w:tcW w:w="766" w:type="dxa"/>
            <w:tcBorders>
              <w:top w:val="single" w:sz="8" w:space="0" w:color="auto"/>
              <w:left w:val="nil"/>
              <w:bottom w:val="single" w:sz="4" w:space="0" w:color="auto"/>
              <w:right w:val="single" w:sz="8" w:space="0" w:color="auto"/>
            </w:tcBorders>
            <w:hideMark/>
          </w:tcPr>
          <w:p w14:paraId="25B0242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341</w:t>
            </w:r>
          </w:p>
        </w:tc>
        <w:tc>
          <w:tcPr>
            <w:tcW w:w="851" w:type="dxa"/>
            <w:tcBorders>
              <w:top w:val="single" w:sz="8" w:space="0" w:color="auto"/>
              <w:left w:val="nil"/>
              <w:bottom w:val="single" w:sz="4" w:space="0" w:color="auto"/>
              <w:right w:val="single" w:sz="8" w:space="0" w:color="auto"/>
            </w:tcBorders>
            <w:hideMark/>
          </w:tcPr>
          <w:p w14:paraId="7167154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1AA71D7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1822BA7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val="restart"/>
            <w:tcBorders>
              <w:top w:val="single" w:sz="8" w:space="0" w:color="000000"/>
              <w:left w:val="single" w:sz="8" w:space="0" w:color="auto"/>
              <w:bottom w:val="nil"/>
              <w:right w:val="single" w:sz="8" w:space="0" w:color="auto"/>
            </w:tcBorders>
            <w:hideMark/>
          </w:tcPr>
          <w:p w14:paraId="07577B3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Отдел по транспорту, связи и дорожному хозяйств</w:t>
            </w:r>
            <w:r w:rsidRPr="009D1F4C">
              <w:rPr>
                <w:rFonts w:ascii="Times New Roman" w:hAnsi="Times New Roman" w:cs="Times New Roman"/>
                <w:sz w:val="24"/>
                <w:szCs w:val="24"/>
              </w:rPr>
              <w:lastRenderedPageBreak/>
              <w:t>у</w:t>
            </w:r>
          </w:p>
        </w:tc>
        <w:tc>
          <w:tcPr>
            <w:tcW w:w="1842" w:type="dxa"/>
            <w:vMerge w:val="restart"/>
            <w:tcBorders>
              <w:top w:val="single" w:sz="8" w:space="0" w:color="000000"/>
              <w:left w:val="single" w:sz="8" w:space="0" w:color="auto"/>
              <w:bottom w:val="nil"/>
              <w:right w:val="single" w:sz="8" w:space="0" w:color="auto"/>
            </w:tcBorders>
            <w:hideMark/>
          </w:tcPr>
          <w:p w14:paraId="421D96C3" w14:textId="77777777" w:rsidR="00D24024" w:rsidRPr="009D1F4C" w:rsidRDefault="00D24024" w:rsidP="00D24024">
            <w:pPr>
              <w:tabs>
                <w:tab w:val="left" w:pos="1035"/>
              </w:tabs>
              <w:spacing w:after="0"/>
              <w:rPr>
                <w:rFonts w:ascii="Times New Roman" w:hAnsi="Times New Roman" w:cs="Times New Roman"/>
                <w:sz w:val="24"/>
                <w:szCs w:val="24"/>
              </w:rPr>
            </w:pPr>
            <w:r w:rsidRPr="009D1F4C">
              <w:rPr>
                <w:rFonts w:ascii="Times New Roman" w:hAnsi="Times New Roman" w:cs="Times New Roman"/>
                <w:sz w:val="24"/>
                <w:szCs w:val="24"/>
              </w:rPr>
              <w:lastRenderedPageBreak/>
              <w:t>Достижение целевого показателя:</w:t>
            </w:r>
          </w:p>
          <w:p w14:paraId="042D84C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 xml:space="preserve">3.1. Смертность от дорожно-транспортных </w:t>
            </w:r>
            <w:r w:rsidRPr="009D1F4C">
              <w:rPr>
                <w:rFonts w:ascii="Times New Roman" w:hAnsi="Times New Roman" w:cs="Times New Roman"/>
                <w:sz w:val="24"/>
                <w:szCs w:val="24"/>
              </w:rPr>
              <w:lastRenderedPageBreak/>
              <w:t>происшествий, количество погибших на 100 тысяч человек жителей</w:t>
            </w:r>
          </w:p>
        </w:tc>
      </w:tr>
      <w:tr w:rsidR="00D24024" w:rsidRPr="009D1F4C" w14:paraId="417DA405" w14:textId="77777777" w:rsidTr="00D24024">
        <w:trPr>
          <w:trHeight w:val="425"/>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1B81D6E1"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5F1D2EC2"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7D97AB14"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3E8B1FF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7A5630C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582</w:t>
            </w:r>
          </w:p>
        </w:tc>
        <w:tc>
          <w:tcPr>
            <w:tcW w:w="851" w:type="dxa"/>
            <w:vMerge w:val="restart"/>
            <w:tcBorders>
              <w:top w:val="single" w:sz="8" w:space="0" w:color="auto"/>
              <w:left w:val="single" w:sz="4" w:space="0" w:color="auto"/>
              <w:right w:val="single" w:sz="8" w:space="0" w:color="auto"/>
            </w:tcBorders>
          </w:tcPr>
          <w:p w14:paraId="579936C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844</w:t>
            </w:r>
          </w:p>
        </w:tc>
        <w:tc>
          <w:tcPr>
            <w:tcW w:w="793" w:type="dxa"/>
            <w:tcBorders>
              <w:top w:val="single" w:sz="8" w:space="0" w:color="auto"/>
              <w:left w:val="nil"/>
              <w:bottom w:val="single" w:sz="4" w:space="0" w:color="auto"/>
              <w:right w:val="single" w:sz="8" w:space="0" w:color="auto"/>
            </w:tcBorders>
            <w:hideMark/>
          </w:tcPr>
          <w:p w14:paraId="2BD7420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341</w:t>
            </w:r>
          </w:p>
        </w:tc>
        <w:tc>
          <w:tcPr>
            <w:tcW w:w="766" w:type="dxa"/>
            <w:tcBorders>
              <w:top w:val="single" w:sz="8" w:space="0" w:color="auto"/>
              <w:left w:val="nil"/>
              <w:bottom w:val="single" w:sz="4" w:space="0" w:color="auto"/>
              <w:right w:val="single" w:sz="8" w:space="0" w:color="auto"/>
            </w:tcBorders>
            <w:hideMark/>
          </w:tcPr>
          <w:p w14:paraId="7C0D59F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8" w:space="0" w:color="auto"/>
              <w:left w:val="nil"/>
              <w:bottom w:val="single" w:sz="4" w:space="0" w:color="auto"/>
              <w:right w:val="single" w:sz="8" w:space="0" w:color="auto"/>
            </w:tcBorders>
            <w:hideMark/>
          </w:tcPr>
          <w:p w14:paraId="27422F6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3120687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4353867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8" w:space="0" w:color="000000"/>
              <w:left w:val="single" w:sz="8" w:space="0" w:color="auto"/>
              <w:bottom w:val="nil"/>
              <w:right w:val="single" w:sz="8" w:space="0" w:color="auto"/>
            </w:tcBorders>
            <w:vAlign w:val="center"/>
            <w:hideMark/>
          </w:tcPr>
          <w:p w14:paraId="765ABE79"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8" w:space="0" w:color="000000"/>
              <w:left w:val="single" w:sz="8" w:space="0" w:color="auto"/>
              <w:bottom w:val="nil"/>
              <w:right w:val="single" w:sz="8" w:space="0" w:color="auto"/>
            </w:tcBorders>
            <w:vAlign w:val="center"/>
            <w:hideMark/>
          </w:tcPr>
          <w:p w14:paraId="124A2517" w14:textId="77777777" w:rsidR="00D24024" w:rsidRPr="009D1F4C" w:rsidRDefault="00D24024" w:rsidP="00D24024">
            <w:pPr>
              <w:spacing w:after="0"/>
              <w:rPr>
                <w:rFonts w:ascii="Times New Roman" w:hAnsi="Times New Roman" w:cs="Times New Roman"/>
                <w:sz w:val="24"/>
                <w:szCs w:val="24"/>
              </w:rPr>
            </w:pPr>
          </w:p>
        </w:tc>
      </w:tr>
      <w:tr w:rsidR="00D24024" w:rsidRPr="009D1F4C" w14:paraId="4AEACDCB" w14:textId="77777777" w:rsidTr="00D24024">
        <w:trPr>
          <w:trHeight w:val="425"/>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0C0A244B"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7C1F07DE"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4D7DB972"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6B40368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197903BB" w14:textId="77777777" w:rsidR="00D24024" w:rsidRPr="009D1F4C" w:rsidRDefault="00D24024" w:rsidP="00D24024">
            <w:pPr>
              <w:spacing w:after="0"/>
              <w:rPr>
                <w:rFonts w:ascii="Times New Roman" w:hAnsi="Times New Roman" w:cs="Times New Roman"/>
                <w:sz w:val="24"/>
                <w:szCs w:val="24"/>
              </w:rPr>
            </w:pPr>
          </w:p>
        </w:tc>
        <w:tc>
          <w:tcPr>
            <w:tcW w:w="851" w:type="dxa"/>
            <w:vMerge/>
            <w:tcBorders>
              <w:left w:val="single" w:sz="4" w:space="0" w:color="auto"/>
              <w:bottom w:val="single" w:sz="4" w:space="0" w:color="auto"/>
              <w:right w:val="single" w:sz="8" w:space="0" w:color="auto"/>
            </w:tcBorders>
            <w:hideMark/>
          </w:tcPr>
          <w:p w14:paraId="5290EE61" w14:textId="77777777" w:rsidR="00D24024" w:rsidRPr="009D1F4C" w:rsidRDefault="00D24024" w:rsidP="00D24024">
            <w:pPr>
              <w:spacing w:after="0"/>
              <w:rPr>
                <w:rFonts w:ascii="Times New Roman" w:hAnsi="Times New Roman" w:cs="Times New Roman"/>
                <w:sz w:val="24"/>
                <w:szCs w:val="24"/>
              </w:rPr>
            </w:pPr>
          </w:p>
        </w:tc>
        <w:tc>
          <w:tcPr>
            <w:tcW w:w="793" w:type="dxa"/>
            <w:tcBorders>
              <w:top w:val="single" w:sz="8" w:space="0" w:color="auto"/>
              <w:left w:val="nil"/>
              <w:bottom w:val="single" w:sz="4" w:space="0" w:color="auto"/>
              <w:right w:val="single" w:sz="8" w:space="0" w:color="auto"/>
            </w:tcBorders>
            <w:hideMark/>
          </w:tcPr>
          <w:p w14:paraId="1D15EA1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162</w:t>
            </w:r>
          </w:p>
        </w:tc>
        <w:tc>
          <w:tcPr>
            <w:tcW w:w="766" w:type="dxa"/>
            <w:tcBorders>
              <w:top w:val="single" w:sz="8" w:space="0" w:color="auto"/>
              <w:left w:val="nil"/>
              <w:bottom w:val="single" w:sz="4" w:space="0" w:color="auto"/>
              <w:right w:val="single" w:sz="8" w:space="0" w:color="auto"/>
            </w:tcBorders>
          </w:tcPr>
          <w:p w14:paraId="6CC2289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341</w:t>
            </w:r>
          </w:p>
        </w:tc>
        <w:tc>
          <w:tcPr>
            <w:tcW w:w="851" w:type="dxa"/>
            <w:tcBorders>
              <w:top w:val="single" w:sz="8" w:space="0" w:color="auto"/>
              <w:left w:val="nil"/>
              <w:bottom w:val="single" w:sz="4" w:space="0" w:color="auto"/>
              <w:right w:val="single" w:sz="8" w:space="0" w:color="auto"/>
            </w:tcBorders>
          </w:tcPr>
          <w:p w14:paraId="6F9BA6C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tcPr>
          <w:p w14:paraId="4159370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tcPr>
          <w:p w14:paraId="16A08CD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8" w:space="0" w:color="000000"/>
              <w:left w:val="single" w:sz="8" w:space="0" w:color="auto"/>
              <w:bottom w:val="nil"/>
              <w:right w:val="single" w:sz="8" w:space="0" w:color="auto"/>
            </w:tcBorders>
            <w:vAlign w:val="center"/>
            <w:hideMark/>
          </w:tcPr>
          <w:p w14:paraId="2848D028"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8" w:space="0" w:color="000000"/>
              <w:left w:val="single" w:sz="8" w:space="0" w:color="auto"/>
              <w:bottom w:val="nil"/>
              <w:right w:val="single" w:sz="8" w:space="0" w:color="auto"/>
            </w:tcBorders>
            <w:vAlign w:val="center"/>
            <w:hideMark/>
          </w:tcPr>
          <w:p w14:paraId="0C664828" w14:textId="77777777" w:rsidR="00D24024" w:rsidRPr="009D1F4C" w:rsidRDefault="00D24024" w:rsidP="00D24024">
            <w:pPr>
              <w:spacing w:after="0"/>
              <w:rPr>
                <w:rFonts w:ascii="Times New Roman" w:hAnsi="Times New Roman" w:cs="Times New Roman"/>
                <w:sz w:val="24"/>
                <w:szCs w:val="24"/>
              </w:rPr>
            </w:pPr>
          </w:p>
        </w:tc>
      </w:tr>
      <w:tr w:rsidR="00D24024" w:rsidRPr="009D1F4C" w14:paraId="75791843" w14:textId="77777777" w:rsidTr="00D24024">
        <w:trPr>
          <w:trHeight w:val="1028"/>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2CE5C57B"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05D5C645"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7523FC96"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009DF73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4720A71B"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4AB7994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07F9E9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3AF30AD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18F40F7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6600EA2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C23589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8" w:space="0" w:color="000000"/>
              <w:left w:val="single" w:sz="8" w:space="0" w:color="auto"/>
              <w:bottom w:val="nil"/>
              <w:right w:val="single" w:sz="8" w:space="0" w:color="auto"/>
            </w:tcBorders>
            <w:vAlign w:val="center"/>
            <w:hideMark/>
          </w:tcPr>
          <w:p w14:paraId="030AA02E"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8" w:space="0" w:color="000000"/>
              <w:left w:val="single" w:sz="8" w:space="0" w:color="auto"/>
              <w:bottom w:val="nil"/>
              <w:right w:val="single" w:sz="8" w:space="0" w:color="auto"/>
            </w:tcBorders>
            <w:vAlign w:val="center"/>
            <w:hideMark/>
          </w:tcPr>
          <w:p w14:paraId="49AFB9D6" w14:textId="77777777" w:rsidR="00D24024" w:rsidRPr="009D1F4C" w:rsidRDefault="00D24024" w:rsidP="00D24024">
            <w:pPr>
              <w:spacing w:after="0"/>
              <w:rPr>
                <w:rFonts w:ascii="Times New Roman" w:hAnsi="Times New Roman" w:cs="Times New Roman"/>
                <w:sz w:val="24"/>
                <w:szCs w:val="24"/>
              </w:rPr>
            </w:pPr>
          </w:p>
        </w:tc>
      </w:tr>
      <w:tr w:rsidR="00D24024" w:rsidRPr="009D1F4C" w14:paraId="51359A4C" w14:textId="77777777" w:rsidTr="00D24024">
        <w:trPr>
          <w:trHeight w:val="819"/>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41A4CB29"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6A12B171"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6A2E3C2D"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8" w:space="0" w:color="auto"/>
            </w:tcBorders>
            <w:hideMark/>
          </w:tcPr>
          <w:p w14:paraId="0AC77B6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single" w:sz="4" w:space="0" w:color="auto"/>
              <w:right w:val="single" w:sz="8" w:space="0" w:color="auto"/>
            </w:tcBorders>
          </w:tcPr>
          <w:p w14:paraId="21D66F05"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3A6DE0A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2450CF6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4B31364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39FBFA7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12C380D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71319B8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8" w:space="0" w:color="000000"/>
              <w:left w:val="single" w:sz="8" w:space="0" w:color="auto"/>
              <w:bottom w:val="nil"/>
              <w:right w:val="single" w:sz="8" w:space="0" w:color="auto"/>
            </w:tcBorders>
            <w:vAlign w:val="center"/>
            <w:hideMark/>
          </w:tcPr>
          <w:p w14:paraId="17278BF1"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8" w:space="0" w:color="000000"/>
              <w:left w:val="single" w:sz="8" w:space="0" w:color="auto"/>
              <w:bottom w:val="nil"/>
              <w:right w:val="single" w:sz="8" w:space="0" w:color="auto"/>
            </w:tcBorders>
            <w:vAlign w:val="center"/>
            <w:hideMark/>
          </w:tcPr>
          <w:p w14:paraId="63305B90" w14:textId="77777777" w:rsidR="00D24024" w:rsidRPr="009D1F4C" w:rsidRDefault="00D24024" w:rsidP="00D24024">
            <w:pPr>
              <w:spacing w:after="0"/>
              <w:rPr>
                <w:rFonts w:ascii="Times New Roman" w:hAnsi="Times New Roman" w:cs="Times New Roman"/>
                <w:sz w:val="24"/>
                <w:szCs w:val="24"/>
              </w:rPr>
            </w:pPr>
          </w:p>
        </w:tc>
      </w:tr>
      <w:tr w:rsidR="00D24024" w:rsidRPr="009D1F4C" w14:paraId="6CF6FBD0" w14:textId="77777777" w:rsidTr="00D24024">
        <w:trPr>
          <w:trHeight w:val="819"/>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106D4089"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4A5182F6"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341A043D"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65216F1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4EAF20B7"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2F86ED2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66443DB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62FF914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01764DA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328DE43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8792F6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8" w:space="0" w:color="000000"/>
              <w:left w:val="single" w:sz="8" w:space="0" w:color="auto"/>
              <w:bottom w:val="single" w:sz="8" w:space="0" w:color="auto"/>
              <w:right w:val="single" w:sz="8" w:space="0" w:color="auto"/>
            </w:tcBorders>
            <w:vAlign w:val="center"/>
            <w:hideMark/>
          </w:tcPr>
          <w:p w14:paraId="2C1C7FD0"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8" w:space="0" w:color="000000"/>
              <w:left w:val="single" w:sz="8" w:space="0" w:color="auto"/>
              <w:bottom w:val="single" w:sz="8" w:space="0" w:color="auto"/>
              <w:right w:val="single" w:sz="8" w:space="0" w:color="auto"/>
            </w:tcBorders>
            <w:vAlign w:val="center"/>
            <w:hideMark/>
          </w:tcPr>
          <w:p w14:paraId="5C601448" w14:textId="77777777" w:rsidR="00D24024" w:rsidRPr="009D1F4C" w:rsidRDefault="00D24024" w:rsidP="00D24024">
            <w:pPr>
              <w:spacing w:after="0"/>
              <w:rPr>
                <w:rFonts w:ascii="Times New Roman" w:hAnsi="Times New Roman" w:cs="Times New Roman"/>
                <w:sz w:val="24"/>
                <w:szCs w:val="24"/>
              </w:rPr>
            </w:pPr>
          </w:p>
        </w:tc>
      </w:tr>
      <w:tr w:rsidR="00D24024" w:rsidRPr="009D1F4C" w14:paraId="16B44A6C" w14:textId="77777777" w:rsidTr="00D24024">
        <w:trPr>
          <w:trHeight w:val="523"/>
        </w:trPr>
        <w:tc>
          <w:tcPr>
            <w:tcW w:w="697" w:type="dxa"/>
            <w:vMerge w:val="restart"/>
            <w:tcBorders>
              <w:top w:val="single" w:sz="4" w:space="0" w:color="auto"/>
              <w:left w:val="single" w:sz="4" w:space="0" w:color="auto"/>
              <w:bottom w:val="single" w:sz="4" w:space="0" w:color="auto"/>
              <w:right w:val="single" w:sz="8" w:space="0" w:color="auto"/>
            </w:tcBorders>
            <w:hideMark/>
          </w:tcPr>
          <w:p w14:paraId="5A27411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1.8</w:t>
            </w:r>
          </w:p>
        </w:tc>
        <w:tc>
          <w:tcPr>
            <w:tcW w:w="2007" w:type="dxa"/>
            <w:vMerge w:val="restart"/>
            <w:tcBorders>
              <w:top w:val="single" w:sz="4" w:space="0" w:color="auto"/>
              <w:left w:val="single" w:sz="8" w:space="0" w:color="auto"/>
              <w:bottom w:val="single" w:sz="4" w:space="0" w:color="auto"/>
              <w:right w:val="single" w:sz="8" w:space="0" w:color="auto"/>
            </w:tcBorders>
          </w:tcPr>
          <w:p w14:paraId="2EF7EF3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Мероприятие 8</w:t>
            </w:r>
          </w:p>
          <w:p w14:paraId="78A1A444" w14:textId="77777777" w:rsidR="00D24024" w:rsidRPr="009D1F4C" w:rsidRDefault="00D24024" w:rsidP="00D24024">
            <w:pPr>
              <w:spacing w:after="0"/>
              <w:rPr>
                <w:rFonts w:ascii="Times New Roman" w:hAnsi="Times New Roman" w:cs="Times New Roman"/>
                <w:sz w:val="24"/>
                <w:szCs w:val="24"/>
              </w:rPr>
            </w:pPr>
          </w:p>
          <w:p w14:paraId="6C27ABE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 xml:space="preserve">Разработка и утверждение дислокации дорожных знаков, разметки, искусственных дорожных неровностей и барьерных ограждений на автомобильных дорога общего пользования местного значения городского округа Котельники </w:t>
            </w:r>
            <w:r w:rsidRPr="009D1F4C">
              <w:rPr>
                <w:rFonts w:ascii="Times New Roman" w:hAnsi="Times New Roman" w:cs="Times New Roman"/>
                <w:sz w:val="24"/>
                <w:szCs w:val="24"/>
              </w:rPr>
              <w:lastRenderedPageBreak/>
              <w:t>Московской области</w:t>
            </w:r>
          </w:p>
        </w:tc>
        <w:tc>
          <w:tcPr>
            <w:tcW w:w="698" w:type="dxa"/>
            <w:vMerge w:val="restart"/>
            <w:tcBorders>
              <w:top w:val="single" w:sz="4" w:space="0" w:color="auto"/>
              <w:left w:val="single" w:sz="8" w:space="0" w:color="auto"/>
              <w:bottom w:val="single" w:sz="4" w:space="0" w:color="auto"/>
              <w:right w:val="single" w:sz="4" w:space="0" w:color="auto"/>
            </w:tcBorders>
            <w:hideMark/>
          </w:tcPr>
          <w:p w14:paraId="48F9B53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lastRenderedPageBreak/>
              <w:t>2017-2021</w:t>
            </w:r>
          </w:p>
        </w:tc>
        <w:tc>
          <w:tcPr>
            <w:tcW w:w="2180" w:type="dxa"/>
            <w:tcBorders>
              <w:top w:val="single" w:sz="8" w:space="0" w:color="auto"/>
              <w:left w:val="single" w:sz="4" w:space="0" w:color="auto"/>
              <w:bottom w:val="single" w:sz="4" w:space="0" w:color="auto"/>
              <w:right w:val="single" w:sz="4" w:space="0" w:color="auto"/>
            </w:tcBorders>
            <w:hideMark/>
          </w:tcPr>
          <w:p w14:paraId="2EAA277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50B9FA2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single" w:sz="4" w:space="0" w:color="auto"/>
              <w:bottom w:val="single" w:sz="8" w:space="0" w:color="auto"/>
              <w:right w:val="single" w:sz="8" w:space="0" w:color="auto"/>
            </w:tcBorders>
            <w:hideMark/>
          </w:tcPr>
          <w:p w14:paraId="09BF24F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4815</w:t>
            </w:r>
          </w:p>
        </w:tc>
        <w:tc>
          <w:tcPr>
            <w:tcW w:w="793" w:type="dxa"/>
            <w:tcBorders>
              <w:top w:val="single" w:sz="4" w:space="0" w:color="auto"/>
              <w:left w:val="nil"/>
              <w:bottom w:val="single" w:sz="4" w:space="0" w:color="auto"/>
              <w:right w:val="single" w:sz="8" w:space="0" w:color="auto"/>
            </w:tcBorders>
            <w:hideMark/>
          </w:tcPr>
          <w:p w14:paraId="04F97C9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3315</w:t>
            </w:r>
          </w:p>
        </w:tc>
        <w:tc>
          <w:tcPr>
            <w:tcW w:w="766" w:type="dxa"/>
            <w:tcBorders>
              <w:top w:val="single" w:sz="4" w:space="0" w:color="auto"/>
              <w:left w:val="nil"/>
              <w:bottom w:val="single" w:sz="4" w:space="0" w:color="auto"/>
              <w:right w:val="single" w:sz="8" w:space="0" w:color="auto"/>
            </w:tcBorders>
            <w:hideMark/>
          </w:tcPr>
          <w:p w14:paraId="722E299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6FFE532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1500</w:t>
            </w:r>
          </w:p>
        </w:tc>
        <w:tc>
          <w:tcPr>
            <w:tcW w:w="850" w:type="dxa"/>
            <w:tcBorders>
              <w:top w:val="single" w:sz="4" w:space="0" w:color="auto"/>
              <w:left w:val="nil"/>
              <w:bottom w:val="single" w:sz="4" w:space="0" w:color="auto"/>
              <w:right w:val="single" w:sz="8" w:space="0" w:color="auto"/>
            </w:tcBorders>
            <w:hideMark/>
          </w:tcPr>
          <w:p w14:paraId="0AC9F6F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11305F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val="restart"/>
            <w:tcBorders>
              <w:top w:val="single" w:sz="8" w:space="0" w:color="auto"/>
              <w:left w:val="single" w:sz="8" w:space="0" w:color="auto"/>
              <w:bottom w:val="nil"/>
              <w:right w:val="single" w:sz="8" w:space="0" w:color="auto"/>
            </w:tcBorders>
            <w:hideMark/>
          </w:tcPr>
          <w:p w14:paraId="51D8B81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8" w:space="0" w:color="auto"/>
              <w:left w:val="single" w:sz="8" w:space="0" w:color="auto"/>
              <w:bottom w:val="nil"/>
              <w:right w:val="single" w:sz="8" w:space="0" w:color="auto"/>
            </w:tcBorders>
            <w:hideMark/>
          </w:tcPr>
          <w:p w14:paraId="021AF84B" w14:textId="77777777" w:rsidR="00D24024" w:rsidRPr="009D1F4C" w:rsidRDefault="00D24024" w:rsidP="00D24024">
            <w:pPr>
              <w:tabs>
                <w:tab w:val="left" w:pos="1035"/>
              </w:tabs>
              <w:spacing w:after="0"/>
              <w:rPr>
                <w:rFonts w:ascii="Times New Roman" w:hAnsi="Times New Roman" w:cs="Times New Roman"/>
                <w:sz w:val="24"/>
                <w:szCs w:val="24"/>
              </w:rPr>
            </w:pPr>
            <w:r w:rsidRPr="009D1F4C">
              <w:rPr>
                <w:rFonts w:ascii="Times New Roman" w:hAnsi="Times New Roman" w:cs="Times New Roman"/>
                <w:sz w:val="24"/>
                <w:szCs w:val="24"/>
              </w:rPr>
              <w:t>Достижение целевого показателя:</w:t>
            </w:r>
          </w:p>
          <w:p w14:paraId="5FB3FB1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D24024" w:rsidRPr="009D1F4C" w14:paraId="4D372346" w14:textId="77777777" w:rsidTr="00D24024">
        <w:trPr>
          <w:trHeight w:val="501"/>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1D97CA08"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632E629B"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0589BC03"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0FFE818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31BCDC7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vMerge w:val="restart"/>
            <w:tcBorders>
              <w:top w:val="single" w:sz="4" w:space="0" w:color="auto"/>
              <w:left w:val="single" w:sz="4" w:space="0" w:color="auto"/>
              <w:right w:val="single" w:sz="8" w:space="0" w:color="auto"/>
            </w:tcBorders>
            <w:hideMark/>
          </w:tcPr>
          <w:p w14:paraId="356347D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4815</w:t>
            </w:r>
          </w:p>
        </w:tc>
        <w:tc>
          <w:tcPr>
            <w:tcW w:w="793" w:type="dxa"/>
            <w:tcBorders>
              <w:top w:val="single" w:sz="4" w:space="0" w:color="auto"/>
              <w:left w:val="nil"/>
              <w:bottom w:val="single" w:sz="4" w:space="0" w:color="auto"/>
              <w:right w:val="single" w:sz="8" w:space="0" w:color="auto"/>
            </w:tcBorders>
            <w:hideMark/>
          </w:tcPr>
          <w:p w14:paraId="3CC868F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6F706FE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4780C68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1500</w:t>
            </w:r>
          </w:p>
        </w:tc>
        <w:tc>
          <w:tcPr>
            <w:tcW w:w="850" w:type="dxa"/>
            <w:tcBorders>
              <w:top w:val="single" w:sz="4" w:space="0" w:color="auto"/>
              <w:left w:val="nil"/>
              <w:bottom w:val="single" w:sz="4" w:space="0" w:color="auto"/>
              <w:right w:val="single" w:sz="8" w:space="0" w:color="auto"/>
            </w:tcBorders>
            <w:hideMark/>
          </w:tcPr>
          <w:p w14:paraId="324D277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54EF2AA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8" w:space="0" w:color="auto"/>
              <w:left w:val="single" w:sz="8" w:space="0" w:color="auto"/>
              <w:bottom w:val="nil"/>
              <w:right w:val="single" w:sz="8" w:space="0" w:color="auto"/>
            </w:tcBorders>
            <w:vAlign w:val="center"/>
            <w:hideMark/>
          </w:tcPr>
          <w:p w14:paraId="764484F6"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8" w:space="0" w:color="auto"/>
              <w:left w:val="single" w:sz="8" w:space="0" w:color="auto"/>
              <w:bottom w:val="nil"/>
              <w:right w:val="single" w:sz="8" w:space="0" w:color="auto"/>
            </w:tcBorders>
            <w:vAlign w:val="center"/>
            <w:hideMark/>
          </w:tcPr>
          <w:p w14:paraId="3DADBCF7" w14:textId="77777777" w:rsidR="00D24024" w:rsidRPr="009D1F4C" w:rsidRDefault="00D24024" w:rsidP="00D24024">
            <w:pPr>
              <w:spacing w:after="0"/>
              <w:rPr>
                <w:rFonts w:ascii="Times New Roman" w:hAnsi="Times New Roman" w:cs="Times New Roman"/>
                <w:sz w:val="24"/>
                <w:szCs w:val="24"/>
              </w:rPr>
            </w:pPr>
          </w:p>
        </w:tc>
      </w:tr>
      <w:tr w:rsidR="00D24024" w:rsidRPr="009D1F4C" w14:paraId="066652A2" w14:textId="77777777" w:rsidTr="00D24024">
        <w:trPr>
          <w:trHeight w:val="501"/>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57512293"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5EA83BB0"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7706CA6B"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5A9051E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6DA2B51A" w14:textId="77777777" w:rsidR="00D24024" w:rsidRPr="009D1F4C" w:rsidRDefault="00D24024" w:rsidP="00D24024">
            <w:pPr>
              <w:spacing w:after="0"/>
              <w:rPr>
                <w:rFonts w:ascii="Times New Roman" w:hAnsi="Times New Roman" w:cs="Times New Roman"/>
                <w:sz w:val="24"/>
                <w:szCs w:val="24"/>
              </w:rPr>
            </w:pPr>
          </w:p>
        </w:tc>
        <w:tc>
          <w:tcPr>
            <w:tcW w:w="851" w:type="dxa"/>
            <w:vMerge/>
            <w:tcBorders>
              <w:left w:val="single" w:sz="4" w:space="0" w:color="auto"/>
              <w:bottom w:val="single" w:sz="8" w:space="0" w:color="auto"/>
              <w:right w:val="single" w:sz="8" w:space="0" w:color="auto"/>
            </w:tcBorders>
            <w:hideMark/>
          </w:tcPr>
          <w:p w14:paraId="160A8A67" w14:textId="77777777" w:rsidR="00D24024" w:rsidRPr="009D1F4C" w:rsidRDefault="00D24024" w:rsidP="00D24024">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hideMark/>
          </w:tcPr>
          <w:p w14:paraId="2D6C50E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3315</w:t>
            </w:r>
          </w:p>
        </w:tc>
        <w:tc>
          <w:tcPr>
            <w:tcW w:w="766" w:type="dxa"/>
            <w:tcBorders>
              <w:top w:val="single" w:sz="4" w:space="0" w:color="auto"/>
              <w:left w:val="nil"/>
              <w:bottom w:val="single" w:sz="4" w:space="0" w:color="auto"/>
              <w:right w:val="single" w:sz="8" w:space="0" w:color="auto"/>
            </w:tcBorders>
          </w:tcPr>
          <w:p w14:paraId="2F67C22C"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3A90E42E" w14:textId="77777777" w:rsidR="00D24024" w:rsidRPr="009D1F4C" w:rsidRDefault="00D24024" w:rsidP="00D24024">
            <w:pPr>
              <w:spacing w:after="0"/>
              <w:rPr>
                <w:rFonts w:ascii="Times New Roman" w:hAnsi="Times New Roman" w:cs="Times New Roman"/>
                <w:sz w:val="24"/>
                <w:szCs w:val="24"/>
              </w:rPr>
            </w:pPr>
          </w:p>
        </w:tc>
        <w:tc>
          <w:tcPr>
            <w:tcW w:w="850" w:type="dxa"/>
            <w:tcBorders>
              <w:top w:val="single" w:sz="4" w:space="0" w:color="auto"/>
              <w:left w:val="nil"/>
              <w:bottom w:val="single" w:sz="4" w:space="0" w:color="auto"/>
              <w:right w:val="single" w:sz="8" w:space="0" w:color="auto"/>
            </w:tcBorders>
          </w:tcPr>
          <w:p w14:paraId="638E9C83" w14:textId="77777777" w:rsidR="00D24024" w:rsidRPr="009D1F4C" w:rsidRDefault="00D24024" w:rsidP="00D24024">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tcPr>
          <w:p w14:paraId="71174BB1" w14:textId="77777777" w:rsidR="00D24024" w:rsidRPr="009D1F4C" w:rsidRDefault="00D24024" w:rsidP="00D24024">
            <w:pPr>
              <w:spacing w:after="0"/>
              <w:rPr>
                <w:rFonts w:ascii="Times New Roman" w:hAnsi="Times New Roman" w:cs="Times New Roman"/>
                <w:sz w:val="24"/>
                <w:szCs w:val="24"/>
              </w:rPr>
            </w:pPr>
          </w:p>
        </w:tc>
        <w:tc>
          <w:tcPr>
            <w:tcW w:w="1192" w:type="dxa"/>
            <w:vMerge/>
            <w:tcBorders>
              <w:top w:val="single" w:sz="8" w:space="0" w:color="auto"/>
              <w:left w:val="single" w:sz="8" w:space="0" w:color="auto"/>
              <w:bottom w:val="nil"/>
              <w:right w:val="single" w:sz="8" w:space="0" w:color="auto"/>
            </w:tcBorders>
            <w:vAlign w:val="center"/>
            <w:hideMark/>
          </w:tcPr>
          <w:p w14:paraId="25BFBA0A"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8" w:space="0" w:color="auto"/>
              <w:left w:val="single" w:sz="8" w:space="0" w:color="auto"/>
              <w:bottom w:val="nil"/>
              <w:right w:val="single" w:sz="8" w:space="0" w:color="auto"/>
            </w:tcBorders>
            <w:vAlign w:val="center"/>
            <w:hideMark/>
          </w:tcPr>
          <w:p w14:paraId="4750EB79" w14:textId="77777777" w:rsidR="00D24024" w:rsidRPr="009D1F4C" w:rsidRDefault="00D24024" w:rsidP="00D24024">
            <w:pPr>
              <w:spacing w:after="0"/>
              <w:rPr>
                <w:rFonts w:ascii="Times New Roman" w:hAnsi="Times New Roman" w:cs="Times New Roman"/>
                <w:sz w:val="24"/>
                <w:szCs w:val="24"/>
              </w:rPr>
            </w:pPr>
          </w:p>
        </w:tc>
      </w:tr>
      <w:tr w:rsidR="00D24024" w:rsidRPr="009D1F4C" w14:paraId="41F10CC2" w14:textId="77777777" w:rsidTr="00D24024">
        <w:trPr>
          <w:trHeight w:val="696"/>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1E7CC3E1"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33735CF7"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6BC23B7B"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1570D00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23E95737"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49C3951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6F3AC74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3CFCC72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4871693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41DDCCA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7500F78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8" w:space="0" w:color="auto"/>
              <w:left w:val="single" w:sz="8" w:space="0" w:color="auto"/>
              <w:bottom w:val="nil"/>
              <w:right w:val="single" w:sz="8" w:space="0" w:color="auto"/>
            </w:tcBorders>
            <w:vAlign w:val="center"/>
            <w:hideMark/>
          </w:tcPr>
          <w:p w14:paraId="4126216F"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8" w:space="0" w:color="auto"/>
              <w:left w:val="single" w:sz="8" w:space="0" w:color="auto"/>
              <w:bottom w:val="nil"/>
              <w:right w:val="single" w:sz="8" w:space="0" w:color="auto"/>
            </w:tcBorders>
            <w:vAlign w:val="center"/>
            <w:hideMark/>
          </w:tcPr>
          <w:p w14:paraId="6EDD7C28" w14:textId="77777777" w:rsidR="00D24024" w:rsidRPr="009D1F4C" w:rsidRDefault="00D24024" w:rsidP="00D24024">
            <w:pPr>
              <w:spacing w:after="0"/>
              <w:rPr>
                <w:rFonts w:ascii="Times New Roman" w:hAnsi="Times New Roman" w:cs="Times New Roman"/>
                <w:sz w:val="24"/>
                <w:szCs w:val="24"/>
              </w:rPr>
            </w:pPr>
          </w:p>
        </w:tc>
      </w:tr>
      <w:tr w:rsidR="00D24024" w:rsidRPr="009D1F4C" w14:paraId="72AD4C6C" w14:textId="77777777" w:rsidTr="00D24024">
        <w:trPr>
          <w:trHeight w:val="696"/>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57833CA0"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60B9B145"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4ED29A87"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007F0D8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2537B244"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64BE9E9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7FD6DB8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70B1F73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76667D0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54D86E3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E08C54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8" w:space="0" w:color="auto"/>
              <w:left w:val="single" w:sz="8" w:space="0" w:color="auto"/>
              <w:bottom w:val="nil"/>
              <w:right w:val="single" w:sz="8" w:space="0" w:color="auto"/>
            </w:tcBorders>
            <w:vAlign w:val="center"/>
            <w:hideMark/>
          </w:tcPr>
          <w:p w14:paraId="01858027"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8" w:space="0" w:color="auto"/>
              <w:left w:val="single" w:sz="8" w:space="0" w:color="auto"/>
              <w:bottom w:val="nil"/>
              <w:right w:val="single" w:sz="8" w:space="0" w:color="auto"/>
            </w:tcBorders>
            <w:vAlign w:val="center"/>
            <w:hideMark/>
          </w:tcPr>
          <w:p w14:paraId="79920A97" w14:textId="77777777" w:rsidR="00D24024" w:rsidRPr="009D1F4C" w:rsidRDefault="00D24024" w:rsidP="00D24024">
            <w:pPr>
              <w:spacing w:after="0"/>
              <w:rPr>
                <w:rFonts w:ascii="Times New Roman" w:hAnsi="Times New Roman" w:cs="Times New Roman"/>
                <w:sz w:val="24"/>
                <w:szCs w:val="24"/>
              </w:rPr>
            </w:pPr>
          </w:p>
        </w:tc>
      </w:tr>
      <w:tr w:rsidR="00D24024" w:rsidRPr="009D1F4C" w14:paraId="06A72C07" w14:textId="77777777" w:rsidTr="00D24024">
        <w:trPr>
          <w:trHeight w:val="696"/>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7D59C37E"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77ADA724"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5BF1FF58"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6DDDC92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7079E1FC"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0EDF691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2BCEC05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35B68E0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3774292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7E5C230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2FB967B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8" w:space="0" w:color="auto"/>
              <w:left w:val="single" w:sz="8" w:space="0" w:color="auto"/>
              <w:bottom w:val="single" w:sz="8" w:space="0" w:color="auto"/>
              <w:right w:val="single" w:sz="8" w:space="0" w:color="auto"/>
            </w:tcBorders>
            <w:vAlign w:val="center"/>
            <w:hideMark/>
          </w:tcPr>
          <w:p w14:paraId="76CBAD2A"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8" w:space="0" w:color="auto"/>
              <w:left w:val="single" w:sz="8" w:space="0" w:color="auto"/>
              <w:bottom w:val="single" w:sz="8" w:space="0" w:color="auto"/>
              <w:right w:val="single" w:sz="8" w:space="0" w:color="auto"/>
            </w:tcBorders>
            <w:vAlign w:val="center"/>
            <w:hideMark/>
          </w:tcPr>
          <w:p w14:paraId="7EBF297A" w14:textId="77777777" w:rsidR="00D24024" w:rsidRPr="009D1F4C" w:rsidRDefault="00D24024" w:rsidP="00D24024">
            <w:pPr>
              <w:spacing w:after="0"/>
              <w:rPr>
                <w:rFonts w:ascii="Times New Roman" w:hAnsi="Times New Roman" w:cs="Times New Roman"/>
                <w:sz w:val="24"/>
                <w:szCs w:val="24"/>
              </w:rPr>
            </w:pPr>
          </w:p>
        </w:tc>
      </w:tr>
      <w:tr w:rsidR="00D24024" w:rsidRPr="009D1F4C" w14:paraId="05B13D02" w14:textId="77777777" w:rsidTr="00D24024">
        <w:trPr>
          <w:trHeight w:val="696"/>
        </w:trPr>
        <w:tc>
          <w:tcPr>
            <w:tcW w:w="697" w:type="dxa"/>
            <w:vMerge w:val="restart"/>
            <w:tcBorders>
              <w:top w:val="single" w:sz="8" w:space="0" w:color="auto"/>
              <w:left w:val="single" w:sz="4" w:space="0" w:color="auto"/>
              <w:bottom w:val="single" w:sz="4" w:space="0" w:color="auto"/>
              <w:right w:val="single" w:sz="8" w:space="0" w:color="auto"/>
            </w:tcBorders>
            <w:hideMark/>
          </w:tcPr>
          <w:p w14:paraId="5650C20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1.9.</w:t>
            </w:r>
          </w:p>
        </w:tc>
        <w:tc>
          <w:tcPr>
            <w:tcW w:w="2007" w:type="dxa"/>
            <w:vMerge w:val="restart"/>
            <w:tcBorders>
              <w:top w:val="single" w:sz="8" w:space="0" w:color="auto"/>
              <w:left w:val="single" w:sz="8" w:space="0" w:color="auto"/>
              <w:bottom w:val="single" w:sz="4" w:space="0" w:color="auto"/>
              <w:right w:val="single" w:sz="8" w:space="0" w:color="auto"/>
            </w:tcBorders>
          </w:tcPr>
          <w:p w14:paraId="732FD32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Мероприятие 9</w:t>
            </w:r>
          </w:p>
          <w:p w14:paraId="0CC3F50E" w14:textId="77777777" w:rsidR="00D24024" w:rsidRPr="009D1F4C" w:rsidRDefault="00D24024" w:rsidP="00D24024">
            <w:pPr>
              <w:spacing w:after="0"/>
              <w:rPr>
                <w:rFonts w:ascii="Times New Roman" w:hAnsi="Times New Roman" w:cs="Times New Roman"/>
                <w:sz w:val="24"/>
                <w:szCs w:val="24"/>
              </w:rPr>
            </w:pPr>
          </w:p>
          <w:p w14:paraId="549CDFF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Установка и обслуживание светофоров типа Т7</w:t>
            </w:r>
          </w:p>
        </w:tc>
        <w:tc>
          <w:tcPr>
            <w:tcW w:w="698" w:type="dxa"/>
            <w:vMerge w:val="restart"/>
            <w:tcBorders>
              <w:top w:val="single" w:sz="8" w:space="0" w:color="auto"/>
              <w:left w:val="single" w:sz="8" w:space="0" w:color="auto"/>
              <w:bottom w:val="single" w:sz="4" w:space="0" w:color="auto"/>
              <w:right w:val="single" w:sz="4" w:space="0" w:color="auto"/>
            </w:tcBorders>
          </w:tcPr>
          <w:p w14:paraId="2149FF2C"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8" w:space="0" w:color="auto"/>
            </w:tcBorders>
            <w:hideMark/>
          </w:tcPr>
          <w:p w14:paraId="2ECF040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hideMark/>
          </w:tcPr>
          <w:p w14:paraId="56DAD14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8" w:space="0" w:color="auto"/>
              <w:right w:val="single" w:sz="8" w:space="0" w:color="auto"/>
            </w:tcBorders>
            <w:hideMark/>
          </w:tcPr>
          <w:p w14:paraId="239C060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2032</w:t>
            </w:r>
          </w:p>
        </w:tc>
        <w:tc>
          <w:tcPr>
            <w:tcW w:w="793" w:type="dxa"/>
            <w:tcBorders>
              <w:top w:val="single" w:sz="4" w:space="0" w:color="auto"/>
              <w:left w:val="nil"/>
              <w:bottom w:val="single" w:sz="4" w:space="0" w:color="auto"/>
              <w:right w:val="single" w:sz="8" w:space="0" w:color="auto"/>
            </w:tcBorders>
            <w:hideMark/>
          </w:tcPr>
          <w:p w14:paraId="33A04E4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121</w:t>
            </w:r>
          </w:p>
        </w:tc>
        <w:tc>
          <w:tcPr>
            <w:tcW w:w="766" w:type="dxa"/>
            <w:tcBorders>
              <w:top w:val="single" w:sz="4" w:space="0" w:color="auto"/>
              <w:left w:val="nil"/>
              <w:bottom w:val="single" w:sz="4" w:space="0" w:color="auto"/>
              <w:right w:val="single" w:sz="8" w:space="0" w:color="auto"/>
            </w:tcBorders>
            <w:hideMark/>
          </w:tcPr>
          <w:p w14:paraId="27E8C14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411</w:t>
            </w:r>
          </w:p>
        </w:tc>
        <w:tc>
          <w:tcPr>
            <w:tcW w:w="851" w:type="dxa"/>
            <w:tcBorders>
              <w:top w:val="single" w:sz="4" w:space="0" w:color="auto"/>
              <w:left w:val="nil"/>
              <w:bottom w:val="single" w:sz="4" w:space="0" w:color="auto"/>
              <w:right w:val="single" w:sz="8" w:space="0" w:color="auto"/>
            </w:tcBorders>
            <w:hideMark/>
          </w:tcPr>
          <w:p w14:paraId="274CA54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hideMark/>
          </w:tcPr>
          <w:p w14:paraId="426E5E4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hideMark/>
          </w:tcPr>
          <w:p w14:paraId="1F22B0F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500</w:t>
            </w:r>
          </w:p>
        </w:tc>
        <w:tc>
          <w:tcPr>
            <w:tcW w:w="1192" w:type="dxa"/>
            <w:vMerge w:val="restart"/>
            <w:tcBorders>
              <w:top w:val="single" w:sz="8" w:space="0" w:color="auto"/>
              <w:left w:val="single" w:sz="8" w:space="0" w:color="auto"/>
              <w:right w:val="single" w:sz="8" w:space="0" w:color="auto"/>
            </w:tcBorders>
          </w:tcPr>
          <w:p w14:paraId="10EAD26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Отдел по транспорту, связи и дорожному хозяйству</w:t>
            </w:r>
          </w:p>
        </w:tc>
        <w:tc>
          <w:tcPr>
            <w:tcW w:w="1842" w:type="dxa"/>
            <w:tcBorders>
              <w:top w:val="single" w:sz="8" w:space="0" w:color="auto"/>
              <w:left w:val="single" w:sz="8" w:space="0" w:color="auto"/>
              <w:bottom w:val="nil"/>
              <w:right w:val="single" w:sz="8" w:space="0" w:color="auto"/>
            </w:tcBorders>
          </w:tcPr>
          <w:p w14:paraId="1B96DD37" w14:textId="77777777" w:rsidR="00D24024" w:rsidRPr="009D1F4C" w:rsidRDefault="00D24024" w:rsidP="00D24024">
            <w:pPr>
              <w:spacing w:after="0"/>
              <w:rPr>
                <w:rFonts w:ascii="Times New Roman" w:hAnsi="Times New Roman" w:cs="Times New Roman"/>
                <w:sz w:val="24"/>
                <w:szCs w:val="24"/>
              </w:rPr>
            </w:pPr>
          </w:p>
        </w:tc>
      </w:tr>
      <w:tr w:rsidR="00D24024" w:rsidRPr="009D1F4C" w14:paraId="07AA908D" w14:textId="77777777" w:rsidTr="00D24024">
        <w:trPr>
          <w:trHeight w:val="696"/>
        </w:trPr>
        <w:tc>
          <w:tcPr>
            <w:tcW w:w="697" w:type="dxa"/>
            <w:vMerge/>
            <w:tcBorders>
              <w:top w:val="single" w:sz="8" w:space="0" w:color="auto"/>
              <w:left w:val="single" w:sz="4" w:space="0" w:color="auto"/>
              <w:bottom w:val="single" w:sz="4" w:space="0" w:color="auto"/>
              <w:right w:val="single" w:sz="8" w:space="0" w:color="auto"/>
            </w:tcBorders>
            <w:vAlign w:val="center"/>
            <w:hideMark/>
          </w:tcPr>
          <w:p w14:paraId="7B7E27C6"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hideMark/>
          </w:tcPr>
          <w:p w14:paraId="31C8E405"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02E06EDC"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770995A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45BE4C0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vMerge w:val="restart"/>
            <w:tcBorders>
              <w:top w:val="single" w:sz="4" w:space="0" w:color="auto"/>
              <w:left w:val="single" w:sz="4" w:space="0" w:color="auto"/>
              <w:right w:val="single" w:sz="8" w:space="0" w:color="auto"/>
            </w:tcBorders>
            <w:hideMark/>
          </w:tcPr>
          <w:p w14:paraId="3077BA2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2032</w:t>
            </w:r>
          </w:p>
        </w:tc>
        <w:tc>
          <w:tcPr>
            <w:tcW w:w="793" w:type="dxa"/>
            <w:tcBorders>
              <w:top w:val="single" w:sz="4" w:space="0" w:color="auto"/>
              <w:left w:val="nil"/>
              <w:bottom w:val="single" w:sz="4" w:space="0" w:color="auto"/>
              <w:right w:val="single" w:sz="8" w:space="0" w:color="auto"/>
            </w:tcBorders>
            <w:hideMark/>
          </w:tcPr>
          <w:p w14:paraId="7C2C5B0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121</w:t>
            </w:r>
          </w:p>
        </w:tc>
        <w:tc>
          <w:tcPr>
            <w:tcW w:w="766" w:type="dxa"/>
            <w:tcBorders>
              <w:top w:val="single" w:sz="4" w:space="0" w:color="auto"/>
              <w:left w:val="nil"/>
              <w:bottom w:val="single" w:sz="4" w:space="0" w:color="auto"/>
              <w:right w:val="single" w:sz="8" w:space="0" w:color="auto"/>
            </w:tcBorders>
            <w:hideMark/>
          </w:tcPr>
          <w:p w14:paraId="4CAE047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290</w:t>
            </w:r>
          </w:p>
        </w:tc>
        <w:tc>
          <w:tcPr>
            <w:tcW w:w="851" w:type="dxa"/>
            <w:tcBorders>
              <w:top w:val="single" w:sz="4" w:space="0" w:color="auto"/>
              <w:left w:val="nil"/>
              <w:bottom w:val="single" w:sz="4" w:space="0" w:color="auto"/>
              <w:right w:val="single" w:sz="8" w:space="0" w:color="auto"/>
            </w:tcBorders>
            <w:hideMark/>
          </w:tcPr>
          <w:p w14:paraId="4AEE6E7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hideMark/>
          </w:tcPr>
          <w:p w14:paraId="380FF91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hideMark/>
          </w:tcPr>
          <w:p w14:paraId="57D47E0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500</w:t>
            </w:r>
          </w:p>
        </w:tc>
        <w:tc>
          <w:tcPr>
            <w:tcW w:w="1192" w:type="dxa"/>
            <w:vMerge/>
            <w:tcBorders>
              <w:left w:val="single" w:sz="8" w:space="0" w:color="auto"/>
              <w:right w:val="single" w:sz="8" w:space="0" w:color="auto"/>
            </w:tcBorders>
          </w:tcPr>
          <w:p w14:paraId="0DF326F0" w14:textId="77777777" w:rsidR="00D24024" w:rsidRPr="009D1F4C" w:rsidRDefault="00D24024" w:rsidP="00D24024">
            <w:pPr>
              <w:spacing w:after="0"/>
              <w:rPr>
                <w:rFonts w:ascii="Times New Roman" w:hAnsi="Times New Roman" w:cs="Times New Roman"/>
                <w:sz w:val="24"/>
                <w:szCs w:val="24"/>
              </w:rPr>
            </w:pPr>
          </w:p>
        </w:tc>
        <w:tc>
          <w:tcPr>
            <w:tcW w:w="1842" w:type="dxa"/>
            <w:tcBorders>
              <w:top w:val="nil"/>
              <w:left w:val="single" w:sz="8" w:space="0" w:color="auto"/>
              <w:bottom w:val="nil"/>
              <w:right w:val="single" w:sz="8" w:space="0" w:color="auto"/>
            </w:tcBorders>
          </w:tcPr>
          <w:p w14:paraId="4429839A" w14:textId="77777777" w:rsidR="00D24024" w:rsidRPr="009D1F4C" w:rsidRDefault="00D24024" w:rsidP="00D24024">
            <w:pPr>
              <w:spacing w:after="0"/>
              <w:rPr>
                <w:rFonts w:ascii="Times New Roman" w:hAnsi="Times New Roman" w:cs="Times New Roman"/>
                <w:sz w:val="24"/>
                <w:szCs w:val="24"/>
              </w:rPr>
            </w:pPr>
          </w:p>
        </w:tc>
      </w:tr>
      <w:tr w:rsidR="00D24024" w:rsidRPr="009D1F4C" w14:paraId="0CDA04C7" w14:textId="77777777" w:rsidTr="00D24024">
        <w:trPr>
          <w:trHeight w:val="696"/>
        </w:trPr>
        <w:tc>
          <w:tcPr>
            <w:tcW w:w="697" w:type="dxa"/>
            <w:vMerge/>
            <w:tcBorders>
              <w:top w:val="single" w:sz="8" w:space="0" w:color="auto"/>
              <w:left w:val="single" w:sz="4" w:space="0" w:color="auto"/>
              <w:bottom w:val="single" w:sz="4" w:space="0" w:color="auto"/>
              <w:right w:val="single" w:sz="8" w:space="0" w:color="auto"/>
            </w:tcBorders>
            <w:vAlign w:val="center"/>
          </w:tcPr>
          <w:p w14:paraId="35783063"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tcPr>
          <w:p w14:paraId="5EE52486"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tcPr>
          <w:p w14:paraId="17B70B5D"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tcPr>
          <w:p w14:paraId="643BAAB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60118765" w14:textId="77777777" w:rsidR="00D24024" w:rsidRPr="009D1F4C" w:rsidRDefault="00D24024" w:rsidP="00D24024">
            <w:pPr>
              <w:spacing w:after="0"/>
              <w:rPr>
                <w:rFonts w:ascii="Times New Roman" w:hAnsi="Times New Roman" w:cs="Times New Roman"/>
                <w:sz w:val="24"/>
                <w:szCs w:val="24"/>
              </w:rPr>
            </w:pPr>
          </w:p>
        </w:tc>
        <w:tc>
          <w:tcPr>
            <w:tcW w:w="851" w:type="dxa"/>
            <w:vMerge/>
            <w:tcBorders>
              <w:left w:val="single" w:sz="4" w:space="0" w:color="auto"/>
              <w:bottom w:val="single" w:sz="8" w:space="0" w:color="auto"/>
              <w:right w:val="single" w:sz="8" w:space="0" w:color="auto"/>
            </w:tcBorders>
          </w:tcPr>
          <w:p w14:paraId="1B842820" w14:textId="77777777" w:rsidR="00D24024" w:rsidRPr="009D1F4C" w:rsidRDefault="00D24024" w:rsidP="00D24024">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tcPr>
          <w:p w14:paraId="380425D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122BCD1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121</w:t>
            </w:r>
          </w:p>
        </w:tc>
        <w:tc>
          <w:tcPr>
            <w:tcW w:w="851" w:type="dxa"/>
            <w:tcBorders>
              <w:top w:val="single" w:sz="4" w:space="0" w:color="auto"/>
              <w:left w:val="nil"/>
              <w:bottom w:val="single" w:sz="4" w:space="0" w:color="auto"/>
              <w:right w:val="single" w:sz="8" w:space="0" w:color="auto"/>
            </w:tcBorders>
          </w:tcPr>
          <w:p w14:paraId="3567E97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tcPr>
          <w:p w14:paraId="6E74223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78527E3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0FC0C7CB" w14:textId="77777777" w:rsidR="00D24024" w:rsidRPr="009D1F4C" w:rsidRDefault="00D24024" w:rsidP="00D24024">
            <w:pPr>
              <w:spacing w:after="0"/>
              <w:rPr>
                <w:rFonts w:ascii="Times New Roman" w:hAnsi="Times New Roman" w:cs="Times New Roman"/>
                <w:sz w:val="24"/>
                <w:szCs w:val="24"/>
              </w:rPr>
            </w:pPr>
          </w:p>
        </w:tc>
        <w:tc>
          <w:tcPr>
            <w:tcW w:w="1842" w:type="dxa"/>
            <w:tcBorders>
              <w:top w:val="nil"/>
              <w:left w:val="single" w:sz="8" w:space="0" w:color="auto"/>
              <w:bottom w:val="nil"/>
              <w:right w:val="single" w:sz="8" w:space="0" w:color="auto"/>
            </w:tcBorders>
          </w:tcPr>
          <w:p w14:paraId="71BD790E" w14:textId="77777777" w:rsidR="00D24024" w:rsidRPr="009D1F4C" w:rsidRDefault="00D24024" w:rsidP="00D24024">
            <w:pPr>
              <w:spacing w:after="0"/>
              <w:rPr>
                <w:rFonts w:ascii="Times New Roman" w:hAnsi="Times New Roman" w:cs="Times New Roman"/>
                <w:sz w:val="24"/>
                <w:szCs w:val="24"/>
              </w:rPr>
            </w:pPr>
          </w:p>
        </w:tc>
      </w:tr>
      <w:tr w:rsidR="00D24024" w:rsidRPr="009D1F4C" w14:paraId="2EFEEC90" w14:textId="77777777" w:rsidTr="00D24024">
        <w:trPr>
          <w:trHeight w:val="696"/>
        </w:trPr>
        <w:tc>
          <w:tcPr>
            <w:tcW w:w="697" w:type="dxa"/>
            <w:vMerge/>
            <w:tcBorders>
              <w:top w:val="single" w:sz="8" w:space="0" w:color="auto"/>
              <w:left w:val="single" w:sz="4" w:space="0" w:color="auto"/>
              <w:bottom w:val="single" w:sz="4" w:space="0" w:color="auto"/>
              <w:right w:val="single" w:sz="8" w:space="0" w:color="auto"/>
            </w:tcBorders>
            <w:vAlign w:val="center"/>
            <w:hideMark/>
          </w:tcPr>
          <w:p w14:paraId="22F5EEFB"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hideMark/>
          </w:tcPr>
          <w:p w14:paraId="4FDDDEDC"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0DBB894C"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6E8EE73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7B4A5664"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6DE139E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7478462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45297A7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634C687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0550AEB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34C7F2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28B5A8C5" w14:textId="77777777" w:rsidR="00D24024" w:rsidRPr="009D1F4C" w:rsidRDefault="00D24024" w:rsidP="00D24024">
            <w:pPr>
              <w:spacing w:after="0"/>
              <w:rPr>
                <w:rFonts w:ascii="Times New Roman" w:hAnsi="Times New Roman" w:cs="Times New Roman"/>
                <w:sz w:val="24"/>
                <w:szCs w:val="24"/>
              </w:rPr>
            </w:pPr>
          </w:p>
        </w:tc>
        <w:tc>
          <w:tcPr>
            <w:tcW w:w="1842" w:type="dxa"/>
            <w:tcBorders>
              <w:top w:val="nil"/>
              <w:left w:val="single" w:sz="8" w:space="0" w:color="auto"/>
              <w:bottom w:val="nil"/>
              <w:right w:val="single" w:sz="8" w:space="0" w:color="auto"/>
            </w:tcBorders>
          </w:tcPr>
          <w:p w14:paraId="5C18659C" w14:textId="77777777" w:rsidR="00D24024" w:rsidRPr="009D1F4C" w:rsidRDefault="00D24024" w:rsidP="00D24024">
            <w:pPr>
              <w:spacing w:after="0"/>
              <w:rPr>
                <w:rFonts w:ascii="Times New Roman" w:hAnsi="Times New Roman" w:cs="Times New Roman"/>
                <w:sz w:val="24"/>
                <w:szCs w:val="24"/>
              </w:rPr>
            </w:pPr>
          </w:p>
        </w:tc>
      </w:tr>
      <w:tr w:rsidR="00D24024" w:rsidRPr="009D1F4C" w14:paraId="50F568F8" w14:textId="77777777" w:rsidTr="00D24024">
        <w:trPr>
          <w:trHeight w:val="696"/>
        </w:trPr>
        <w:tc>
          <w:tcPr>
            <w:tcW w:w="697" w:type="dxa"/>
            <w:vMerge/>
            <w:tcBorders>
              <w:top w:val="single" w:sz="8" w:space="0" w:color="auto"/>
              <w:left w:val="single" w:sz="4" w:space="0" w:color="auto"/>
              <w:bottom w:val="single" w:sz="4" w:space="0" w:color="auto"/>
              <w:right w:val="single" w:sz="8" w:space="0" w:color="auto"/>
            </w:tcBorders>
            <w:vAlign w:val="center"/>
            <w:hideMark/>
          </w:tcPr>
          <w:p w14:paraId="04C61074"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hideMark/>
          </w:tcPr>
          <w:p w14:paraId="3D71F833"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584B8FFF"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8" w:space="0" w:color="auto"/>
            </w:tcBorders>
            <w:hideMark/>
          </w:tcPr>
          <w:p w14:paraId="65E010D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nil"/>
              <w:right w:val="single" w:sz="8" w:space="0" w:color="auto"/>
            </w:tcBorders>
          </w:tcPr>
          <w:p w14:paraId="5FF1D9F8"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5C43FA3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6E2611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25B2FAF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5E534A4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3C561AA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E4958B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6EDDAC29" w14:textId="77777777" w:rsidR="00D24024" w:rsidRPr="009D1F4C" w:rsidRDefault="00D24024" w:rsidP="00D24024">
            <w:pPr>
              <w:spacing w:after="0"/>
              <w:rPr>
                <w:rFonts w:ascii="Times New Roman" w:hAnsi="Times New Roman" w:cs="Times New Roman"/>
                <w:sz w:val="24"/>
                <w:szCs w:val="24"/>
              </w:rPr>
            </w:pPr>
          </w:p>
        </w:tc>
        <w:tc>
          <w:tcPr>
            <w:tcW w:w="1842" w:type="dxa"/>
            <w:tcBorders>
              <w:top w:val="nil"/>
              <w:left w:val="single" w:sz="8" w:space="0" w:color="auto"/>
              <w:bottom w:val="nil"/>
              <w:right w:val="single" w:sz="8" w:space="0" w:color="auto"/>
            </w:tcBorders>
          </w:tcPr>
          <w:p w14:paraId="4922A3DE" w14:textId="77777777" w:rsidR="00D24024" w:rsidRPr="009D1F4C" w:rsidRDefault="00D24024" w:rsidP="00D24024">
            <w:pPr>
              <w:spacing w:after="0"/>
              <w:rPr>
                <w:rFonts w:ascii="Times New Roman" w:hAnsi="Times New Roman" w:cs="Times New Roman"/>
                <w:sz w:val="24"/>
                <w:szCs w:val="24"/>
              </w:rPr>
            </w:pPr>
          </w:p>
        </w:tc>
      </w:tr>
      <w:tr w:rsidR="00D24024" w:rsidRPr="009D1F4C" w14:paraId="458C25F0" w14:textId="77777777" w:rsidTr="00D24024">
        <w:trPr>
          <w:trHeight w:val="696"/>
        </w:trPr>
        <w:tc>
          <w:tcPr>
            <w:tcW w:w="697" w:type="dxa"/>
            <w:vMerge/>
            <w:tcBorders>
              <w:top w:val="single" w:sz="8" w:space="0" w:color="auto"/>
              <w:left w:val="single" w:sz="4" w:space="0" w:color="auto"/>
              <w:bottom w:val="single" w:sz="4" w:space="0" w:color="auto"/>
              <w:right w:val="single" w:sz="8" w:space="0" w:color="auto"/>
            </w:tcBorders>
            <w:vAlign w:val="center"/>
            <w:hideMark/>
          </w:tcPr>
          <w:p w14:paraId="71C8CC74"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hideMark/>
          </w:tcPr>
          <w:p w14:paraId="3F588097"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414A03D6"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8" w:space="0" w:color="auto"/>
            </w:tcBorders>
            <w:hideMark/>
          </w:tcPr>
          <w:p w14:paraId="4F82008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Внебюджетные источники</w:t>
            </w:r>
          </w:p>
        </w:tc>
        <w:tc>
          <w:tcPr>
            <w:tcW w:w="1080" w:type="dxa"/>
            <w:tcBorders>
              <w:top w:val="nil"/>
              <w:left w:val="nil"/>
              <w:bottom w:val="nil"/>
              <w:right w:val="single" w:sz="8" w:space="0" w:color="auto"/>
            </w:tcBorders>
          </w:tcPr>
          <w:p w14:paraId="495C434B"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738E69D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97E3B0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3AABA67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661D965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181D7E8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E8B71E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left w:val="single" w:sz="8" w:space="0" w:color="auto"/>
              <w:bottom w:val="nil"/>
              <w:right w:val="single" w:sz="8" w:space="0" w:color="auto"/>
            </w:tcBorders>
          </w:tcPr>
          <w:p w14:paraId="069DB6F6" w14:textId="77777777" w:rsidR="00D24024" w:rsidRPr="009D1F4C" w:rsidRDefault="00D24024" w:rsidP="00D24024">
            <w:pPr>
              <w:spacing w:after="0"/>
              <w:rPr>
                <w:rFonts w:ascii="Times New Roman" w:hAnsi="Times New Roman" w:cs="Times New Roman"/>
                <w:sz w:val="24"/>
                <w:szCs w:val="24"/>
              </w:rPr>
            </w:pPr>
          </w:p>
        </w:tc>
        <w:tc>
          <w:tcPr>
            <w:tcW w:w="1842" w:type="dxa"/>
            <w:tcBorders>
              <w:top w:val="nil"/>
              <w:left w:val="single" w:sz="8" w:space="0" w:color="auto"/>
              <w:bottom w:val="nil"/>
              <w:right w:val="single" w:sz="8" w:space="0" w:color="auto"/>
            </w:tcBorders>
          </w:tcPr>
          <w:p w14:paraId="6B80C17F" w14:textId="77777777" w:rsidR="00D24024" w:rsidRPr="009D1F4C" w:rsidRDefault="00D24024" w:rsidP="00D24024">
            <w:pPr>
              <w:spacing w:after="0"/>
              <w:rPr>
                <w:rFonts w:ascii="Times New Roman" w:hAnsi="Times New Roman" w:cs="Times New Roman"/>
                <w:sz w:val="24"/>
                <w:szCs w:val="24"/>
              </w:rPr>
            </w:pPr>
          </w:p>
        </w:tc>
      </w:tr>
      <w:tr w:rsidR="00D24024" w:rsidRPr="009D1F4C" w14:paraId="175C674E" w14:textId="77777777" w:rsidTr="00D24024">
        <w:trPr>
          <w:trHeight w:val="280"/>
        </w:trPr>
        <w:tc>
          <w:tcPr>
            <w:tcW w:w="697" w:type="dxa"/>
            <w:vMerge w:val="restart"/>
            <w:tcBorders>
              <w:top w:val="single" w:sz="4" w:space="0" w:color="auto"/>
              <w:left w:val="single" w:sz="8" w:space="0" w:color="auto"/>
              <w:bottom w:val="nil"/>
              <w:right w:val="single" w:sz="4" w:space="0" w:color="auto"/>
            </w:tcBorders>
            <w:hideMark/>
          </w:tcPr>
          <w:p w14:paraId="2C984B5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1.10</w:t>
            </w:r>
          </w:p>
        </w:tc>
        <w:tc>
          <w:tcPr>
            <w:tcW w:w="2007" w:type="dxa"/>
            <w:vMerge w:val="restart"/>
            <w:tcBorders>
              <w:top w:val="single" w:sz="4" w:space="0" w:color="auto"/>
              <w:left w:val="single" w:sz="4" w:space="0" w:color="auto"/>
              <w:bottom w:val="nil"/>
              <w:right w:val="single" w:sz="4" w:space="0" w:color="auto"/>
            </w:tcBorders>
          </w:tcPr>
          <w:p w14:paraId="698E482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Мероприятие 10</w:t>
            </w:r>
          </w:p>
          <w:p w14:paraId="1273D9D1" w14:textId="77777777" w:rsidR="00D24024" w:rsidRPr="009D1F4C" w:rsidRDefault="00D24024" w:rsidP="00D24024">
            <w:pPr>
              <w:spacing w:after="0"/>
              <w:rPr>
                <w:rFonts w:ascii="Times New Roman" w:hAnsi="Times New Roman" w:cs="Times New Roman"/>
                <w:sz w:val="24"/>
                <w:szCs w:val="24"/>
              </w:rPr>
            </w:pPr>
          </w:p>
          <w:p w14:paraId="0177D6E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Создание доступной среды для мало мобильных групп населения</w:t>
            </w:r>
          </w:p>
        </w:tc>
        <w:tc>
          <w:tcPr>
            <w:tcW w:w="698" w:type="dxa"/>
            <w:vMerge w:val="restart"/>
            <w:tcBorders>
              <w:top w:val="single" w:sz="4" w:space="0" w:color="auto"/>
              <w:left w:val="single" w:sz="4" w:space="0" w:color="auto"/>
              <w:bottom w:val="nil"/>
              <w:right w:val="single" w:sz="4" w:space="0" w:color="auto"/>
            </w:tcBorders>
          </w:tcPr>
          <w:p w14:paraId="6D7B592A"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3018A1E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Всего</w:t>
            </w:r>
          </w:p>
        </w:tc>
        <w:tc>
          <w:tcPr>
            <w:tcW w:w="1080" w:type="dxa"/>
            <w:tcBorders>
              <w:top w:val="single" w:sz="4" w:space="0" w:color="auto"/>
              <w:left w:val="nil"/>
              <w:bottom w:val="nil"/>
              <w:right w:val="single" w:sz="8" w:space="0" w:color="auto"/>
            </w:tcBorders>
            <w:hideMark/>
          </w:tcPr>
          <w:p w14:paraId="3C07499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7EA02F8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1996</w:t>
            </w:r>
          </w:p>
        </w:tc>
        <w:tc>
          <w:tcPr>
            <w:tcW w:w="793" w:type="dxa"/>
            <w:tcBorders>
              <w:top w:val="single" w:sz="4" w:space="0" w:color="auto"/>
              <w:left w:val="nil"/>
              <w:bottom w:val="single" w:sz="4" w:space="0" w:color="auto"/>
              <w:right w:val="single" w:sz="8" w:space="0" w:color="auto"/>
            </w:tcBorders>
            <w:hideMark/>
          </w:tcPr>
          <w:p w14:paraId="624C34E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2097045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496</w:t>
            </w:r>
          </w:p>
        </w:tc>
        <w:tc>
          <w:tcPr>
            <w:tcW w:w="851" w:type="dxa"/>
            <w:tcBorders>
              <w:top w:val="single" w:sz="4" w:space="0" w:color="auto"/>
              <w:left w:val="nil"/>
              <w:bottom w:val="single" w:sz="4" w:space="0" w:color="auto"/>
              <w:right w:val="single" w:sz="8" w:space="0" w:color="auto"/>
            </w:tcBorders>
            <w:hideMark/>
          </w:tcPr>
          <w:p w14:paraId="5C8E902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hideMark/>
          </w:tcPr>
          <w:p w14:paraId="643D802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hideMark/>
          </w:tcPr>
          <w:p w14:paraId="266B7E9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500</w:t>
            </w:r>
          </w:p>
        </w:tc>
        <w:tc>
          <w:tcPr>
            <w:tcW w:w="1192" w:type="dxa"/>
            <w:vMerge w:val="restart"/>
            <w:tcBorders>
              <w:top w:val="single" w:sz="4" w:space="0" w:color="auto"/>
              <w:left w:val="single" w:sz="8" w:space="0" w:color="auto"/>
              <w:bottom w:val="single" w:sz="4" w:space="0" w:color="auto"/>
              <w:right w:val="single" w:sz="8" w:space="0" w:color="auto"/>
            </w:tcBorders>
          </w:tcPr>
          <w:p w14:paraId="04E52A5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8" w:space="0" w:color="auto"/>
              <w:bottom w:val="nil"/>
              <w:right w:val="single" w:sz="8" w:space="0" w:color="auto"/>
            </w:tcBorders>
          </w:tcPr>
          <w:p w14:paraId="66956B19" w14:textId="77777777" w:rsidR="00D24024" w:rsidRPr="009D1F4C" w:rsidRDefault="00D24024" w:rsidP="00D24024">
            <w:pPr>
              <w:tabs>
                <w:tab w:val="left" w:pos="1035"/>
              </w:tabs>
              <w:spacing w:after="0"/>
              <w:rPr>
                <w:rFonts w:ascii="Times New Roman" w:hAnsi="Times New Roman" w:cs="Times New Roman"/>
                <w:sz w:val="24"/>
                <w:szCs w:val="24"/>
              </w:rPr>
            </w:pPr>
            <w:r w:rsidRPr="009D1F4C">
              <w:rPr>
                <w:rFonts w:ascii="Times New Roman" w:hAnsi="Times New Roman" w:cs="Times New Roman"/>
                <w:sz w:val="24"/>
                <w:szCs w:val="24"/>
              </w:rPr>
              <w:t>Достижение целевого показателя:</w:t>
            </w:r>
          </w:p>
          <w:p w14:paraId="0D3A79B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 xml:space="preserve">3.1. Смертность от дорожно-транспортных происшествий, количество </w:t>
            </w:r>
            <w:r w:rsidRPr="009D1F4C">
              <w:rPr>
                <w:rFonts w:ascii="Times New Roman" w:hAnsi="Times New Roman" w:cs="Times New Roman"/>
                <w:sz w:val="24"/>
                <w:szCs w:val="24"/>
              </w:rPr>
              <w:lastRenderedPageBreak/>
              <w:t>погибших на 100 тысяч человек жителей</w:t>
            </w:r>
          </w:p>
        </w:tc>
      </w:tr>
      <w:tr w:rsidR="00D24024" w:rsidRPr="009D1F4C" w14:paraId="4812159E" w14:textId="77777777" w:rsidTr="00D24024">
        <w:trPr>
          <w:trHeight w:val="1161"/>
        </w:trPr>
        <w:tc>
          <w:tcPr>
            <w:tcW w:w="697" w:type="dxa"/>
            <w:vMerge/>
            <w:tcBorders>
              <w:top w:val="single" w:sz="4" w:space="0" w:color="auto"/>
              <w:left w:val="single" w:sz="8" w:space="0" w:color="auto"/>
              <w:bottom w:val="nil"/>
              <w:right w:val="single" w:sz="4" w:space="0" w:color="auto"/>
            </w:tcBorders>
            <w:vAlign w:val="center"/>
            <w:hideMark/>
          </w:tcPr>
          <w:p w14:paraId="4EF3DE8C"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nil"/>
              <w:right w:val="single" w:sz="4" w:space="0" w:color="auto"/>
            </w:tcBorders>
            <w:vAlign w:val="center"/>
            <w:hideMark/>
          </w:tcPr>
          <w:p w14:paraId="7CAD7813"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nil"/>
              <w:right w:val="single" w:sz="4" w:space="0" w:color="auto"/>
            </w:tcBorders>
            <w:vAlign w:val="center"/>
            <w:hideMark/>
          </w:tcPr>
          <w:p w14:paraId="25E45B3A"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448C9052" w14:textId="77777777" w:rsidR="00D24024" w:rsidRPr="009D1F4C" w:rsidRDefault="00D24024" w:rsidP="00A151C0">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nil"/>
              <w:bottom w:val="single" w:sz="4" w:space="0" w:color="auto"/>
              <w:right w:val="single" w:sz="8" w:space="0" w:color="auto"/>
            </w:tcBorders>
            <w:hideMark/>
          </w:tcPr>
          <w:p w14:paraId="5F8961D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vMerge w:val="restart"/>
            <w:tcBorders>
              <w:top w:val="single" w:sz="8" w:space="0" w:color="auto"/>
              <w:left w:val="nil"/>
              <w:right w:val="single" w:sz="8" w:space="0" w:color="auto"/>
            </w:tcBorders>
            <w:hideMark/>
          </w:tcPr>
          <w:p w14:paraId="347C77D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1996</w:t>
            </w:r>
          </w:p>
        </w:tc>
        <w:tc>
          <w:tcPr>
            <w:tcW w:w="793" w:type="dxa"/>
            <w:tcBorders>
              <w:top w:val="single" w:sz="4" w:space="0" w:color="auto"/>
              <w:left w:val="nil"/>
              <w:bottom w:val="single" w:sz="4" w:space="0" w:color="auto"/>
              <w:right w:val="single" w:sz="8" w:space="0" w:color="auto"/>
            </w:tcBorders>
            <w:hideMark/>
          </w:tcPr>
          <w:p w14:paraId="260D2B3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623F05B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496</w:t>
            </w:r>
          </w:p>
        </w:tc>
        <w:tc>
          <w:tcPr>
            <w:tcW w:w="851" w:type="dxa"/>
            <w:tcBorders>
              <w:top w:val="single" w:sz="4" w:space="0" w:color="auto"/>
              <w:left w:val="nil"/>
              <w:bottom w:val="single" w:sz="4" w:space="0" w:color="auto"/>
              <w:right w:val="single" w:sz="8" w:space="0" w:color="auto"/>
            </w:tcBorders>
            <w:hideMark/>
          </w:tcPr>
          <w:p w14:paraId="26CA19B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400</w:t>
            </w:r>
          </w:p>
        </w:tc>
        <w:tc>
          <w:tcPr>
            <w:tcW w:w="850" w:type="dxa"/>
            <w:tcBorders>
              <w:top w:val="single" w:sz="4" w:space="0" w:color="auto"/>
              <w:left w:val="nil"/>
              <w:bottom w:val="single" w:sz="4" w:space="0" w:color="auto"/>
              <w:right w:val="single" w:sz="8" w:space="0" w:color="auto"/>
            </w:tcBorders>
            <w:hideMark/>
          </w:tcPr>
          <w:p w14:paraId="32484C3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hideMark/>
          </w:tcPr>
          <w:p w14:paraId="1AA13E5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36E241D7"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nil"/>
              <w:right w:val="single" w:sz="8" w:space="0" w:color="auto"/>
            </w:tcBorders>
            <w:vAlign w:val="center"/>
            <w:hideMark/>
          </w:tcPr>
          <w:p w14:paraId="21049698" w14:textId="77777777" w:rsidR="00D24024" w:rsidRPr="009D1F4C" w:rsidRDefault="00D24024" w:rsidP="00D24024">
            <w:pPr>
              <w:spacing w:after="0"/>
              <w:rPr>
                <w:rFonts w:ascii="Times New Roman" w:hAnsi="Times New Roman" w:cs="Times New Roman"/>
                <w:sz w:val="24"/>
                <w:szCs w:val="24"/>
              </w:rPr>
            </w:pPr>
          </w:p>
        </w:tc>
      </w:tr>
      <w:tr w:rsidR="00D24024" w:rsidRPr="009D1F4C" w14:paraId="0CAFE66E" w14:textId="77777777" w:rsidTr="00D24024">
        <w:trPr>
          <w:trHeight w:val="408"/>
        </w:trPr>
        <w:tc>
          <w:tcPr>
            <w:tcW w:w="697" w:type="dxa"/>
            <w:vMerge/>
            <w:tcBorders>
              <w:top w:val="single" w:sz="4" w:space="0" w:color="auto"/>
              <w:left w:val="single" w:sz="8" w:space="0" w:color="auto"/>
              <w:bottom w:val="nil"/>
              <w:right w:val="single" w:sz="4" w:space="0" w:color="auto"/>
            </w:tcBorders>
            <w:vAlign w:val="center"/>
          </w:tcPr>
          <w:p w14:paraId="78D4246A"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nil"/>
              <w:right w:val="single" w:sz="4" w:space="0" w:color="auto"/>
            </w:tcBorders>
            <w:vAlign w:val="center"/>
          </w:tcPr>
          <w:p w14:paraId="7D85E46D"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nil"/>
              <w:right w:val="single" w:sz="4" w:space="0" w:color="auto"/>
            </w:tcBorders>
            <w:vAlign w:val="center"/>
          </w:tcPr>
          <w:p w14:paraId="1499156C"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tcPr>
          <w:p w14:paraId="4FD7926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nil"/>
              <w:bottom w:val="nil"/>
              <w:right w:val="single" w:sz="8" w:space="0" w:color="auto"/>
            </w:tcBorders>
          </w:tcPr>
          <w:p w14:paraId="1C181572" w14:textId="77777777" w:rsidR="00D24024" w:rsidRPr="009D1F4C" w:rsidRDefault="00D24024" w:rsidP="00D24024">
            <w:pPr>
              <w:spacing w:after="0"/>
              <w:rPr>
                <w:rFonts w:ascii="Times New Roman" w:hAnsi="Times New Roman" w:cs="Times New Roman"/>
                <w:sz w:val="24"/>
                <w:szCs w:val="24"/>
              </w:rPr>
            </w:pPr>
          </w:p>
        </w:tc>
        <w:tc>
          <w:tcPr>
            <w:tcW w:w="851" w:type="dxa"/>
            <w:vMerge/>
            <w:tcBorders>
              <w:left w:val="nil"/>
              <w:bottom w:val="single" w:sz="8" w:space="0" w:color="auto"/>
              <w:right w:val="single" w:sz="8" w:space="0" w:color="auto"/>
            </w:tcBorders>
          </w:tcPr>
          <w:p w14:paraId="62FB6757" w14:textId="77777777" w:rsidR="00D24024" w:rsidRPr="009D1F4C" w:rsidRDefault="00D24024" w:rsidP="00D24024">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tcPr>
          <w:p w14:paraId="61B865E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7A29F49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3699C62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100</w:t>
            </w:r>
          </w:p>
        </w:tc>
        <w:tc>
          <w:tcPr>
            <w:tcW w:w="850" w:type="dxa"/>
            <w:tcBorders>
              <w:top w:val="single" w:sz="4" w:space="0" w:color="auto"/>
              <w:left w:val="nil"/>
              <w:bottom w:val="single" w:sz="4" w:space="0" w:color="auto"/>
              <w:right w:val="single" w:sz="8" w:space="0" w:color="auto"/>
            </w:tcBorders>
          </w:tcPr>
          <w:p w14:paraId="4453E37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61494A0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tcPr>
          <w:p w14:paraId="53A8EE0A"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nil"/>
              <w:right w:val="single" w:sz="8" w:space="0" w:color="auto"/>
            </w:tcBorders>
            <w:vAlign w:val="center"/>
          </w:tcPr>
          <w:p w14:paraId="12C0E222" w14:textId="77777777" w:rsidR="00D24024" w:rsidRPr="009D1F4C" w:rsidRDefault="00D24024" w:rsidP="00D24024">
            <w:pPr>
              <w:spacing w:after="0"/>
              <w:rPr>
                <w:rFonts w:ascii="Times New Roman" w:hAnsi="Times New Roman" w:cs="Times New Roman"/>
                <w:sz w:val="24"/>
                <w:szCs w:val="24"/>
              </w:rPr>
            </w:pPr>
          </w:p>
        </w:tc>
      </w:tr>
      <w:tr w:rsidR="00D24024" w:rsidRPr="009D1F4C" w14:paraId="3E2F4D9E" w14:textId="77777777" w:rsidTr="00D24024">
        <w:trPr>
          <w:trHeight w:val="280"/>
        </w:trPr>
        <w:tc>
          <w:tcPr>
            <w:tcW w:w="697" w:type="dxa"/>
            <w:vMerge/>
            <w:tcBorders>
              <w:top w:val="single" w:sz="4" w:space="0" w:color="auto"/>
              <w:left w:val="single" w:sz="8" w:space="0" w:color="auto"/>
              <w:bottom w:val="nil"/>
              <w:right w:val="single" w:sz="4" w:space="0" w:color="auto"/>
            </w:tcBorders>
            <w:vAlign w:val="center"/>
            <w:hideMark/>
          </w:tcPr>
          <w:p w14:paraId="5327C6A7"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nil"/>
              <w:right w:val="single" w:sz="4" w:space="0" w:color="auto"/>
            </w:tcBorders>
            <w:vAlign w:val="center"/>
            <w:hideMark/>
          </w:tcPr>
          <w:p w14:paraId="37FCD374"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nil"/>
              <w:right w:val="single" w:sz="4" w:space="0" w:color="auto"/>
            </w:tcBorders>
            <w:vAlign w:val="center"/>
            <w:hideMark/>
          </w:tcPr>
          <w:p w14:paraId="7948DA5C"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7AEDF7B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 xml:space="preserve">Средства бюджет Московской </w:t>
            </w:r>
            <w:r w:rsidRPr="009D1F4C">
              <w:rPr>
                <w:rFonts w:ascii="Times New Roman" w:hAnsi="Times New Roman" w:cs="Times New Roman"/>
                <w:sz w:val="24"/>
                <w:szCs w:val="24"/>
              </w:rPr>
              <w:lastRenderedPageBreak/>
              <w:t>области</w:t>
            </w:r>
          </w:p>
        </w:tc>
        <w:tc>
          <w:tcPr>
            <w:tcW w:w="1080" w:type="dxa"/>
            <w:tcBorders>
              <w:top w:val="single" w:sz="4" w:space="0" w:color="auto"/>
              <w:left w:val="nil"/>
              <w:bottom w:val="nil"/>
              <w:right w:val="single" w:sz="8" w:space="0" w:color="auto"/>
            </w:tcBorders>
          </w:tcPr>
          <w:p w14:paraId="16458199"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03899B2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511124F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19C3173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6C5EF89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1272AD1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546814A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37EDA383"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nil"/>
              <w:right w:val="single" w:sz="8" w:space="0" w:color="auto"/>
            </w:tcBorders>
            <w:vAlign w:val="center"/>
            <w:hideMark/>
          </w:tcPr>
          <w:p w14:paraId="32A6A5B1" w14:textId="77777777" w:rsidR="00D24024" w:rsidRPr="009D1F4C" w:rsidRDefault="00D24024" w:rsidP="00D24024">
            <w:pPr>
              <w:spacing w:after="0"/>
              <w:rPr>
                <w:rFonts w:ascii="Times New Roman" w:hAnsi="Times New Roman" w:cs="Times New Roman"/>
                <w:sz w:val="24"/>
                <w:szCs w:val="24"/>
              </w:rPr>
            </w:pPr>
          </w:p>
        </w:tc>
      </w:tr>
      <w:tr w:rsidR="00D24024" w:rsidRPr="009D1F4C" w14:paraId="2E8D4B69" w14:textId="77777777" w:rsidTr="00D24024">
        <w:trPr>
          <w:trHeight w:val="280"/>
        </w:trPr>
        <w:tc>
          <w:tcPr>
            <w:tcW w:w="697" w:type="dxa"/>
            <w:vMerge/>
            <w:tcBorders>
              <w:top w:val="single" w:sz="4" w:space="0" w:color="auto"/>
              <w:left w:val="single" w:sz="8" w:space="0" w:color="auto"/>
              <w:bottom w:val="nil"/>
              <w:right w:val="single" w:sz="4" w:space="0" w:color="auto"/>
            </w:tcBorders>
            <w:vAlign w:val="center"/>
            <w:hideMark/>
          </w:tcPr>
          <w:p w14:paraId="37C189D4"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nil"/>
              <w:right w:val="single" w:sz="4" w:space="0" w:color="auto"/>
            </w:tcBorders>
            <w:vAlign w:val="center"/>
            <w:hideMark/>
          </w:tcPr>
          <w:p w14:paraId="16D16548"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nil"/>
              <w:right w:val="single" w:sz="4" w:space="0" w:color="auto"/>
            </w:tcBorders>
            <w:vAlign w:val="center"/>
            <w:hideMark/>
          </w:tcPr>
          <w:p w14:paraId="7A2737C5"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4D937EB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nil"/>
              <w:right w:val="single" w:sz="8" w:space="0" w:color="auto"/>
            </w:tcBorders>
          </w:tcPr>
          <w:p w14:paraId="2E723ABB"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6F43ED8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1BFB31F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0EB8FBA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699AA8C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6D49D13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3EB9BD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40C6934C"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nil"/>
              <w:right w:val="single" w:sz="8" w:space="0" w:color="auto"/>
            </w:tcBorders>
            <w:vAlign w:val="center"/>
            <w:hideMark/>
          </w:tcPr>
          <w:p w14:paraId="1D0D9EAE" w14:textId="77777777" w:rsidR="00D24024" w:rsidRPr="009D1F4C" w:rsidRDefault="00D24024" w:rsidP="00D24024">
            <w:pPr>
              <w:spacing w:after="0"/>
              <w:rPr>
                <w:rFonts w:ascii="Times New Roman" w:hAnsi="Times New Roman" w:cs="Times New Roman"/>
                <w:sz w:val="24"/>
                <w:szCs w:val="24"/>
              </w:rPr>
            </w:pPr>
          </w:p>
        </w:tc>
      </w:tr>
      <w:tr w:rsidR="00D24024" w:rsidRPr="009D1F4C" w14:paraId="0B6F2905" w14:textId="77777777" w:rsidTr="00D24024">
        <w:trPr>
          <w:trHeight w:val="280"/>
        </w:trPr>
        <w:tc>
          <w:tcPr>
            <w:tcW w:w="697" w:type="dxa"/>
            <w:vMerge/>
            <w:tcBorders>
              <w:top w:val="single" w:sz="4" w:space="0" w:color="auto"/>
              <w:left w:val="single" w:sz="8" w:space="0" w:color="auto"/>
              <w:bottom w:val="nil"/>
              <w:right w:val="single" w:sz="4" w:space="0" w:color="auto"/>
            </w:tcBorders>
            <w:vAlign w:val="center"/>
            <w:hideMark/>
          </w:tcPr>
          <w:p w14:paraId="7D92B895"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nil"/>
              <w:right w:val="single" w:sz="4" w:space="0" w:color="auto"/>
            </w:tcBorders>
            <w:vAlign w:val="center"/>
            <w:hideMark/>
          </w:tcPr>
          <w:p w14:paraId="00C02A3D"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nil"/>
              <w:right w:val="single" w:sz="4" w:space="0" w:color="auto"/>
            </w:tcBorders>
            <w:vAlign w:val="center"/>
            <w:hideMark/>
          </w:tcPr>
          <w:p w14:paraId="67210E3F"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7A2C678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Внебюджетные источники</w:t>
            </w:r>
          </w:p>
        </w:tc>
        <w:tc>
          <w:tcPr>
            <w:tcW w:w="1080" w:type="dxa"/>
            <w:tcBorders>
              <w:top w:val="single" w:sz="4" w:space="0" w:color="auto"/>
              <w:left w:val="nil"/>
              <w:bottom w:val="nil"/>
              <w:right w:val="single" w:sz="8" w:space="0" w:color="auto"/>
            </w:tcBorders>
          </w:tcPr>
          <w:p w14:paraId="148D30F1"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079B415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6A25FAB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4E0F6DE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40F9398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342193E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733581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57C8128C"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nil"/>
              <w:right w:val="single" w:sz="8" w:space="0" w:color="auto"/>
            </w:tcBorders>
            <w:vAlign w:val="center"/>
            <w:hideMark/>
          </w:tcPr>
          <w:p w14:paraId="317C5FAC" w14:textId="77777777" w:rsidR="00D24024" w:rsidRPr="009D1F4C" w:rsidRDefault="00D24024" w:rsidP="00D24024">
            <w:pPr>
              <w:spacing w:after="0"/>
              <w:rPr>
                <w:rFonts w:ascii="Times New Roman" w:hAnsi="Times New Roman" w:cs="Times New Roman"/>
                <w:sz w:val="24"/>
                <w:szCs w:val="24"/>
              </w:rPr>
            </w:pPr>
          </w:p>
        </w:tc>
      </w:tr>
      <w:tr w:rsidR="00D24024" w:rsidRPr="009D1F4C" w14:paraId="4BFCF694" w14:textId="77777777" w:rsidTr="00D24024">
        <w:trPr>
          <w:trHeight w:val="240"/>
        </w:trPr>
        <w:tc>
          <w:tcPr>
            <w:tcW w:w="697" w:type="dxa"/>
            <w:vMerge w:val="restart"/>
            <w:tcBorders>
              <w:top w:val="single" w:sz="4" w:space="0" w:color="auto"/>
              <w:left w:val="single" w:sz="8" w:space="0" w:color="auto"/>
              <w:right w:val="single" w:sz="4" w:space="0" w:color="auto"/>
            </w:tcBorders>
          </w:tcPr>
          <w:p w14:paraId="42856EF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1.11</w:t>
            </w:r>
          </w:p>
        </w:tc>
        <w:tc>
          <w:tcPr>
            <w:tcW w:w="2007" w:type="dxa"/>
            <w:vMerge w:val="restart"/>
            <w:tcBorders>
              <w:top w:val="single" w:sz="4" w:space="0" w:color="auto"/>
              <w:left w:val="single" w:sz="4" w:space="0" w:color="auto"/>
              <w:right w:val="single" w:sz="4" w:space="0" w:color="auto"/>
            </w:tcBorders>
          </w:tcPr>
          <w:p w14:paraId="13FFFFB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Мероприятие 11</w:t>
            </w:r>
          </w:p>
          <w:p w14:paraId="5F0293A1" w14:textId="77777777" w:rsidR="00D24024" w:rsidRPr="009D1F4C" w:rsidRDefault="00D24024" w:rsidP="00D24024">
            <w:pPr>
              <w:spacing w:after="0"/>
              <w:rPr>
                <w:rFonts w:ascii="Times New Roman" w:hAnsi="Times New Roman" w:cs="Times New Roman"/>
                <w:sz w:val="24"/>
                <w:szCs w:val="24"/>
              </w:rPr>
            </w:pPr>
          </w:p>
          <w:p w14:paraId="00E67A8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Перемещение, хранение и утилизация брошенных транспортных средств</w:t>
            </w:r>
          </w:p>
        </w:tc>
        <w:tc>
          <w:tcPr>
            <w:tcW w:w="698" w:type="dxa"/>
            <w:vMerge w:val="restart"/>
            <w:tcBorders>
              <w:top w:val="single" w:sz="4" w:space="0" w:color="auto"/>
              <w:left w:val="single" w:sz="4" w:space="0" w:color="auto"/>
              <w:right w:val="single" w:sz="4" w:space="0" w:color="auto"/>
            </w:tcBorders>
          </w:tcPr>
          <w:p w14:paraId="24F679BC"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tcPr>
          <w:p w14:paraId="1EA8F71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tcPr>
          <w:p w14:paraId="531C11DF"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8" w:space="0" w:color="auto"/>
              <w:left w:val="nil"/>
              <w:bottom w:val="single" w:sz="4" w:space="0" w:color="auto"/>
              <w:right w:val="single" w:sz="8" w:space="0" w:color="auto"/>
            </w:tcBorders>
          </w:tcPr>
          <w:p w14:paraId="76E6786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1500</w:t>
            </w:r>
          </w:p>
        </w:tc>
        <w:tc>
          <w:tcPr>
            <w:tcW w:w="793" w:type="dxa"/>
            <w:tcBorders>
              <w:top w:val="single" w:sz="4" w:space="0" w:color="auto"/>
              <w:left w:val="nil"/>
              <w:bottom w:val="single" w:sz="4" w:space="0" w:color="auto"/>
              <w:right w:val="single" w:sz="8" w:space="0" w:color="auto"/>
            </w:tcBorders>
          </w:tcPr>
          <w:p w14:paraId="02A60E9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378A846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5806638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tcPr>
          <w:p w14:paraId="0825D39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tcPr>
          <w:p w14:paraId="2E32361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500</w:t>
            </w:r>
          </w:p>
        </w:tc>
        <w:tc>
          <w:tcPr>
            <w:tcW w:w="1192" w:type="dxa"/>
            <w:tcBorders>
              <w:top w:val="single" w:sz="4" w:space="0" w:color="auto"/>
              <w:left w:val="single" w:sz="8" w:space="0" w:color="auto"/>
              <w:bottom w:val="single" w:sz="4" w:space="0" w:color="auto"/>
              <w:right w:val="single" w:sz="8" w:space="0" w:color="auto"/>
            </w:tcBorders>
          </w:tcPr>
          <w:p w14:paraId="575311EF" w14:textId="77777777" w:rsidR="00D24024" w:rsidRPr="009D1F4C" w:rsidRDefault="00D24024" w:rsidP="00D24024">
            <w:pPr>
              <w:spacing w:after="0"/>
              <w:rPr>
                <w:rFonts w:ascii="Times New Roman" w:hAnsi="Times New Roman" w:cs="Times New Roman"/>
                <w:sz w:val="24"/>
                <w:szCs w:val="24"/>
              </w:rPr>
            </w:pPr>
          </w:p>
        </w:tc>
        <w:tc>
          <w:tcPr>
            <w:tcW w:w="1842" w:type="dxa"/>
            <w:tcBorders>
              <w:top w:val="single" w:sz="4" w:space="0" w:color="auto"/>
              <w:left w:val="single" w:sz="8" w:space="0" w:color="auto"/>
              <w:bottom w:val="single" w:sz="4" w:space="0" w:color="auto"/>
              <w:right w:val="single" w:sz="8" w:space="0" w:color="auto"/>
            </w:tcBorders>
          </w:tcPr>
          <w:p w14:paraId="28E3F363" w14:textId="77777777" w:rsidR="00D24024" w:rsidRPr="009D1F4C" w:rsidRDefault="00D24024" w:rsidP="00D24024">
            <w:pPr>
              <w:spacing w:after="0"/>
              <w:rPr>
                <w:rFonts w:ascii="Times New Roman" w:hAnsi="Times New Roman" w:cs="Times New Roman"/>
                <w:sz w:val="24"/>
                <w:szCs w:val="24"/>
              </w:rPr>
            </w:pPr>
          </w:p>
        </w:tc>
      </w:tr>
      <w:tr w:rsidR="00D24024" w:rsidRPr="009D1F4C" w14:paraId="454EAD68" w14:textId="77777777" w:rsidTr="00D24024">
        <w:trPr>
          <w:trHeight w:val="240"/>
        </w:trPr>
        <w:tc>
          <w:tcPr>
            <w:tcW w:w="697" w:type="dxa"/>
            <w:vMerge/>
            <w:tcBorders>
              <w:left w:val="single" w:sz="8" w:space="0" w:color="auto"/>
              <w:right w:val="single" w:sz="4" w:space="0" w:color="auto"/>
            </w:tcBorders>
            <w:vAlign w:val="center"/>
          </w:tcPr>
          <w:p w14:paraId="428C6EE5" w14:textId="77777777" w:rsidR="00D24024" w:rsidRPr="009D1F4C" w:rsidRDefault="00D24024" w:rsidP="00D24024">
            <w:pPr>
              <w:spacing w:after="0"/>
              <w:rPr>
                <w:rFonts w:ascii="Times New Roman" w:hAnsi="Times New Roman" w:cs="Times New Roman"/>
                <w:sz w:val="24"/>
                <w:szCs w:val="24"/>
              </w:rPr>
            </w:pPr>
          </w:p>
        </w:tc>
        <w:tc>
          <w:tcPr>
            <w:tcW w:w="2007" w:type="dxa"/>
            <w:vMerge/>
            <w:tcBorders>
              <w:left w:val="single" w:sz="4" w:space="0" w:color="auto"/>
              <w:right w:val="single" w:sz="4" w:space="0" w:color="auto"/>
            </w:tcBorders>
            <w:vAlign w:val="center"/>
          </w:tcPr>
          <w:p w14:paraId="20872CF2" w14:textId="77777777" w:rsidR="00D24024" w:rsidRPr="009D1F4C" w:rsidRDefault="00D24024" w:rsidP="00D24024">
            <w:pPr>
              <w:spacing w:after="0"/>
              <w:rPr>
                <w:rFonts w:ascii="Times New Roman" w:hAnsi="Times New Roman" w:cs="Times New Roman"/>
                <w:sz w:val="24"/>
                <w:szCs w:val="24"/>
              </w:rPr>
            </w:pPr>
          </w:p>
        </w:tc>
        <w:tc>
          <w:tcPr>
            <w:tcW w:w="698" w:type="dxa"/>
            <w:vMerge/>
            <w:tcBorders>
              <w:left w:val="single" w:sz="4" w:space="0" w:color="auto"/>
              <w:right w:val="single" w:sz="4" w:space="0" w:color="auto"/>
            </w:tcBorders>
          </w:tcPr>
          <w:p w14:paraId="7CD40D03"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tcPr>
          <w:p w14:paraId="6E0428C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nil"/>
              <w:bottom w:val="single" w:sz="4" w:space="0" w:color="auto"/>
              <w:right w:val="single" w:sz="8" w:space="0" w:color="auto"/>
            </w:tcBorders>
          </w:tcPr>
          <w:p w14:paraId="309CF0FF"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0FD641F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1500</w:t>
            </w:r>
          </w:p>
        </w:tc>
        <w:tc>
          <w:tcPr>
            <w:tcW w:w="793" w:type="dxa"/>
            <w:tcBorders>
              <w:top w:val="single" w:sz="4" w:space="0" w:color="auto"/>
              <w:left w:val="nil"/>
              <w:bottom w:val="single" w:sz="4" w:space="0" w:color="auto"/>
              <w:right w:val="single" w:sz="8" w:space="0" w:color="auto"/>
            </w:tcBorders>
          </w:tcPr>
          <w:p w14:paraId="29ADD76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0D2D847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2640120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tcPr>
          <w:p w14:paraId="0300DBA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tcPr>
          <w:p w14:paraId="52F8781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500</w:t>
            </w:r>
          </w:p>
        </w:tc>
        <w:tc>
          <w:tcPr>
            <w:tcW w:w="1192" w:type="dxa"/>
            <w:tcBorders>
              <w:top w:val="single" w:sz="4" w:space="0" w:color="auto"/>
              <w:left w:val="single" w:sz="8" w:space="0" w:color="auto"/>
              <w:bottom w:val="single" w:sz="4" w:space="0" w:color="auto"/>
              <w:right w:val="single" w:sz="8" w:space="0" w:color="auto"/>
            </w:tcBorders>
          </w:tcPr>
          <w:p w14:paraId="21237741" w14:textId="77777777" w:rsidR="00D24024" w:rsidRPr="009D1F4C" w:rsidRDefault="00D24024" w:rsidP="00D24024">
            <w:pPr>
              <w:spacing w:after="0"/>
              <w:rPr>
                <w:rFonts w:ascii="Times New Roman" w:hAnsi="Times New Roman" w:cs="Times New Roman"/>
                <w:sz w:val="24"/>
                <w:szCs w:val="24"/>
              </w:rPr>
            </w:pPr>
          </w:p>
        </w:tc>
        <w:tc>
          <w:tcPr>
            <w:tcW w:w="1842" w:type="dxa"/>
            <w:tcBorders>
              <w:top w:val="single" w:sz="4" w:space="0" w:color="auto"/>
              <w:left w:val="single" w:sz="8" w:space="0" w:color="auto"/>
              <w:bottom w:val="single" w:sz="4" w:space="0" w:color="auto"/>
              <w:right w:val="single" w:sz="8" w:space="0" w:color="auto"/>
            </w:tcBorders>
          </w:tcPr>
          <w:p w14:paraId="68A2B6E0" w14:textId="77777777" w:rsidR="00D24024" w:rsidRPr="009D1F4C" w:rsidRDefault="00D24024" w:rsidP="00D24024">
            <w:pPr>
              <w:spacing w:after="0"/>
              <w:rPr>
                <w:rFonts w:ascii="Times New Roman" w:hAnsi="Times New Roman" w:cs="Times New Roman"/>
                <w:sz w:val="24"/>
                <w:szCs w:val="24"/>
              </w:rPr>
            </w:pPr>
          </w:p>
        </w:tc>
      </w:tr>
      <w:tr w:rsidR="00D24024" w:rsidRPr="009D1F4C" w14:paraId="2AB01B86" w14:textId="77777777" w:rsidTr="00D24024">
        <w:trPr>
          <w:trHeight w:val="420"/>
        </w:trPr>
        <w:tc>
          <w:tcPr>
            <w:tcW w:w="697" w:type="dxa"/>
            <w:vMerge/>
            <w:tcBorders>
              <w:left w:val="single" w:sz="8" w:space="0" w:color="auto"/>
              <w:right w:val="single" w:sz="4" w:space="0" w:color="auto"/>
            </w:tcBorders>
            <w:vAlign w:val="center"/>
          </w:tcPr>
          <w:p w14:paraId="765F362F" w14:textId="77777777" w:rsidR="00D24024" w:rsidRPr="009D1F4C" w:rsidRDefault="00D24024" w:rsidP="00D24024">
            <w:pPr>
              <w:spacing w:after="0"/>
              <w:rPr>
                <w:rFonts w:ascii="Times New Roman" w:hAnsi="Times New Roman" w:cs="Times New Roman"/>
                <w:sz w:val="24"/>
                <w:szCs w:val="24"/>
              </w:rPr>
            </w:pPr>
          </w:p>
        </w:tc>
        <w:tc>
          <w:tcPr>
            <w:tcW w:w="2007" w:type="dxa"/>
            <w:vMerge/>
            <w:tcBorders>
              <w:left w:val="single" w:sz="4" w:space="0" w:color="auto"/>
              <w:right w:val="single" w:sz="4" w:space="0" w:color="auto"/>
            </w:tcBorders>
            <w:vAlign w:val="center"/>
          </w:tcPr>
          <w:p w14:paraId="3DAEAD40" w14:textId="77777777" w:rsidR="00D24024" w:rsidRPr="009D1F4C" w:rsidRDefault="00D24024" w:rsidP="00D24024">
            <w:pPr>
              <w:spacing w:after="0"/>
              <w:rPr>
                <w:rFonts w:ascii="Times New Roman" w:hAnsi="Times New Roman" w:cs="Times New Roman"/>
                <w:sz w:val="24"/>
                <w:szCs w:val="24"/>
              </w:rPr>
            </w:pPr>
          </w:p>
        </w:tc>
        <w:tc>
          <w:tcPr>
            <w:tcW w:w="698" w:type="dxa"/>
            <w:vMerge/>
            <w:tcBorders>
              <w:left w:val="single" w:sz="4" w:space="0" w:color="auto"/>
              <w:right w:val="single" w:sz="4" w:space="0" w:color="auto"/>
            </w:tcBorders>
          </w:tcPr>
          <w:p w14:paraId="7139339C"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tcPr>
          <w:p w14:paraId="3A7DCCD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 Московской области</w:t>
            </w:r>
          </w:p>
        </w:tc>
        <w:tc>
          <w:tcPr>
            <w:tcW w:w="1080" w:type="dxa"/>
            <w:tcBorders>
              <w:top w:val="single" w:sz="4" w:space="0" w:color="auto"/>
              <w:left w:val="nil"/>
              <w:bottom w:val="single" w:sz="4" w:space="0" w:color="auto"/>
              <w:right w:val="single" w:sz="8" w:space="0" w:color="auto"/>
            </w:tcBorders>
          </w:tcPr>
          <w:p w14:paraId="07279CE3"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15BA68F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2B597D8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2332A8C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698174E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tcPr>
          <w:p w14:paraId="266E3B2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6DE0F9D9" w14:textId="77777777" w:rsidR="00D24024" w:rsidRPr="009D1F4C" w:rsidRDefault="00D24024" w:rsidP="00D24024">
            <w:pPr>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6ADDE521" w14:textId="77777777" w:rsidR="00D24024" w:rsidRPr="009D1F4C" w:rsidRDefault="00D24024" w:rsidP="00D24024">
            <w:pPr>
              <w:spacing w:after="0"/>
              <w:rPr>
                <w:rFonts w:ascii="Times New Roman" w:hAnsi="Times New Roman" w:cs="Times New Roman"/>
                <w:sz w:val="24"/>
                <w:szCs w:val="24"/>
              </w:rPr>
            </w:pPr>
          </w:p>
        </w:tc>
        <w:tc>
          <w:tcPr>
            <w:tcW w:w="1842" w:type="dxa"/>
            <w:tcBorders>
              <w:top w:val="single" w:sz="4" w:space="0" w:color="auto"/>
              <w:left w:val="single" w:sz="8" w:space="0" w:color="auto"/>
              <w:bottom w:val="single" w:sz="4" w:space="0" w:color="auto"/>
              <w:right w:val="single" w:sz="8" w:space="0" w:color="auto"/>
            </w:tcBorders>
          </w:tcPr>
          <w:p w14:paraId="5DAC0106" w14:textId="77777777" w:rsidR="00D24024" w:rsidRPr="009D1F4C" w:rsidRDefault="00D24024" w:rsidP="00D24024">
            <w:pPr>
              <w:spacing w:after="0"/>
              <w:rPr>
                <w:rFonts w:ascii="Times New Roman" w:hAnsi="Times New Roman" w:cs="Times New Roman"/>
                <w:sz w:val="24"/>
                <w:szCs w:val="24"/>
              </w:rPr>
            </w:pPr>
          </w:p>
        </w:tc>
      </w:tr>
      <w:tr w:rsidR="00D24024" w:rsidRPr="009D1F4C" w14:paraId="3E527A19" w14:textId="77777777" w:rsidTr="00D24024">
        <w:trPr>
          <w:trHeight w:val="330"/>
        </w:trPr>
        <w:tc>
          <w:tcPr>
            <w:tcW w:w="697" w:type="dxa"/>
            <w:vMerge/>
            <w:tcBorders>
              <w:left w:val="single" w:sz="8" w:space="0" w:color="auto"/>
              <w:right w:val="single" w:sz="4" w:space="0" w:color="auto"/>
            </w:tcBorders>
            <w:vAlign w:val="center"/>
          </w:tcPr>
          <w:p w14:paraId="411C9D13" w14:textId="77777777" w:rsidR="00D24024" w:rsidRPr="009D1F4C" w:rsidRDefault="00D24024" w:rsidP="00D24024">
            <w:pPr>
              <w:spacing w:after="0"/>
              <w:rPr>
                <w:rFonts w:ascii="Times New Roman" w:hAnsi="Times New Roman" w:cs="Times New Roman"/>
                <w:sz w:val="24"/>
                <w:szCs w:val="24"/>
              </w:rPr>
            </w:pPr>
          </w:p>
        </w:tc>
        <w:tc>
          <w:tcPr>
            <w:tcW w:w="2007" w:type="dxa"/>
            <w:vMerge/>
            <w:tcBorders>
              <w:left w:val="single" w:sz="4" w:space="0" w:color="auto"/>
              <w:right w:val="single" w:sz="4" w:space="0" w:color="auto"/>
            </w:tcBorders>
            <w:vAlign w:val="center"/>
          </w:tcPr>
          <w:p w14:paraId="01C2C0FE" w14:textId="77777777" w:rsidR="00D24024" w:rsidRPr="009D1F4C" w:rsidRDefault="00D24024" w:rsidP="00D24024">
            <w:pPr>
              <w:spacing w:after="0"/>
              <w:rPr>
                <w:rFonts w:ascii="Times New Roman" w:hAnsi="Times New Roman" w:cs="Times New Roman"/>
                <w:sz w:val="24"/>
                <w:szCs w:val="24"/>
              </w:rPr>
            </w:pPr>
          </w:p>
        </w:tc>
        <w:tc>
          <w:tcPr>
            <w:tcW w:w="698" w:type="dxa"/>
            <w:vMerge/>
            <w:tcBorders>
              <w:left w:val="single" w:sz="4" w:space="0" w:color="auto"/>
              <w:right w:val="single" w:sz="4" w:space="0" w:color="auto"/>
            </w:tcBorders>
          </w:tcPr>
          <w:p w14:paraId="277270A5"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tcPr>
          <w:p w14:paraId="6C582F6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single" w:sz="4" w:space="0" w:color="auto"/>
              <w:right w:val="single" w:sz="8" w:space="0" w:color="auto"/>
            </w:tcBorders>
          </w:tcPr>
          <w:p w14:paraId="0E1F5B83"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6406630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641173A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0C8EE0C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6051151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tcPr>
          <w:p w14:paraId="21A3106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07B96C0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6F731BBE" w14:textId="77777777" w:rsidR="00D24024" w:rsidRPr="009D1F4C" w:rsidRDefault="00D24024" w:rsidP="00D24024">
            <w:pPr>
              <w:spacing w:after="0"/>
              <w:rPr>
                <w:rFonts w:ascii="Times New Roman" w:hAnsi="Times New Roman" w:cs="Times New Roman"/>
                <w:sz w:val="24"/>
                <w:szCs w:val="24"/>
              </w:rPr>
            </w:pPr>
          </w:p>
        </w:tc>
        <w:tc>
          <w:tcPr>
            <w:tcW w:w="1842" w:type="dxa"/>
            <w:tcBorders>
              <w:top w:val="single" w:sz="4" w:space="0" w:color="auto"/>
              <w:left w:val="single" w:sz="8" w:space="0" w:color="auto"/>
              <w:bottom w:val="single" w:sz="4" w:space="0" w:color="auto"/>
              <w:right w:val="single" w:sz="8" w:space="0" w:color="auto"/>
            </w:tcBorders>
          </w:tcPr>
          <w:p w14:paraId="2DFC2CE1" w14:textId="77777777" w:rsidR="00D24024" w:rsidRPr="009D1F4C" w:rsidRDefault="00D24024" w:rsidP="00D24024">
            <w:pPr>
              <w:spacing w:after="0"/>
              <w:rPr>
                <w:rFonts w:ascii="Times New Roman" w:hAnsi="Times New Roman" w:cs="Times New Roman"/>
                <w:sz w:val="24"/>
                <w:szCs w:val="24"/>
              </w:rPr>
            </w:pPr>
          </w:p>
        </w:tc>
      </w:tr>
      <w:tr w:rsidR="00D24024" w:rsidRPr="009D1F4C" w14:paraId="420FA0C0" w14:textId="77777777" w:rsidTr="00D24024">
        <w:trPr>
          <w:trHeight w:val="300"/>
        </w:trPr>
        <w:tc>
          <w:tcPr>
            <w:tcW w:w="697" w:type="dxa"/>
            <w:vMerge/>
            <w:tcBorders>
              <w:left w:val="single" w:sz="8" w:space="0" w:color="auto"/>
              <w:bottom w:val="single" w:sz="8" w:space="0" w:color="000000"/>
              <w:right w:val="single" w:sz="4" w:space="0" w:color="auto"/>
            </w:tcBorders>
            <w:vAlign w:val="center"/>
          </w:tcPr>
          <w:p w14:paraId="7D22DA0F" w14:textId="77777777" w:rsidR="00D24024" w:rsidRPr="009D1F4C" w:rsidRDefault="00D24024" w:rsidP="00D24024">
            <w:pPr>
              <w:spacing w:after="0"/>
              <w:rPr>
                <w:rFonts w:ascii="Times New Roman" w:hAnsi="Times New Roman" w:cs="Times New Roman"/>
                <w:sz w:val="24"/>
                <w:szCs w:val="24"/>
              </w:rPr>
            </w:pPr>
          </w:p>
        </w:tc>
        <w:tc>
          <w:tcPr>
            <w:tcW w:w="2007" w:type="dxa"/>
            <w:vMerge/>
            <w:tcBorders>
              <w:left w:val="single" w:sz="4" w:space="0" w:color="auto"/>
              <w:bottom w:val="single" w:sz="8" w:space="0" w:color="000000"/>
              <w:right w:val="single" w:sz="4" w:space="0" w:color="auto"/>
            </w:tcBorders>
            <w:vAlign w:val="center"/>
          </w:tcPr>
          <w:p w14:paraId="3D146E81" w14:textId="77777777" w:rsidR="00D24024" w:rsidRPr="009D1F4C" w:rsidRDefault="00D24024" w:rsidP="00D24024">
            <w:pPr>
              <w:spacing w:after="0"/>
              <w:rPr>
                <w:rFonts w:ascii="Times New Roman" w:hAnsi="Times New Roman" w:cs="Times New Roman"/>
                <w:sz w:val="24"/>
                <w:szCs w:val="24"/>
              </w:rPr>
            </w:pPr>
          </w:p>
        </w:tc>
        <w:tc>
          <w:tcPr>
            <w:tcW w:w="698" w:type="dxa"/>
            <w:vMerge/>
            <w:tcBorders>
              <w:left w:val="single" w:sz="4" w:space="0" w:color="auto"/>
              <w:bottom w:val="single" w:sz="8" w:space="0" w:color="000000"/>
              <w:right w:val="single" w:sz="4" w:space="0" w:color="auto"/>
            </w:tcBorders>
          </w:tcPr>
          <w:p w14:paraId="53E02AD8"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tcPr>
          <w:p w14:paraId="59D8947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Внебюджетные источники</w:t>
            </w:r>
          </w:p>
        </w:tc>
        <w:tc>
          <w:tcPr>
            <w:tcW w:w="1080" w:type="dxa"/>
            <w:tcBorders>
              <w:top w:val="single" w:sz="4" w:space="0" w:color="auto"/>
              <w:left w:val="nil"/>
              <w:bottom w:val="single" w:sz="4" w:space="0" w:color="auto"/>
              <w:right w:val="single" w:sz="8" w:space="0" w:color="auto"/>
            </w:tcBorders>
          </w:tcPr>
          <w:p w14:paraId="64C42D3C"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550843B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391BADE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75EB8DF8"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68B26A7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tcPr>
          <w:p w14:paraId="1FAC1FF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295234EC"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51C50971" w14:textId="77777777" w:rsidR="00D24024" w:rsidRPr="009D1F4C" w:rsidRDefault="00D24024" w:rsidP="00D24024">
            <w:pPr>
              <w:spacing w:after="0"/>
              <w:rPr>
                <w:rFonts w:ascii="Times New Roman" w:hAnsi="Times New Roman" w:cs="Times New Roman"/>
                <w:sz w:val="24"/>
                <w:szCs w:val="24"/>
              </w:rPr>
            </w:pPr>
          </w:p>
        </w:tc>
        <w:tc>
          <w:tcPr>
            <w:tcW w:w="1842" w:type="dxa"/>
            <w:tcBorders>
              <w:top w:val="single" w:sz="4" w:space="0" w:color="auto"/>
              <w:left w:val="single" w:sz="8" w:space="0" w:color="auto"/>
              <w:bottom w:val="single" w:sz="8" w:space="0" w:color="000000"/>
              <w:right w:val="single" w:sz="8" w:space="0" w:color="auto"/>
            </w:tcBorders>
          </w:tcPr>
          <w:p w14:paraId="0F080760" w14:textId="77777777" w:rsidR="00D24024" w:rsidRPr="009D1F4C" w:rsidRDefault="00D24024" w:rsidP="00D24024">
            <w:pPr>
              <w:spacing w:after="0"/>
              <w:rPr>
                <w:rFonts w:ascii="Times New Roman" w:hAnsi="Times New Roman" w:cs="Times New Roman"/>
                <w:sz w:val="24"/>
                <w:szCs w:val="24"/>
              </w:rPr>
            </w:pPr>
          </w:p>
        </w:tc>
      </w:tr>
      <w:tr w:rsidR="00D24024" w:rsidRPr="009D1F4C" w14:paraId="65F0F1F1" w14:textId="77777777" w:rsidTr="00D24024">
        <w:trPr>
          <w:trHeight w:val="280"/>
        </w:trPr>
        <w:tc>
          <w:tcPr>
            <w:tcW w:w="697" w:type="dxa"/>
            <w:vMerge w:val="restart"/>
            <w:tcBorders>
              <w:top w:val="single" w:sz="4" w:space="0" w:color="auto"/>
              <w:left w:val="single" w:sz="8" w:space="0" w:color="auto"/>
              <w:bottom w:val="single" w:sz="8" w:space="0" w:color="000000"/>
              <w:right w:val="single" w:sz="4" w:space="0" w:color="auto"/>
            </w:tcBorders>
          </w:tcPr>
          <w:p w14:paraId="6C96CC66" w14:textId="77777777" w:rsidR="00D24024" w:rsidRPr="009D1F4C" w:rsidRDefault="00D24024" w:rsidP="00D24024">
            <w:pPr>
              <w:spacing w:after="0"/>
              <w:rPr>
                <w:rFonts w:ascii="Times New Roman" w:hAnsi="Times New Roman" w:cs="Times New Roman"/>
                <w:sz w:val="24"/>
                <w:szCs w:val="24"/>
              </w:rPr>
            </w:pPr>
          </w:p>
        </w:tc>
        <w:tc>
          <w:tcPr>
            <w:tcW w:w="2007" w:type="dxa"/>
            <w:vMerge w:val="restart"/>
            <w:tcBorders>
              <w:top w:val="single" w:sz="4" w:space="0" w:color="auto"/>
              <w:left w:val="single" w:sz="4" w:space="0" w:color="auto"/>
              <w:bottom w:val="single" w:sz="8" w:space="0" w:color="000000"/>
              <w:right w:val="single" w:sz="4" w:space="0" w:color="auto"/>
            </w:tcBorders>
            <w:hideMark/>
          </w:tcPr>
          <w:p w14:paraId="702C5F6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Всего по подпрограмме</w:t>
            </w:r>
          </w:p>
        </w:tc>
        <w:tc>
          <w:tcPr>
            <w:tcW w:w="698" w:type="dxa"/>
            <w:vMerge w:val="restart"/>
            <w:tcBorders>
              <w:top w:val="single" w:sz="4" w:space="0" w:color="auto"/>
              <w:left w:val="single" w:sz="4" w:space="0" w:color="auto"/>
              <w:bottom w:val="single" w:sz="8" w:space="0" w:color="000000"/>
              <w:right w:val="single" w:sz="4" w:space="0" w:color="auto"/>
            </w:tcBorders>
          </w:tcPr>
          <w:p w14:paraId="715530CF"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6C3E642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tcPr>
          <w:p w14:paraId="30959FE9"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8" w:space="0" w:color="auto"/>
              <w:left w:val="nil"/>
              <w:bottom w:val="single" w:sz="4" w:space="0" w:color="auto"/>
              <w:right w:val="single" w:sz="8" w:space="0" w:color="auto"/>
            </w:tcBorders>
            <w:hideMark/>
          </w:tcPr>
          <w:p w14:paraId="772482D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27616</w:t>
            </w:r>
          </w:p>
        </w:tc>
        <w:tc>
          <w:tcPr>
            <w:tcW w:w="793" w:type="dxa"/>
            <w:tcBorders>
              <w:top w:val="single" w:sz="4" w:space="0" w:color="auto"/>
              <w:left w:val="nil"/>
              <w:bottom w:val="single" w:sz="4" w:space="0" w:color="auto"/>
              <w:right w:val="single" w:sz="8" w:space="0" w:color="auto"/>
            </w:tcBorders>
            <w:hideMark/>
          </w:tcPr>
          <w:p w14:paraId="4EBC39B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4924</w:t>
            </w:r>
          </w:p>
        </w:tc>
        <w:tc>
          <w:tcPr>
            <w:tcW w:w="766" w:type="dxa"/>
            <w:tcBorders>
              <w:top w:val="single" w:sz="4" w:space="0" w:color="auto"/>
              <w:left w:val="nil"/>
              <w:bottom w:val="single" w:sz="4" w:space="0" w:color="auto"/>
              <w:right w:val="single" w:sz="8" w:space="0" w:color="auto"/>
            </w:tcBorders>
            <w:hideMark/>
          </w:tcPr>
          <w:p w14:paraId="25FFD40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5439</w:t>
            </w:r>
          </w:p>
        </w:tc>
        <w:tc>
          <w:tcPr>
            <w:tcW w:w="851" w:type="dxa"/>
            <w:tcBorders>
              <w:top w:val="single" w:sz="4" w:space="0" w:color="auto"/>
              <w:left w:val="nil"/>
              <w:bottom w:val="single" w:sz="4" w:space="0" w:color="auto"/>
              <w:right w:val="single" w:sz="8" w:space="0" w:color="auto"/>
            </w:tcBorders>
            <w:hideMark/>
          </w:tcPr>
          <w:p w14:paraId="62755473"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6823</w:t>
            </w:r>
          </w:p>
        </w:tc>
        <w:tc>
          <w:tcPr>
            <w:tcW w:w="850" w:type="dxa"/>
            <w:tcBorders>
              <w:top w:val="single" w:sz="4" w:space="0" w:color="auto"/>
              <w:left w:val="nil"/>
              <w:bottom w:val="single" w:sz="4" w:space="0" w:color="auto"/>
              <w:right w:val="single" w:sz="8" w:space="0" w:color="auto"/>
            </w:tcBorders>
            <w:hideMark/>
          </w:tcPr>
          <w:p w14:paraId="4A35A60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5215</w:t>
            </w:r>
          </w:p>
        </w:tc>
        <w:tc>
          <w:tcPr>
            <w:tcW w:w="793" w:type="dxa"/>
            <w:tcBorders>
              <w:top w:val="single" w:sz="4" w:space="0" w:color="auto"/>
              <w:left w:val="nil"/>
              <w:bottom w:val="single" w:sz="4" w:space="0" w:color="auto"/>
              <w:right w:val="single" w:sz="8" w:space="0" w:color="auto"/>
            </w:tcBorders>
            <w:hideMark/>
          </w:tcPr>
          <w:p w14:paraId="07303E9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5215</w:t>
            </w:r>
          </w:p>
        </w:tc>
        <w:tc>
          <w:tcPr>
            <w:tcW w:w="1192" w:type="dxa"/>
            <w:tcBorders>
              <w:top w:val="single" w:sz="4" w:space="0" w:color="auto"/>
              <w:left w:val="single" w:sz="8" w:space="0" w:color="auto"/>
              <w:bottom w:val="single" w:sz="4" w:space="0" w:color="auto"/>
              <w:right w:val="single" w:sz="8" w:space="0" w:color="auto"/>
            </w:tcBorders>
          </w:tcPr>
          <w:p w14:paraId="60DE79C7" w14:textId="77777777" w:rsidR="00D24024" w:rsidRPr="009D1F4C" w:rsidRDefault="00D24024" w:rsidP="00D24024">
            <w:pPr>
              <w:spacing w:after="0"/>
              <w:rPr>
                <w:rFonts w:ascii="Times New Roman" w:hAnsi="Times New Roman" w:cs="Times New Roman"/>
                <w:sz w:val="24"/>
                <w:szCs w:val="24"/>
              </w:rPr>
            </w:pPr>
          </w:p>
        </w:tc>
        <w:tc>
          <w:tcPr>
            <w:tcW w:w="1842" w:type="dxa"/>
            <w:vMerge w:val="restart"/>
            <w:tcBorders>
              <w:top w:val="single" w:sz="4" w:space="0" w:color="auto"/>
              <w:left w:val="single" w:sz="8" w:space="0" w:color="auto"/>
              <w:bottom w:val="single" w:sz="8" w:space="0" w:color="000000"/>
              <w:right w:val="single" w:sz="8" w:space="0" w:color="auto"/>
            </w:tcBorders>
          </w:tcPr>
          <w:p w14:paraId="51F2AD58" w14:textId="77777777" w:rsidR="00D24024" w:rsidRPr="009D1F4C" w:rsidRDefault="00D24024" w:rsidP="00D24024">
            <w:pPr>
              <w:spacing w:after="0"/>
              <w:rPr>
                <w:rFonts w:ascii="Times New Roman" w:hAnsi="Times New Roman" w:cs="Times New Roman"/>
                <w:sz w:val="24"/>
                <w:szCs w:val="24"/>
              </w:rPr>
            </w:pPr>
          </w:p>
        </w:tc>
      </w:tr>
      <w:tr w:rsidR="00D24024" w:rsidRPr="009D1F4C" w14:paraId="5E3863DD" w14:textId="77777777" w:rsidTr="00D24024">
        <w:trPr>
          <w:trHeight w:val="998"/>
        </w:trPr>
        <w:tc>
          <w:tcPr>
            <w:tcW w:w="697" w:type="dxa"/>
            <w:vMerge/>
            <w:tcBorders>
              <w:top w:val="single" w:sz="4" w:space="0" w:color="auto"/>
              <w:left w:val="single" w:sz="8" w:space="0" w:color="auto"/>
              <w:bottom w:val="single" w:sz="8" w:space="0" w:color="000000"/>
              <w:right w:val="single" w:sz="4" w:space="0" w:color="auto"/>
            </w:tcBorders>
            <w:vAlign w:val="center"/>
            <w:hideMark/>
          </w:tcPr>
          <w:p w14:paraId="677E96BF"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8" w:space="0" w:color="000000"/>
              <w:right w:val="single" w:sz="4" w:space="0" w:color="auto"/>
            </w:tcBorders>
            <w:vAlign w:val="center"/>
            <w:hideMark/>
          </w:tcPr>
          <w:p w14:paraId="7E6A0250"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8" w:space="0" w:color="000000"/>
              <w:right w:val="single" w:sz="4" w:space="0" w:color="auto"/>
            </w:tcBorders>
            <w:vAlign w:val="center"/>
            <w:hideMark/>
          </w:tcPr>
          <w:p w14:paraId="43E7AA9A"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2988B36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tcPr>
          <w:p w14:paraId="7C567D7B"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1D18D17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27616</w:t>
            </w:r>
          </w:p>
        </w:tc>
        <w:tc>
          <w:tcPr>
            <w:tcW w:w="793" w:type="dxa"/>
            <w:tcBorders>
              <w:top w:val="single" w:sz="4" w:space="0" w:color="auto"/>
              <w:left w:val="single" w:sz="4" w:space="0" w:color="auto"/>
              <w:bottom w:val="single" w:sz="4" w:space="0" w:color="auto"/>
              <w:right w:val="single" w:sz="8" w:space="0" w:color="auto"/>
            </w:tcBorders>
            <w:hideMark/>
          </w:tcPr>
          <w:p w14:paraId="5C27BC5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4924</w:t>
            </w:r>
          </w:p>
        </w:tc>
        <w:tc>
          <w:tcPr>
            <w:tcW w:w="766" w:type="dxa"/>
            <w:tcBorders>
              <w:top w:val="single" w:sz="4" w:space="0" w:color="auto"/>
              <w:left w:val="nil"/>
              <w:bottom w:val="single" w:sz="4" w:space="0" w:color="auto"/>
              <w:right w:val="single" w:sz="8" w:space="0" w:color="auto"/>
            </w:tcBorders>
            <w:hideMark/>
          </w:tcPr>
          <w:p w14:paraId="7B70F26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5439</w:t>
            </w:r>
          </w:p>
        </w:tc>
        <w:tc>
          <w:tcPr>
            <w:tcW w:w="851" w:type="dxa"/>
            <w:tcBorders>
              <w:top w:val="single" w:sz="4" w:space="0" w:color="auto"/>
              <w:left w:val="nil"/>
              <w:bottom w:val="single" w:sz="4" w:space="0" w:color="auto"/>
              <w:right w:val="single" w:sz="8" w:space="0" w:color="auto"/>
            </w:tcBorders>
            <w:hideMark/>
          </w:tcPr>
          <w:p w14:paraId="370F437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6823</w:t>
            </w:r>
          </w:p>
        </w:tc>
        <w:tc>
          <w:tcPr>
            <w:tcW w:w="850" w:type="dxa"/>
            <w:tcBorders>
              <w:top w:val="single" w:sz="4" w:space="0" w:color="auto"/>
              <w:left w:val="nil"/>
              <w:bottom w:val="single" w:sz="4" w:space="0" w:color="auto"/>
              <w:right w:val="single" w:sz="8" w:space="0" w:color="auto"/>
            </w:tcBorders>
            <w:hideMark/>
          </w:tcPr>
          <w:p w14:paraId="5F9CDA9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5215</w:t>
            </w:r>
          </w:p>
        </w:tc>
        <w:tc>
          <w:tcPr>
            <w:tcW w:w="793" w:type="dxa"/>
            <w:tcBorders>
              <w:top w:val="single" w:sz="4" w:space="0" w:color="auto"/>
              <w:left w:val="nil"/>
              <w:bottom w:val="single" w:sz="4" w:space="0" w:color="auto"/>
              <w:right w:val="single" w:sz="8" w:space="0" w:color="auto"/>
            </w:tcBorders>
            <w:hideMark/>
          </w:tcPr>
          <w:p w14:paraId="1F79C37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5215</w:t>
            </w:r>
          </w:p>
        </w:tc>
        <w:tc>
          <w:tcPr>
            <w:tcW w:w="1192" w:type="dxa"/>
            <w:tcBorders>
              <w:top w:val="single" w:sz="4" w:space="0" w:color="auto"/>
              <w:left w:val="single" w:sz="8" w:space="0" w:color="auto"/>
              <w:bottom w:val="single" w:sz="4" w:space="0" w:color="auto"/>
              <w:right w:val="single" w:sz="8" w:space="0" w:color="auto"/>
            </w:tcBorders>
          </w:tcPr>
          <w:p w14:paraId="1D4BACEE"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7B35E8FE" w14:textId="77777777" w:rsidR="00D24024" w:rsidRPr="009D1F4C" w:rsidRDefault="00D24024" w:rsidP="00D24024">
            <w:pPr>
              <w:spacing w:after="0"/>
              <w:rPr>
                <w:rFonts w:ascii="Times New Roman" w:hAnsi="Times New Roman" w:cs="Times New Roman"/>
                <w:sz w:val="24"/>
                <w:szCs w:val="24"/>
              </w:rPr>
            </w:pPr>
          </w:p>
        </w:tc>
      </w:tr>
      <w:tr w:rsidR="00D24024" w:rsidRPr="009D1F4C" w14:paraId="1020E6C6" w14:textId="77777777" w:rsidTr="00D24024">
        <w:trPr>
          <w:trHeight w:val="848"/>
        </w:trPr>
        <w:tc>
          <w:tcPr>
            <w:tcW w:w="697" w:type="dxa"/>
            <w:vMerge/>
            <w:tcBorders>
              <w:top w:val="single" w:sz="4" w:space="0" w:color="auto"/>
              <w:left w:val="single" w:sz="8" w:space="0" w:color="auto"/>
              <w:bottom w:val="single" w:sz="8" w:space="0" w:color="000000"/>
              <w:right w:val="single" w:sz="4" w:space="0" w:color="auto"/>
            </w:tcBorders>
            <w:vAlign w:val="center"/>
            <w:hideMark/>
          </w:tcPr>
          <w:p w14:paraId="345BFE69"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8" w:space="0" w:color="000000"/>
              <w:right w:val="single" w:sz="4" w:space="0" w:color="auto"/>
            </w:tcBorders>
            <w:vAlign w:val="center"/>
            <w:hideMark/>
          </w:tcPr>
          <w:p w14:paraId="483BD5EA"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8" w:space="0" w:color="000000"/>
              <w:right w:val="single" w:sz="4" w:space="0" w:color="auto"/>
            </w:tcBorders>
            <w:vAlign w:val="center"/>
            <w:hideMark/>
          </w:tcPr>
          <w:p w14:paraId="3A8A4EB2"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66F9D096"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бюджет Московской области</w:t>
            </w:r>
          </w:p>
        </w:tc>
        <w:tc>
          <w:tcPr>
            <w:tcW w:w="1080" w:type="dxa"/>
            <w:tcBorders>
              <w:top w:val="single" w:sz="4" w:space="0" w:color="auto"/>
              <w:left w:val="nil"/>
              <w:bottom w:val="nil"/>
              <w:right w:val="single" w:sz="8" w:space="0" w:color="auto"/>
            </w:tcBorders>
          </w:tcPr>
          <w:p w14:paraId="18C4071A"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3351268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B4081E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04C3775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59C6464E"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26840849"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23EAC37"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29618FB3"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1ED29814" w14:textId="77777777" w:rsidR="00D24024" w:rsidRPr="009D1F4C" w:rsidRDefault="00D24024" w:rsidP="00D24024">
            <w:pPr>
              <w:spacing w:after="0"/>
              <w:rPr>
                <w:rFonts w:ascii="Times New Roman" w:hAnsi="Times New Roman" w:cs="Times New Roman"/>
                <w:sz w:val="24"/>
                <w:szCs w:val="24"/>
              </w:rPr>
            </w:pPr>
          </w:p>
        </w:tc>
      </w:tr>
      <w:tr w:rsidR="00D24024" w:rsidRPr="009D1F4C" w14:paraId="18B8FBC5" w14:textId="77777777" w:rsidTr="00D24024">
        <w:trPr>
          <w:trHeight w:val="848"/>
        </w:trPr>
        <w:tc>
          <w:tcPr>
            <w:tcW w:w="697" w:type="dxa"/>
            <w:vMerge/>
            <w:tcBorders>
              <w:top w:val="single" w:sz="4" w:space="0" w:color="auto"/>
              <w:left w:val="single" w:sz="8" w:space="0" w:color="auto"/>
              <w:bottom w:val="single" w:sz="8" w:space="0" w:color="000000"/>
              <w:right w:val="single" w:sz="4" w:space="0" w:color="auto"/>
            </w:tcBorders>
            <w:vAlign w:val="center"/>
            <w:hideMark/>
          </w:tcPr>
          <w:p w14:paraId="5941F38C"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8" w:space="0" w:color="000000"/>
              <w:right w:val="single" w:sz="4" w:space="0" w:color="auto"/>
            </w:tcBorders>
            <w:vAlign w:val="center"/>
            <w:hideMark/>
          </w:tcPr>
          <w:p w14:paraId="522935D9"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8" w:space="0" w:color="000000"/>
              <w:right w:val="single" w:sz="4" w:space="0" w:color="auto"/>
            </w:tcBorders>
            <w:vAlign w:val="center"/>
            <w:hideMark/>
          </w:tcPr>
          <w:p w14:paraId="1203A691"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3119CF4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Средства федерального бюджета</w:t>
            </w:r>
          </w:p>
        </w:tc>
        <w:tc>
          <w:tcPr>
            <w:tcW w:w="1080" w:type="dxa"/>
            <w:tcBorders>
              <w:top w:val="nil"/>
              <w:left w:val="nil"/>
              <w:bottom w:val="nil"/>
              <w:right w:val="single" w:sz="8" w:space="0" w:color="auto"/>
            </w:tcBorders>
          </w:tcPr>
          <w:p w14:paraId="4630F4DD"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5F2E8C9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17D5441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6BA122A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1FBA6E41"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4E247F84"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693CC4DD"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5B59514A"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0C905928" w14:textId="77777777" w:rsidR="00D24024" w:rsidRPr="009D1F4C" w:rsidRDefault="00D24024" w:rsidP="00D24024">
            <w:pPr>
              <w:spacing w:after="0"/>
              <w:rPr>
                <w:rFonts w:ascii="Times New Roman" w:hAnsi="Times New Roman" w:cs="Times New Roman"/>
                <w:sz w:val="24"/>
                <w:szCs w:val="24"/>
              </w:rPr>
            </w:pPr>
          </w:p>
        </w:tc>
      </w:tr>
      <w:tr w:rsidR="00D24024" w:rsidRPr="009D1F4C" w14:paraId="14B37F6B" w14:textId="77777777" w:rsidTr="00D24024">
        <w:trPr>
          <w:trHeight w:val="691"/>
        </w:trPr>
        <w:tc>
          <w:tcPr>
            <w:tcW w:w="697" w:type="dxa"/>
            <w:vMerge/>
            <w:tcBorders>
              <w:top w:val="single" w:sz="4" w:space="0" w:color="auto"/>
              <w:left w:val="single" w:sz="8" w:space="0" w:color="auto"/>
              <w:bottom w:val="single" w:sz="8" w:space="0" w:color="000000"/>
              <w:right w:val="single" w:sz="4" w:space="0" w:color="auto"/>
            </w:tcBorders>
            <w:vAlign w:val="center"/>
            <w:hideMark/>
          </w:tcPr>
          <w:p w14:paraId="0B9F7CCD" w14:textId="77777777" w:rsidR="00D24024" w:rsidRPr="009D1F4C" w:rsidRDefault="00D24024" w:rsidP="00D24024">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8" w:space="0" w:color="000000"/>
              <w:right w:val="single" w:sz="4" w:space="0" w:color="auto"/>
            </w:tcBorders>
            <w:vAlign w:val="center"/>
            <w:hideMark/>
          </w:tcPr>
          <w:p w14:paraId="00837BD9" w14:textId="77777777" w:rsidR="00D24024" w:rsidRPr="009D1F4C" w:rsidRDefault="00D24024" w:rsidP="00D24024">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8" w:space="0" w:color="000000"/>
              <w:right w:val="single" w:sz="4" w:space="0" w:color="auto"/>
            </w:tcBorders>
            <w:vAlign w:val="center"/>
            <w:hideMark/>
          </w:tcPr>
          <w:p w14:paraId="4F32F039" w14:textId="77777777" w:rsidR="00D24024" w:rsidRPr="009D1F4C" w:rsidRDefault="00D24024" w:rsidP="00D24024">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7036A3FB"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Внебюджетные источники</w:t>
            </w:r>
          </w:p>
        </w:tc>
        <w:tc>
          <w:tcPr>
            <w:tcW w:w="1080" w:type="dxa"/>
            <w:tcBorders>
              <w:top w:val="nil"/>
              <w:left w:val="nil"/>
              <w:bottom w:val="single" w:sz="8" w:space="0" w:color="auto"/>
              <w:right w:val="single" w:sz="8" w:space="0" w:color="auto"/>
            </w:tcBorders>
          </w:tcPr>
          <w:p w14:paraId="7B3DC15A" w14:textId="77777777" w:rsidR="00D24024" w:rsidRPr="009D1F4C" w:rsidRDefault="00D24024" w:rsidP="00D24024">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0B2F8C90"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3A303552"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66" w:type="dxa"/>
            <w:tcBorders>
              <w:top w:val="single" w:sz="4" w:space="0" w:color="auto"/>
              <w:left w:val="nil"/>
              <w:bottom w:val="single" w:sz="8" w:space="0" w:color="auto"/>
              <w:right w:val="single" w:sz="8" w:space="0" w:color="auto"/>
            </w:tcBorders>
            <w:hideMark/>
          </w:tcPr>
          <w:p w14:paraId="667A6FCA"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1" w:type="dxa"/>
            <w:tcBorders>
              <w:top w:val="single" w:sz="4" w:space="0" w:color="auto"/>
              <w:left w:val="nil"/>
              <w:bottom w:val="single" w:sz="8" w:space="0" w:color="auto"/>
              <w:right w:val="single" w:sz="8" w:space="0" w:color="auto"/>
            </w:tcBorders>
            <w:hideMark/>
          </w:tcPr>
          <w:p w14:paraId="021F92E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10530DFF"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5D4CA8F5" w14:textId="77777777" w:rsidR="00D24024" w:rsidRPr="009D1F4C" w:rsidRDefault="00D24024" w:rsidP="00D24024">
            <w:pPr>
              <w:spacing w:after="0"/>
              <w:rPr>
                <w:rFonts w:ascii="Times New Roman" w:hAnsi="Times New Roman" w:cs="Times New Roman"/>
                <w:sz w:val="24"/>
                <w:szCs w:val="24"/>
              </w:rPr>
            </w:pPr>
            <w:r w:rsidRPr="009D1F4C">
              <w:rPr>
                <w:rFonts w:ascii="Times New Roman" w:hAnsi="Times New Roman" w:cs="Times New Roman"/>
                <w:sz w:val="24"/>
                <w:szCs w:val="24"/>
              </w:rPr>
              <w:t>0</w:t>
            </w:r>
          </w:p>
        </w:tc>
        <w:tc>
          <w:tcPr>
            <w:tcW w:w="1192" w:type="dxa"/>
            <w:tcBorders>
              <w:top w:val="single" w:sz="4" w:space="0" w:color="auto"/>
              <w:left w:val="single" w:sz="8" w:space="0" w:color="auto"/>
              <w:bottom w:val="single" w:sz="8" w:space="0" w:color="000000"/>
              <w:right w:val="single" w:sz="8" w:space="0" w:color="auto"/>
            </w:tcBorders>
          </w:tcPr>
          <w:p w14:paraId="60FAAE1F" w14:textId="77777777" w:rsidR="00D24024" w:rsidRPr="009D1F4C" w:rsidRDefault="00D24024" w:rsidP="00D24024">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0BF6C36A" w14:textId="77777777" w:rsidR="00D24024" w:rsidRPr="009D1F4C" w:rsidRDefault="00D24024" w:rsidP="00D24024">
            <w:pPr>
              <w:spacing w:after="0"/>
              <w:rPr>
                <w:rFonts w:ascii="Times New Roman" w:hAnsi="Times New Roman" w:cs="Times New Roman"/>
                <w:sz w:val="24"/>
                <w:szCs w:val="24"/>
              </w:rPr>
            </w:pPr>
          </w:p>
        </w:tc>
      </w:tr>
    </w:tbl>
    <w:p w14:paraId="452BF168" w14:textId="77777777" w:rsidR="00D24024" w:rsidRPr="009D1F4C" w:rsidRDefault="00D24024" w:rsidP="00D24024">
      <w:pPr>
        <w:widowControl w:val="0"/>
        <w:spacing w:after="0" w:line="240" w:lineRule="auto"/>
        <w:jc w:val="both"/>
        <w:rPr>
          <w:rFonts w:ascii="Times New Roman" w:eastAsia="Times New Roman" w:hAnsi="Times New Roman" w:cs="Times New Roman"/>
          <w:sz w:val="24"/>
          <w:szCs w:val="24"/>
          <w:lang w:eastAsia="ru-RU"/>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93"/>
        <w:gridCol w:w="7393"/>
      </w:tblGrid>
      <w:tr w:rsidR="00D24024" w:rsidRPr="009D1F4C" w14:paraId="53B8A134" w14:textId="77777777" w:rsidTr="00D24024">
        <w:tc>
          <w:tcPr>
            <w:tcW w:w="7393" w:type="dxa"/>
          </w:tcPr>
          <w:p w14:paraId="41D8EBD6" w14:textId="77777777" w:rsidR="00D24024" w:rsidRPr="009D1F4C" w:rsidRDefault="00D24024" w:rsidP="00D24024">
            <w:pPr>
              <w:rPr>
                <w:sz w:val="24"/>
                <w:szCs w:val="24"/>
              </w:rPr>
            </w:pPr>
            <w:r w:rsidRPr="009D1F4C">
              <w:rPr>
                <w:sz w:val="24"/>
                <w:szCs w:val="24"/>
              </w:rPr>
              <w:t>Начальник отдела по транспорту, связи и дорожному хозяйству</w:t>
            </w:r>
          </w:p>
        </w:tc>
        <w:tc>
          <w:tcPr>
            <w:tcW w:w="7393" w:type="dxa"/>
          </w:tcPr>
          <w:p w14:paraId="39DC4E67" w14:textId="77777777" w:rsidR="00D24024" w:rsidRPr="009D1F4C" w:rsidRDefault="00D24024" w:rsidP="00D24024">
            <w:pPr>
              <w:jc w:val="right"/>
              <w:rPr>
                <w:sz w:val="24"/>
                <w:szCs w:val="24"/>
              </w:rPr>
            </w:pPr>
            <w:r w:rsidRPr="009D1F4C">
              <w:rPr>
                <w:sz w:val="24"/>
                <w:szCs w:val="24"/>
              </w:rPr>
              <w:t>И.А. Жарков</w:t>
            </w:r>
          </w:p>
        </w:tc>
      </w:tr>
    </w:tbl>
    <w:p w14:paraId="181E0280" w14:textId="77777777" w:rsidR="00F22F9C" w:rsidRPr="00EF1B34" w:rsidRDefault="00F22F9C" w:rsidP="00F22F9C">
      <w:pPr>
        <w:widowControl w:val="0"/>
        <w:tabs>
          <w:tab w:val="right" w:leader="underscore" w:pos="10842"/>
        </w:tabs>
        <w:spacing w:after="0" w:line="240" w:lineRule="auto"/>
        <w:ind w:left="9923"/>
        <w:jc w:val="center"/>
        <w:rPr>
          <w:rFonts w:ascii="Times New Roman" w:eastAsia="Times New Roman" w:hAnsi="Times New Roman" w:cs="Times New Roman"/>
          <w:sz w:val="28"/>
          <w:szCs w:val="24"/>
          <w:lang w:eastAsia="ru-RU"/>
        </w:rPr>
      </w:pPr>
      <w:r w:rsidRPr="00EF1B34">
        <w:rPr>
          <w:rFonts w:ascii="Times New Roman" w:eastAsia="Times New Roman" w:hAnsi="Times New Roman" w:cs="Times New Roman"/>
          <w:sz w:val="28"/>
          <w:szCs w:val="24"/>
          <w:lang w:eastAsia="ru-RU"/>
        </w:rPr>
        <w:t>Приложение к постановлению главы городского округа Котельники Московской области</w:t>
      </w:r>
    </w:p>
    <w:p w14:paraId="5252B05B" w14:textId="77777777" w:rsidR="00F22F9C" w:rsidRPr="00EF1B34" w:rsidRDefault="00F22F9C" w:rsidP="00F22F9C">
      <w:pPr>
        <w:widowControl w:val="0"/>
        <w:tabs>
          <w:tab w:val="right" w:leader="underscore" w:pos="10842"/>
        </w:tabs>
        <w:spacing w:after="0" w:line="240" w:lineRule="auto"/>
        <w:ind w:left="9923"/>
        <w:jc w:val="center"/>
        <w:rPr>
          <w:rFonts w:ascii="Times New Roman" w:eastAsia="Times New Roman" w:hAnsi="Times New Roman" w:cs="Times New Roman"/>
          <w:sz w:val="28"/>
          <w:szCs w:val="24"/>
          <w:lang w:eastAsia="ru-RU"/>
        </w:rPr>
      </w:pPr>
      <w:r w:rsidRPr="00EF1B34">
        <w:rPr>
          <w:rFonts w:ascii="Times New Roman" w:eastAsia="Times New Roman" w:hAnsi="Times New Roman" w:cs="Times New Roman"/>
          <w:sz w:val="28"/>
          <w:szCs w:val="24"/>
          <w:lang w:eastAsia="ru-RU"/>
        </w:rPr>
        <w:t xml:space="preserve"> от__________ №__________</w:t>
      </w:r>
    </w:p>
    <w:p w14:paraId="49447451" w14:textId="77777777" w:rsidR="00F22F9C" w:rsidRPr="00EF1B34" w:rsidRDefault="00F22F9C" w:rsidP="00F22F9C">
      <w:pPr>
        <w:widowControl w:val="0"/>
        <w:tabs>
          <w:tab w:val="right" w:leader="underscore" w:pos="10842"/>
        </w:tabs>
        <w:spacing w:after="0" w:line="240" w:lineRule="auto"/>
        <w:rPr>
          <w:rFonts w:ascii="Times New Roman" w:eastAsia="Times New Roman" w:hAnsi="Times New Roman" w:cs="Times New Roman"/>
          <w:sz w:val="28"/>
          <w:szCs w:val="24"/>
          <w:lang w:eastAsia="ru-RU"/>
        </w:rPr>
      </w:pPr>
    </w:p>
    <w:p w14:paraId="622F186C" w14:textId="77777777" w:rsidR="00F22F9C" w:rsidRPr="00EF1B34" w:rsidRDefault="00F22F9C" w:rsidP="00F22F9C">
      <w:pPr>
        <w:widowControl w:val="0"/>
        <w:tabs>
          <w:tab w:val="right" w:leader="underscore" w:pos="10842"/>
        </w:tabs>
        <w:spacing w:after="0" w:line="240" w:lineRule="auto"/>
        <w:ind w:left="9923"/>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УТВЕРЖДЕНО</w:t>
      </w:r>
    </w:p>
    <w:p w14:paraId="43C8CEA3" w14:textId="77777777" w:rsidR="00F22F9C" w:rsidRPr="00EF1B34" w:rsidRDefault="00F22F9C" w:rsidP="00F22F9C">
      <w:pPr>
        <w:widowControl w:val="0"/>
        <w:tabs>
          <w:tab w:val="right" w:leader="underscore" w:pos="10842"/>
        </w:tabs>
        <w:spacing w:after="0" w:line="240" w:lineRule="auto"/>
        <w:ind w:left="9923"/>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Приложение к постановлению администрации городского округа Котельники Московской области</w:t>
      </w:r>
    </w:p>
    <w:p w14:paraId="09AC102B" w14:textId="77777777" w:rsidR="00F22F9C" w:rsidRPr="00EF1B34" w:rsidRDefault="00F22F9C" w:rsidP="00F22F9C">
      <w:pPr>
        <w:widowControl w:val="0"/>
        <w:tabs>
          <w:tab w:val="right" w:leader="underscore" w:pos="10842"/>
        </w:tabs>
        <w:spacing w:after="0" w:line="240" w:lineRule="auto"/>
        <w:ind w:left="9923"/>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 xml:space="preserve"> от 23.09.2016  № 2168-ПА</w:t>
      </w:r>
    </w:p>
    <w:p w14:paraId="28F50A01" w14:textId="77777777" w:rsidR="00F22F9C" w:rsidRPr="00EF1B34" w:rsidRDefault="00F22F9C" w:rsidP="00F22F9C">
      <w:pPr>
        <w:widowControl w:val="0"/>
        <w:tabs>
          <w:tab w:val="right" w:leader="underscore" w:pos="10842"/>
        </w:tabs>
        <w:spacing w:after="0" w:line="240" w:lineRule="auto"/>
        <w:rPr>
          <w:rFonts w:ascii="Times New Roman" w:eastAsia="Times New Roman" w:hAnsi="Times New Roman" w:cs="Times New Roman"/>
          <w:sz w:val="24"/>
          <w:szCs w:val="24"/>
          <w:lang w:eastAsia="ru-RU"/>
        </w:rPr>
      </w:pPr>
    </w:p>
    <w:p w14:paraId="5B8D8DAC" w14:textId="77777777" w:rsidR="00F22F9C" w:rsidRPr="00EF1B34" w:rsidRDefault="00F22F9C" w:rsidP="00F22F9C">
      <w:pPr>
        <w:widowControl w:val="0"/>
        <w:tabs>
          <w:tab w:val="right" w:leader="underscore" w:pos="10842"/>
        </w:tabs>
        <w:spacing w:after="0" w:line="240" w:lineRule="auto"/>
        <w:ind w:firstLine="709"/>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Паспорт муниципальной программы «</w:t>
      </w:r>
      <w:r w:rsidRPr="00EF1B34">
        <w:rPr>
          <w:rFonts w:ascii="Times New Roman" w:hAnsi="Times New Roman" w:cs="Times New Roman"/>
          <w:b/>
          <w:sz w:val="24"/>
          <w:szCs w:val="24"/>
        </w:rPr>
        <w:t>Развитие и функционирование дорожно-транспортного комплекса городского округа Котельники Московской области» на 2017-2021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48"/>
        <w:gridCol w:w="2138"/>
        <w:gridCol w:w="2138"/>
        <w:gridCol w:w="2138"/>
        <w:gridCol w:w="2138"/>
        <w:gridCol w:w="1446"/>
      </w:tblGrid>
      <w:tr w:rsidR="00F22F9C" w:rsidRPr="00EF1B34" w14:paraId="5FD82F0E" w14:textId="77777777" w:rsidTr="00E92355">
        <w:trPr>
          <w:trHeight w:val="461"/>
        </w:trPr>
        <w:tc>
          <w:tcPr>
            <w:tcW w:w="1197" w:type="pct"/>
            <w:shd w:val="clear" w:color="auto" w:fill="auto"/>
          </w:tcPr>
          <w:p w14:paraId="6080D9FF" w14:textId="77777777" w:rsidR="00F22F9C" w:rsidRPr="00EF1B34" w:rsidRDefault="00F22F9C" w:rsidP="00E92355">
            <w:pPr>
              <w:widowControl w:val="0"/>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Координатор муниципальной программы</w:t>
            </w:r>
          </w:p>
        </w:tc>
        <w:tc>
          <w:tcPr>
            <w:tcW w:w="3803" w:type="pct"/>
            <w:gridSpan w:val="6"/>
            <w:shd w:val="clear" w:color="auto" w:fill="auto"/>
          </w:tcPr>
          <w:p w14:paraId="4A37F5A9" w14:textId="77777777" w:rsidR="00F22F9C" w:rsidRPr="00EF1B34" w:rsidRDefault="00F22F9C" w:rsidP="00E92355">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 xml:space="preserve">Заместитель главы администрации городского округа Котельники Московской области </w:t>
            </w:r>
            <w:r>
              <w:rPr>
                <w:rFonts w:ascii="Times New Roman" w:eastAsia="Times New Roman" w:hAnsi="Times New Roman" w:cs="Times New Roman"/>
                <w:sz w:val="24"/>
                <w:szCs w:val="24"/>
                <w:lang w:eastAsia="ru-RU"/>
              </w:rPr>
              <w:t>Жигалкин С.А</w:t>
            </w:r>
            <w:r w:rsidRPr="00EF1B34">
              <w:rPr>
                <w:rFonts w:ascii="Times New Roman" w:eastAsia="Times New Roman" w:hAnsi="Times New Roman" w:cs="Times New Roman"/>
                <w:sz w:val="24"/>
                <w:szCs w:val="24"/>
                <w:lang w:eastAsia="ru-RU"/>
              </w:rPr>
              <w:t>.</w:t>
            </w:r>
          </w:p>
        </w:tc>
      </w:tr>
      <w:tr w:rsidR="00F22F9C" w:rsidRPr="00EF1B34" w14:paraId="29407501" w14:textId="77777777" w:rsidTr="00E92355">
        <w:trPr>
          <w:trHeight w:val="461"/>
        </w:trPr>
        <w:tc>
          <w:tcPr>
            <w:tcW w:w="1197" w:type="pct"/>
            <w:shd w:val="clear" w:color="auto" w:fill="FFFFFF" w:themeFill="background1"/>
          </w:tcPr>
          <w:p w14:paraId="0392240D" w14:textId="77777777" w:rsidR="00F22F9C" w:rsidRPr="00EF1B34" w:rsidRDefault="00F22F9C" w:rsidP="00E92355">
            <w:pPr>
              <w:widowControl w:val="0"/>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Заказчик муниципальной программы</w:t>
            </w:r>
          </w:p>
        </w:tc>
        <w:tc>
          <w:tcPr>
            <w:tcW w:w="3803" w:type="pct"/>
            <w:gridSpan w:val="6"/>
            <w:shd w:val="clear" w:color="auto" w:fill="auto"/>
          </w:tcPr>
          <w:p w14:paraId="187DB2C9" w14:textId="77777777" w:rsidR="00F22F9C" w:rsidRPr="00EF1B34" w:rsidRDefault="00F22F9C" w:rsidP="00E92355">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Отдел по транспорту, связи и дорожному хозяйству администрации городского округа Котельники Московской области</w:t>
            </w:r>
          </w:p>
        </w:tc>
      </w:tr>
      <w:tr w:rsidR="00F22F9C" w:rsidRPr="00EF1B34" w14:paraId="4C908DCE" w14:textId="77777777" w:rsidTr="00E92355">
        <w:trPr>
          <w:trHeight w:val="231"/>
        </w:trPr>
        <w:tc>
          <w:tcPr>
            <w:tcW w:w="1197" w:type="pct"/>
            <w:shd w:val="clear" w:color="auto" w:fill="FFFFFF" w:themeFill="background1"/>
          </w:tcPr>
          <w:p w14:paraId="28D572BE" w14:textId="77777777" w:rsidR="00F22F9C" w:rsidRPr="00EF1B34" w:rsidRDefault="00F22F9C" w:rsidP="00E92355">
            <w:pPr>
              <w:widowControl w:val="0"/>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Цель муниципальной программы</w:t>
            </w:r>
          </w:p>
        </w:tc>
        <w:tc>
          <w:tcPr>
            <w:tcW w:w="3803" w:type="pct"/>
            <w:gridSpan w:val="6"/>
            <w:shd w:val="clear" w:color="auto" w:fill="auto"/>
          </w:tcPr>
          <w:p w14:paraId="1F9FB286" w14:textId="77777777" w:rsidR="00F22F9C" w:rsidRPr="00EF1B34" w:rsidRDefault="00F22F9C" w:rsidP="00E92355">
            <w:pPr>
              <w:widowControl w:val="0"/>
              <w:tabs>
                <w:tab w:val="left" w:leader="underscore" w:pos="9297"/>
              </w:tabs>
              <w:spacing w:after="0" w:line="240" w:lineRule="auto"/>
              <w:jc w:val="both"/>
              <w:rPr>
                <w:rFonts w:ascii="Times New Roman" w:eastAsia="Times New Roman" w:hAnsi="Times New Roman" w:cs="Times New Roman"/>
                <w:sz w:val="24"/>
                <w:szCs w:val="24"/>
                <w:highlight w:val="yellow"/>
                <w:lang w:eastAsia="ru-RU"/>
              </w:rPr>
            </w:pPr>
            <w:r w:rsidRPr="00EF1B34">
              <w:rPr>
                <w:rFonts w:ascii="Times New Roman" w:hAnsi="Times New Roman" w:cs="Times New Roman"/>
                <w:sz w:val="24"/>
                <w:szCs w:val="24"/>
              </w:rPr>
              <w:t>Обеспечение устойчивого функционирования сети автомобильных дорог и организация транспортного обслуживания населения</w:t>
            </w:r>
          </w:p>
        </w:tc>
      </w:tr>
      <w:tr w:rsidR="00F22F9C" w:rsidRPr="00EF1B34" w14:paraId="6D845461" w14:textId="77777777" w:rsidTr="00E92355">
        <w:trPr>
          <w:trHeight w:val="231"/>
        </w:trPr>
        <w:tc>
          <w:tcPr>
            <w:tcW w:w="1197" w:type="pct"/>
            <w:shd w:val="clear" w:color="auto" w:fill="auto"/>
            <w:vAlign w:val="bottom"/>
          </w:tcPr>
          <w:p w14:paraId="609CEA7B" w14:textId="77777777" w:rsidR="00F22F9C" w:rsidRPr="00EF1B34" w:rsidRDefault="00F22F9C" w:rsidP="00E92355">
            <w:pPr>
              <w:widowControl w:val="0"/>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Перечень подпрограмм</w:t>
            </w:r>
          </w:p>
        </w:tc>
        <w:tc>
          <w:tcPr>
            <w:tcW w:w="3803" w:type="pct"/>
            <w:gridSpan w:val="6"/>
            <w:shd w:val="clear" w:color="auto" w:fill="auto"/>
          </w:tcPr>
          <w:p w14:paraId="7EDC57EE" w14:textId="77777777" w:rsidR="00F22F9C" w:rsidRPr="00EF1B34" w:rsidRDefault="00F22F9C" w:rsidP="00E92355">
            <w:pPr>
              <w:spacing w:after="0"/>
              <w:jc w:val="both"/>
              <w:rPr>
                <w:rFonts w:ascii="Times New Roman" w:hAnsi="Times New Roman" w:cs="Times New Roman"/>
                <w:sz w:val="24"/>
                <w:szCs w:val="24"/>
              </w:rPr>
            </w:pPr>
            <w:r w:rsidRPr="00EF1B34">
              <w:rPr>
                <w:rFonts w:ascii="Times New Roman" w:hAnsi="Times New Roman" w:cs="Times New Roman"/>
                <w:sz w:val="24"/>
                <w:szCs w:val="24"/>
              </w:rPr>
              <w:t>1.«Пассажирский транспорт общего пользования»,</w:t>
            </w:r>
          </w:p>
          <w:p w14:paraId="66265133" w14:textId="77777777" w:rsidR="00F22F9C" w:rsidRPr="00EF1B34" w:rsidRDefault="00F22F9C" w:rsidP="00E92355">
            <w:pPr>
              <w:spacing w:after="0"/>
              <w:jc w:val="both"/>
              <w:rPr>
                <w:rFonts w:ascii="Times New Roman" w:hAnsi="Times New Roman" w:cs="Times New Roman"/>
                <w:sz w:val="24"/>
                <w:szCs w:val="24"/>
              </w:rPr>
            </w:pPr>
            <w:r w:rsidRPr="00EF1B34">
              <w:rPr>
                <w:rFonts w:ascii="Times New Roman" w:hAnsi="Times New Roman" w:cs="Times New Roman"/>
                <w:sz w:val="24"/>
                <w:szCs w:val="24"/>
              </w:rPr>
              <w:t>2.«Дороги городского округа Котельники Московской области»,</w:t>
            </w:r>
          </w:p>
          <w:p w14:paraId="67060896" w14:textId="77777777" w:rsidR="00F22F9C" w:rsidRPr="00EF1B34" w:rsidRDefault="00F22F9C" w:rsidP="00E92355">
            <w:pPr>
              <w:widowControl w:val="0"/>
              <w:tabs>
                <w:tab w:val="left" w:leader="underscore" w:pos="9297"/>
              </w:tabs>
              <w:spacing w:after="0" w:line="240" w:lineRule="auto"/>
              <w:jc w:val="both"/>
              <w:rPr>
                <w:rFonts w:ascii="Times New Roman" w:eastAsia="Times New Roman" w:hAnsi="Times New Roman" w:cs="Times New Roman"/>
                <w:sz w:val="24"/>
                <w:szCs w:val="24"/>
                <w:lang w:val="en-US" w:eastAsia="ru-RU"/>
              </w:rPr>
            </w:pPr>
            <w:r w:rsidRPr="00EF1B34">
              <w:rPr>
                <w:rFonts w:ascii="Times New Roman" w:hAnsi="Times New Roman" w:cs="Times New Roman"/>
                <w:sz w:val="24"/>
                <w:szCs w:val="24"/>
              </w:rPr>
              <w:t>3.«Безопасность дорожного движения»</w:t>
            </w:r>
          </w:p>
        </w:tc>
      </w:tr>
      <w:tr w:rsidR="00F22F9C" w:rsidRPr="00EF1B34" w14:paraId="21A74239" w14:textId="77777777" w:rsidTr="00E92355">
        <w:trPr>
          <w:trHeight w:val="231"/>
        </w:trPr>
        <w:tc>
          <w:tcPr>
            <w:tcW w:w="1197" w:type="pct"/>
            <w:vMerge w:val="restart"/>
            <w:shd w:val="clear" w:color="auto" w:fill="auto"/>
          </w:tcPr>
          <w:p w14:paraId="08A6110A" w14:textId="77777777" w:rsidR="00F22F9C" w:rsidRPr="00EF1B34" w:rsidRDefault="00F22F9C" w:rsidP="00E92355">
            <w:pPr>
              <w:widowControl w:val="0"/>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Источники финансирования муниципальной программы, в том числе по годам:</w:t>
            </w:r>
          </w:p>
        </w:tc>
        <w:tc>
          <w:tcPr>
            <w:tcW w:w="3803" w:type="pct"/>
            <w:gridSpan w:val="6"/>
            <w:shd w:val="clear" w:color="auto" w:fill="auto"/>
          </w:tcPr>
          <w:p w14:paraId="65E87397" w14:textId="77777777" w:rsidR="00F22F9C" w:rsidRPr="00EF1B34" w:rsidRDefault="00F22F9C" w:rsidP="00E92355">
            <w:pPr>
              <w:widowControl w:val="0"/>
              <w:tabs>
                <w:tab w:val="left" w:leader="underscore" w:pos="9297"/>
              </w:tabs>
              <w:spacing w:after="0" w:line="240" w:lineRule="auto"/>
              <w:jc w:val="center"/>
              <w:rPr>
                <w:rFonts w:ascii="Times New Roman" w:eastAsia="Times New Roman" w:hAnsi="Times New Roman" w:cs="Times New Roman"/>
                <w:sz w:val="24"/>
                <w:szCs w:val="24"/>
                <w:lang w:val="en-US" w:eastAsia="ru-RU"/>
              </w:rPr>
            </w:pPr>
            <w:r w:rsidRPr="00EF1B34">
              <w:rPr>
                <w:rFonts w:ascii="Times New Roman" w:eastAsia="Times New Roman" w:hAnsi="Times New Roman" w:cs="Times New Roman"/>
                <w:sz w:val="24"/>
                <w:szCs w:val="24"/>
                <w:lang w:eastAsia="ru-RU"/>
              </w:rPr>
              <w:t>Расходы (тыс. рублей)</w:t>
            </w:r>
          </w:p>
        </w:tc>
      </w:tr>
      <w:tr w:rsidR="00F22F9C" w:rsidRPr="00EF1B34" w14:paraId="0F2EEA86" w14:textId="77777777" w:rsidTr="00E92355">
        <w:trPr>
          <w:trHeight w:val="145"/>
        </w:trPr>
        <w:tc>
          <w:tcPr>
            <w:tcW w:w="1197" w:type="pct"/>
            <w:vMerge/>
            <w:shd w:val="clear" w:color="auto" w:fill="auto"/>
          </w:tcPr>
          <w:p w14:paraId="28A43A6F" w14:textId="77777777" w:rsidR="00F22F9C" w:rsidRPr="00EF1B34" w:rsidRDefault="00F22F9C" w:rsidP="00E92355">
            <w:pPr>
              <w:spacing w:after="0" w:line="240" w:lineRule="auto"/>
              <w:jc w:val="both"/>
              <w:rPr>
                <w:rFonts w:ascii="Times New Roman" w:eastAsia="Times New Roman" w:hAnsi="Times New Roman" w:cs="Times New Roman"/>
                <w:color w:val="FF0000"/>
                <w:sz w:val="24"/>
                <w:szCs w:val="24"/>
                <w:lang w:eastAsia="ru-RU"/>
              </w:rPr>
            </w:pPr>
          </w:p>
        </w:tc>
        <w:tc>
          <w:tcPr>
            <w:tcW w:w="422" w:type="pct"/>
            <w:shd w:val="clear" w:color="auto" w:fill="auto"/>
          </w:tcPr>
          <w:p w14:paraId="3F6270DE" w14:textId="77777777" w:rsidR="00F22F9C" w:rsidRPr="00EF1B34" w:rsidRDefault="00F22F9C" w:rsidP="00E92355">
            <w:pPr>
              <w:widowControl w:val="0"/>
              <w:spacing w:after="0" w:line="240" w:lineRule="auto"/>
              <w:jc w:val="center"/>
              <w:rPr>
                <w:rFonts w:ascii="Times New Roman" w:eastAsia="Times New Roman" w:hAnsi="Times New Roman" w:cs="Times New Roman"/>
                <w:color w:val="FF0000"/>
                <w:sz w:val="24"/>
                <w:szCs w:val="24"/>
                <w:lang w:eastAsia="ru-RU"/>
              </w:rPr>
            </w:pPr>
            <w:r w:rsidRPr="00EF1B34">
              <w:rPr>
                <w:rFonts w:ascii="Times New Roman" w:eastAsia="Times New Roman" w:hAnsi="Times New Roman" w:cs="Times New Roman"/>
                <w:sz w:val="24"/>
                <w:szCs w:val="24"/>
                <w:lang w:eastAsia="ru-RU"/>
              </w:rPr>
              <w:t>Всего</w:t>
            </w:r>
          </w:p>
        </w:tc>
        <w:tc>
          <w:tcPr>
            <w:tcW w:w="723" w:type="pct"/>
            <w:shd w:val="clear" w:color="auto" w:fill="auto"/>
          </w:tcPr>
          <w:p w14:paraId="3E90C57F"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 xml:space="preserve">2017 </w:t>
            </w:r>
          </w:p>
          <w:p w14:paraId="52F5729A"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723" w:type="pct"/>
            <w:shd w:val="clear" w:color="auto" w:fill="auto"/>
          </w:tcPr>
          <w:p w14:paraId="2D3A5324"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2018</w:t>
            </w:r>
          </w:p>
          <w:p w14:paraId="319453B6"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723" w:type="pct"/>
            <w:shd w:val="clear" w:color="auto" w:fill="auto"/>
          </w:tcPr>
          <w:p w14:paraId="225C3979"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2019</w:t>
            </w:r>
          </w:p>
          <w:p w14:paraId="47158DF4"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723" w:type="pct"/>
            <w:shd w:val="clear" w:color="auto" w:fill="auto"/>
          </w:tcPr>
          <w:p w14:paraId="20F3AFEC"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2020</w:t>
            </w:r>
          </w:p>
          <w:p w14:paraId="3FB0A1E3"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489" w:type="pct"/>
            <w:shd w:val="clear" w:color="auto" w:fill="auto"/>
          </w:tcPr>
          <w:p w14:paraId="763F614C"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2021</w:t>
            </w:r>
          </w:p>
          <w:p w14:paraId="788486A9"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Год</w:t>
            </w:r>
          </w:p>
        </w:tc>
      </w:tr>
      <w:tr w:rsidR="00F22F9C" w:rsidRPr="00EF1B34" w14:paraId="3B10E835" w14:textId="77777777" w:rsidTr="00E92355">
        <w:trPr>
          <w:trHeight w:val="461"/>
        </w:trPr>
        <w:tc>
          <w:tcPr>
            <w:tcW w:w="1197" w:type="pct"/>
            <w:shd w:val="clear" w:color="auto" w:fill="auto"/>
            <w:vAlign w:val="bottom"/>
          </w:tcPr>
          <w:p w14:paraId="15E7C42A" w14:textId="77777777" w:rsidR="00F22F9C" w:rsidRPr="00EF1B34" w:rsidRDefault="00F22F9C" w:rsidP="00E92355">
            <w:pPr>
              <w:widowControl w:val="0"/>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Всего, в том числе:</w:t>
            </w:r>
          </w:p>
        </w:tc>
        <w:tc>
          <w:tcPr>
            <w:tcW w:w="422" w:type="pct"/>
            <w:shd w:val="clear" w:color="auto" w:fill="auto"/>
            <w:vAlign w:val="bottom"/>
          </w:tcPr>
          <w:p w14:paraId="775D3C8C" w14:textId="77777777" w:rsidR="00F22F9C" w:rsidRPr="00326C0C" w:rsidRDefault="00F22F9C" w:rsidP="00E92355">
            <w:pPr>
              <w:spacing w:after="0"/>
              <w:jc w:val="center"/>
              <w:rPr>
                <w:rFonts w:ascii="Times New Roman" w:hAnsi="Times New Roman" w:cs="Times New Roman"/>
                <w:sz w:val="24"/>
                <w:szCs w:val="24"/>
              </w:rPr>
            </w:pPr>
            <w:r w:rsidRPr="00326C0C">
              <w:rPr>
                <w:rFonts w:ascii="Times New Roman" w:hAnsi="Times New Roman" w:cs="Times New Roman"/>
                <w:sz w:val="24"/>
                <w:szCs w:val="24"/>
              </w:rPr>
              <w:t>80843</w:t>
            </w:r>
          </w:p>
        </w:tc>
        <w:tc>
          <w:tcPr>
            <w:tcW w:w="723" w:type="pct"/>
            <w:shd w:val="clear" w:color="auto" w:fill="auto"/>
            <w:vAlign w:val="bottom"/>
          </w:tcPr>
          <w:p w14:paraId="4EE8B707"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13851</w:t>
            </w:r>
          </w:p>
        </w:tc>
        <w:tc>
          <w:tcPr>
            <w:tcW w:w="723" w:type="pct"/>
            <w:shd w:val="clear" w:color="auto" w:fill="auto"/>
            <w:vAlign w:val="bottom"/>
          </w:tcPr>
          <w:p w14:paraId="50C25E3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30169</w:t>
            </w:r>
          </w:p>
        </w:tc>
        <w:tc>
          <w:tcPr>
            <w:tcW w:w="723" w:type="pct"/>
            <w:shd w:val="clear" w:color="auto" w:fill="auto"/>
            <w:vAlign w:val="center"/>
          </w:tcPr>
          <w:p w14:paraId="4BA603B4" w14:textId="77777777" w:rsidR="00F22F9C" w:rsidRPr="002C0711" w:rsidRDefault="00F22F9C" w:rsidP="00E92355">
            <w:pPr>
              <w:widowControl w:val="0"/>
              <w:tabs>
                <w:tab w:val="left" w:leader="underscore" w:pos="9297"/>
              </w:tabs>
              <w:spacing w:after="0" w:line="240" w:lineRule="auto"/>
              <w:jc w:val="center"/>
              <w:rPr>
                <w:rFonts w:ascii="Times New Roman" w:eastAsia="Times New Roman" w:hAnsi="Times New Roman" w:cs="Times New Roman"/>
                <w:color w:val="FF0000"/>
                <w:sz w:val="24"/>
                <w:szCs w:val="24"/>
                <w:lang w:eastAsia="ru-RU"/>
              </w:rPr>
            </w:pPr>
            <w:r w:rsidRPr="00326C0C">
              <w:rPr>
                <w:rFonts w:ascii="Times New Roman" w:hAnsi="Times New Roman" w:cs="Times New Roman"/>
                <w:sz w:val="24"/>
                <w:szCs w:val="24"/>
              </w:rPr>
              <w:t>11993</w:t>
            </w:r>
          </w:p>
        </w:tc>
        <w:tc>
          <w:tcPr>
            <w:tcW w:w="723" w:type="pct"/>
            <w:shd w:val="clear" w:color="auto" w:fill="auto"/>
            <w:vAlign w:val="center"/>
          </w:tcPr>
          <w:p w14:paraId="3AE8FD69" w14:textId="77777777" w:rsidR="00F22F9C" w:rsidRPr="00EF1B34" w:rsidRDefault="00F22F9C" w:rsidP="00E92355">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12415</w:t>
            </w:r>
          </w:p>
        </w:tc>
        <w:tc>
          <w:tcPr>
            <w:tcW w:w="489" w:type="pct"/>
            <w:shd w:val="clear" w:color="auto" w:fill="auto"/>
            <w:vAlign w:val="center"/>
          </w:tcPr>
          <w:p w14:paraId="174E8A00" w14:textId="77777777" w:rsidR="00F22F9C" w:rsidRPr="00EF1B34" w:rsidRDefault="00F22F9C" w:rsidP="00E92355">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12415</w:t>
            </w:r>
          </w:p>
        </w:tc>
      </w:tr>
      <w:tr w:rsidR="00F22F9C" w:rsidRPr="00EF1B34" w14:paraId="79B0E220" w14:textId="77777777" w:rsidTr="00E92355">
        <w:trPr>
          <w:trHeight w:val="461"/>
        </w:trPr>
        <w:tc>
          <w:tcPr>
            <w:tcW w:w="1197" w:type="pct"/>
            <w:shd w:val="clear" w:color="auto" w:fill="auto"/>
            <w:vAlign w:val="bottom"/>
          </w:tcPr>
          <w:p w14:paraId="12A91AAA" w14:textId="77777777" w:rsidR="00F22F9C" w:rsidRPr="00EF1B34" w:rsidRDefault="00F22F9C" w:rsidP="00E92355">
            <w:pPr>
              <w:widowControl w:val="0"/>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lastRenderedPageBreak/>
              <w:t xml:space="preserve">Средства бюджетов городского округа Котельники </w:t>
            </w:r>
          </w:p>
        </w:tc>
        <w:tc>
          <w:tcPr>
            <w:tcW w:w="422" w:type="pct"/>
            <w:shd w:val="clear" w:color="auto" w:fill="auto"/>
            <w:vAlign w:val="bottom"/>
          </w:tcPr>
          <w:p w14:paraId="7C70A453" w14:textId="77777777" w:rsidR="00F22F9C" w:rsidRPr="00326C0C" w:rsidRDefault="00F22F9C" w:rsidP="00E92355">
            <w:pPr>
              <w:spacing w:after="0"/>
              <w:jc w:val="center"/>
              <w:rPr>
                <w:rFonts w:ascii="Times New Roman" w:hAnsi="Times New Roman" w:cs="Times New Roman"/>
                <w:sz w:val="24"/>
                <w:szCs w:val="24"/>
              </w:rPr>
            </w:pPr>
            <w:r w:rsidRPr="00326C0C">
              <w:rPr>
                <w:rFonts w:ascii="Times New Roman" w:hAnsi="Times New Roman" w:cs="Times New Roman"/>
                <w:sz w:val="24"/>
                <w:szCs w:val="24"/>
              </w:rPr>
              <w:t>56738</w:t>
            </w:r>
          </w:p>
        </w:tc>
        <w:tc>
          <w:tcPr>
            <w:tcW w:w="723" w:type="pct"/>
            <w:shd w:val="clear" w:color="auto" w:fill="auto"/>
            <w:vAlign w:val="bottom"/>
          </w:tcPr>
          <w:p w14:paraId="085D09AE"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9302</w:t>
            </w:r>
          </w:p>
        </w:tc>
        <w:tc>
          <w:tcPr>
            <w:tcW w:w="723" w:type="pct"/>
            <w:shd w:val="clear" w:color="auto" w:fill="auto"/>
            <w:vAlign w:val="bottom"/>
          </w:tcPr>
          <w:p w14:paraId="7448FFB2"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10613</w:t>
            </w:r>
          </w:p>
        </w:tc>
        <w:tc>
          <w:tcPr>
            <w:tcW w:w="723" w:type="pct"/>
            <w:shd w:val="clear" w:color="auto" w:fill="auto"/>
            <w:vAlign w:val="center"/>
          </w:tcPr>
          <w:p w14:paraId="2F86454E" w14:textId="77777777" w:rsidR="00F22F9C" w:rsidRPr="002C0711" w:rsidRDefault="00F22F9C" w:rsidP="00E92355">
            <w:pPr>
              <w:widowControl w:val="0"/>
              <w:tabs>
                <w:tab w:val="left" w:leader="underscore" w:pos="9297"/>
              </w:tabs>
              <w:spacing w:after="0" w:line="240" w:lineRule="auto"/>
              <w:jc w:val="center"/>
              <w:rPr>
                <w:rFonts w:ascii="Times New Roman" w:eastAsia="Times New Roman" w:hAnsi="Times New Roman" w:cs="Times New Roman"/>
                <w:color w:val="FF0000"/>
                <w:sz w:val="24"/>
                <w:szCs w:val="24"/>
                <w:lang w:eastAsia="ru-RU"/>
              </w:rPr>
            </w:pPr>
            <w:r w:rsidRPr="00326C0C">
              <w:rPr>
                <w:rFonts w:ascii="Times New Roman" w:hAnsi="Times New Roman" w:cs="Times New Roman"/>
                <w:sz w:val="24"/>
                <w:szCs w:val="24"/>
              </w:rPr>
              <w:t>11993</w:t>
            </w:r>
          </w:p>
        </w:tc>
        <w:tc>
          <w:tcPr>
            <w:tcW w:w="723" w:type="pct"/>
            <w:shd w:val="clear" w:color="auto" w:fill="auto"/>
            <w:vAlign w:val="center"/>
          </w:tcPr>
          <w:p w14:paraId="4D1D7BB4" w14:textId="77777777" w:rsidR="00F22F9C" w:rsidRPr="00EF1B34" w:rsidRDefault="00F22F9C" w:rsidP="00E92355">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12415</w:t>
            </w:r>
          </w:p>
        </w:tc>
        <w:tc>
          <w:tcPr>
            <w:tcW w:w="489" w:type="pct"/>
            <w:shd w:val="clear" w:color="auto" w:fill="auto"/>
            <w:vAlign w:val="center"/>
          </w:tcPr>
          <w:p w14:paraId="7F1F9555" w14:textId="77777777" w:rsidR="00F22F9C" w:rsidRPr="00EF1B34" w:rsidRDefault="00F22F9C" w:rsidP="00E92355">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12415</w:t>
            </w:r>
          </w:p>
        </w:tc>
      </w:tr>
      <w:tr w:rsidR="00F22F9C" w:rsidRPr="00EF1B34" w14:paraId="5BB4EDA9" w14:textId="77777777" w:rsidTr="00E92355">
        <w:trPr>
          <w:trHeight w:val="231"/>
        </w:trPr>
        <w:tc>
          <w:tcPr>
            <w:tcW w:w="1197" w:type="pct"/>
            <w:shd w:val="clear" w:color="auto" w:fill="auto"/>
          </w:tcPr>
          <w:p w14:paraId="11DFD665" w14:textId="77777777" w:rsidR="00F22F9C" w:rsidRPr="00EF1B34" w:rsidRDefault="00F22F9C" w:rsidP="00E92355">
            <w:pPr>
              <w:widowControl w:val="0"/>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Средства бюджета Московской области</w:t>
            </w:r>
          </w:p>
        </w:tc>
        <w:tc>
          <w:tcPr>
            <w:tcW w:w="422" w:type="pct"/>
            <w:shd w:val="clear" w:color="auto" w:fill="auto"/>
            <w:vAlign w:val="bottom"/>
          </w:tcPr>
          <w:p w14:paraId="5330A267" w14:textId="77777777" w:rsidR="00F22F9C" w:rsidRPr="00EF1B34" w:rsidRDefault="00F22F9C" w:rsidP="00E92355">
            <w:pPr>
              <w:spacing w:after="0"/>
              <w:jc w:val="center"/>
              <w:rPr>
                <w:rFonts w:ascii="Times New Roman" w:hAnsi="Times New Roman" w:cs="Times New Roman"/>
                <w:color w:val="FF0000"/>
                <w:sz w:val="24"/>
                <w:szCs w:val="24"/>
              </w:rPr>
            </w:pPr>
            <w:r w:rsidRPr="00EF1B34">
              <w:rPr>
                <w:rFonts w:ascii="Times New Roman" w:eastAsia="Calibri" w:hAnsi="Times New Roman" w:cs="Times New Roman"/>
                <w:sz w:val="24"/>
                <w:szCs w:val="24"/>
              </w:rPr>
              <w:t>24105</w:t>
            </w:r>
          </w:p>
        </w:tc>
        <w:tc>
          <w:tcPr>
            <w:tcW w:w="723" w:type="pct"/>
            <w:shd w:val="clear" w:color="auto" w:fill="auto"/>
            <w:vAlign w:val="bottom"/>
          </w:tcPr>
          <w:p w14:paraId="0BD32EB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4549</w:t>
            </w:r>
          </w:p>
        </w:tc>
        <w:tc>
          <w:tcPr>
            <w:tcW w:w="723" w:type="pct"/>
            <w:shd w:val="clear" w:color="auto" w:fill="auto"/>
            <w:vAlign w:val="bottom"/>
          </w:tcPr>
          <w:p w14:paraId="3FB438DD"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19556</w:t>
            </w:r>
          </w:p>
        </w:tc>
        <w:tc>
          <w:tcPr>
            <w:tcW w:w="723" w:type="pct"/>
            <w:shd w:val="clear" w:color="auto" w:fill="auto"/>
          </w:tcPr>
          <w:p w14:paraId="7FF63EF6" w14:textId="77777777" w:rsidR="00F22F9C" w:rsidRPr="00326C0C" w:rsidRDefault="00F22F9C" w:rsidP="00E92355">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326C0C">
              <w:rPr>
                <w:rFonts w:ascii="Times New Roman" w:eastAsia="Times New Roman" w:hAnsi="Times New Roman" w:cs="Times New Roman"/>
                <w:sz w:val="24"/>
                <w:szCs w:val="24"/>
                <w:lang w:eastAsia="ru-RU"/>
              </w:rPr>
              <w:t>0</w:t>
            </w:r>
          </w:p>
        </w:tc>
        <w:tc>
          <w:tcPr>
            <w:tcW w:w="723" w:type="pct"/>
            <w:shd w:val="clear" w:color="auto" w:fill="auto"/>
          </w:tcPr>
          <w:p w14:paraId="24DA6AEA" w14:textId="77777777" w:rsidR="00F22F9C" w:rsidRPr="00EF1B34" w:rsidRDefault="00F22F9C" w:rsidP="00E92355">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0</w:t>
            </w:r>
          </w:p>
        </w:tc>
        <w:tc>
          <w:tcPr>
            <w:tcW w:w="489" w:type="pct"/>
            <w:shd w:val="clear" w:color="auto" w:fill="auto"/>
          </w:tcPr>
          <w:p w14:paraId="6A445D1C" w14:textId="77777777" w:rsidR="00F22F9C" w:rsidRPr="00EF1B34" w:rsidRDefault="00F22F9C" w:rsidP="00E92355">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0</w:t>
            </w:r>
          </w:p>
        </w:tc>
      </w:tr>
      <w:tr w:rsidR="00F22F9C" w:rsidRPr="00EF1B34" w14:paraId="68ED96CB" w14:textId="77777777" w:rsidTr="00E92355">
        <w:trPr>
          <w:trHeight w:val="231"/>
        </w:trPr>
        <w:tc>
          <w:tcPr>
            <w:tcW w:w="1197" w:type="pct"/>
            <w:shd w:val="clear" w:color="auto" w:fill="auto"/>
          </w:tcPr>
          <w:p w14:paraId="470E5B37" w14:textId="77777777" w:rsidR="00F22F9C" w:rsidRPr="00EF1B34" w:rsidRDefault="00F22F9C" w:rsidP="00E92355">
            <w:pPr>
              <w:widowControl w:val="0"/>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Средства федерального бюджета</w:t>
            </w:r>
          </w:p>
        </w:tc>
        <w:tc>
          <w:tcPr>
            <w:tcW w:w="422" w:type="pct"/>
            <w:shd w:val="clear" w:color="auto" w:fill="auto"/>
          </w:tcPr>
          <w:p w14:paraId="0CCE1943" w14:textId="77777777" w:rsidR="00F22F9C" w:rsidRPr="00EF1B34" w:rsidRDefault="00F22F9C" w:rsidP="00E92355">
            <w:pPr>
              <w:widowControl w:val="0"/>
              <w:tabs>
                <w:tab w:val="left" w:pos="2268"/>
              </w:tabs>
              <w:autoSpaceDE w:val="0"/>
              <w:autoSpaceDN w:val="0"/>
              <w:adjustRightInd w:val="0"/>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723" w:type="pct"/>
            <w:shd w:val="clear" w:color="auto" w:fill="auto"/>
          </w:tcPr>
          <w:p w14:paraId="59ABCF5E"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723" w:type="pct"/>
            <w:shd w:val="clear" w:color="auto" w:fill="auto"/>
          </w:tcPr>
          <w:p w14:paraId="2F3F338C" w14:textId="77777777" w:rsidR="00F22F9C" w:rsidRPr="00EF1B34" w:rsidRDefault="00F22F9C" w:rsidP="00E92355">
            <w:pPr>
              <w:widowControl w:val="0"/>
              <w:suppressAutoHyphens/>
              <w:autoSpaceDE w:val="0"/>
              <w:spacing w:after="0"/>
              <w:jc w:val="center"/>
              <w:rPr>
                <w:rFonts w:ascii="Times New Roman" w:hAnsi="Times New Roman" w:cs="Times New Roman"/>
                <w:sz w:val="24"/>
                <w:szCs w:val="24"/>
                <w:lang w:eastAsia="ar-SA"/>
              </w:rPr>
            </w:pPr>
            <w:r w:rsidRPr="00EF1B34">
              <w:rPr>
                <w:rFonts w:ascii="Times New Roman" w:hAnsi="Times New Roman" w:cs="Times New Roman"/>
                <w:sz w:val="24"/>
                <w:szCs w:val="24"/>
                <w:lang w:eastAsia="ar-SA"/>
              </w:rPr>
              <w:t>0</w:t>
            </w:r>
          </w:p>
        </w:tc>
        <w:tc>
          <w:tcPr>
            <w:tcW w:w="723" w:type="pct"/>
            <w:shd w:val="clear" w:color="auto" w:fill="auto"/>
          </w:tcPr>
          <w:p w14:paraId="26A95901" w14:textId="77777777" w:rsidR="00F22F9C" w:rsidRPr="00326C0C" w:rsidRDefault="00F22F9C" w:rsidP="00E92355">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326C0C">
              <w:rPr>
                <w:rFonts w:ascii="Times New Roman" w:eastAsia="Times New Roman" w:hAnsi="Times New Roman" w:cs="Times New Roman"/>
                <w:sz w:val="24"/>
                <w:szCs w:val="24"/>
                <w:lang w:eastAsia="ru-RU"/>
              </w:rPr>
              <w:t>0</w:t>
            </w:r>
          </w:p>
        </w:tc>
        <w:tc>
          <w:tcPr>
            <w:tcW w:w="723" w:type="pct"/>
            <w:shd w:val="clear" w:color="auto" w:fill="auto"/>
          </w:tcPr>
          <w:p w14:paraId="49C8385B" w14:textId="77777777" w:rsidR="00F22F9C" w:rsidRPr="00EF1B34" w:rsidRDefault="00F22F9C" w:rsidP="00E92355">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0</w:t>
            </w:r>
          </w:p>
        </w:tc>
        <w:tc>
          <w:tcPr>
            <w:tcW w:w="489" w:type="pct"/>
            <w:shd w:val="clear" w:color="auto" w:fill="auto"/>
          </w:tcPr>
          <w:p w14:paraId="2126CF5B" w14:textId="77777777" w:rsidR="00F22F9C" w:rsidRPr="00EF1B34" w:rsidRDefault="00F22F9C" w:rsidP="00E92355">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0</w:t>
            </w:r>
          </w:p>
        </w:tc>
      </w:tr>
      <w:tr w:rsidR="00F22F9C" w:rsidRPr="00EF1B34" w14:paraId="2822439D" w14:textId="77777777" w:rsidTr="00E92355">
        <w:trPr>
          <w:trHeight w:val="231"/>
        </w:trPr>
        <w:tc>
          <w:tcPr>
            <w:tcW w:w="1197" w:type="pct"/>
            <w:shd w:val="clear" w:color="auto" w:fill="auto"/>
          </w:tcPr>
          <w:p w14:paraId="7DBEE78C" w14:textId="77777777" w:rsidR="00F22F9C" w:rsidRPr="00EF1B34" w:rsidRDefault="00F22F9C" w:rsidP="00E92355">
            <w:pPr>
              <w:widowControl w:val="0"/>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Внебюджетные источники</w:t>
            </w:r>
          </w:p>
        </w:tc>
        <w:tc>
          <w:tcPr>
            <w:tcW w:w="422" w:type="pct"/>
            <w:shd w:val="clear" w:color="auto" w:fill="auto"/>
          </w:tcPr>
          <w:p w14:paraId="1FC5E517" w14:textId="77777777" w:rsidR="00F22F9C" w:rsidRPr="00EF1B34" w:rsidRDefault="00F22F9C" w:rsidP="00E92355">
            <w:pPr>
              <w:widowControl w:val="0"/>
              <w:tabs>
                <w:tab w:val="left" w:pos="2268"/>
              </w:tabs>
              <w:autoSpaceDE w:val="0"/>
              <w:autoSpaceDN w:val="0"/>
              <w:adjustRightInd w:val="0"/>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723" w:type="pct"/>
            <w:shd w:val="clear" w:color="auto" w:fill="auto"/>
          </w:tcPr>
          <w:p w14:paraId="05F26752"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723" w:type="pct"/>
            <w:shd w:val="clear" w:color="auto" w:fill="auto"/>
          </w:tcPr>
          <w:p w14:paraId="3F725E99" w14:textId="77777777" w:rsidR="00F22F9C" w:rsidRPr="00EF1B34" w:rsidRDefault="00F22F9C" w:rsidP="00E92355">
            <w:pPr>
              <w:widowControl w:val="0"/>
              <w:suppressAutoHyphens/>
              <w:autoSpaceDE w:val="0"/>
              <w:spacing w:after="0"/>
              <w:jc w:val="center"/>
              <w:rPr>
                <w:rFonts w:ascii="Times New Roman" w:hAnsi="Times New Roman" w:cs="Times New Roman"/>
                <w:sz w:val="24"/>
                <w:szCs w:val="24"/>
                <w:lang w:eastAsia="ar-SA"/>
              </w:rPr>
            </w:pPr>
            <w:r w:rsidRPr="00EF1B34">
              <w:rPr>
                <w:rFonts w:ascii="Times New Roman" w:hAnsi="Times New Roman" w:cs="Times New Roman"/>
                <w:sz w:val="24"/>
                <w:szCs w:val="24"/>
                <w:lang w:eastAsia="ar-SA"/>
              </w:rPr>
              <w:t>0</w:t>
            </w:r>
          </w:p>
        </w:tc>
        <w:tc>
          <w:tcPr>
            <w:tcW w:w="723" w:type="pct"/>
            <w:shd w:val="clear" w:color="auto" w:fill="auto"/>
          </w:tcPr>
          <w:p w14:paraId="21A3FB0F" w14:textId="77777777" w:rsidR="00F22F9C" w:rsidRPr="00326C0C" w:rsidRDefault="00F22F9C" w:rsidP="00E92355">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326C0C">
              <w:rPr>
                <w:rFonts w:ascii="Times New Roman" w:eastAsia="Times New Roman" w:hAnsi="Times New Roman" w:cs="Times New Roman"/>
                <w:sz w:val="24"/>
                <w:szCs w:val="24"/>
                <w:lang w:eastAsia="ru-RU"/>
              </w:rPr>
              <w:t>0</w:t>
            </w:r>
          </w:p>
        </w:tc>
        <w:tc>
          <w:tcPr>
            <w:tcW w:w="723" w:type="pct"/>
            <w:shd w:val="clear" w:color="auto" w:fill="auto"/>
          </w:tcPr>
          <w:p w14:paraId="2AE3425F" w14:textId="77777777" w:rsidR="00F22F9C" w:rsidRPr="00EF1B34" w:rsidRDefault="00F22F9C" w:rsidP="00E92355">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0</w:t>
            </w:r>
          </w:p>
        </w:tc>
        <w:tc>
          <w:tcPr>
            <w:tcW w:w="489" w:type="pct"/>
            <w:shd w:val="clear" w:color="auto" w:fill="auto"/>
          </w:tcPr>
          <w:p w14:paraId="6B75FAC5" w14:textId="77777777" w:rsidR="00F22F9C" w:rsidRPr="00EF1B34" w:rsidRDefault="00F22F9C" w:rsidP="00E92355">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0</w:t>
            </w:r>
          </w:p>
        </w:tc>
      </w:tr>
    </w:tbl>
    <w:p w14:paraId="4588B52D" w14:textId="77777777" w:rsidR="00F22F9C" w:rsidRPr="00EF1B34" w:rsidRDefault="00F22F9C" w:rsidP="00F22F9C">
      <w:pPr>
        <w:spacing w:after="0"/>
        <w:jc w:val="center"/>
        <w:rPr>
          <w:rFonts w:ascii="Times New Roman" w:hAnsi="Times New Roman" w:cs="Times New Roman"/>
          <w:b/>
          <w:color w:val="FF0000"/>
          <w:sz w:val="24"/>
          <w:szCs w:val="24"/>
        </w:rPr>
      </w:pPr>
    </w:p>
    <w:p w14:paraId="289B62B4" w14:textId="77777777" w:rsidR="00F22F9C" w:rsidRPr="00EF1B34" w:rsidRDefault="00F22F9C" w:rsidP="00F22F9C">
      <w:pPr>
        <w:pStyle w:val="a6"/>
        <w:numPr>
          <w:ilvl w:val="0"/>
          <w:numId w:val="22"/>
        </w:numPr>
        <w:spacing w:after="0" w:line="240" w:lineRule="auto"/>
        <w:jc w:val="center"/>
        <w:rPr>
          <w:b/>
        </w:rPr>
      </w:pPr>
      <w:r w:rsidRPr="00EF1B34">
        <w:rPr>
          <w:b/>
        </w:rPr>
        <w:t xml:space="preserve">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 </w:t>
      </w:r>
    </w:p>
    <w:p w14:paraId="6C2667AF" w14:textId="77777777" w:rsidR="00F22F9C" w:rsidRPr="00EF1B34" w:rsidRDefault="00F22F9C" w:rsidP="00F22F9C">
      <w:pPr>
        <w:pStyle w:val="a6"/>
        <w:rPr>
          <w:b/>
        </w:rPr>
      </w:pPr>
    </w:p>
    <w:p w14:paraId="18648BAE" w14:textId="77777777" w:rsidR="00F22F9C" w:rsidRPr="00EF1B34" w:rsidRDefault="00F22F9C" w:rsidP="00F22F9C">
      <w:pPr>
        <w:spacing w:after="0"/>
        <w:ind w:firstLine="709"/>
        <w:jc w:val="both"/>
        <w:rPr>
          <w:rFonts w:ascii="Times New Roman" w:hAnsi="Times New Roman" w:cs="Times New Roman"/>
          <w:sz w:val="24"/>
          <w:szCs w:val="24"/>
        </w:rPr>
      </w:pPr>
      <w:r w:rsidRPr="00EF1B34">
        <w:rPr>
          <w:rFonts w:ascii="Times New Roman" w:hAnsi="Times New Roman" w:cs="Times New Roman"/>
          <w:sz w:val="24"/>
          <w:szCs w:val="24"/>
        </w:rPr>
        <w:t>Основание для разработки муниципальной программы - Федеральный закон от 06.10.2003 № 131-ФЗ "Об общих принципах организации местного самоуправления в Российской Федерации".</w:t>
      </w:r>
    </w:p>
    <w:p w14:paraId="644F4349" w14:textId="77777777" w:rsidR="00F22F9C" w:rsidRPr="00EF1B34" w:rsidRDefault="00F22F9C" w:rsidP="00F22F9C">
      <w:pPr>
        <w:spacing w:after="0"/>
        <w:jc w:val="both"/>
        <w:rPr>
          <w:rFonts w:ascii="Times New Roman" w:hAnsi="Times New Roman" w:cs="Times New Roman"/>
          <w:sz w:val="24"/>
          <w:szCs w:val="24"/>
        </w:rPr>
      </w:pPr>
      <w:r w:rsidRPr="00EF1B34">
        <w:rPr>
          <w:rFonts w:ascii="Times New Roman" w:hAnsi="Times New Roman" w:cs="Times New Roman"/>
          <w:sz w:val="24"/>
          <w:szCs w:val="24"/>
        </w:rPr>
        <w:t xml:space="preserve">          - Постановление главы городского округа Котельники Московской области от 02.07.2014 № 606-ПГ «Об утверждении порядка разработки, реализации и оценки эффективности муниципальных программ городского округа Котельники Московской области»;</w:t>
      </w:r>
    </w:p>
    <w:p w14:paraId="4FD546BF" w14:textId="77777777" w:rsidR="00F22F9C" w:rsidRPr="00EF1B34" w:rsidRDefault="00F22F9C" w:rsidP="00F22F9C">
      <w:pPr>
        <w:spacing w:after="0"/>
        <w:ind w:firstLine="709"/>
        <w:jc w:val="both"/>
        <w:rPr>
          <w:rFonts w:ascii="Times New Roman" w:hAnsi="Times New Roman" w:cs="Times New Roman"/>
          <w:sz w:val="24"/>
          <w:szCs w:val="24"/>
        </w:rPr>
      </w:pPr>
      <w:r w:rsidRPr="00EF1B34">
        <w:rPr>
          <w:rFonts w:ascii="Times New Roman" w:hAnsi="Times New Roman" w:cs="Times New Roman"/>
          <w:sz w:val="24"/>
          <w:szCs w:val="24"/>
        </w:rPr>
        <w:t xml:space="preserve">Особенность дорожно-транспортного комплекса городского округа Котельники определяется рядом факторов:   </w:t>
      </w:r>
    </w:p>
    <w:p w14:paraId="4407F78F" w14:textId="77777777" w:rsidR="00F22F9C" w:rsidRPr="00EF1B34" w:rsidRDefault="00F22F9C" w:rsidP="00F22F9C">
      <w:pPr>
        <w:spacing w:after="0"/>
        <w:ind w:firstLine="851"/>
        <w:jc w:val="both"/>
        <w:rPr>
          <w:rFonts w:ascii="Times New Roman" w:hAnsi="Times New Roman" w:cs="Times New Roman"/>
          <w:sz w:val="24"/>
          <w:szCs w:val="24"/>
        </w:rPr>
      </w:pPr>
      <w:r w:rsidRPr="00EF1B34">
        <w:rPr>
          <w:rFonts w:ascii="Times New Roman" w:hAnsi="Times New Roman" w:cs="Times New Roman"/>
          <w:sz w:val="24"/>
          <w:szCs w:val="24"/>
        </w:rPr>
        <w:t>- выполнение функций по транспортному обеспечению городского округа Котельники;</w:t>
      </w:r>
    </w:p>
    <w:p w14:paraId="00B1118E" w14:textId="77777777" w:rsidR="00F22F9C" w:rsidRPr="00EF1B34" w:rsidRDefault="00F22F9C" w:rsidP="00F22F9C">
      <w:pPr>
        <w:spacing w:after="0"/>
        <w:ind w:firstLine="851"/>
        <w:jc w:val="both"/>
        <w:rPr>
          <w:rFonts w:ascii="Times New Roman" w:hAnsi="Times New Roman" w:cs="Times New Roman"/>
          <w:iCs/>
          <w:sz w:val="24"/>
          <w:szCs w:val="24"/>
        </w:rPr>
      </w:pPr>
      <w:r w:rsidRPr="00EF1B34">
        <w:rPr>
          <w:rFonts w:ascii="Times New Roman" w:hAnsi="Times New Roman" w:cs="Times New Roman"/>
          <w:iCs/>
          <w:sz w:val="24"/>
          <w:szCs w:val="24"/>
        </w:rPr>
        <w:t>- наличие развитой сети автомобильных дорог федерального, регионального и местного значения, системы пассажирского транспорта общего пользования.</w:t>
      </w:r>
    </w:p>
    <w:p w14:paraId="23FB1794" w14:textId="77777777" w:rsidR="00F22F9C" w:rsidRPr="00EF1B34" w:rsidRDefault="00F22F9C" w:rsidP="00F22F9C">
      <w:pPr>
        <w:spacing w:after="0"/>
        <w:ind w:firstLine="709"/>
        <w:jc w:val="both"/>
        <w:rPr>
          <w:rFonts w:ascii="Times New Roman" w:hAnsi="Times New Roman" w:cs="Times New Roman"/>
          <w:sz w:val="24"/>
          <w:szCs w:val="24"/>
        </w:rPr>
      </w:pPr>
      <w:r w:rsidRPr="00EF1B34">
        <w:rPr>
          <w:rFonts w:ascii="Times New Roman" w:hAnsi="Times New Roman" w:cs="Times New Roman"/>
          <w:sz w:val="24"/>
          <w:szCs w:val="24"/>
        </w:rPr>
        <w:t xml:space="preserve">В последние годы транспорт городского округа Котельники развивается динамично, значительно возросла его системообразующая роль, существенно повысилась транспортная активность населения. </w:t>
      </w:r>
    </w:p>
    <w:p w14:paraId="72C45BEF" w14:textId="77777777" w:rsidR="00F22F9C" w:rsidRPr="00EF1B34" w:rsidRDefault="00F22F9C" w:rsidP="00F22F9C">
      <w:pPr>
        <w:spacing w:after="0"/>
        <w:ind w:firstLine="709"/>
        <w:jc w:val="both"/>
        <w:rPr>
          <w:rFonts w:ascii="Times New Roman" w:hAnsi="Times New Roman" w:cs="Times New Roman"/>
          <w:sz w:val="24"/>
          <w:szCs w:val="24"/>
        </w:rPr>
      </w:pPr>
      <w:r w:rsidRPr="00EF1B34">
        <w:rPr>
          <w:rFonts w:ascii="Times New Roman" w:hAnsi="Times New Roman" w:cs="Times New Roman"/>
          <w:sz w:val="24"/>
          <w:szCs w:val="24"/>
        </w:rPr>
        <w:t>Основную роль в обеспечении потребностей населения в перевозках на территории городского округа Котельники играет автомобильный транспорт общего пользования. Основные пассажиропотоки сконцентрированы на направлениях, обеспечивающих связь городского округа Котельники с городом Москвой, что во многом предопределило выраженное радиальное развитие маршрутной сети основных видов пассажирского транспорта.</w:t>
      </w:r>
    </w:p>
    <w:p w14:paraId="7207DCFD" w14:textId="77777777" w:rsidR="00F22F9C" w:rsidRPr="00EF1B34" w:rsidRDefault="00F22F9C" w:rsidP="00F22F9C">
      <w:pPr>
        <w:spacing w:after="0"/>
        <w:ind w:firstLine="1080"/>
        <w:jc w:val="both"/>
        <w:rPr>
          <w:rFonts w:ascii="Times New Roman" w:hAnsi="Times New Roman" w:cs="Times New Roman"/>
          <w:sz w:val="24"/>
          <w:szCs w:val="24"/>
        </w:rPr>
      </w:pPr>
      <w:r w:rsidRPr="00EF1B34">
        <w:rPr>
          <w:rFonts w:ascii="Times New Roman" w:hAnsi="Times New Roman" w:cs="Times New Roman"/>
          <w:sz w:val="24"/>
          <w:szCs w:val="24"/>
        </w:rPr>
        <w:t xml:space="preserve">Общая протяженность дорог общего пользования местного значения городского округа Котельники составляет 36,6 км из них  3,7 км (10,1%) не отвечают нормативным требованиям. </w:t>
      </w:r>
    </w:p>
    <w:p w14:paraId="32B5D391" w14:textId="77777777" w:rsidR="00F22F9C" w:rsidRPr="00EF1B34" w:rsidRDefault="00F22F9C" w:rsidP="00F22F9C">
      <w:pPr>
        <w:spacing w:after="0"/>
        <w:ind w:firstLine="1080"/>
        <w:jc w:val="both"/>
        <w:rPr>
          <w:rFonts w:ascii="Times New Roman" w:hAnsi="Times New Roman" w:cs="Times New Roman"/>
          <w:sz w:val="24"/>
          <w:szCs w:val="24"/>
        </w:rPr>
      </w:pPr>
      <w:r w:rsidRPr="00EF1B34">
        <w:rPr>
          <w:rFonts w:ascii="Times New Roman" w:hAnsi="Times New Roman" w:cs="Times New Roman"/>
          <w:sz w:val="24"/>
          <w:szCs w:val="24"/>
        </w:rPr>
        <w:t xml:space="preserve">Протяженность региональных дорог – 9,613 км, федеральных дорог на территории городского округа нет. </w:t>
      </w:r>
    </w:p>
    <w:p w14:paraId="04822CAF" w14:textId="77777777" w:rsidR="00F22F9C" w:rsidRPr="00EF1B34" w:rsidRDefault="00F22F9C" w:rsidP="00F22F9C">
      <w:pPr>
        <w:spacing w:after="0"/>
        <w:ind w:firstLine="709"/>
        <w:jc w:val="both"/>
        <w:rPr>
          <w:rFonts w:ascii="Times New Roman" w:hAnsi="Times New Roman" w:cs="Times New Roman"/>
          <w:sz w:val="24"/>
          <w:szCs w:val="24"/>
        </w:rPr>
      </w:pPr>
      <w:r w:rsidRPr="00EF1B34">
        <w:rPr>
          <w:rFonts w:ascii="Times New Roman" w:hAnsi="Times New Roman" w:cs="Times New Roman"/>
          <w:sz w:val="24"/>
          <w:szCs w:val="24"/>
        </w:rPr>
        <w:t>К основным проблемам развития дорожно-транспортного комплекса в настоящее время можно отнести:</w:t>
      </w:r>
    </w:p>
    <w:p w14:paraId="10F8E23C" w14:textId="77777777" w:rsidR="00F22F9C" w:rsidRPr="00EF1B34" w:rsidRDefault="00F22F9C" w:rsidP="00F22F9C">
      <w:pPr>
        <w:spacing w:after="0"/>
        <w:ind w:firstLine="709"/>
        <w:jc w:val="both"/>
        <w:rPr>
          <w:rFonts w:ascii="Times New Roman" w:hAnsi="Times New Roman" w:cs="Times New Roman"/>
          <w:sz w:val="24"/>
          <w:szCs w:val="24"/>
        </w:rPr>
      </w:pPr>
      <w:r w:rsidRPr="00EF1B34">
        <w:rPr>
          <w:rFonts w:ascii="Times New Roman" w:hAnsi="Times New Roman" w:cs="Times New Roman"/>
          <w:sz w:val="24"/>
          <w:szCs w:val="24"/>
        </w:rPr>
        <w:lastRenderedPageBreak/>
        <w:t>износ основных фондов;</w:t>
      </w:r>
    </w:p>
    <w:p w14:paraId="370BD52A" w14:textId="77777777" w:rsidR="00F22F9C" w:rsidRPr="00EF1B34" w:rsidRDefault="00F22F9C" w:rsidP="00F22F9C">
      <w:pPr>
        <w:spacing w:after="0"/>
        <w:ind w:firstLine="709"/>
        <w:jc w:val="both"/>
        <w:rPr>
          <w:rFonts w:ascii="Times New Roman" w:hAnsi="Times New Roman" w:cs="Times New Roman"/>
          <w:sz w:val="24"/>
          <w:szCs w:val="24"/>
        </w:rPr>
      </w:pPr>
      <w:r w:rsidRPr="00EF1B34">
        <w:rPr>
          <w:rFonts w:ascii="Times New Roman" w:hAnsi="Times New Roman" w:cs="Times New Roman"/>
          <w:sz w:val="24"/>
          <w:szCs w:val="24"/>
        </w:rPr>
        <w:t>увеличение  количества автотранспорта у населения;</w:t>
      </w:r>
    </w:p>
    <w:p w14:paraId="5BFD7D07" w14:textId="77777777" w:rsidR="00F22F9C" w:rsidRPr="00EF1B34" w:rsidRDefault="00F22F9C" w:rsidP="00F22F9C">
      <w:pPr>
        <w:spacing w:after="0"/>
        <w:ind w:firstLine="709"/>
        <w:jc w:val="both"/>
        <w:rPr>
          <w:rFonts w:ascii="Times New Roman" w:hAnsi="Times New Roman" w:cs="Times New Roman"/>
          <w:sz w:val="24"/>
          <w:szCs w:val="24"/>
        </w:rPr>
      </w:pPr>
      <w:r w:rsidRPr="00EF1B34">
        <w:rPr>
          <w:rFonts w:ascii="Times New Roman" w:hAnsi="Times New Roman" w:cs="Times New Roman"/>
          <w:sz w:val="24"/>
          <w:szCs w:val="24"/>
        </w:rPr>
        <w:t>безопасности дорожного движения.</w:t>
      </w:r>
    </w:p>
    <w:p w14:paraId="26B26E67" w14:textId="77777777" w:rsidR="00F22F9C" w:rsidRPr="00EF1B34" w:rsidRDefault="00F22F9C" w:rsidP="00F22F9C">
      <w:pPr>
        <w:pStyle w:val="a6"/>
        <w:numPr>
          <w:ilvl w:val="0"/>
          <w:numId w:val="22"/>
        </w:numPr>
        <w:suppressAutoHyphens/>
        <w:autoSpaceDE w:val="0"/>
        <w:spacing w:after="0" w:line="240" w:lineRule="auto"/>
        <w:jc w:val="center"/>
        <w:rPr>
          <w:b/>
          <w:lang w:eastAsia="ar-SA"/>
        </w:rPr>
      </w:pPr>
      <w:r w:rsidRPr="00EF1B34">
        <w:rPr>
          <w:b/>
          <w:lang w:eastAsia="ar-SA"/>
        </w:rPr>
        <w:t>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26423EBC" w14:textId="77777777" w:rsidR="00F22F9C" w:rsidRPr="00EF1B34" w:rsidRDefault="00F22F9C" w:rsidP="00F22F9C">
      <w:pPr>
        <w:pStyle w:val="a6"/>
        <w:suppressAutoHyphens/>
        <w:autoSpaceDE w:val="0"/>
        <w:rPr>
          <w:b/>
          <w:lang w:eastAsia="ar-SA"/>
        </w:rPr>
      </w:pPr>
    </w:p>
    <w:p w14:paraId="566D798D" w14:textId="77777777" w:rsidR="00F22F9C" w:rsidRPr="00EF1B34" w:rsidRDefault="00F22F9C" w:rsidP="00F22F9C">
      <w:pPr>
        <w:spacing w:after="0"/>
        <w:ind w:firstLine="709"/>
        <w:jc w:val="both"/>
        <w:rPr>
          <w:rFonts w:ascii="Times New Roman" w:hAnsi="Times New Roman" w:cs="Times New Roman"/>
          <w:sz w:val="24"/>
          <w:szCs w:val="24"/>
        </w:rPr>
      </w:pPr>
      <w:r w:rsidRPr="00EF1B34">
        <w:rPr>
          <w:rFonts w:ascii="Times New Roman" w:hAnsi="Times New Roman" w:cs="Times New Roman"/>
          <w:sz w:val="24"/>
          <w:szCs w:val="24"/>
        </w:rPr>
        <w:t xml:space="preserve">Муниципальная программа «Развитие и функционирование дорожно-транспортного комплекса городского округа Котельники Московской области на 2017-2021 годы» (далее – Программа) разработана и направлена на достижение приоритетов и целей социально-экономического развития городского округа Котельники Московской области (далее – городской округ Котельники) в сфере дорожно-транспортного комплекса. </w:t>
      </w:r>
    </w:p>
    <w:p w14:paraId="40DD0C76" w14:textId="77777777" w:rsidR="00F22F9C" w:rsidRPr="00EF1B34" w:rsidRDefault="00F22F9C" w:rsidP="00F22F9C">
      <w:pPr>
        <w:widowControl w:val="0"/>
        <w:spacing w:after="0" w:line="240" w:lineRule="auto"/>
        <w:ind w:firstLine="709"/>
        <w:jc w:val="both"/>
        <w:rPr>
          <w:rFonts w:ascii="Times New Roman" w:hAnsi="Times New Roman" w:cs="Times New Roman"/>
          <w:sz w:val="24"/>
          <w:szCs w:val="24"/>
        </w:rPr>
      </w:pPr>
      <w:r w:rsidRPr="00EF1B34">
        <w:rPr>
          <w:rFonts w:ascii="Times New Roman" w:hAnsi="Times New Roman" w:cs="Times New Roman"/>
          <w:sz w:val="24"/>
          <w:szCs w:val="24"/>
        </w:rPr>
        <w:t xml:space="preserve">Основные усилия в рамках реализации муниципальной программы будут сконцентрированы на обеспечении содержания и ремонта транспортной инфраструктуры, обеспечении доступности качественных транспортных услуг для населения, повышении безопасности дорожного движения, развитии сегментов транспортной системы. </w:t>
      </w:r>
    </w:p>
    <w:p w14:paraId="7B33D677" w14:textId="77777777" w:rsidR="00F22F9C" w:rsidRPr="00EF1B34" w:rsidRDefault="00F22F9C" w:rsidP="00F22F9C">
      <w:pPr>
        <w:widowControl w:val="0"/>
        <w:spacing w:after="0" w:line="240" w:lineRule="auto"/>
        <w:ind w:firstLine="709"/>
        <w:jc w:val="both"/>
        <w:rPr>
          <w:rFonts w:ascii="Times New Roman" w:hAnsi="Times New Roman" w:cs="Times New Roman"/>
          <w:sz w:val="24"/>
          <w:szCs w:val="24"/>
        </w:rPr>
      </w:pPr>
    </w:p>
    <w:p w14:paraId="0EB79E00" w14:textId="77777777" w:rsidR="00F22F9C" w:rsidRPr="00EF1B34" w:rsidRDefault="00F22F9C" w:rsidP="00F22F9C">
      <w:pPr>
        <w:pStyle w:val="a6"/>
        <w:numPr>
          <w:ilvl w:val="0"/>
          <w:numId w:val="22"/>
        </w:numPr>
        <w:tabs>
          <w:tab w:val="center" w:pos="-1800"/>
        </w:tabs>
        <w:autoSpaceDE w:val="0"/>
        <w:autoSpaceDN w:val="0"/>
        <w:adjustRightInd w:val="0"/>
        <w:spacing w:after="0" w:line="240" w:lineRule="auto"/>
        <w:jc w:val="center"/>
        <w:rPr>
          <w:b/>
        </w:rPr>
      </w:pPr>
      <w:r w:rsidRPr="00EF1B34">
        <w:rPr>
          <w:b/>
        </w:rPr>
        <w:t>Перечень подпрограмм и краткое их описание.</w:t>
      </w:r>
    </w:p>
    <w:p w14:paraId="353528C3" w14:textId="77777777" w:rsidR="00F22F9C" w:rsidRPr="00EF1B34" w:rsidRDefault="00F22F9C" w:rsidP="00F22F9C">
      <w:pPr>
        <w:pStyle w:val="a6"/>
        <w:tabs>
          <w:tab w:val="center" w:pos="-1800"/>
        </w:tabs>
        <w:autoSpaceDE w:val="0"/>
        <w:autoSpaceDN w:val="0"/>
        <w:adjustRightInd w:val="0"/>
        <w:rPr>
          <w:b/>
        </w:rPr>
      </w:pPr>
    </w:p>
    <w:p w14:paraId="5369949C" w14:textId="77777777" w:rsidR="00F22F9C" w:rsidRPr="00EF1B34" w:rsidRDefault="00F22F9C" w:rsidP="00F22F9C">
      <w:pPr>
        <w:spacing w:after="0"/>
        <w:jc w:val="both"/>
        <w:rPr>
          <w:rFonts w:ascii="Times New Roman" w:hAnsi="Times New Roman" w:cs="Times New Roman"/>
          <w:sz w:val="24"/>
          <w:szCs w:val="24"/>
        </w:rPr>
      </w:pPr>
      <w:r w:rsidRPr="00EF1B34">
        <w:rPr>
          <w:rFonts w:ascii="Times New Roman" w:hAnsi="Times New Roman" w:cs="Times New Roman"/>
          <w:sz w:val="24"/>
          <w:szCs w:val="24"/>
        </w:rPr>
        <w:t xml:space="preserve">Программа включает в себя три подпрограммы: </w:t>
      </w:r>
    </w:p>
    <w:p w14:paraId="1477015C" w14:textId="77777777" w:rsidR="00F22F9C" w:rsidRPr="00EF1B34" w:rsidRDefault="00F22F9C" w:rsidP="00F22F9C">
      <w:pPr>
        <w:numPr>
          <w:ilvl w:val="0"/>
          <w:numId w:val="1"/>
        </w:numPr>
        <w:spacing w:after="0" w:line="240" w:lineRule="auto"/>
        <w:jc w:val="both"/>
        <w:rPr>
          <w:rFonts w:ascii="Times New Roman" w:hAnsi="Times New Roman" w:cs="Times New Roman"/>
          <w:sz w:val="24"/>
          <w:szCs w:val="24"/>
        </w:rPr>
      </w:pPr>
      <w:r w:rsidRPr="00EF1B34">
        <w:rPr>
          <w:rFonts w:ascii="Times New Roman" w:hAnsi="Times New Roman" w:cs="Times New Roman"/>
          <w:sz w:val="24"/>
          <w:szCs w:val="24"/>
        </w:rPr>
        <w:t>«Пассажирский транспорт общего пользования» (приложение №1 к Программе)</w:t>
      </w:r>
    </w:p>
    <w:p w14:paraId="347BF459" w14:textId="77777777" w:rsidR="00F22F9C" w:rsidRPr="00EF1B34" w:rsidRDefault="00F22F9C" w:rsidP="00F22F9C">
      <w:pPr>
        <w:numPr>
          <w:ilvl w:val="0"/>
          <w:numId w:val="1"/>
        </w:numPr>
        <w:spacing w:after="0" w:line="240" w:lineRule="auto"/>
        <w:jc w:val="both"/>
        <w:rPr>
          <w:rFonts w:ascii="Times New Roman" w:hAnsi="Times New Roman" w:cs="Times New Roman"/>
          <w:sz w:val="24"/>
          <w:szCs w:val="24"/>
        </w:rPr>
      </w:pPr>
      <w:r w:rsidRPr="00EF1B34">
        <w:rPr>
          <w:rFonts w:ascii="Times New Roman" w:hAnsi="Times New Roman" w:cs="Times New Roman"/>
          <w:sz w:val="24"/>
          <w:szCs w:val="24"/>
        </w:rPr>
        <w:t>«Дороги городского округа Котельники Московской области» (приложение №2 к Программе)</w:t>
      </w:r>
    </w:p>
    <w:p w14:paraId="1259D094" w14:textId="77777777" w:rsidR="00F22F9C" w:rsidRPr="00EF1B34" w:rsidRDefault="00F22F9C" w:rsidP="00F22F9C">
      <w:pPr>
        <w:numPr>
          <w:ilvl w:val="0"/>
          <w:numId w:val="1"/>
        </w:numPr>
        <w:spacing w:after="0" w:line="240" w:lineRule="auto"/>
        <w:jc w:val="both"/>
        <w:rPr>
          <w:rFonts w:ascii="Times New Roman" w:hAnsi="Times New Roman" w:cs="Times New Roman"/>
          <w:sz w:val="24"/>
          <w:szCs w:val="24"/>
        </w:rPr>
      </w:pPr>
      <w:r w:rsidRPr="00EF1B34">
        <w:rPr>
          <w:rFonts w:ascii="Times New Roman" w:hAnsi="Times New Roman" w:cs="Times New Roman"/>
          <w:sz w:val="24"/>
          <w:szCs w:val="24"/>
        </w:rPr>
        <w:t>«Безопасность дорожного движения» (приложение №3 к Программе)</w:t>
      </w:r>
    </w:p>
    <w:p w14:paraId="1AA373DE" w14:textId="77777777" w:rsidR="00F22F9C" w:rsidRPr="00EF1B34" w:rsidRDefault="00F22F9C" w:rsidP="00F22F9C">
      <w:pPr>
        <w:widowControl w:val="0"/>
        <w:spacing w:after="0" w:line="240" w:lineRule="auto"/>
        <w:ind w:firstLine="709"/>
        <w:jc w:val="both"/>
        <w:rPr>
          <w:rFonts w:ascii="Times New Roman" w:eastAsia="Times New Roman" w:hAnsi="Times New Roman" w:cs="Times New Roman"/>
          <w:sz w:val="24"/>
          <w:szCs w:val="24"/>
          <w:lang w:eastAsia="ru-RU"/>
        </w:rPr>
      </w:pPr>
    </w:p>
    <w:p w14:paraId="0BA0C4AC" w14:textId="77777777" w:rsidR="00F22F9C" w:rsidRPr="00EF1B34" w:rsidRDefault="00F22F9C" w:rsidP="00F22F9C">
      <w:pPr>
        <w:pStyle w:val="a6"/>
        <w:widowControl w:val="0"/>
        <w:numPr>
          <w:ilvl w:val="0"/>
          <w:numId w:val="22"/>
        </w:numPr>
        <w:spacing w:after="0" w:line="240" w:lineRule="auto"/>
        <w:jc w:val="center"/>
        <w:rPr>
          <w:b/>
        </w:rPr>
      </w:pPr>
      <w:r w:rsidRPr="00EF1B34">
        <w:rPr>
          <w:b/>
        </w:rPr>
        <w:t>Обобщенная характеристика основных мероприятий с обоснованием необходимости их осуществления.</w:t>
      </w:r>
    </w:p>
    <w:p w14:paraId="31A5B6BA" w14:textId="77777777" w:rsidR="00F22F9C" w:rsidRPr="00EF1B34" w:rsidRDefault="00F22F9C" w:rsidP="00F22F9C">
      <w:pPr>
        <w:pStyle w:val="a6"/>
        <w:widowControl w:val="0"/>
        <w:rPr>
          <w:b/>
        </w:rPr>
      </w:pPr>
    </w:p>
    <w:p w14:paraId="3D5FD8E9" w14:textId="77777777" w:rsidR="00F22F9C" w:rsidRPr="00EF1B34" w:rsidRDefault="00F22F9C" w:rsidP="00F22F9C">
      <w:pPr>
        <w:autoSpaceDE w:val="0"/>
        <w:autoSpaceDN w:val="0"/>
        <w:adjustRightInd w:val="0"/>
        <w:spacing w:after="0"/>
        <w:rPr>
          <w:rFonts w:ascii="Times New Roman" w:hAnsi="Times New Roman" w:cs="Times New Roman"/>
          <w:b/>
          <w:bCs/>
          <w:sz w:val="24"/>
          <w:szCs w:val="24"/>
        </w:rPr>
      </w:pPr>
      <w:r w:rsidRPr="00EF1B34">
        <w:rPr>
          <w:rFonts w:ascii="Times New Roman" w:hAnsi="Times New Roman"/>
          <w:sz w:val="24"/>
          <w:szCs w:val="24"/>
        </w:rPr>
        <w:t>Основные мероприятия муниципальной подпрограммы предусматривают - укрупнённые мероприятие в составе подпрограммы, объединяющее группу мероприятий. В состав муниципальных подпрограмм входят три основных мероприятия:</w:t>
      </w:r>
    </w:p>
    <w:p w14:paraId="2111263B" w14:textId="77777777" w:rsidR="00F22F9C" w:rsidRPr="00EF1B34" w:rsidRDefault="00F22F9C" w:rsidP="00F22F9C">
      <w:pPr>
        <w:autoSpaceDE w:val="0"/>
        <w:autoSpaceDN w:val="0"/>
        <w:adjustRightInd w:val="0"/>
        <w:spacing w:after="0"/>
        <w:rPr>
          <w:rFonts w:ascii="Times New Roman" w:hAnsi="Times New Roman" w:cs="Times New Roman"/>
          <w:bCs/>
          <w:sz w:val="24"/>
          <w:szCs w:val="24"/>
        </w:rPr>
      </w:pPr>
      <w:r w:rsidRPr="00EF1B34">
        <w:rPr>
          <w:rFonts w:ascii="Times New Roman" w:hAnsi="Times New Roman" w:cs="Times New Roman"/>
          <w:b/>
          <w:bCs/>
          <w:sz w:val="24"/>
          <w:szCs w:val="24"/>
        </w:rPr>
        <w:t xml:space="preserve">- </w:t>
      </w:r>
      <w:r w:rsidRPr="00EF1B34">
        <w:rPr>
          <w:rFonts w:ascii="Times New Roman" w:hAnsi="Times New Roman" w:cs="Times New Roman"/>
          <w:sz w:val="24"/>
          <w:szCs w:val="24"/>
        </w:rPr>
        <w:t xml:space="preserve">Организация транспортного обслуживания населения </w:t>
      </w:r>
      <w:r w:rsidRPr="00EF1B34">
        <w:rPr>
          <w:rFonts w:ascii="Times New Roman" w:hAnsi="Times New Roman" w:cs="Times New Roman"/>
          <w:bCs/>
          <w:sz w:val="24"/>
          <w:szCs w:val="24"/>
        </w:rPr>
        <w:t>городского округа Котельники Московской области;</w:t>
      </w:r>
    </w:p>
    <w:p w14:paraId="29F47921" w14:textId="77777777" w:rsidR="00F22F9C" w:rsidRPr="00EF1B34" w:rsidRDefault="00F22F9C" w:rsidP="00F22F9C">
      <w:pPr>
        <w:widowControl w:val="0"/>
        <w:spacing w:after="0" w:line="240" w:lineRule="auto"/>
        <w:jc w:val="both"/>
        <w:rPr>
          <w:rFonts w:ascii="Times New Roman" w:eastAsia="Times New Roman" w:hAnsi="Times New Roman" w:cs="Times New Roman"/>
          <w:sz w:val="24"/>
          <w:szCs w:val="24"/>
          <w:lang w:eastAsia="ru-RU"/>
        </w:rPr>
      </w:pPr>
      <w:r w:rsidRPr="00EF1B34">
        <w:rPr>
          <w:rFonts w:ascii="Times New Roman" w:hAnsi="Times New Roman" w:cs="Times New Roman"/>
          <w:b/>
          <w:bCs/>
          <w:sz w:val="24"/>
          <w:szCs w:val="24"/>
        </w:rPr>
        <w:t xml:space="preserve">- </w:t>
      </w:r>
      <w:r w:rsidRPr="00EF1B34">
        <w:rPr>
          <w:rFonts w:ascii="Times New Roman" w:hAnsi="Times New Roman" w:cs="Times New Roman"/>
          <w:sz w:val="24"/>
          <w:szCs w:val="24"/>
        </w:rPr>
        <w:t>Строительство, ремонт сети автомобильных дорог;</w:t>
      </w:r>
    </w:p>
    <w:p w14:paraId="22D7BCB5" w14:textId="77777777" w:rsidR="00F22F9C" w:rsidRPr="00EF1B34" w:rsidRDefault="00F22F9C" w:rsidP="00F22F9C">
      <w:pPr>
        <w:widowControl w:val="0"/>
        <w:spacing w:after="0" w:line="240" w:lineRule="auto"/>
        <w:jc w:val="both"/>
        <w:rPr>
          <w:rFonts w:ascii="Times New Roman" w:hAnsi="Times New Roman" w:cs="Times New Roman"/>
          <w:sz w:val="24"/>
          <w:szCs w:val="24"/>
        </w:rPr>
      </w:pPr>
      <w:r w:rsidRPr="00EF1B34">
        <w:rPr>
          <w:rFonts w:ascii="Times New Roman" w:hAnsi="Times New Roman" w:cs="Times New Roman"/>
          <w:b/>
          <w:sz w:val="24"/>
          <w:szCs w:val="24"/>
        </w:rPr>
        <w:t>-</w:t>
      </w:r>
      <w:r w:rsidRPr="00EF1B34">
        <w:rPr>
          <w:rFonts w:ascii="Times New Roman" w:hAnsi="Times New Roman" w:cs="Times New Roman"/>
          <w:sz w:val="24"/>
          <w:szCs w:val="24"/>
        </w:rPr>
        <w:t xml:space="preserve"> Обеспечение безопасного поведения на дорогах.</w:t>
      </w:r>
    </w:p>
    <w:p w14:paraId="496F3DCD" w14:textId="77777777" w:rsidR="00F22F9C" w:rsidRPr="00EF1B34" w:rsidRDefault="00F22F9C" w:rsidP="00F22F9C">
      <w:pPr>
        <w:widowControl w:val="0"/>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lastRenderedPageBreak/>
        <w:t>Реализация данных мероприятий обусловлена необходимостью достижения запланированных показателей муниципальной программы, улучшения транспортного обслуживания населения городского округа, увеличения протяженность сети автомобильных дорог, поддержание существующих автомобильных дорог в нормативном состоянии, увеличения безопасности при пользовании автомобильными дорогами.</w:t>
      </w:r>
    </w:p>
    <w:p w14:paraId="4BA2B757" w14:textId="77777777" w:rsidR="00F22F9C" w:rsidRPr="00EF1B34" w:rsidRDefault="00F22F9C" w:rsidP="00F22F9C">
      <w:pPr>
        <w:widowControl w:val="0"/>
        <w:spacing w:after="0" w:line="240" w:lineRule="auto"/>
        <w:rPr>
          <w:rFonts w:ascii="Times New Roman" w:eastAsia="Times New Roman" w:hAnsi="Times New Roman" w:cs="Times New Roman"/>
          <w:sz w:val="24"/>
          <w:szCs w:val="24"/>
          <w:lang w:eastAsia="ru-RU"/>
        </w:rPr>
      </w:pPr>
    </w:p>
    <w:p w14:paraId="3C606497" w14:textId="77777777" w:rsidR="00F22F9C" w:rsidRPr="00EF1B34" w:rsidRDefault="00F22F9C" w:rsidP="00F22F9C">
      <w:pPr>
        <w:widowControl w:val="0"/>
        <w:spacing w:after="0" w:line="240" w:lineRule="auto"/>
        <w:jc w:val="center"/>
        <w:rPr>
          <w:rFonts w:ascii="Times New Roman" w:eastAsia="Times New Roman" w:hAnsi="Times New Roman" w:cs="Times New Roman"/>
          <w:b/>
          <w:sz w:val="24"/>
          <w:szCs w:val="24"/>
          <w:lang w:eastAsia="ru-RU"/>
        </w:rPr>
      </w:pPr>
      <w:r w:rsidRPr="00EF1B34">
        <w:rPr>
          <w:rFonts w:ascii="Times New Roman" w:eastAsia="Times New Roman" w:hAnsi="Times New Roman" w:cs="Times New Roman"/>
          <w:b/>
          <w:sz w:val="24"/>
          <w:szCs w:val="24"/>
          <w:lang w:eastAsia="ru-RU"/>
        </w:rPr>
        <w:t>5. Планируемые результаты реализации муниципальной программы.</w:t>
      </w:r>
    </w:p>
    <w:p w14:paraId="58FFC27B" w14:textId="77777777" w:rsidR="00F22F9C" w:rsidRPr="00EF1B34" w:rsidRDefault="00F22F9C" w:rsidP="00F22F9C">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«Развитие и функционирование дорожно-транспортного комплекса городского округа Котельники Московской области на 2017-2021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65"/>
        <w:gridCol w:w="1852"/>
        <w:gridCol w:w="1360"/>
        <w:gridCol w:w="1662"/>
        <w:gridCol w:w="1073"/>
        <w:gridCol w:w="1073"/>
        <w:gridCol w:w="1073"/>
        <w:gridCol w:w="1073"/>
        <w:gridCol w:w="1076"/>
        <w:gridCol w:w="1662"/>
      </w:tblGrid>
      <w:tr w:rsidR="00F22F9C" w:rsidRPr="00EF1B34" w14:paraId="240DA153" w14:textId="77777777" w:rsidTr="00E92355">
        <w:trPr>
          <w:trHeight w:val="994"/>
        </w:trPr>
        <w:tc>
          <w:tcPr>
            <w:tcW w:w="276" w:type="pct"/>
            <w:vMerge w:val="restart"/>
            <w:shd w:val="clear" w:color="auto" w:fill="auto"/>
            <w:vAlign w:val="center"/>
          </w:tcPr>
          <w:p w14:paraId="66D4C96A"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 п/п</w:t>
            </w:r>
          </w:p>
        </w:tc>
        <w:tc>
          <w:tcPr>
            <w:tcW w:w="698" w:type="pct"/>
            <w:vMerge w:val="restart"/>
            <w:shd w:val="clear" w:color="auto" w:fill="auto"/>
            <w:vAlign w:val="center"/>
          </w:tcPr>
          <w:p w14:paraId="0C3FD475"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Планируемые результаты реализации муниципальной программы</w:t>
            </w:r>
          </w:p>
        </w:tc>
        <w:tc>
          <w:tcPr>
            <w:tcW w:w="626" w:type="pct"/>
            <w:vMerge w:val="restart"/>
            <w:shd w:val="clear" w:color="auto" w:fill="auto"/>
            <w:vAlign w:val="center"/>
          </w:tcPr>
          <w:p w14:paraId="07C64408"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Тип показателя*</w:t>
            </w:r>
          </w:p>
        </w:tc>
        <w:tc>
          <w:tcPr>
            <w:tcW w:w="460" w:type="pct"/>
            <w:vMerge w:val="restart"/>
            <w:shd w:val="clear" w:color="auto" w:fill="auto"/>
            <w:vAlign w:val="center"/>
          </w:tcPr>
          <w:p w14:paraId="5C2C8ADF"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Единица измерения</w:t>
            </w:r>
          </w:p>
        </w:tc>
        <w:tc>
          <w:tcPr>
            <w:tcW w:w="562" w:type="pct"/>
            <w:vMerge w:val="restart"/>
            <w:shd w:val="clear" w:color="auto" w:fill="auto"/>
            <w:vAlign w:val="center"/>
          </w:tcPr>
          <w:p w14:paraId="33D86E0C"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Базовое значение показателя на начало реализации подпрограммы</w:t>
            </w:r>
          </w:p>
        </w:tc>
        <w:tc>
          <w:tcPr>
            <w:tcW w:w="1816" w:type="pct"/>
            <w:gridSpan w:val="5"/>
            <w:shd w:val="clear" w:color="auto" w:fill="auto"/>
            <w:vAlign w:val="center"/>
          </w:tcPr>
          <w:p w14:paraId="11027E74"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Планируемое значение показателя по годам реализации</w:t>
            </w:r>
          </w:p>
        </w:tc>
        <w:tc>
          <w:tcPr>
            <w:tcW w:w="562" w:type="pct"/>
            <w:vMerge w:val="restart"/>
            <w:vAlign w:val="center"/>
          </w:tcPr>
          <w:p w14:paraId="27B9F58B"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Номер основного мероприятия в перечне мероприятий подпрограммы</w:t>
            </w:r>
          </w:p>
        </w:tc>
      </w:tr>
      <w:tr w:rsidR="00F22F9C" w:rsidRPr="00EF1B34" w14:paraId="628CA11A" w14:textId="77777777" w:rsidTr="00E92355">
        <w:tc>
          <w:tcPr>
            <w:tcW w:w="276" w:type="pct"/>
            <w:vMerge/>
            <w:shd w:val="clear" w:color="auto" w:fill="auto"/>
            <w:vAlign w:val="center"/>
          </w:tcPr>
          <w:p w14:paraId="39F2C019"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698" w:type="pct"/>
            <w:vMerge/>
            <w:shd w:val="clear" w:color="auto" w:fill="auto"/>
            <w:vAlign w:val="center"/>
          </w:tcPr>
          <w:p w14:paraId="30C05BD8"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626" w:type="pct"/>
            <w:vMerge/>
            <w:shd w:val="clear" w:color="auto" w:fill="auto"/>
            <w:vAlign w:val="center"/>
          </w:tcPr>
          <w:p w14:paraId="5E90425C"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460" w:type="pct"/>
            <w:vMerge/>
            <w:shd w:val="clear" w:color="auto" w:fill="auto"/>
            <w:vAlign w:val="center"/>
          </w:tcPr>
          <w:p w14:paraId="5F4EBBE8"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562" w:type="pct"/>
            <w:vMerge/>
            <w:shd w:val="clear" w:color="auto" w:fill="auto"/>
            <w:vAlign w:val="center"/>
          </w:tcPr>
          <w:p w14:paraId="6A8B901D"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363" w:type="pct"/>
            <w:shd w:val="clear" w:color="auto" w:fill="auto"/>
            <w:vAlign w:val="center"/>
          </w:tcPr>
          <w:p w14:paraId="0724AAC4"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2017</w:t>
            </w:r>
          </w:p>
          <w:p w14:paraId="24B7C8D8"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Год</w:t>
            </w:r>
          </w:p>
        </w:tc>
        <w:tc>
          <w:tcPr>
            <w:tcW w:w="363" w:type="pct"/>
            <w:shd w:val="clear" w:color="auto" w:fill="auto"/>
            <w:vAlign w:val="center"/>
          </w:tcPr>
          <w:p w14:paraId="39A0BD51"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2018</w:t>
            </w:r>
          </w:p>
          <w:p w14:paraId="668BA4C4"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Год</w:t>
            </w:r>
          </w:p>
        </w:tc>
        <w:tc>
          <w:tcPr>
            <w:tcW w:w="363" w:type="pct"/>
            <w:shd w:val="clear" w:color="auto" w:fill="auto"/>
            <w:vAlign w:val="center"/>
          </w:tcPr>
          <w:p w14:paraId="163CD2F7"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2019</w:t>
            </w:r>
          </w:p>
          <w:p w14:paraId="36760674"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год</w:t>
            </w:r>
          </w:p>
        </w:tc>
        <w:tc>
          <w:tcPr>
            <w:tcW w:w="363" w:type="pct"/>
            <w:shd w:val="clear" w:color="auto" w:fill="auto"/>
            <w:vAlign w:val="center"/>
          </w:tcPr>
          <w:p w14:paraId="68E256DF"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2020</w:t>
            </w:r>
          </w:p>
          <w:p w14:paraId="4E2B94D5"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год</w:t>
            </w:r>
          </w:p>
        </w:tc>
        <w:tc>
          <w:tcPr>
            <w:tcW w:w="363" w:type="pct"/>
            <w:shd w:val="clear" w:color="auto" w:fill="auto"/>
            <w:vAlign w:val="center"/>
          </w:tcPr>
          <w:p w14:paraId="78F997D3"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2021</w:t>
            </w:r>
          </w:p>
          <w:p w14:paraId="1A4281CD"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Год</w:t>
            </w:r>
          </w:p>
        </w:tc>
        <w:tc>
          <w:tcPr>
            <w:tcW w:w="562" w:type="pct"/>
            <w:vMerge/>
            <w:vAlign w:val="center"/>
          </w:tcPr>
          <w:p w14:paraId="047A4A9A"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r>
      <w:tr w:rsidR="00F22F9C" w:rsidRPr="00EF1B34" w14:paraId="2A4382BA" w14:textId="77777777" w:rsidTr="00E92355">
        <w:tc>
          <w:tcPr>
            <w:tcW w:w="276" w:type="pct"/>
            <w:shd w:val="clear" w:color="auto" w:fill="auto"/>
            <w:vAlign w:val="center"/>
          </w:tcPr>
          <w:p w14:paraId="480D5443"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c>
          <w:tcPr>
            <w:tcW w:w="698" w:type="pct"/>
            <w:shd w:val="clear" w:color="auto" w:fill="auto"/>
            <w:vAlign w:val="center"/>
          </w:tcPr>
          <w:p w14:paraId="426664CF"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w:t>
            </w:r>
          </w:p>
        </w:tc>
        <w:tc>
          <w:tcPr>
            <w:tcW w:w="626" w:type="pct"/>
            <w:shd w:val="clear" w:color="auto" w:fill="auto"/>
            <w:vAlign w:val="center"/>
          </w:tcPr>
          <w:p w14:paraId="6D362433"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3</w:t>
            </w:r>
          </w:p>
        </w:tc>
        <w:tc>
          <w:tcPr>
            <w:tcW w:w="460" w:type="pct"/>
            <w:shd w:val="clear" w:color="auto" w:fill="auto"/>
            <w:vAlign w:val="center"/>
          </w:tcPr>
          <w:p w14:paraId="5117B1E9"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4</w:t>
            </w:r>
          </w:p>
        </w:tc>
        <w:tc>
          <w:tcPr>
            <w:tcW w:w="562" w:type="pct"/>
            <w:shd w:val="clear" w:color="auto" w:fill="auto"/>
            <w:vAlign w:val="center"/>
          </w:tcPr>
          <w:p w14:paraId="15111B61"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5</w:t>
            </w:r>
          </w:p>
        </w:tc>
        <w:tc>
          <w:tcPr>
            <w:tcW w:w="363" w:type="pct"/>
            <w:shd w:val="clear" w:color="auto" w:fill="auto"/>
            <w:vAlign w:val="center"/>
          </w:tcPr>
          <w:p w14:paraId="4C5402A6"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6</w:t>
            </w:r>
          </w:p>
        </w:tc>
        <w:tc>
          <w:tcPr>
            <w:tcW w:w="363" w:type="pct"/>
            <w:shd w:val="clear" w:color="auto" w:fill="auto"/>
            <w:vAlign w:val="center"/>
          </w:tcPr>
          <w:p w14:paraId="4DF66CCD"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7</w:t>
            </w:r>
          </w:p>
        </w:tc>
        <w:tc>
          <w:tcPr>
            <w:tcW w:w="363" w:type="pct"/>
            <w:shd w:val="clear" w:color="auto" w:fill="auto"/>
            <w:vAlign w:val="center"/>
          </w:tcPr>
          <w:p w14:paraId="01B8CDCB"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8</w:t>
            </w:r>
          </w:p>
        </w:tc>
        <w:tc>
          <w:tcPr>
            <w:tcW w:w="363" w:type="pct"/>
            <w:shd w:val="clear" w:color="auto" w:fill="auto"/>
            <w:vAlign w:val="center"/>
          </w:tcPr>
          <w:p w14:paraId="29BB85A4"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9</w:t>
            </w:r>
          </w:p>
        </w:tc>
        <w:tc>
          <w:tcPr>
            <w:tcW w:w="363" w:type="pct"/>
            <w:shd w:val="clear" w:color="auto" w:fill="auto"/>
            <w:vAlign w:val="center"/>
          </w:tcPr>
          <w:p w14:paraId="1A02B475"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10</w:t>
            </w:r>
          </w:p>
        </w:tc>
        <w:tc>
          <w:tcPr>
            <w:tcW w:w="562" w:type="pct"/>
            <w:vAlign w:val="center"/>
          </w:tcPr>
          <w:p w14:paraId="74D1A8B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10</w:t>
            </w:r>
          </w:p>
        </w:tc>
      </w:tr>
      <w:tr w:rsidR="00F22F9C" w:rsidRPr="00EF1B34" w14:paraId="06920861" w14:textId="77777777" w:rsidTr="00E92355">
        <w:tc>
          <w:tcPr>
            <w:tcW w:w="276" w:type="pct"/>
            <w:shd w:val="clear" w:color="auto" w:fill="auto"/>
            <w:vAlign w:val="center"/>
          </w:tcPr>
          <w:p w14:paraId="7AFADD3A"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c>
          <w:tcPr>
            <w:tcW w:w="4724" w:type="pct"/>
            <w:gridSpan w:val="10"/>
            <w:shd w:val="clear" w:color="auto" w:fill="auto"/>
            <w:vAlign w:val="center"/>
          </w:tcPr>
          <w:p w14:paraId="0505FB1A"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Подпрограмма 1</w:t>
            </w:r>
          </w:p>
          <w:p w14:paraId="517EBFD4"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«Пассажирский транспорт общего пользования»</w:t>
            </w:r>
          </w:p>
        </w:tc>
      </w:tr>
      <w:tr w:rsidR="00F22F9C" w:rsidRPr="00EF1B34" w14:paraId="728FA4E4" w14:textId="77777777" w:rsidTr="00E92355">
        <w:tc>
          <w:tcPr>
            <w:tcW w:w="276" w:type="pct"/>
            <w:shd w:val="clear" w:color="auto" w:fill="auto"/>
            <w:vAlign w:val="center"/>
          </w:tcPr>
          <w:p w14:paraId="2B5814FB"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1.1.</w:t>
            </w:r>
          </w:p>
        </w:tc>
        <w:tc>
          <w:tcPr>
            <w:tcW w:w="698" w:type="pct"/>
            <w:shd w:val="clear" w:color="auto" w:fill="auto"/>
            <w:vAlign w:val="center"/>
          </w:tcPr>
          <w:p w14:paraId="6D29AD4F"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shd w:val="clear" w:color="auto" w:fill="FFFFFF"/>
              </w:rPr>
              <w:t>Улучшение качества пассажирских перевозок (</w:t>
            </w:r>
            <w:r w:rsidRPr="00EF1B34">
              <w:rPr>
                <w:rFonts w:ascii="Times New Roman" w:hAnsi="Times New Roman" w:cs="Times New Roman"/>
                <w:sz w:val="24"/>
                <w:szCs w:val="24"/>
              </w:rPr>
              <w:t>д</w:t>
            </w:r>
            <w:r w:rsidRPr="00EF1B34">
              <w:rPr>
                <w:rFonts w:ascii="Times New Roman" w:hAnsi="Times New Roman" w:cs="Times New Roman"/>
                <w:sz w:val="24"/>
                <w:szCs w:val="24"/>
                <w:shd w:val="clear" w:color="auto" w:fill="FFFFFF"/>
              </w:rPr>
              <w:t>оля бесплатных мест, предоставляемых отдельным категориям граждан для проезда по внутреннему маршруту)</w:t>
            </w:r>
          </w:p>
        </w:tc>
        <w:tc>
          <w:tcPr>
            <w:tcW w:w="626" w:type="pct"/>
            <w:shd w:val="clear" w:color="auto" w:fill="auto"/>
            <w:vAlign w:val="center"/>
          </w:tcPr>
          <w:p w14:paraId="72EA9E84"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Муниципальный показатель</w:t>
            </w:r>
          </w:p>
        </w:tc>
        <w:tc>
          <w:tcPr>
            <w:tcW w:w="460" w:type="pct"/>
            <w:shd w:val="clear" w:color="auto" w:fill="auto"/>
            <w:vAlign w:val="center"/>
          </w:tcPr>
          <w:p w14:paraId="2DD020A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w:t>
            </w:r>
          </w:p>
        </w:tc>
        <w:tc>
          <w:tcPr>
            <w:tcW w:w="562" w:type="pct"/>
            <w:shd w:val="clear" w:color="auto" w:fill="auto"/>
            <w:vAlign w:val="center"/>
          </w:tcPr>
          <w:p w14:paraId="24821D8F"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40</w:t>
            </w:r>
          </w:p>
        </w:tc>
        <w:tc>
          <w:tcPr>
            <w:tcW w:w="363" w:type="pct"/>
            <w:shd w:val="clear" w:color="auto" w:fill="auto"/>
            <w:vAlign w:val="center"/>
          </w:tcPr>
          <w:p w14:paraId="2EB4BDD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45</w:t>
            </w:r>
          </w:p>
        </w:tc>
        <w:tc>
          <w:tcPr>
            <w:tcW w:w="363" w:type="pct"/>
            <w:shd w:val="clear" w:color="auto" w:fill="auto"/>
            <w:vAlign w:val="center"/>
          </w:tcPr>
          <w:p w14:paraId="66E367C6"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50</w:t>
            </w:r>
          </w:p>
        </w:tc>
        <w:tc>
          <w:tcPr>
            <w:tcW w:w="363" w:type="pct"/>
            <w:shd w:val="clear" w:color="auto" w:fill="auto"/>
            <w:vAlign w:val="center"/>
          </w:tcPr>
          <w:p w14:paraId="3D10F723"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50</w:t>
            </w:r>
          </w:p>
        </w:tc>
        <w:tc>
          <w:tcPr>
            <w:tcW w:w="363" w:type="pct"/>
            <w:shd w:val="clear" w:color="auto" w:fill="auto"/>
            <w:vAlign w:val="center"/>
          </w:tcPr>
          <w:p w14:paraId="4EE5DC3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50</w:t>
            </w:r>
          </w:p>
        </w:tc>
        <w:tc>
          <w:tcPr>
            <w:tcW w:w="363" w:type="pct"/>
            <w:shd w:val="clear" w:color="auto" w:fill="auto"/>
            <w:vAlign w:val="center"/>
          </w:tcPr>
          <w:p w14:paraId="633F3141"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50</w:t>
            </w:r>
          </w:p>
        </w:tc>
        <w:tc>
          <w:tcPr>
            <w:tcW w:w="562" w:type="pct"/>
            <w:vAlign w:val="center"/>
          </w:tcPr>
          <w:p w14:paraId="0A5178B0"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677BA34D" w14:textId="77777777" w:rsidTr="00E92355">
        <w:tc>
          <w:tcPr>
            <w:tcW w:w="276" w:type="pct"/>
            <w:shd w:val="clear" w:color="auto" w:fill="auto"/>
            <w:vAlign w:val="center"/>
          </w:tcPr>
          <w:p w14:paraId="0BB5BE6F"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1.2.</w:t>
            </w:r>
          </w:p>
        </w:tc>
        <w:tc>
          <w:tcPr>
            <w:tcW w:w="698" w:type="pct"/>
            <w:shd w:val="clear" w:color="auto" w:fill="auto"/>
            <w:vAlign w:val="center"/>
          </w:tcPr>
          <w:p w14:paraId="565768B0"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shd w:val="clear" w:color="auto" w:fill="FFFFFF"/>
              </w:rPr>
              <w:t xml:space="preserve">Доля поездок, оплаченных с использованием единых транспортных </w:t>
            </w:r>
            <w:r w:rsidRPr="00EF1B34">
              <w:rPr>
                <w:rFonts w:ascii="Times New Roman" w:hAnsi="Times New Roman" w:cs="Times New Roman"/>
                <w:sz w:val="24"/>
                <w:szCs w:val="24"/>
                <w:shd w:val="clear" w:color="auto" w:fill="FFFFFF"/>
              </w:rPr>
              <w:lastRenderedPageBreak/>
              <w:t>карт, в общем количестве оплаченных пассажирами поездок на конец года</w:t>
            </w:r>
          </w:p>
        </w:tc>
        <w:tc>
          <w:tcPr>
            <w:tcW w:w="626" w:type="pct"/>
            <w:shd w:val="clear" w:color="auto" w:fill="auto"/>
            <w:vAlign w:val="center"/>
          </w:tcPr>
          <w:p w14:paraId="725802E6"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lastRenderedPageBreak/>
              <w:t>Целевой показатель</w:t>
            </w:r>
          </w:p>
        </w:tc>
        <w:tc>
          <w:tcPr>
            <w:tcW w:w="460" w:type="pct"/>
            <w:shd w:val="clear" w:color="auto" w:fill="auto"/>
            <w:vAlign w:val="center"/>
          </w:tcPr>
          <w:p w14:paraId="35741F07"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w:t>
            </w:r>
          </w:p>
        </w:tc>
        <w:tc>
          <w:tcPr>
            <w:tcW w:w="562" w:type="pct"/>
            <w:shd w:val="clear" w:color="auto" w:fill="auto"/>
            <w:vAlign w:val="center"/>
          </w:tcPr>
          <w:p w14:paraId="42D7118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65</w:t>
            </w:r>
          </w:p>
        </w:tc>
        <w:tc>
          <w:tcPr>
            <w:tcW w:w="363" w:type="pct"/>
            <w:shd w:val="clear" w:color="auto" w:fill="auto"/>
            <w:vAlign w:val="center"/>
          </w:tcPr>
          <w:p w14:paraId="4FC94F66"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65</w:t>
            </w:r>
          </w:p>
        </w:tc>
        <w:tc>
          <w:tcPr>
            <w:tcW w:w="363" w:type="pct"/>
            <w:shd w:val="clear" w:color="auto" w:fill="auto"/>
            <w:vAlign w:val="center"/>
          </w:tcPr>
          <w:p w14:paraId="78F7DB96"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65</w:t>
            </w:r>
          </w:p>
        </w:tc>
        <w:tc>
          <w:tcPr>
            <w:tcW w:w="363" w:type="pct"/>
            <w:shd w:val="clear" w:color="auto" w:fill="auto"/>
            <w:vAlign w:val="center"/>
          </w:tcPr>
          <w:p w14:paraId="57AFFA0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65</w:t>
            </w:r>
          </w:p>
        </w:tc>
        <w:tc>
          <w:tcPr>
            <w:tcW w:w="363" w:type="pct"/>
            <w:shd w:val="clear" w:color="auto" w:fill="auto"/>
            <w:vAlign w:val="center"/>
          </w:tcPr>
          <w:p w14:paraId="1517FE8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65</w:t>
            </w:r>
          </w:p>
        </w:tc>
        <w:tc>
          <w:tcPr>
            <w:tcW w:w="363" w:type="pct"/>
            <w:shd w:val="clear" w:color="auto" w:fill="auto"/>
            <w:vAlign w:val="center"/>
          </w:tcPr>
          <w:p w14:paraId="548BE03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65</w:t>
            </w:r>
          </w:p>
        </w:tc>
        <w:tc>
          <w:tcPr>
            <w:tcW w:w="562" w:type="pct"/>
            <w:vAlign w:val="center"/>
          </w:tcPr>
          <w:p w14:paraId="1525D57C"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159042FA" w14:textId="77777777" w:rsidTr="00E92355">
        <w:tc>
          <w:tcPr>
            <w:tcW w:w="276" w:type="pct"/>
            <w:shd w:val="clear" w:color="auto" w:fill="auto"/>
            <w:vAlign w:val="center"/>
          </w:tcPr>
          <w:p w14:paraId="0D34B617"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1.3</w:t>
            </w:r>
          </w:p>
        </w:tc>
        <w:tc>
          <w:tcPr>
            <w:tcW w:w="698" w:type="pct"/>
            <w:shd w:val="clear" w:color="auto" w:fill="auto"/>
            <w:vAlign w:val="center"/>
          </w:tcPr>
          <w:p w14:paraId="3A3A4029"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shd w:val="clear" w:color="auto" w:fill="FFFFFF"/>
              </w:rPr>
              <w:t>Обеспечение безналичной оплаты проезда при перевозах пассажиров на муниципальных маршрутах регулярного сообщения по регулируемым и по не регулируемым тарифам</w:t>
            </w:r>
          </w:p>
        </w:tc>
        <w:tc>
          <w:tcPr>
            <w:tcW w:w="626" w:type="pct"/>
            <w:shd w:val="clear" w:color="auto" w:fill="auto"/>
            <w:vAlign w:val="center"/>
          </w:tcPr>
          <w:p w14:paraId="67BC3A63"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Муниципальный показатель</w:t>
            </w:r>
          </w:p>
        </w:tc>
        <w:tc>
          <w:tcPr>
            <w:tcW w:w="460" w:type="pct"/>
            <w:shd w:val="clear" w:color="auto" w:fill="auto"/>
            <w:vAlign w:val="center"/>
          </w:tcPr>
          <w:p w14:paraId="3B18CB78"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w:t>
            </w:r>
          </w:p>
        </w:tc>
        <w:tc>
          <w:tcPr>
            <w:tcW w:w="562" w:type="pct"/>
            <w:shd w:val="clear" w:color="auto" w:fill="auto"/>
            <w:vAlign w:val="center"/>
          </w:tcPr>
          <w:p w14:paraId="41429CD3"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100</w:t>
            </w:r>
          </w:p>
        </w:tc>
        <w:tc>
          <w:tcPr>
            <w:tcW w:w="363" w:type="pct"/>
            <w:shd w:val="clear" w:color="auto" w:fill="auto"/>
            <w:vAlign w:val="center"/>
          </w:tcPr>
          <w:p w14:paraId="33872983"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100</w:t>
            </w:r>
          </w:p>
        </w:tc>
        <w:tc>
          <w:tcPr>
            <w:tcW w:w="363" w:type="pct"/>
            <w:shd w:val="clear" w:color="auto" w:fill="auto"/>
            <w:vAlign w:val="center"/>
          </w:tcPr>
          <w:p w14:paraId="63505EC7"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100</w:t>
            </w:r>
          </w:p>
        </w:tc>
        <w:tc>
          <w:tcPr>
            <w:tcW w:w="363" w:type="pct"/>
            <w:shd w:val="clear" w:color="auto" w:fill="auto"/>
            <w:vAlign w:val="center"/>
          </w:tcPr>
          <w:p w14:paraId="1D50F07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100</w:t>
            </w:r>
          </w:p>
        </w:tc>
        <w:tc>
          <w:tcPr>
            <w:tcW w:w="363" w:type="pct"/>
            <w:shd w:val="clear" w:color="auto" w:fill="auto"/>
            <w:vAlign w:val="center"/>
          </w:tcPr>
          <w:p w14:paraId="45265FA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100</w:t>
            </w:r>
          </w:p>
        </w:tc>
        <w:tc>
          <w:tcPr>
            <w:tcW w:w="363" w:type="pct"/>
            <w:shd w:val="clear" w:color="auto" w:fill="auto"/>
            <w:vAlign w:val="center"/>
          </w:tcPr>
          <w:p w14:paraId="6C30294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100</w:t>
            </w:r>
          </w:p>
        </w:tc>
        <w:tc>
          <w:tcPr>
            <w:tcW w:w="562" w:type="pct"/>
            <w:vAlign w:val="center"/>
          </w:tcPr>
          <w:p w14:paraId="0EACC863"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262697AE" w14:textId="77777777" w:rsidTr="00E92355">
        <w:tc>
          <w:tcPr>
            <w:tcW w:w="276" w:type="pct"/>
            <w:shd w:val="clear" w:color="auto" w:fill="auto"/>
            <w:vAlign w:val="center"/>
          </w:tcPr>
          <w:p w14:paraId="5A662F76"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1.4</w:t>
            </w:r>
          </w:p>
        </w:tc>
        <w:tc>
          <w:tcPr>
            <w:tcW w:w="698" w:type="pct"/>
            <w:shd w:val="clear" w:color="auto" w:fill="auto"/>
            <w:vAlign w:val="center"/>
          </w:tcPr>
          <w:p w14:paraId="1D379604" w14:textId="77777777" w:rsidR="00F22F9C" w:rsidRPr="00EF1B34" w:rsidRDefault="00F22F9C" w:rsidP="00E92355">
            <w:pPr>
              <w:jc w:val="center"/>
              <w:rPr>
                <w:rFonts w:ascii="Times New Roman" w:eastAsia="Times New Roman" w:hAnsi="Times New Roman" w:cs="Times New Roman"/>
                <w:sz w:val="24"/>
                <w:szCs w:val="28"/>
              </w:rPr>
            </w:pPr>
            <w:r w:rsidRPr="00EF1B34">
              <w:rPr>
                <w:rFonts w:ascii="Times New Roman" w:eastAsia="Times New Roman" w:hAnsi="Times New Roman" w:cs="Times New Roman"/>
                <w:sz w:val="24"/>
                <w:szCs w:val="28"/>
              </w:rPr>
              <w:t>Внедрение ГЛОНАСС. Степень внедрения и эффективность использования технологии на базе ГЛОНАСС с использованием РНИС</w:t>
            </w:r>
          </w:p>
        </w:tc>
        <w:tc>
          <w:tcPr>
            <w:tcW w:w="626" w:type="pct"/>
            <w:shd w:val="clear" w:color="auto" w:fill="auto"/>
            <w:vAlign w:val="center"/>
          </w:tcPr>
          <w:p w14:paraId="7882CA40"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Рейтинг 50</w:t>
            </w:r>
          </w:p>
        </w:tc>
        <w:tc>
          <w:tcPr>
            <w:tcW w:w="460" w:type="pct"/>
            <w:shd w:val="clear" w:color="auto" w:fill="auto"/>
            <w:vAlign w:val="center"/>
          </w:tcPr>
          <w:p w14:paraId="4C95FF4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w:t>
            </w:r>
          </w:p>
        </w:tc>
        <w:tc>
          <w:tcPr>
            <w:tcW w:w="562" w:type="pct"/>
            <w:shd w:val="clear" w:color="auto" w:fill="auto"/>
            <w:vAlign w:val="center"/>
          </w:tcPr>
          <w:p w14:paraId="316FDECD"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0</w:t>
            </w:r>
          </w:p>
        </w:tc>
        <w:tc>
          <w:tcPr>
            <w:tcW w:w="363" w:type="pct"/>
            <w:shd w:val="clear" w:color="auto" w:fill="auto"/>
            <w:vAlign w:val="center"/>
          </w:tcPr>
          <w:p w14:paraId="2BC3304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w:t>
            </w:r>
          </w:p>
        </w:tc>
        <w:tc>
          <w:tcPr>
            <w:tcW w:w="363" w:type="pct"/>
            <w:shd w:val="clear" w:color="auto" w:fill="auto"/>
            <w:vAlign w:val="center"/>
          </w:tcPr>
          <w:p w14:paraId="7A209492"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50</w:t>
            </w:r>
          </w:p>
        </w:tc>
        <w:tc>
          <w:tcPr>
            <w:tcW w:w="363" w:type="pct"/>
            <w:shd w:val="clear" w:color="auto" w:fill="auto"/>
            <w:vAlign w:val="center"/>
          </w:tcPr>
          <w:p w14:paraId="4EF09163"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75</w:t>
            </w:r>
          </w:p>
        </w:tc>
        <w:tc>
          <w:tcPr>
            <w:tcW w:w="363" w:type="pct"/>
            <w:shd w:val="clear" w:color="auto" w:fill="auto"/>
            <w:vAlign w:val="center"/>
          </w:tcPr>
          <w:p w14:paraId="7E064F9D"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100</w:t>
            </w:r>
          </w:p>
        </w:tc>
        <w:tc>
          <w:tcPr>
            <w:tcW w:w="363" w:type="pct"/>
            <w:shd w:val="clear" w:color="auto" w:fill="auto"/>
            <w:vAlign w:val="center"/>
          </w:tcPr>
          <w:p w14:paraId="5329334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100</w:t>
            </w:r>
          </w:p>
        </w:tc>
        <w:tc>
          <w:tcPr>
            <w:tcW w:w="562" w:type="pct"/>
            <w:vAlign w:val="center"/>
          </w:tcPr>
          <w:p w14:paraId="6EA0B402"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5E311F11" w14:textId="77777777" w:rsidTr="00E92355">
        <w:tc>
          <w:tcPr>
            <w:tcW w:w="276" w:type="pct"/>
            <w:shd w:val="clear" w:color="auto" w:fill="auto"/>
            <w:vAlign w:val="center"/>
          </w:tcPr>
          <w:p w14:paraId="3195B7D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1.5</w:t>
            </w:r>
          </w:p>
        </w:tc>
        <w:tc>
          <w:tcPr>
            <w:tcW w:w="698" w:type="pct"/>
            <w:shd w:val="clear" w:color="auto" w:fill="auto"/>
            <w:vAlign w:val="center"/>
          </w:tcPr>
          <w:p w14:paraId="57BB8854" w14:textId="77777777" w:rsidR="00F22F9C" w:rsidRPr="00EF1B34" w:rsidRDefault="00F22F9C" w:rsidP="00E92355">
            <w:pPr>
              <w:jc w:val="center"/>
              <w:rPr>
                <w:rFonts w:ascii="Times New Roman" w:eastAsia="Times New Roman" w:hAnsi="Times New Roman" w:cs="Times New Roman"/>
                <w:sz w:val="24"/>
                <w:szCs w:val="28"/>
              </w:rPr>
            </w:pPr>
            <w:r w:rsidRPr="00EF1B34">
              <w:rPr>
                <w:rFonts w:ascii="Times New Roman" w:eastAsia="Times New Roman" w:hAnsi="Times New Roman" w:cs="Times New Roman"/>
                <w:sz w:val="24"/>
                <w:szCs w:val="28"/>
              </w:rPr>
              <w:t xml:space="preserve">Комфортный автобус. Доля </w:t>
            </w:r>
            <w:r w:rsidRPr="00EF1B34">
              <w:rPr>
                <w:rFonts w:ascii="Times New Roman" w:eastAsia="Times New Roman" w:hAnsi="Times New Roman" w:cs="Times New Roman"/>
                <w:sz w:val="24"/>
                <w:szCs w:val="28"/>
              </w:rPr>
              <w:lastRenderedPageBreak/>
              <w:t xml:space="preserve">транспортных средств, соответствующих стандарту </w:t>
            </w:r>
            <w:r w:rsidRPr="00EF1B34">
              <w:rPr>
                <w:rFonts w:ascii="Times New Roman" w:eastAsia="Times New Roman" w:hAnsi="Times New Roman" w:cs="Times New Roman"/>
                <w:sz w:val="24"/>
                <w:szCs w:val="28"/>
              </w:rPr>
              <w:br/>
              <w:t>(МК – 5  лет, СК,БК – 7 лет) от количества транспортных средств, работающих на муниципальных маршрутах</w:t>
            </w:r>
          </w:p>
        </w:tc>
        <w:tc>
          <w:tcPr>
            <w:tcW w:w="626" w:type="pct"/>
            <w:shd w:val="clear" w:color="auto" w:fill="auto"/>
            <w:vAlign w:val="center"/>
          </w:tcPr>
          <w:p w14:paraId="5069DFB2"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lastRenderedPageBreak/>
              <w:t>Рейтинг 50</w:t>
            </w:r>
          </w:p>
        </w:tc>
        <w:tc>
          <w:tcPr>
            <w:tcW w:w="460" w:type="pct"/>
            <w:shd w:val="clear" w:color="auto" w:fill="auto"/>
            <w:vAlign w:val="center"/>
          </w:tcPr>
          <w:p w14:paraId="08B7A00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w:t>
            </w:r>
          </w:p>
        </w:tc>
        <w:tc>
          <w:tcPr>
            <w:tcW w:w="562" w:type="pct"/>
            <w:shd w:val="clear" w:color="auto" w:fill="auto"/>
            <w:vAlign w:val="center"/>
          </w:tcPr>
          <w:p w14:paraId="0784249D"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100</w:t>
            </w:r>
          </w:p>
        </w:tc>
        <w:tc>
          <w:tcPr>
            <w:tcW w:w="363" w:type="pct"/>
            <w:shd w:val="clear" w:color="auto" w:fill="auto"/>
            <w:vAlign w:val="center"/>
          </w:tcPr>
          <w:p w14:paraId="737D413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w:t>
            </w:r>
          </w:p>
        </w:tc>
        <w:tc>
          <w:tcPr>
            <w:tcW w:w="363" w:type="pct"/>
            <w:shd w:val="clear" w:color="auto" w:fill="auto"/>
            <w:vAlign w:val="center"/>
          </w:tcPr>
          <w:p w14:paraId="273D0027"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100</w:t>
            </w:r>
          </w:p>
        </w:tc>
        <w:tc>
          <w:tcPr>
            <w:tcW w:w="363" w:type="pct"/>
            <w:shd w:val="clear" w:color="auto" w:fill="auto"/>
            <w:vAlign w:val="center"/>
          </w:tcPr>
          <w:p w14:paraId="6A3BB228"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100</w:t>
            </w:r>
          </w:p>
        </w:tc>
        <w:tc>
          <w:tcPr>
            <w:tcW w:w="363" w:type="pct"/>
            <w:shd w:val="clear" w:color="auto" w:fill="auto"/>
            <w:vAlign w:val="center"/>
          </w:tcPr>
          <w:p w14:paraId="0F2E882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100</w:t>
            </w:r>
          </w:p>
        </w:tc>
        <w:tc>
          <w:tcPr>
            <w:tcW w:w="363" w:type="pct"/>
            <w:shd w:val="clear" w:color="auto" w:fill="auto"/>
            <w:vAlign w:val="center"/>
          </w:tcPr>
          <w:p w14:paraId="07299E3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100</w:t>
            </w:r>
          </w:p>
        </w:tc>
        <w:tc>
          <w:tcPr>
            <w:tcW w:w="562" w:type="pct"/>
            <w:vAlign w:val="center"/>
          </w:tcPr>
          <w:p w14:paraId="62A7E60B"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6D333346" w14:textId="77777777" w:rsidTr="00E92355">
        <w:tc>
          <w:tcPr>
            <w:tcW w:w="276" w:type="pct"/>
            <w:shd w:val="clear" w:color="auto" w:fill="auto"/>
            <w:vAlign w:val="center"/>
          </w:tcPr>
          <w:p w14:paraId="1D81BEAC"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w:t>
            </w:r>
          </w:p>
        </w:tc>
        <w:tc>
          <w:tcPr>
            <w:tcW w:w="4724" w:type="pct"/>
            <w:gridSpan w:val="10"/>
            <w:shd w:val="clear" w:color="auto" w:fill="auto"/>
            <w:vAlign w:val="center"/>
          </w:tcPr>
          <w:p w14:paraId="157C8AC1"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Подпрограмма 2</w:t>
            </w:r>
          </w:p>
          <w:p w14:paraId="65E3BF6A"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«Дороги городского округа Котельники Московской области»</w:t>
            </w:r>
          </w:p>
        </w:tc>
      </w:tr>
      <w:tr w:rsidR="00F22F9C" w:rsidRPr="00EF1B34" w14:paraId="26127298" w14:textId="77777777" w:rsidTr="00E92355">
        <w:tc>
          <w:tcPr>
            <w:tcW w:w="276" w:type="pct"/>
            <w:shd w:val="clear" w:color="auto" w:fill="auto"/>
            <w:vAlign w:val="center"/>
          </w:tcPr>
          <w:p w14:paraId="6043089A"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w:t>
            </w:r>
          </w:p>
        </w:tc>
        <w:tc>
          <w:tcPr>
            <w:tcW w:w="698" w:type="pct"/>
            <w:shd w:val="clear" w:color="auto" w:fill="auto"/>
            <w:vAlign w:val="center"/>
          </w:tcPr>
          <w:p w14:paraId="06ADE5AC"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Протяженность сети автомобильных дорог общего пользования местного значения</w:t>
            </w:r>
          </w:p>
        </w:tc>
        <w:tc>
          <w:tcPr>
            <w:tcW w:w="626" w:type="pct"/>
            <w:shd w:val="clear" w:color="auto" w:fill="auto"/>
            <w:vAlign w:val="center"/>
          </w:tcPr>
          <w:p w14:paraId="5850B646"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Муниципальный показатель</w:t>
            </w:r>
          </w:p>
        </w:tc>
        <w:tc>
          <w:tcPr>
            <w:tcW w:w="460" w:type="pct"/>
            <w:shd w:val="clear" w:color="auto" w:fill="auto"/>
            <w:vAlign w:val="center"/>
          </w:tcPr>
          <w:p w14:paraId="2B6D7D83"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км</w:t>
            </w:r>
          </w:p>
        </w:tc>
        <w:tc>
          <w:tcPr>
            <w:tcW w:w="562" w:type="pct"/>
            <w:shd w:val="clear" w:color="auto" w:fill="auto"/>
            <w:vAlign w:val="center"/>
          </w:tcPr>
          <w:p w14:paraId="2274DB84"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36.6</w:t>
            </w:r>
          </w:p>
        </w:tc>
        <w:tc>
          <w:tcPr>
            <w:tcW w:w="363" w:type="pct"/>
            <w:shd w:val="clear" w:color="auto" w:fill="auto"/>
            <w:vAlign w:val="center"/>
          </w:tcPr>
          <w:p w14:paraId="7816110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36,6</w:t>
            </w:r>
          </w:p>
        </w:tc>
        <w:tc>
          <w:tcPr>
            <w:tcW w:w="363" w:type="pct"/>
            <w:shd w:val="clear" w:color="auto" w:fill="auto"/>
            <w:vAlign w:val="center"/>
          </w:tcPr>
          <w:p w14:paraId="0197E442"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38,4</w:t>
            </w:r>
          </w:p>
        </w:tc>
        <w:tc>
          <w:tcPr>
            <w:tcW w:w="363" w:type="pct"/>
            <w:shd w:val="clear" w:color="auto" w:fill="auto"/>
            <w:vAlign w:val="center"/>
          </w:tcPr>
          <w:p w14:paraId="3B1C59C5"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38,4</w:t>
            </w:r>
          </w:p>
        </w:tc>
        <w:tc>
          <w:tcPr>
            <w:tcW w:w="363" w:type="pct"/>
            <w:shd w:val="clear" w:color="auto" w:fill="auto"/>
            <w:vAlign w:val="center"/>
          </w:tcPr>
          <w:p w14:paraId="49ACB156"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38,4</w:t>
            </w:r>
          </w:p>
        </w:tc>
        <w:tc>
          <w:tcPr>
            <w:tcW w:w="363" w:type="pct"/>
            <w:shd w:val="clear" w:color="auto" w:fill="auto"/>
            <w:vAlign w:val="center"/>
          </w:tcPr>
          <w:p w14:paraId="011BFC39"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38,4</w:t>
            </w:r>
          </w:p>
        </w:tc>
        <w:tc>
          <w:tcPr>
            <w:tcW w:w="562" w:type="pct"/>
            <w:vAlign w:val="center"/>
          </w:tcPr>
          <w:p w14:paraId="29A7D13A"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5AA94DDF" w14:textId="77777777" w:rsidTr="00E92355">
        <w:tc>
          <w:tcPr>
            <w:tcW w:w="276" w:type="pct"/>
            <w:shd w:val="clear" w:color="auto" w:fill="auto"/>
            <w:vAlign w:val="center"/>
          </w:tcPr>
          <w:p w14:paraId="2CC2EC00"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2.2</w:t>
            </w:r>
          </w:p>
        </w:tc>
        <w:tc>
          <w:tcPr>
            <w:tcW w:w="698" w:type="pct"/>
            <w:shd w:val="clear" w:color="auto" w:fill="auto"/>
            <w:vAlign w:val="center"/>
          </w:tcPr>
          <w:p w14:paraId="4CE495BA"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 xml:space="preserve">Общая протяженность автомобильных дорог общего пользования местного значения, соответствующих нормативным требованиям к </w:t>
            </w:r>
            <w:r w:rsidRPr="00EF1B34">
              <w:rPr>
                <w:rFonts w:ascii="Times New Roman" w:hAnsi="Times New Roman" w:cs="Times New Roman"/>
                <w:sz w:val="24"/>
                <w:szCs w:val="24"/>
              </w:rPr>
              <w:lastRenderedPageBreak/>
              <w:t>транспортно-эксплуатационным показателям на 31 декабря отчетного года</w:t>
            </w:r>
          </w:p>
        </w:tc>
        <w:tc>
          <w:tcPr>
            <w:tcW w:w="626" w:type="pct"/>
            <w:shd w:val="clear" w:color="auto" w:fill="auto"/>
            <w:vAlign w:val="center"/>
          </w:tcPr>
          <w:p w14:paraId="7850DAF8"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50ED4EE2"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км</w:t>
            </w:r>
          </w:p>
        </w:tc>
        <w:tc>
          <w:tcPr>
            <w:tcW w:w="562" w:type="pct"/>
            <w:shd w:val="clear" w:color="auto" w:fill="auto"/>
            <w:vAlign w:val="center"/>
          </w:tcPr>
          <w:p w14:paraId="3AF8186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33,3</w:t>
            </w:r>
          </w:p>
        </w:tc>
        <w:tc>
          <w:tcPr>
            <w:tcW w:w="363" w:type="pct"/>
            <w:shd w:val="clear" w:color="auto" w:fill="auto"/>
            <w:vAlign w:val="center"/>
          </w:tcPr>
          <w:p w14:paraId="5ACE161E"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33,3</w:t>
            </w:r>
          </w:p>
        </w:tc>
        <w:tc>
          <w:tcPr>
            <w:tcW w:w="363" w:type="pct"/>
            <w:shd w:val="clear" w:color="auto" w:fill="auto"/>
            <w:vAlign w:val="center"/>
          </w:tcPr>
          <w:p w14:paraId="2F3354CA"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eastAsia="Times New Roman" w:hAnsi="Times New Roman" w:cs="Times New Roman"/>
                <w:sz w:val="24"/>
                <w:szCs w:val="24"/>
                <w:lang w:eastAsia="ru-RU"/>
              </w:rPr>
              <w:t>36.6</w:t>
            </w:r>
          </w:p>
        </w:tc>
        <w:tc>
          <w:tcPr>
            <w:tcW w:w="363" w:type="pct"/>
            <w:shd w:val="clear" w:color="auto" w:fill="auto"/>
            <w:vAlign w:val="center"/>
          </w:tcPr>
          <w:p w14:paraId="5F48A5B1"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eastAsia="Times New Roman" w:hAnsi="Times New Roman" w:cs="Times New Roman"/>
                <w:sz w:val="24"/>
                <w:szCs w:val="24"/>
                <w:lang w:eastAsia="ru-RU"/>
              </w:rPr>
              <w:t>36.6</w:t>
            </w:r>
          </w:p>
        </w:tc>
        <w:tc>
          <w:tcPr>
            <w:tcW w:w="363" w:type="pct"/>
            <w:shd w:val="clear" w:color="auto" w:fill="auto"/>
            <w:vAlign w:val="center"/>
          </w:tcPr>
          <w:p w14:paraId="01096F1E"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eastAsia="Times New Roman" w:hAnsi="Times New Roman" w:cs="Times New Roman"/>
                <w:sz w:val="24"/>
                <w:szCs w:val="24"/>
                <w:lang w:eastAsia="ru-RU"/>
              </w:rPr>
              <w:t>36.6</w:t>
            </w:r>
          </w:p>
        </w:tc>
        <w:tc>
          <w:tcPr>
            <w:tcW w:w="363" w:type="pct"/>
            <w:shd w:val="clear" w:color="auto" w:fill="auto"/>
            <w:vAlign w:val="center"/>
          </w:tcPr>
          <w:p w14:paraId="61F87005"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eastAsia="Times New Roman" w:hAnsi="Times New Roman" w:cs="Times New Roman"/>
                <w:sz w:val="24"/>
                <w:szCs w:val="24"/>
                <w:lang w:eastAsia="ru-RU"/>
              </w:rPr>
              <w:t>36.6</w:t>
            </w:r>
          </w:p>
        </w:tc>
        <w:tc>
          <w:tcPr>
            <w:tcW w:w="562" w:type="pct"/>
            <w:vAlign w:val="center"/>
          </w:tcPr>
          <w:p w14:paraId="12EE4A69"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053DB5FD" w14:textId="77777777" w:rsidTr="00E92355">
        <w:tc>
          <w:tcPr>
            <w:tcW w:w="276" w:type="pct"/>
            <w:shd w:val="clear" w:color="auto" w:fill="auto"/>
            <w:vAlign w:val="center"/>
          </w:tcPr>
          <w:p w14:paraId="2C1D58E7"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2.3</w:t>
            </w:r>
          </w:p>
        </w:tc>
        <w:tc>
          <w:tcPr>
            <w:tcW w:w="698" w:type="pct"/>
            <w:shd w:val="clear" w:color="auto" w:fill="auto"/>
            <w:vAlign w:val="center"/>
          </w:tcPr>
          <w:p w14:paraId="7CE8572D"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Доля муниципальных дорог, не отвечающих нормативным требованиям в общей протяжённости дорог</w:t>
            </w:r>
          </w:p>
        </w:tc>
        <w:tc>
          <w:tcPr>
            <w:tcW w:w="626" w:type="pct"/>
            <w:shd w:val="clear" w:color="auto" w:fill="auto"/>
            <w:vAlign w:val="center"/>
          </w:tcPr>
          <w:p w14:paraId="78656190"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Муниципальный показатель</w:t>
            </w:r>
          </w:p>
        </w:tc>
        <w:tc>
          <w:tcPr>
            <w:tcW w:w="460" w:type="pct"/>
            <w:shd w:val="clear" w:color="auto" w:fill="auto"/>
            <w:vAlign w:val="center"/>
          </w:tcPr>
          <w:p w14:paraId="645CDA34"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w:t>
            </w:r>
          </w:p>
        </w:tc>
        <w:tc>
          <w:tcPr>
            <w:tcW w:w="562" w:type="pct"/>
            <w:shd w:val="clear" w:color="auto" w:fill="auto"/>
            <w:vAlign w:val="center"/>
          </w:tcPr>
          <w:p w14:paraId="592BF7B2"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9</w:t>
            </w:r>
          </w:p>
        </w:tc>
        <w:tc>
          <w:tcPr>
            <w:tcW w:w="363" w:type="pct"/>
            <w:shd w:val="clear" w:color="auto" w:fill="auto"/>
            <w:vAlign w:val="center"/>
          </w:tcPr>
          <w:p w14:paraId="06CA5CB5"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9</w:t>
            </w:r>
          </w:p>
        </w:tc>
        <w:tc>
          <w:tcPr>
            <w:tcW w:w="363" w:type="pct"/>
            <w:shd w:val="clear" w:color="auto" w:fill="auto"/>
            <w:vAlign w:val="center"/>
          </w:tcPr>
          <w:p w14:paraId="1C533498"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5</w:t>
            </w:r>
          </w:p>
        </w:tc>
        <w:tc>
          <w:tcPr>
            <w:tcW w:w="363" w:type="pct"/>
            <w:shd w:val="clear" w:color="auto" w:fill="auto"/>
            <w:vAlign w:val="center"/>
          </w:tcPr>
          <w:p w14:paraId="3F155E78"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5</w:t>
            </w:r>
          </w:p>
        </w:tc>
        <w:tc>
          <w:tcPr>
            <w:tcW w:w="363" w:type="pct"/>
            <w:shd w:val="clear" w:color="auto" w:fill="auto"/>
            <w:vAlign w:val="center"/>
          </w:tcPr>
          <w:p w14:paraId="31D604BA"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5</w:t>
            </w:r>
          </w:p>
        </w:tc>
        <w:tc>
          <w:tcPr>
            <w:tcW w:w="363" w:type="pct"/>
            <w:shd w:val="clear" w:color="auto" w:fill="auto"/>
            <w:vAlign w:val="center"/>
          </w:tcPr>
          <w:p w14:paraId="7A8012F5"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5</w:t>
            </w:r>
          </w:p>
        </w:tc>
        <w:tc>
          <w:tcPr>
            <w:tcW w:w="562" w:type="pct"/>
            <w:vAlign w:val="center"/>
          </w:tcPr>
          <w:p w14:paraId="1E643479"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6D0B4206" w14:textId="77777777" w:rsidTr="00E92355">
        <w:tc>
          <w:tcPr>
            <w:tcW w:w="276" w:type="pct"/>
            <w:shd w:val="clear" w:color="auto" w:fill="auto"/>
            <w:vAlign w:val="center"/>
          </w:tcPr>
          <w:p w14:paraId="2B7B6EF2"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2.4</w:t>
            </w:r>
          </w:p>
        </w:tc>
        <w:tc>
          <w:tcPr>
            <w:tcW w:w="698" w:type="pct"/>
            <w:shd w:val="clear" w:color="auto" w:fill="auto"/>
            <w:vAlign w:val="center"/>
          </w:tcPr>
          <w:p w14:paraId="395C110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Справочно: протяжённость сети автомобильных дорог общего пользования местного значения не отвечающих нормативным требованиям</w:t>
            </w:r>
          </w:p>
        </w:tc>
        <w:tc>
          <w:tcPr>
            <w:tcW w:w="626" w:type="pct"/>
            <w:shd w:val="clear" w:color="auto" w:fill="auto"/>
            <w:vAlign w:val="center"/>
          </w:tcPr>
          <w:p w14:paraId="1C072972"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Муниципальный показатель</w:t>
            </w:r>
          </w:p>
        </w:tc>
        <w:tc>
          <w:tcPr>
            <w:tcW w:w="460" w:type="pct"/>
            <w:shd w:val="clear" w:color="auto" w:fill="auto"/>
            <w:vAlign w:val="center"/>
          </w:tcPr>
          <w:p w14:paraId="59CDA858"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км</w:t>
            </w:r>
          </w:p>
        </w:tc>
        <w:tc>
          <w:tcPr>
            <w:tcW w:w="562" w:type="pct"/>
            <w:shd w:val="clear" w:color="auto" w:fill="auto"/>
            <w:vAlign w:val="center"/>
          </w:tcPr>
          <w:p w14:paraId="41C01F12"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3,3</w:t>
            </w:r>
          </w:p>
        </w:tc>
        <w:tc>
          <w:tcPr>
            <w:tcW w:w="363" w:type="pct"/>
            <w:shd w:val="clear" w:color="auto" w:fill="auto"/>
            <w:vAlign w:val="center"/>
          </w:tcPr>
          <w:p w14:paraId="0274CCFC"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3,3</w:t>
            </w:r>
          </w:p>
        </w:tc>
        <w:tc>
          <w:tcPr>
            <w:tcW w:w="363" w:type="pct"/>
            <w:shd w:val="clear" w:color="auto" w:fill="auto"/>
            <w:vAlign w:val="center"/>
          </w:tcPr>
          <w:p w14:paraId="55E8920C"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1,8</w:t>
            </w:r>
          </w:p>
        </w:tc>
        <w:tc>
          <w:tcPr>
            <w:tcW w:w="363" w:type="pct"/>
            <w:shd w:val="clear" w:color="auto" w:fill="auto"/>
            <w:vAlign w:val="center"/>
          </w:tcPr>
          <w:p w14:paraId="5637C089"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1,8</w:t>
            </w:r>
          </w:p>
        </w:tc>
        <w:tc>
          <w:tcPr>
            <w:tcW w:w="363" w:type="pct"/>
            <w:shd w:val="clear" w:color="auto" w:fill="auto"/>
            <w:vAlign w:val="center"/>
          </w:tcPr>
          <w:p w14:paraId="33E22103"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1,8</w:t>
            </w:r>
          </w:p>
        </w:tc>
        <w:tc>
          <w:tcPr>
            <w:tcW w:w="363" w:type="pct"/>
            <w:shd w:val="clear" w:color="auto" w:fill="auto"/>
            <w:vAlign w:val="center"/>
          </w:tcPr>
          <w:p w14:paraId="05193062"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1,8</w:t>
            </w:r>
          </w:p>
        </w:tc>
        <w:tc>
          <w:tcPr>
            <w:tcW w:w="562" w:type="pct"/>
            <w:vAlign w:val="center"/>
          </w:tcPr>
          <w:p w14:paraId="3261CD3C"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r>
      <w:tr w:rsidR="00F22F9C" w:rsidRPr="00EF1B34" w14:paraId="72D7D5DF" w14:textId="77777777" w:rsidTr="00E92355">
        <w:tc>
          <w:tcPr>
            <w:tcW w:w="276" w:type="pct"/>
            <w:shd w:val="clear" w:color="auto" w:fill="auto"/>
            <w:vAlign w:val="center"/>
          </w:tcPr>
          <w:p w14:paraId="63F0C81A"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2.5</w:t>
            </w:r>
          </w:p>
        </w:tc>
        <w:tc>
          <w:tcPr>
            <w:tcW w:w="698" w:type="pct"/>
            <w:shd w:val="clear" w:color="auto" w:fill="auto"/>
            <w:vAlign w:val="center"/>
          </w:tcPr>
          <w:p w14:paraId="27398B40"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 xml:space="preserve">Увеличение площади поверхности автомобильных дорог и искусственных дорожных сооружений на </w:t>
            </w:r>
            <w:r w:rsidRPr="00EF1B34">
              <w:rPr>
                <w:rFonts w:ascii="Times New Roman" w:hAnsi="Times New Roman" w:cs="Times New Roman"/>
                <w:sz w:val="24"/>
                <w:szCs w:val="24"/>
              </w:rPr>
              <w:lastRenderedPageBreak/>
              <w:t>них, приведенное в нормативное состояние с использованием субсидий из Дорожного фонда Московской области и средств бюджета муниципального образования</w:t>
            </w:r>
          </w:p>
        </w:tc>
        <w:tc>
          <w:tcPr>
            <w:tcW w:w="626" w:type="pct"/>
            <w:shd w:val="clear" w:color="auto" w:fill="auto"/>
            <w:vAlign w:val="center"/>
          </w:tcPr>
          <w:p w14:paraId="659FEF1D"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43A515B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м2</w:t>
            </w:r>
          </w:p>
        </w:tc>
        <w:tc>
          <w:tcPr>
            <w:tcW w:w="562" w:type="pct"/>
            <w:shd w:val="clear" w:color="auto" w:fill="auto"/>
            <w:vAlign w:val="center"/>
          </w:tcPr>
          <w:p w14:paraId="2F3EA95B"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20000</w:t>
            </w:r>
          </w:p>
        </w:tc>
        <w:tc>
          <w:tcPr>
            <w:tcW w:w="363" w:type="pct"/>
            <w:shd w:val="clear" w:color="auto" w:fill="auto"/>
            <w:vAlign w:val="center"/>
          </w:tcPr>
          <w:p w14:paraId="11F3D16B"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25310</w:t>
            </w:r>
          </w:p>
        </w:tc>
        <w:tc>
          <w:tcPr>
            <w:tcW w:w="363" w:type="pct"/>
            <w:shd w:val="clear" w:color="auto" w:fill="auto"/>
            <w:vAlign w:val="center"/>
          </w:tcPr>
          <w:p w14:paraId="51B5A2AD"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30000</w:t>
            </w:r>
          </w:p>
        </w:tc>
        <w:tc>
          <w:tcPr>
            <w:tcW w:w="363" w:type="pct"/>
            <w:shd w:val="clear" w:color="auto" w:fill="auto"/>
            <w:vAlign w:val="center"/>
          </w:tcPr>
          <w:p w14:paraId="402EB884"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35000</w:t>
            </w:r>
          </w:p>
        </w:tc>
        <w:tc>
          <w:tcPr>
            <w:tcW w:w="363" w:type="pct"/>
            <w:shd w:val="clear" w:color="auto" w:fill="auto"/>
            <w:vAlign w:val="center"/>
          </w:tcPr>
          <w:p w14:paraId="5B69687B"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40000</w:t>
            </w:r>
          </w:p>
        </w:tc>
        <w:tc>
          <w:tcPr>
            <w:tcW w:w="363" w:type="pct"/>
            <w:shd w:val="clear" w:color="auto" w:fill="auto"/>
            <w:vAlign w:val="center"/>
          </w:tcPr>
          <w:p w14:paraId="75DA304A"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50000</w:t>
            </w:r>
          </w:p>
        </w:tc>
        <w:tc>
          <w:tcPr>
            <w:tcW w:w="562" w:type="pct"/>
            <w:vAlign w:val="center"/>
          </w:tcPr>
          <w:p w14:paraId="4E7B7F84"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1B120DDB" w14:textId="77777777" w:rsidTr="00E92355">
        <w:tc>
          <w:tcPr>
            <w:tcW w:w="276" w:type="pct"/>
            <w:shd w:val="clear" w:color="auto" w:fill="auto"/>
            <w:vAlign w:val="center"/>
          </w:tcPr>
          <w:p w14:paraId="5D34D3E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2.6</w:t>
            </w:r>
          </w:p>
        </w:tc>
        <w:tc>
          <w:tcPr>
            <w:tcW w:w="698" w:type="pct"/>
            <w:shd w:val="clear" w:color="auto" w:fill="auto"/>
            <w:vAlign w:val="center"/>
          </w:tcPr>
          <w:p w14:paraId="4EB33E7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справочно</w:t>
            </w:r>
          </w:p>
          <w:p w14:paraId="4D70D989"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Протяженность отремонтированных автомобильных дорог общего пользования местного значения с использованием субсидий и средств бюджета муниципального образования</w:t>
            </w:r>
          </w:p>
        </w:tc>
        <w:tc>
          <w:tcPr>
            <w:tcW w:w="626" w:type="pct"/>
            <w:shd w:val="clear" w:color="auto" w:fill="auto"/>
            <w:vAlign w:val="center"/>
          </w:tcPr>
          <w:p w14:paraId="7D564956"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Муниципальный показатель</w:t>
            </w:r>
          </w:p>
        </w:tc>
        <w:tc>
          <w:tcPr>
            <w:tcW w:w="460" w:type="pct"/>
            <w:shd w:val="clear" w:color="auto" w:fill="auto"/>
            <w:vAlign w:val="center"/>
          </w:tcPr>
          <w:p w14:paraId="72487002"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км</w:t>
            </w:r>
          </w:p>
        </w:tc>
        <w:tc>
          <w:tcPr>
            <w:tcW w:w="562" w:type="pct"/>
            <w:shd w:val="clear" w:color="auto" w:fill="auto"/>
            <w:vAlign w:val="center"/>
          </w:tcPr>
          <w:p w14:paraId="5FFE0206"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3,6</w:t>
            </w:r>
          </w:p>
        </w:tc>
        <w:tc>
          <w:tcPr>
            <w:tcW w:w="363" w:type="pct"/>
            <w:shd w:val="clear" w:color="auto" w:fill="auto"/>
            <w:vAlign w:val="center"/>
          </w:tcPr>
          <w:p w14:paraId="2EA07F6A"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3,6</w:t>
            </w:r>
          </w:p>
        </w:tc>
        <w:tc>
          <w:tcPr>
            <w:tcW w:w="363" w:type="pct"/>
            <w:shd w:val="clear" w:color="auto" w:fill="auto"/>
            <w:vAlign w:val="center"/>
          </w:tcPr>
          <w:p w14:paraId="5E44DA2D"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4,3</w:t>
            </w:r>
          </w:p>
        </w:tc>
        <w:tc>
          <w:tcPr>
            <w:tcW w:w="363" w:type="pct"/>
            <w:shd w:val="clear" w:color="auto" w:fill="auto"/>
            <w:vAlign w:val="center"/>
          </w:tcPr>
          <w:p w14:paraId="1272D3EE"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5</w:t>
            </w:r>
          </w:p>
        </w:tc>
        <w:tc>
          <w:tcPr>
            <w:tcW w:w="363" w:type="pct"/>
            <w:shd w:val="clear" w:color="auto" w:fill="auto"/>
            <w:vAlign w:val="center"/>
          </w:tcPr>
          <w:p w14:paraId="5A39144C"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5,7</w:t>
            </w:r>
          </w:p>
        </w:tc>
        <w:tc>
          <w:tcPr>
            <w:tcW w:w="363" w:type="pct"/>
            <w:shd w:val="clear" w:color="auto" w:fill="auto"/>
            <w:vAlign w:val="center"/>
          </w:tcPr>
          <w:p w14:paraId="5ACC8259"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7,1</w:t>
            </w:r>
          </w:p>
        </w:tc>
        <w:tc>
          <w:tcPr>
            <w:tcW w:w="562" w:type="pct"/>
            <w:vAlign w:val="center"/>
          </w:tcPr>
          <w:p w14:paraId="72B168E5"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63831144" w14:textId="77777777" w:rsidTr="00E92355">
        <w:tc>
          <w:tcPr>
            <w:tcW w:w="276" w:type="pct"/>
            <w:shd w:val="clear" w:color="auto" w:fill="auto"/>
            <w:vAlign w:val="center"/>
          </w:tcPr>
          <w:p w14:paraId="1EAA5D5B"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2.7</w:t>
            </w:r>
          </w:p>
        </w:tc>
        <w:tc>
          <w:tcPr>
            <w:tcW w:w="698" w:type="pct"/>
            <w:shd w:val="clear" w:color="auto" w:fill="auto"/>
            <w:vAlign w:val="center"/>
          </w:tcPr>
          <w:p w14:paraId="08CC3AE3"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(справочно из программы Развитие жилищно-коммунального хозяйства на 2017-2021гг.))</w:t>
            </w:r>
          </w:p>
          <w:p w14:paraId="1DFBCD3D"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lastRenderedPageBreak/>
              <w:t>Увеличение площади поверхности дворовых территорий многоквартирных домов, приведенных в нормативное состояние с использованием субсидий из Дорожного фонда Московской области и средств бюджета муниципального образования</w:t>
            </w:r>
          </w:p>
        </w:tc>
        <w:tc>
          <w:tcPr>
            <w:tcW w:w="626" w:type="pct"/>
            <w:shd w:val="clear" w:color="auto" w:fill="auto"/>
            <w:vAlign w:val="center"/>
          </w:tcPr>
          <w:p w14:paraId="5FFD6E88"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18863B4A"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w:t>
            </w:r>
          </w:p>
        </w:tc>
        <w:tc>
          <w:tcPr>
            <w:tcW w:w="562" w:type="pct"/>
            <w:shd w:val="clear" w:color="auto" w:fill="auto"/>
            <w:vAlign w:val="center"/>
          </w:tcPr>
          <w:p w14:paraId="709D3E3A"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0</w:t>
            </w:r>
          </w:p>
        </w:tc>
        <w:tc>
          <w:tcPr>
            <w:tcW w:w="363" w:type="pct"/>
            <w:shd w:val="clear" w:color="auto" w:fill="auto"/>
            <w:vAlign w:val="center"/>
          </w:tcPr>
          <w:p w14:paraId="5B6927B0"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6C246513"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4B467772"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69613FD5"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52DAAC0A"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562" w:type="pct"/>
            <w:vAlign w:val="center"/>
          </w:tcPr>
          <w:p w14:paraId="2A06D76C"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w:t>
            </w:r>
          </w:p>
        </w:tc>
      </w:tr>
      <w:tr w:rsidR="00F22F9C" w:rsidRPr="00EF1B34" w14:paraId="6767752A" w14:textId="77777777" w:rsidTr="00E92355">
        <w:tc>
          <w:tcPr>
            <w:tcW w:w="276" w:type="pct"/>
            <w:shd w:val="clear" w:color="auto" w:fill="auto"/>
            <w:vAlign w:val="center"/>
          </w:tcPr>
          <w:p w14:paraId="363A3F09"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2.8</w:t>
            </w:r>
          </w:p>
        </w:tc>
        <w:tc>
          <w:tcPr>
            <w:tcW w:w="698" w:type="pct"/>
            <w:shd w:val="clear" w:color="auto" w:fill="auto"/>
            <w:vAlign w:val="center"/>
          </w:tcPr>
          <w:p w14:paraId="7391143C"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 – эксплуатационным показателям в Московской области</w:t>
            </w:r>
          </w:p>
        </w:tc>
        <w:tc>
          <w:tcPr>
            <w:tcW w:w="626" w:type="pct"/>
            <w:shd w:val="clear" w:color="auto" w:fill="auto"/>
            <w:vAlign w:val="center"/>
          </w:tcPr>
          <w:p w14:paraId="1FC22514"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Муниципальный показатель</w:t>
            </w:r>
          </w:p>
        </w:tc>
        <w:tc>
          <w:tcPr>
            <w:tcW w:w="460" w:type="pct"/>
            <w:shd w:val="clear" w:color="auto" w:fill="auto"/>
            <w:vAlign w:val="center"/>
          </w:tcPr>
          <w:p w14:paraId="76153DAA"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w:t>
            </w:r>
          </w:p>
        </w:tc>
        <w:tc>
          <w:tcPr>
            <w:tcW w:w="562" w:type="pct"/>
            <w:shd w:val="clear" w:color="auto" w:fill="auto"/>
            <w:vAlign w:val="center"/>
          </w:tcPr>
          <w:p w14:paraId="27EB94F3"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6,6</w:t>
            </w:r>
          </w:p>
        </w:tc>
        <w:tc>
          <w:tcPr>
            <w:tcW w:w="363" w:type="pct"/>
            <w:shd w:val="clear" w:color="auto" w:fill="auto"/>
            <w:vAlign w:val="center"/>
          </w:tcPr>
          <w:p w14:paraId="13BE013A"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6,6</w:t>
            </w:r>
          </w:p>
        </w:tc>
        <w:tc>
          <w:tcPr>
            <w:tcW w:w="363" w:type="pct"/>
            <w:shd w:val="clear" w:color="auto" w:fill="auto"/>
            <w:vAlign w:val="center"/>
          </w:tcPr>
          <w:p w14:paraId="7B41C477"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10</w:t>
            </w:r>
          </w:p>
        </w:tc>
        <w:tc>
          <w:tcPr>
            <w:tcW w:w="363" w:type="pct"/>
            <w:shd w:val="clear" w:color="auto" w:fill="auto"/>
            <w:vAlign w:val="center"/>
          </w:tcPr>
          <w:p w14:paraId="251B047D"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10</w:t>
            </w:r>
          </w:p>
        </w:tc>
        <w:tc>
          <w:tcPr>
            <w:tcW w:w="363" w:type="pct"/>
            <w:shd w:val="clear" w:color="auto" w:fill="auto"/>
            <w:vAlign w:val="center"/>
          </w:tcPr>
          <w:p w14:paraId="1888019C"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15</w:t>
            </w:r>
          </w:p>
        </w:tc>
        <w:tc>
          <w:tcPr>
            <w:tcW w:w="363" w:type="pct"/>
            <w:shd w:val="clear" w:color="auto" w:fill="auto"/>
            <w:vAlign w:val="center"/>
          </w:tcPr>
          <w:p w14:paraId="34B27B1D"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15</w:t>
            </w:r>
          </w:p>
        </w:tc>
        <w:tc>
          <w:tcPr>
            <w:tcW w:w="562" w:type="pct"/>
            <w:vAlign w:val="center"/>
          </w:tcPr>
          <w:p w14:paraId="3E29DF47"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0C2C9FC6" w14:textId="77777777" w:rsidTr="00E92355">
        <w:tc>
          <w:tcPr>
            <w:tcW w:w="276" w:type="pct"/>
            <w:shd w:val="clear" w:color="auto" w:fill="auto"/>
            <w:vAlign w:val="center"/>
          </w:tcPr>
          <w:p w14:paraId="0706CC50"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lastRenderedPageBreak/>
              <w:t>2.9</w:t>
            </w:r>
          </w:p>
        </w:tc>
        <w:tc>
          <w:tcPr>
            <w:tcW w:w="698" w:type="pct"/>
            <w:shd w:val="clear" w:color="auto" w:fill="auto"/>
            <w:vAlign w:val="center"/>
          </w:tcPr>
          <w:p w14:paraId="2AD8DCCD"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Ремонт сети автомобильных дорог общего пользования местного значения</w:t>
            </w:r>
          </w:p>
        </w:tc>
        <w:tc>
          <w:tcPr>
            <w:tcW w:w="626" w:type="pct"/>
            <w:shd w:val="clear" w:color="auto" w:fill="auto"/>
            <w:vAlign w:val="center"/>
          </w:tcPr>
          <w:p w14:paraId="5C9B5FBD"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Целевой показатель</w:t>
            </w:r>
          </w:p>
        </w:tc>
        <w:tc>
          <w:tcPr>
            <w:tcW w:w="460" w:type="pct"/>
            <w:shd w:val="clear" w:color="auto" w:fill="auto"/>
            <w:vAlign w:val="center"/>
          </w:tcPr>
          <w:p w14:paraId="4FB4C980"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тыс.кв.м/км</w:t>
            </w:r>
          </w:p>
        </w:tc>
        <w:tc>
          <w:tcPr>
            <w:tcW w:w="562" w:type="pct"/>
            <w:shd w:val="clear" w:color="auto" w:fill="auto"/>
            <w:vAlign w:val="center"/>
          </w:tcPr>
          <w:p w14:paraId="65A3064B"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15/1.5</w:t>
            </w:r>
          </w:p>
        </w:tc>
        <w:tc>
          <w:tcPr>
            <w:tcW w:w="363" w:type="pct"/>
            <w:shd w:val="clear" w:color="auto" w:fill="auto"/>
            <w:vAlign w:val="center"/>
          </w:tcPr>
          <w:p w14:paraId="3A35606F"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25,3/3,17</w:t>
            </w:r>
          </w:p>
        </w:tc>
        <w:tc>
          <w:tcPr>
            <w:tcW w:w="363" w:type="pct"/>
            <w:shd w:val="clear" w:color="auto" w:fill="auto"/>
            <w:vAlign w:val="center"/>
          </w:tcPr>
          <w:p w14:paraId="2CC15F76"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25,3/3,17</w:t>
            </w:r>
          </w:p>
        </w:tc>
        <w:tc>
          <w:tcPr>
            <w:tcW w:w="363" w:type="pct"/>
            <w:shd w:val="clear" w:color="auto" w:fill="auto"/>
            <w:vAlign w:val="center"/>
          </w:tcPr>
          <w:p w14:paraId="1178033E"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25,3/3,17</w:t>
            </w:r>
          </w:p>
        </w:tc>
        <w:tc>
          <w:tcPr>
            <w:tcW w:w="363" w:type="pct"/>
            <w:shd w:val="clear" w:color="auto" w:fill="auto"/>
            <w:vAlign w:val="center"/>
          </w:tcPr>
          <w:p w14:paraId="44211F0A"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25,3/3,17</w:t>
            </w:r>
          </w:p>
        </w:tc>
        <w:tc>
          <w:tcPr>
            <w:tcW w:w="363" w:type="pct"/>
            <w:shd w:val="clear" w:color="auto" w:fill="auto"/>
            <w:vAlign w:val="center"/>
          </w:tcPr>
          <w:p w14:paraId="45B0A158"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25,3/3,17</w:t>
            </w:r>
          </w:p>
        </w:tc>
        <w:tc>
          <w:tcPr>
            <w:tcW w:w="562" w:type="pct"/>
            <w:vAlign w:val="center"/>
          </w:tcPr>
          <w:p w14:paraId="242A773A"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071472BA" w14:textId="77777777" w:rsidTr="00E92355">
        <w:tc>
          <w:tcPr>
            <w:tcW w:w="276" w:type="pct"/>
            <w:shd w:val="clear" w:color="auto" w:fill="auto"/>
            <w:vAlign w:val="center"/>
          </w:tcPr>
          <w:p w14:paraId="26FA2F25"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2.10</w:t>
            </w:r>
          </w:p>
        </w:tc>
        <w:tc>
          <w:tcPr>
            <w:tcW w:w="698" w:type="pct"/>
            <w:shd w:val="clear" w:color="auto" w:fill="auto"/>
            <w:vAlign w:val="center"/>
          </w:tcPr>
          <w:p w14:paraId="66EF6B77"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Дефицит парковочных мест на парковках общего пользования, %</w:t>
            </w:r>
          </w:p>
        </w:tc>
        <w:tc>
          <w:tcPr>
            <w:tcW w:w="626" w:type="pct"/>
            <w:shd w:val="clear" w:color="auto" w:fill="auto"/>
            <w:vAlign w:val="center"/>
          </w:tcPr>
          <w:p w14:paraId="09FAA9F2"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Муниципальный показатель</w:t>
            </w:r>
          </w:p>
        </w:tc>
        <w:tc>
          <w:tcPr>
            <w:tcW w:w="460" w:type="pct"/>
            <w:shd w:val="clear" w:color="auto" w:fill="auto"/>
            <w:vAlign w:val="center"/>
          </w:tcPr>
          <w:p w14:paraId="70566A1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w:t>
            </w:r>
          </w:p>
        </w:tc>
        <w:tc>
          <w:tcPr>
            <w:tcW w:w="562" w:type="pct"/>
            <w:shd w:val="clear" w:color="auto" w:fill="auto"/>
            <w:vAlign w:val="center"/>
          </w:tcPr>
          <w:p w14:paraId="3E314255"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0</w:t>
            </w:r>
          </w:p>
        </w:tc>
        <w:tc>
          <w:tcPr>
            <w:tcW w:w="363" w:type="pct"/>
            <w:shd w:val="clear" w:color="auto" w:fill="auto"/>
            <w:vAlign w:val="center"/>
          </w:tcPr>
          <w:p w14:paraId="02CA9D76"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32075E88"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5FC256C2"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3D8728AB"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052FF9F2"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562" w:type="pct"/>
            <w:vAlign w:val="center"/>
          </w:tcPr>
          <w:p w14:paraId="1C9479E1"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2E910108" w14:textId="77777777" w:rsidTr="00E92355">
        <w:tc>
          <w:tcPr>
            <w:tcW w:w="276" w:type="pct"/>
            <w:shd w:val="clear" w:color="auto" w:fill="auto"/>
            <w:vAlign w:val="center"/>
          </w:tcPr>
          <w:p w14:paraId="3681EFB6"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2.11</w:t>
            </w:r>
          </w:p>
        </w:tc>
        <w:tc>
          <w:tcPr>
            <w:tcW w:w="698" w:type="pct"/>
            <w:shd w:val="clear" w:color="auto" w:fill="auto"/>
            <w:vAlign w:val="center"/>
          </w:tcPr>
          <w:p w14:paraId="31D5DE0D"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Плановое количество парковочных мест на парковках общего пользования</w:t>
            </w:r>
          </w:p>
        </w:tc>
        <w:tc>
          <w:tcPr>
            <w:tcW w:w="626" w:type="pct"/>
            <w:shd w:val="clear" w:color="auto" w:fill="auto"/>
            <w:vAlign w:val="center"/>
          </w:tcPr>
          <w:p w14:paraId="74B476C1"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Муниципальный показатель</w:t>
            </w:r>
          </w:p>
        </w:tc>
        <w:tc>
          <w:tcPr>
            <w:tcW w:w="460" w:type="pct"/>
            <w:shd w:val="clear" w:color="auto" w:fill="auto"/>
            <w:vAlign w:val="center"/>
          </w:tcPr>
          <w:p w14:paraId="4A3CC8BE"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Единиц</w:t>
            </w:r>
          </w:p>
        </w:tc>
        <w:tc>
          <w:tcPr>
            <w:tcW w:w="562" w:type="pct"/>
            <w:shd w:val="clear" w:color="auto" w:fill="auto"/>
            <w:vAlign w:val="center"/>
          </w:tcPr>
          <w:p w14:paraId="18EDF9F7"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18000</w:t>
            </w:r>
          </w:p>
        </w:tc>
        <w:tc>
          <w:tcPr>
            <w:tcW w:w="363" w:type="pct"/>
            <w:shd w:val="clear" w:color="auto" w:fill="auto"/>
            <w:vAlign w:val="center"/>
          </w:tcPr>
          <w:p w14:paraId="7C9B4381"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18154</w:t>
            </w:r>
          </w:p>
        </w:tc>
        <w:tc>
          <w:tcPr>
            <w:tcW w:w="363" w:type="pct"/>
            <w:shd w:val="clear" w:color="auto" w:fill="auto"/>
            <w:vAlign w:val="center"/>
          </w:tcPr>
          <w:p w14:paraId="6B79B6B4"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18200</w:t>
            </w:r>
          </w:p>
        </w:tc>
        <w:tc>
          <w:tcPr>
            <w:tcW w:w="363" w:type="pct"/>
            <w:shd w:val="clear" w:color="auto" w:fill="auto"/>
            <w:vAlign w:val="center"/>
          </w:tcPr>
          <w:p w14:paraId="3763078F"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18500</w:t>
            </w:r>
          </w:p>
        </w:tc>
        <w:tc>
          <w:tcPr>
            <w:tcW w:w="363" w:type="pct"/>
            <w:shd w:val="clear" w:color="auto" w:fill="auto"/>
            <w:vAlign w:val="center"/>
          </w:tcPr>
          <w:p w14:paraId="6D25CFA4"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19000</w:t>
            </w:r>
          </w:p>
        </w:tc>
        <w:tc>
          <w:tcPr>
            <w:tcW w:w="363" w:type="pct"/>
            <w:shd w:val="clear" w:color="auto" w:fill="auto"/>
            <w:vAlign w:val="center"/>
          </w:tcPr>
          <w:p w14:paraId="5E9BA67C"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19500</w:t>
            </w:r>
          </w:p>
        </w:tc>
        <w:tc>
          <w:tcPr>
            <w:tcW w:w="562" w:type="pct"/>
            <w:vAlign w:val="center"/>
          </w:tcPr>
          <w:p w14:paraId="144ED012"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71579FD5" w14:textId="77777777" w:rsidTr="00E92355">
        <w:tc>
          <w:tcPr>
            <w:tcW w:w="276" w:type="pct"/>
            <w:shd w:val="clear" w:color="auto" w:fill="auto"/>
            <w:vAlign w:val="center"/>
          </w:tcPr>
          <w:p w14:paraId="0BE1561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2.12</w:t>
            </w:r>
          </w:p>
        </w:tc>
        <w:tc>
          <w:tcPr>
            <w:tcW w:w="698" w:type="pct"/>
            <w:shd w:val="clear" w:color="auto" w:fill="auto"/>
            <w:vAlign w:val="center"/>
          </w:tcPr>
          <w:p w14:paraId="5EB177F1"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Фактическое количество парков</w:t>
            </w:r>
            <w:r>
              <w:rPr>
                <w:rFonts w:ascii="Times New Roman" w:hAnsi="Times New Roman" w:cs="Times New Roman"/>
                <w:sz w:val="24"/>
                <w:szCs w:val="24"/>
              </w:rPr>
              <w:t>очных</w:t>
            </w:r>
            <w:r w:rsidRPr="00EF1B34">
              <w:rPr>
                <w:rFonts w:ascii="Times New Roman" w:hAnsi="Times New Roman" w:cs="Times New Roman"/>
                <w:sz w:val="24"/>
                <w:szCs w:val="24"/>
              </w:rPr>
              <w:t xml:space="preserve"> мест на парковках общего пользования</w:t>
            </w:r>
          </w:p>
        </w:tc>
        <w:tc>
          <w:tcPr>
            <w:tcW w:w="626" w:type="pct"/>
            <w:shd w:val="clear" w:color="auto" w:fill="auto"/>
            <w:vAlign w:val="center"/>
          </w:tcPr>
          <w:p w14:paraId="5953377C"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Муниципальный показатель</w:t>
            </w:r>
          </w:p>
        </w:tc>
        <w:tc>
          <w:tcPr>
            <w:tcW w:w="460" w:type="pct"/>
            <w:shd w:val="clear" w:color="auto" w:fill="auto"/>
            <w:vAlign w:val="center"/>
          </w:tcPr>
          <w:p w14:paraId="68846F34"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единиц</w:t>
            </w:r>
          </w:p>
        </w:tc>
        <w:tc>
          <w:tcPr>
            <w:tcW w:w="562" w:type="pct"/>
            <w:shd w:val="clear" w:color="auto" w:fill="auto"/>
            <w:vAlign w:val="center"/>
          </w:tcPr>
          <w:p w14:paraId="3BAB11F5"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42346</w:t>
            </w:r>
          </w:p>
        </w:tc>
        <w:tc>
          <w:tcPr>
            <w:tcW w:w="363" w:type="pct"/>
            <w:shd w:val="clear" w:color="auto" w:fill="auto"/>
            <w:vAlign w:val="center"/>
          </w:tcPr>
          <w:p w14:paraId="2CDCA558"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42513</w:t>
            </w:r>
          </w:p>
        </w:tc>
        <w:tc>
          <w:tcPr>
            <w:tcW w:w="363" w:type="pct"/>
            <w:shd w:val="clear" w:color="auto" w:fill="auto"/>
            <w:vAlign w:val="center"/>
          </w:tcPr>
          <w:p w14:paraId="27BFE36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42549</w:t>
            </w:r>
          </w:p>
        </w:tc>
        <w:tc>
          <w:tcPr>
            <w:tcW w:w="363" w:type="pct"/>
            <w:shd w:val="clear" w:color="auto" w:fill="auto"/>
            <w:vAlign w:val="center"/>
          </w:tcPr>
          <w:p w14:paraId="0784D13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42589</w:t>
            </w:r>
          </w:p>
        </w:tc>
        <w:tc>
          <w:tcPr>
            <w:tcW w:w="363" w:type="pct"/>
            <w:shd w:val="clear" w:color="auto" w:fill="auto"/>
            <w:vAlign w:val="center"/>
          </w:tcPr>
          <w:p w14:paraId="0D5B3E8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42629</w:t>
            </w:r>
          </w:p>
        </w:tc>
        <w:tc>
          <w:tcPr>
            <w:tcW w:w="363" w:type="pct"/>
            <w:shd w:val="clear" w:color="auto" w:fill="auto"/>
            <w:vAlign w:val="center"/>
          </w:tcPr>
          <w:p w14:paraId="007A1A62"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42669</w:t>
            </w:r>
          </w:p>
        </w:tc>
        <w:tc>
          <w:tcPr>
            <w:tcW w:w="562" w:type="pct"/>
            <w:vAlign w:val="center"/>
          </w:tcPr>
          <w:p w14:paraId="6752DF91"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55F00340" w14:textId="77777777" w:rsidTr="00E92355">
        <w:tc>
          <w:tcPr>
            <w:tcW w:w="276" w:type="pct"/>
            <w:shd w:val="clear" w:color="auto" w:fill="auto"/>
            <w:vAlign w:val="center"/>
          </w:tcPr>
          <w:p w14:paraId="499B91BC"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2.13</w:t>
            </w:r>
          </w:p>
        </w:tc>
        <w:tc>
          <w:tcPr>
            <w:tcW w:w="698" w:type="pct"/>
            <w:shd w:val="clear" w:color="auto" w:fill="auto"/>
            <w:vAlign w:val="center"/>
          </w:tcPr>
          <w:p w14:paraId="7032ADBD"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 xml:space="preserve">Количество машиномест на перехватывающих парковках (Перехватывающие парковки у </w:t>
            </w:r>
            <w:r w:rsidRPr="00EF1B34">
              <w:rPr>
                <w:rFonts w:ascii="Times New Roman" w:hAnsi="Times New Roman" w:cs="Times New Roman"/>
                <w:sz w:val="24"/>
                <w:szCs w:val="24"/>
              </w:rPr>
              <w:lastRenderedPageBreak/>
              <w:t>ст.м. «Котельники»)</w:t>
            </w:r>
          </w:p>
        </w:tc>
        <w:tc>
          <w:tcPr>
            <w:tcW w:w="626" w:type="pct"/>
            <w:shd w:val="clear" w:color="auto" w:fill="auto"/>
            <w:vAlign w:val="center"/>
          </w:tcPr>
          <w:p w14:paraId="634020B2"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2E334261"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единиц</w:t>
            </w:r>
          </w:p>
        </w:tc>
        <w:tc>
          <w:tcPr>
            <w:tcW w:w="562" w:type="pct"/>
            <w:shd w:val="clear" w:color="auto" w:fill="auto"/>
            <w:vAlign w:val="center"/>
          </w:tcPr>
          <w:p w14:paraId="7F86446C"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2100</w:t>
            </w:r>
          </w:p>
        </w:tc>
        <w:tc>
          <w:tcPr>
            <w:tcW w:w="363" w:type="pct"/>
            <w:shd w:val="clear" w:color="auto" w:fill="auto"/>
            <w:vAlign w:val="center"/>
          </w:tcPr>
          <w:p w14:paraId="5CFBE47C"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2100</w:t>
            </w:r>
          </w:p>
        </w:tc>
        <w:tc>
          <w:tcPr>
            <w:tcW w:w="363" w:type="pct"/>
            <w:shd w:val="clear" w:color="auto" w:fill="auto"/>
            <w:vAlign w:val="center"/>
          </w:tcPr>
          <w:p w14:paraId="46794FA0"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2100</w:t>
            </w:r>
          </w:p>
        </w:tc>
        <w:tc>
          <w:tcPr>
            <w:tcW w:w="363" w:type="pct"/>
            <w:shd w:val="clear" w:color="auto" w:fill="auto"/>
            <w:vAlign w:val="center"/>
          </w:tcPr>
          <w:p w14:paraId="36F07A27"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2100</w:t>
            </w:r>
          </w:p>
        </w:tc>
        <w:tc>
          <w:tcPr>
            <w:tcW w:w="363" w:type="pct"/>
            <w:shd w:val="clear" w:color="auto" w:fill="auto"/>
            <w:vAlign w:val="center"/>
          </w:tcPr>
          <w:p w14:paraId="428AF984"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2100</w:t>
            </w:r>
          </w:p>
        </w:tc>
        <w:tc>
          <w:tcPr>
            <w:tcW w:w="363" w:type="pct"/>
            <w:shd w:val="clear" w:color="auto" w:fill="auto"/>
            <w:vAlign w:val="center"/>
          </w:tcPr>
          <w:p w14:paraId="68932480"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2100</w:t>
            </w:r>
          </w:p>
        </w:tc>
        <w:tc>
          <w:tcPr>
            <w:tcW w:w="562" w:type="pct"/>
            <w:vAlign w:val="center"/>
          </w:tcPr>
          <w:p w14:paraId="6FEC43C0"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7F751D2D" w14:textId="77777777" w:rsidTr="00E92355">
        <w:tc>
          <w:tcPr>
            <w:tcW w:w="276" w:type="pct"/>
            <w:shd w:val="clear" w:color="auto" w:fill="auto"/>
            <w:vAlign w:val="center"/>
          </w:tcPr>
          <w:p w14:paraId="73B99AAB"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2.14</w:t>
            </w:r>
          </w:p>
        </w:tc>
        <w:tc>
          <w:tcPr>
            <w:tcW w:w="698" w:type="pct"/>
            <w:shd w:val="clear" w:color="auto" w:fill="auto"/>
            <w:vAlign w:val="center"/>
          </w:tcPr>
          <w:p w14:paraId="326F8BF5"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Создание парковочных машиномест</w:t>
            </w:r>
          </w:p>
        </w:tc>
        <w:tc>
          <w:tcPr>
            <w:tcW w:w="626" w:type="pct"/>
            <w:shd w:val="clear" w:color="auto" w:fill="auto"/>
            <w:vAlign w:val="center"/>
          </w:tcPr>
          <w:p w14:paraId="7C58F6F7"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Целевой показатель</w:t>
            </w:r>
          </w:p>
        </w:tc>
        <w:tc>
          <w:tcPr>
            <w:tcW w:w="460" w:type="pct"/>
            <w:shd w:val="clear" w:color="auto" w:fill="auto"/>
            <w:vAlign w:val="center"/>
          </w:tcPr>
          <w:p w14:paraId="7C074E13"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Маш/мест</w:t>
            </w:r>
          </w:p>
        </w:tc>
        <w:tc>
          <w:tcPr>
            <w:tcW w:w="562" w:type="pct"/>
            <w:shd w:val="clear" w:color="auto" w:fill="auto"/>
            <w:vAlign w:val="center"/>
          </w:tcPr>
          <w:p w14:paraId="3F4B21EB"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50</w:t>
            </w:r>
          </w:p>
        </w:tc>
        <w:tc>
          <w:tcPr>
            <w:tcW w:w="363" w:type="pct"/>
            <w:shd w:val="clear" w:color="auto" w:fill="auto"/>
            <w:vAlign w:val="center"/>
          </w:tcPr>
          <w:p w14:paraId="40610751"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167</w:t>
            </w:r>
          </w:p>
        </w:tc>
        <w:tc>
          <w:tcPr>
            <w:tcW w:w="363" w:type="pct"/>
            <w:shd w:val="clear" w:color="auto" w:fill="auto"/>
            <w:vAlign w:val="center"/>
          </w:tcPr>
          <w:p w14:paraId="65628B2F"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36</w:t>
            </w:r>
          </w:p>
        </w:tc>
        <w:tc>
          <w:tcPr>
            <w:tcW w:w="363" w:type="pct"/>
            <w:shd w:val="clear" w:color="auto" w:fill="auto"/>
            <w:vAlign w:val="center"/>
          </w:tcPr>
          <w:p w14:paraId="10828556"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40</w:t>
            </w:r>
          </w:p>
        </w:tc>
        <w:tc>
          <w:tcPr>
            <w:tcW w:w="363" w:type="pct"/>
            <w:shd w:val="clear" w:color="auto" w:fill="auto"/>
            <w:vAlign w:val="center"/>
          </w:tcPr>
          <w:p w14:paraId="7A41DFFF"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40</w:t>
            </w:r>
          </w:p>
        </w:tc>
        <w:tc>
          <w:tcPr>
            <w:tcW w:w="363" w:type="pct"/>
            <w:shd w:val="clear" w:color="auto" w:fill="auto"/>
            <w:vAlign w:val="center"/>
          </w:tcPr>
          <w:p w14:paraId="4C3B3CD6"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40</w:t>
            </w:r>
          </w:p>
        </w:tc>
        <w:tc>
          <w:tcPr>
            <w:tcW w:w="562" w:type="pct"/>
            <w:vAlign w:val="center"/>
          </w:tcPr>
          <w:p w14:paraId="1799B9AF"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589E8049" w14:textId="77777777" w:rsidTr="00E92355">
        <w:tc>
          <w:tcPr>
            <w:tcW w:w="276" w:type="pct"/>
            <w:shd w:val="clear" w:color="auto" w:fill="auto"/>
            <w:vAlign w:val="center"/>
          </w:tcPr>
          <w:p w14:paraId="4AED46CD"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2.15</w:t>
            </w:r>
          </w:p>
        </w:tc>
        <w:tc>
          <w:tcPr>
            <w:tcW w:w="698" w:type="pct"/>
            <w:shd w:val="clear" w:color="auto" w:fill="auto"/>
            <w:vAlign w:val="center"/>
          </w:tcPr>
          <w:p w14:paraId="0BC1FF44"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Протяженность построенных и реконструированных автомобильных дорог общего пользования местного значения</w:t>
            </w:r>
          </w:p>
        </w:tc>
        <w:tc>
          <w:tcPr>
            <w:tcW w:w="626" w:type="pct"/>
            <w:shd w:val="clear" w:color="auto" w:fill="auto"/>
            <w:vAlign w:val="center"/>
          </w:tcPr>
          <w:p w14:paraId="2C6A908C"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Муниципальный показатель</w:t>
            </w:r>
          </w:p>
        </w:tc>
        <w:tc>
          <w:tcPr>
            <w:tcW w:w="460" w:type="pct"/>
            <w:shd w:val="clear" w:color="auto" w:fill="auto"/>
            <w:vAlign w:val="center"/>
          </w:tcPr>
          <w:p w14:paraId="0F381138"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км</w:t>
            </w:r>
          </w:p>
        </w:tc>
        <w:tc>
          <w:tcPr>
            <w:tcW w:w="562" w:type="pct"/>
            <w:shd w:val="clear" w:color="auto" w:fill="auto"/>
            <w:vAlign w:val="center"/>
          </w:tcPr>
          <w:p w14:paraId="74F95A52"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0</w:t>
            </w:r>
          </w:p>
        </w:tc>
        <w:tc>
          <w:tcPr>
            <w:tcW w:w="363" w:type="pct"/>
            <w:shd w:val="clear" w:color="auto" w:fill="auto"/>
            <w:vAlign w:val="center"/>
          </w:tcPr>
          <w:p w14:paraId="1D0AF8D9"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48F95674"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20766DC5"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7A5DD8EF"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7D5835C4"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562" w:type="pct"/>
            <w:vAlign w:val="center"/>
          </w:tcPr>
          <w:p w14:paraId="3C13A49A"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7D28325C" w14:textId="77777777" w:rsidTr="00E92355">
        <w:tc>
          <w:tcPr>
            <w:tcW w:w="276" w:type="pct"/>
            <w:shd w:val="clear" w:color="auto" w:fill="auto"/>
            <w:vAlign w:val="center"/>
          </w:tcPr>
          <w:p w14:paraId="53AC5047"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2.16</w:t>
            </w:r>
          </w:p>
        </w:tc>
        <w:tc>
          <w:tcPr>
            <w:tcW w:w="698" w:type="pct"/>
            <w:shd w:val="clear" w:color="auto" w:fill="auto"/>
            <w:vAlign w:val="center"/>
          </w:tcPr>
          <w:p w14:paraId="149092E1"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tc>
        <w:tc>
          <w:tcPr>
            <w:tcW w:w="626" w:type="pct"/>
            <w:shd w:val="clear" w:color="auto" w:fill="auto"/>
            <w:vAlign w:val="center"/>
          </w:tcPr>
          <w:p w14:paraId="095F8879"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Целевой показатель</w:t>
            </w:r>
          </w:p>
        </w:tc>
        <w:tc>
          <w:tcPr>
            <w:tcW w:w="460" w:type="pct"/>
            <w:shd w:val="clear" w:color="auto" w:fill="auto"/>
            <w:vAlign w:val="center"/>
          </w:tcPr>
          <w:p w14:paraId="31034F6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км</w:t>
            </w:r>
          </w:p>
        </w:tc>
        <w:tc>
          <w:tcPr>
            <w:tcW w:w="562" w:type="pct"/>
            <w:shd w:val="clear" w:color="auto" w:fill="auto"/>
            <w:vAlign w:val="center"/>
          </w:tcPr>
          <w:p w14:paraId="670A7DF5"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0</w:t>
            </w:r>
          </w:p>
        </w:tc>
        <w:tc>
          <w:tcPr>
            <w:tcW w:w="363" w:type="pct"/>
            <w:shd w:val="clear" w:color="auto" w:fill="auto"/>
            <w:vAlign w:val="center"/>
          </w:tcPr>
          <w:p w14:paraId="188F01CA"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4144576F"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75DB07E0"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6ECA124F"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592D5D4E"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562" w:type="pct"/>
            <w:vAlign w:val="center"/>
          </w:tcPr>
          <w:p w14:paraId="3C6155DF"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7FC247EE" w14:textId="77777777" w:rsidTr="00E92355">
        <w:tc>
          <w:tcPr>
            <w:tcW w:w="276" w:type="pct"/>
            <w:shd w:val="clear" w:color="auto" w:fill="auto"/>
            <w:vAlign w:val="center"/>
          </w:tcPr>
          <w:p w14:paraId="0A20F846"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2.17</w:t>
            </w:r>
          </w:p>
        </w:tc>
        <w:tc>
          <w:tcPr>
            <w:tcW w:w="698" w:type="pct"/>
            <w:shd w:val="clear" w:color="auto" w:fill="auto"/>
            <w:vAlign w:val="center"/>
          </w:tcPr>
          <w:p w14:paraId="2DE14ADB"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 xml:space="preserve">Прирост протяженности сети автомобильных дорог местного значения в результате строительства новых </w:t>
            </w:r>
            <w:r w:rsidRPr="00EF1B34">
              <w:rPr>
                <w:rFonts w:ascii="Times New Roman" w:hAnsi="Times New Roman" w:cs="Times New Roman"/>
                <w:sz w:val="24"/>
                <w:szCs w:val="24"/>
              </w:rPr>
              <w:lastRenderedPageBreak/>
              <w:t>автомобильных дорог</w:t>
            </w:r>
          </w:p>
        </w:tc>
        <w:tc>
          <w:tcPr>
            <w:tcW w:w="626" w:type="pct"/>
            <w:shd w:val="clear" w:color="auto" w:fill="auto"/>
            <w:vAlign w:val="center"/>
          </w:tcPr>
          <w:p w14:paraId="37017A97"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4EC8D430"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км</w:t>
            </w:r>
          </w:p>
        </w:tc>
        <w:tc>
          <w:tcPr>
            <w:tcW w:w="562" w:type="pct"/>
            <w:shd w:val="clear" w:color="auto" w:fill="auto"/>
            <w:vAlign w:val="center"/>
          </w:tcPr>
          <w:p w14:paraId="09810D68"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0</w:t>
            </w:r>
          </w:p>
        </w:tc>
        <w:tc>
          <w:tcPr>
            <w:tcW w:w="363" w:type="pct"/>
            <w:shd w:val="clear" w:color="auto" w:fill="auto"/>
            <w:vAlign w:val="center"/>
          </w:tcPr>
          <w:p w14:paraId="36EC0BB3"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18899F5B"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72B32AEA"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5E825070"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4854B539"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562" w:type="pct"/>
            <w:vAlign w:val="center"/>
          </w:tcPr>
          <w:p w14:paraId="74B9320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3F1AEE2D" w14:textId="77777777" w:rsidTr="00E92355">
        <w:tc>
          <w:tcPr>
            <w:tcW w:w="276" w:type="pct"/>
            <w:shd w:val="clear" w:color="auto" w:fill="auto"/>
            <w:vAlign w:val="center"/>
          </w:tcPr>
          <w:p w14:paraId="5B4E779C"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2.18</w:t>
            </w:r>
          </w:p>
        </w:tc>
        <w:tc>
          <w:tcPr>
            <w:tcW w:w="698" w:type="pct"/>
            <w:shd w:val="clear" w:color="auto" w:fill="auto"/>
            <w:vAlign w:val="center"/>
          </w:tcPr>
          <w:p w14:paraId="6C4F8924"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Прирост протяженности автомобильных дорог общего пользования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w:t>
            </w:r>
          </w:p>
        </w:tc>
        <w:tc>
          <w:tcPr>
            <w:tcW w:w="626" w:type="pct"/>
            <w:shd w:val="clear" w:color="auto" w:fill="auto"/>
            <w:vAlign w:val="center"/>
          </w:tcPr>
          <w:p w14:paraId="424D1261"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Муниципальный показатель</w:t>
            </w:r>
          </w:p>
        </w:tc>
        <w:tc>
          <w:tcPr>
            <w:tcW w:w="460" w:type="pct"/>
            <w:shd w:val="clear" w:color="auto" w:fill="auto"/>
            <w:vAlign w:val="center"/>
          </w:tcPr>
          <w:p w14:paraId="21C6E716"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км</w:t>
            </w:r>
          </w:p>
        </w:tc>
        <w:tc>
          <w:tcPr>
            <w:tcW w:w="562" w:type="pct"/>
            <w:shd w:val="clear" w:color="auto" w:fill="auto"/>
            <w:vAlign w:val="center"/>
          </w:tcPr>
          <w:p w14:paraId="669BF448"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0</w:t>
            </w:r>
          </w:p>
        </w:tc>
        <w:tc>
          <w:tcPr>
            <w:tcW w:w="363" w:type="pct"/>
            <w:shd w:val="clear" w:color="auto" w:fill="auto"/>
            <w:vAlign w:val="center"/>
          </w:tcPr>
          <w:p w14:paraId="07F75E54"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37EA6CC5"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375B9A82"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50433801"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3DC862D8"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562" w:type="pct"/>
            <w:vAlign w:val="center"/>
          </w:tcPr>
          <w:p w14:paraId="4B84C233"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3E6EA41E" w14:textId="77777777" w:rsidTr="00E92355">
        <w:tc>
          <w:tcPr>
            <w:tcW w:w="276" w:type="pct"/>
            <w:shd w:val="clear" w:color="auto" w:fill="auto"/>
            <w:vAlign w:val="center"/>
          </w:tcPr>
          <w:p w14:paraId="0730116A"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2.19</w:t>
            </w:r>
          </w:p>
        </w:tc>
        <w:tc>
          <w:tcPr>
            <w:tcW w:w="698" w:type="pct"/>
            <w:shd w:val="clear" w:color="auto" w:fill="auto"/>
            <w:vAlign w:val="center"/>
          </w:tcPr>
          <w:p w14:paraId="5A18B38C" w14:textId="77777777" w:rsidR="00F22F9C" w:rsidRPr="00EF1B34" w:rsidRDefault="00F22F9C" w:rsidP="00E92355">
            <w:pPr>
              <w:spacing w:after="0" w:line="240" w:lineRule="auto"/>
              <w:jc w:val="center"/>
              <w:rPr>
                <w:rFonts w:ascii="Times New Roman" w:eastAsia="Times New Roman" w:hAnsi="Times New Roman" w:cs="Times New Roman"/>
                <w:sz w:val="24"/>
                <w:szCs w:val="24"/>
              </w:rPr>
            </w:pPr>
            <w:r w:rsidRPr="00EF1B34">
              <w:rPr>
                <w:rFonts w:ascii="Times New Roman" w:eastAsia="Times New Roman" w:hAnsi="Times New Roman" w:cs="Times New Roman"/>
                <w:sz w:val="24"/>
                <w:szCs w:val="24"/>
              </w:rPr>
              <w:t>У каждой дороги хозяин.</w:t>
            </w:r>
          </w:p>
          <w:p w14:paraId="00ACE9DD" w14:textId="77777777" w:rsidR="00F22F9C" w:rsidRPr="00EF1B34" w:rsidRDefault="00F22F9C" w:rsidP="00E92355">
            <w:pPr>
              <w:spacing w:after="0" w:line="240" w:lineRule="auto"/>
              <w:jc w:val="center"/>
              <w:rPr>
                <w:rFonts w:ascii="Times New Roman" w:eastAsia="Times New Roman" w:hAnsi="Times New Roman" w:cs="Times New Roman"/>
                <w:sz w:val="24"/>
                <w:szCs w:val="24"/>
              </w:rPr>
            </w:pPr>
            <w:r w:rsidRPr="00EF1B34">
              <w:rPr>
                <w:rFonts w:ascii="Times New Roman" w:eastAsia="Times New Roman" w:hAnsi="Times New Roman" w:cs="Times New Roman"/>
                <w:sz w:val="24"/>
                <w:szCs w:val="24"/>
              </w:rPr>
              <w:t xml:space="preserve">Доля бесхозяйных дорог, принятых в муниципальную </w:t>
            </w:r>
            <w:r w:rsidRPr="00EF1B34">
              <w:rPr>
                <w:rFonts w:ascii="Times New Roman" w:eastAsia="Times New Roman" w:hAnsi="Times New Roman" w:cs="Times New Roman"/>
                <w:sz w:val="24"/>
                <w:szCs w:val="24"/>
              </w:rPr>
              <w:lastRenderedPageBreak/>
              <w:t>собственность</w:t>
            </w:r>
          </w:p>
          <w:p w14:paraId="04947B43" w14:textId="77777777" w:rsidR="00F22F9C" w:rsidRPr="00EF1B34" w:rsidRDefault="00F22F9C" w:rsidP="00E92355">
            <w:pPr>
              <w:spacing w:after="0"/>
              <w:jc w:val="center"/>
              <w:rPr>
                <w:rFonts w:ascii="Times New Roman" w:hAnsi="Times New Roman" w:cs="Times New Roman"/>
                <w:sz w:val="24"/>
                <w:szCs w:val="24"/>
              </w:rPr>
            </w:pPr>
          </w:p>
        </w:tc>
        <w:tc>
          <w:tcPr>
            <w:tcW w:w="626" w:type="pct"/>
            <w:shd w:val="clear" w:color="auto" w:fill="auto"/>
            <w:vAlign w:val="center"/>
          </w:tcPr>
          <w:p w14:paraId="4F4960C1"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lastRenderedPageBreak/>
              <w:t>Рейтинг 50</w:t>
            </w:r>
          </w:p>
        </w:tc>
        <w:tc>
          <w:tcPr>
            <w:tcW w:w="460" w:type="pct"/>
            <w:shd w:val="clear" w:color="auto" w:fill="auto"/>
            <w:vAlign w:val="center"/>
          </w:tcPr>
          <w:p w14:paraId="4D119FEA"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w:t>
            </w:r>
          </w:p>
        </w:tc>
        <w:tc>
          <w:tcPr>
            <w:tcW w:w="562" w:type="pct"/>
            <w:shd w:val="clear" w:color="auto" w:fill="auto"/>
            <w:vAlign w:val="center"/>
          </w:tcPr>
          <w:p w14:paraId="3830BFC1"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0</w:t>
            </w:r>
          </w:p>
        </w:tc>
        <w:tc>
          <w:tcPr>
            <w:tcW w:w="363" w:type="pct"/>
            <w:shd w:val="clear" w:color="auto" w:fill="auto"/>
            <w:vAlign w:val="center"/>
          </w:tcPr>
          <w:p w14:paraId="41393098"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4A0A1D1F"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100</w:t>
            </w:r>
          </w:p>
        </w:tc>
        <w:tc>
          <w:tcPr>
            <w:tcW w:w="363" w:type="pct"/>
            <w:shd w:val="clear" w:color="auto" w:fill="auto"/>
            <w:vAlign w:val="center"/>
          </w:tcPr>
          <w:p w14:paraId="010C094E"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100</w:t>
            </w:r>
          </w:p>
        </w:tc>
        <w:tc>
          <w:tcPr>
            <w:tcW w:w="363" w:type="pct"/>
            <w:shd w:val="clear" w:color="auto" w:fill="auto"/>
            <w:vAlign w:val="center"/>
          </w:tcPr>
          <w:p w14:paraId="45CD9D0C"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100</w:t>
            </w:r>
          </w:p>
        </w:tc>
        <w:tc>
          <w:tcPr>
            <w:tcW w:w="363" w:type="pct"/>
            <w:shd w:val="clear" w:color="auto" w:fill="auto"/>
            <w:vAlign w:val="center"/>
          </w:tcPr>
          <w:p w14:paraId="7C0EB989" w14:textId="77777777" w:rsidR="00F22F9C" w:rsidRPr="00EF1B34" w:rsidRDefault="00F22F9C" w:rsidP="00E92355">
            <w:pPr>
              <w:tabs>
                <w:tab w:val="center" w:pos="4677"/>
                <w:tab w:val="right" w:pos="9355"/>
              </w:tabs>
              <w:spacing w:after="0"/>
              <w:jc w:val="center"/>
              <w:rPr>
                <w:rFonts w:ascii="Times New Roman" w:hAnsi="Times New Roman" w:cs="Times New Roman"/>
                <w:sz w:val="24"/>
                <w:szCs w:val="24"/>
              </w:rPr>
            </w:pPr>
            <w:r w:rsidRPr="00EF1B34">
              <w:rPr>
                <w:rFonts w:ascii="Times New Roman" w:hAnsi="Times New Roman" w:cs="Times New Roman"/>
                <w:sz w:val="24"/>
                <w:szCs w:val="24"/>
              </w:rPr>
              <w:t>100</w:t>
            </w:r>
          </w:p>
        </w:tc>
        <w:tc>
          <w:tcPr>
            <w:tcW w:w="562" w:type="pct"/>
            <w:vAlign w:val="center"/>
          </w:tcPr>
          <w:p w14:paraId="5BF0C2D1"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r w:rsidR="00F22F9C" w:rsidRPr="00EF1B34" w14:paraId="0608FD99" w14:textId="77777777" w:rsidTr="00E92355">
        <w:tc>
          <w:tcPr>
            <w:tcW w:w="276" w:type="pct"/>
            <w:shd w:val="clear" w:color="auto" w:fill="auto"/>
            <w:vAlign w:val="center"/>
          </w:tcPr>
          <w:p w14:paraId="359AE4B9"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3</w:t>
            </w:r>
          </w:p>
        </w:tc>
        <w:tc>
          <w:tcPr>
            <w:tcW w:w="4724" w:type="pct"/>
            <w:gridSpan w:val="10"/>
            <w:shd w:val="clear" w:color="auto" w:fill="auto"/>
            <w:vAlign w:val="center"/>
          </w:tcPr>
          <w:p w14:paraId="12454E2C"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Подпрограмма 3</w:t>
            </w:r>
          </w:p>
          <w:p w14:paraId="07D4B3F9"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«Безопасность дорожного движения»</w:t>
            </w:r>
          </w:p>
        </w:tc>
      </w:tr>
      <w:tr w:rsidR="00F22F9C" w:rsidRPr="00EF1B34" w14:paraId="7040A8DE" w14:textId="77777777" w:rsidTr="00E92355">
        <w:tc>
          <w:tcPr>
            <w:tcW w:w="276" w:type="pct"/>
            <w:shd w:val="clear" w:color="auto" w:fill="auto"/>
            <w:vAlign w:val="center"/>
          </w:tcPr>
          <w:p w14:paraId="21F59B85"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3.1</w:t>
            </w:r>
          </w:p>
        </w:tc>
        <w:tc>
          <w:tcPr>
            <w:tcW w:w="698" w:type="pct"/>
            <w:shd w:val="clear" w:color="auto" w:fill="auto"/>
            <w:vAlign w:val="center"/>
          </w:tcPr>
          <w:p w14:paraId="665BF4FC"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ДТП</w:t>
            </w:r>
          </w:p>
          <w:p w14:paraId="70D2662C"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Снижение смертности от дорожно-транспортных происшествий</w:t>
            </w:r>
          </w:p>
          <w:p w14:paraId="52A6A523"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 на дорогах Федерального значения</w:t>
            </w:r>
          </w:p>
          <w:p w14:paraId="5E1A12FE"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 на дорогах регионального значения</w:t>
            </w:r>
          </w:p>
          <w:p w14:paraId="29578DF7"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 на дорогах муниципального значения</w:t>
            </w:r>
          </w:p>
          <w:p w14:paraId="1EEE0198"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 на частных дорогах</w:t>
            </w:r>
          </w:p>
        </w:tc>
        <w:tc>
          <w:tcPr>
            <w:tcW w:w="626" w:type="pct"/>
            <w:shd w:val="clear" w:color="auto" w:fill="auto"/>
            <w:vAlign w:val="center"/>
          </w:tcPr>
          <w:p w14:paraId="2BBFD4EC"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Целевой показатель, Рейтинг 50</w:t>
            </w:r>
          </w:p>
        </w:tc>
        <w:tc>
          <w:tcPr>
            <w:tcW w:w="460" w:type="pct"/>
            <w:shd w:val="clear" w:color="auto" w:fill="auto"/>
            <w:vAlign w:val="center"/>
          </w:tcPr>
          <w:p w14:paraId="79583E1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чел.</w:t>
            </w:r>
          </w:p>
        </w:tc>
        <w:tc>
          <w:tcPr>
            <w:tcW w:w="562" w:type="pct"/>
            <w:shd w:val="clear" w:color="auto" w:fill="auto"/>
            <w:vAlign w:val="center"/>
          </w:tcPr>
          <w:p w14:paraId="495403AD"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0</w:t>
            </w:r>
          </w:p>
        </w:tc>
        <w:tc>
          <w:tcPr>
            <w:tcW w:w="363" w:type="pct"/>
            <w:shd w:val="clear" w:color="auto" w:fill="auto"/>
            <w:vAlign w:val="center"/>
          </w:tcPr>
          <w:p w14:paraId="371DEA93" w14:textId="77777777" w:rsidR="00F22F9C" w:rsidRPr="00EF1B34" w:rsidRDefault="00F22F9C" w:rsidP="00E92355">
            <w:pPr>
              <w:widowControl w:val="0"/>
              <w:tabs>
                <w:tab w:val="left" w:pos="2268"/>
              </w:tabs>
              <w:autoSpaceDE w:val="0"/>
              <w:autoSpaceDN w:val="0"/>
              <w:adjustRightInd w:val="0"/>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11BCE45E"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363" w:type="pct"/>
            <w:shd w:val="clear" w:color="auto" w:fill="auto"/>
            <w:vAlign w:val="center"/>
          </w:tcPr>
          <w:p w14:paraId="1691B142" w14:textId="77777777" w:rsidR="00F22F9C" w:rsidRPr="00EF1B34" w:rsidRDefault="00F22F9C" w:rsidP="00E92355">
            <w:pPr>
              <w:widowControl w:val="0"/>
              <w:suppressAutoHyphens/>
              <w:autoSpaceDE w:val="0"/>
              <w:spacing w:after="0"/>
              <w:jc w:val="center"/>
              <w:rPr>
                <w:rFonts w:ascii="Times New Roman" w:hAnsi="Times New Roman" w:cs="Times New Roman"/>
                <w:sz w:val="24"/>
                <w:szCs w:val="24"/>
                <w:lang w:eastAsia="ar-SA"/>
              </w:rPr>
            </w:pPr>
            <w:r w:rsidRPr="00EF1B34">
              <w:rPr>
                <w:rFonts w:ascii="Times New Roman" w:hAnsi="Times New Roman" w:cs="Times New Roman"/>
                <w:sz w:val="24"/>
                <w:szCs w:val="24"/>
                <w:lang w:eastAsia="ar-SA"/>
              </w:rPr>
              <w:t>0</w:t>
            </w:r>
          </w:p>
        </w:tc>
        <w:tc>
          <w:tcPr>
            <w:tcW w:w="363" w:type="pct"/>
            <w:shd w:val="clear" w:color="auto" w:fill="auto"/>
            <w:vAlign w:val="center"/>
          </w:tcPr>
          <w:p w14:paraId="6E49F2E9" w14:textId="77777777" w:rsidR="00F22F9C" w:rsidRPr="00EF1B34" w:rsidRDefault="00F22F9C" w:rsidP="00E92355">
            <w:pPr>
              <w:widowControl w:val="0"/>
              <w:suppressAutoHyphens/>
              <w:autoSpaceDE w:val="0"/>
              <w:spacing w:after="0"/>
              <w:jc w:val="center"/>
              <w:rPr>
                <w:rFonts w:ascii="Times New Roman" w:hAnsi="Times New Roman" w:cs="Times New Roman"/>
                <w:sz w:val="24"/>
                <w:szCs w:val="24"/>
                <w:lang w:eastAsia="ar-SA"/>
              </w:rPr>
            </w:pPr>
            <w:r w:rsidRPr="00EF1B34">
              <w:rPr>
                <w:rFonts w:ascii="Times New Roman" w:hAnsi="Times New Roman" w:cs="Times New Roman"/>
                <w:sz w:val="24"/>
                <w:szCs w:val="24"/>
                <w:lang w:eastAsia="ar-SA"/>
              </w:rPr>
              <w:t>0</w:t>
            </w:r>
          </w:p>
        </w:tc>
        <w:tc>
          <w:tcPr>
            <w:tcW w:w="363" w:type="pct"/>
            <w:shd w:val="clear" w:color="auto" w:fill="auto"/>
            <w:vAlign w:val="center"/>
          </w:tcPr>
          <w:p w14:paraId="25F8CEDB" w14:textId="77777777" w:rsidR="00F22F9C" w:rsidRPr="00EF1B34" w:rsidRDefault="00F22F9C" w:rsidP="00E92355">
            <w:pPr>
              <w:widowControl w:val="0"/>
              <w:suppressAutoHyphens/>
              <w:autoSpaceDE w:val="0"/>
              <w:spacing w:after="0"/>
              <w:jc w:val="center"/>
              <w:rPr>
                <w:rFonts w:ascii="Times New Roman" w:hAnsi="Times New Roman" w:cs="Times New Roman"/>
                <w:sz w:val="24"/>
                <w:szCs w:val="24"/>
                <w:lang w:eastAsia="ar-SA"/>
              </w:rPr>
            </w:pPr>
            <w:r w:rsidRPr="00EF1B34">
              <w:rPr>
                <w:rFonts w:ascii="Times New Roman" w:hAnsi="Times New Roman" w:cs="Times New Roman"/>
                <w:sz w:val="24"/>
                <w:szCs w:val="24"/>
                <w:lang w:eastAsia="ar-SA"/>
              </w:rPr>
              <w:t>0</w:t>
            </w:r>
          </w:p>
        </w:tc>
        <w:tc>
          <w:tcPr>
            <w:tcW w:w="562" w:type="pct"/>
            <w:vAlign w:val="center"/>
          </w:tcPr>
          <w:p w14:paraId="552464ED"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r>
    </w:tbl>
    <w:p w14:paraId="7B9B4581" w14:textId="77777777" w:rsidR="00F22F9C" w:rsidRPr="00EF1B34" w:rsidRDefault="00F22F9C" w:rsidP="00F22F9C">
      <w:pPr>
        <w:widowControl w:val="0"/>
        <w:spacing w:after="0" w:line="240" w:lineRule="auto"/>
        <w:ind w:firstLine="709"/>
        <w:jc w:val="both"/>
        <w:rPr>
          <w:rFonts w:ascii="Times New Roman" w:eastAsia="Times New Roman" w:hAnsi="Times New Roman" w:cs="Times New Roman"/>
          <w:sz w:val="24"/>
          <w:szCs w:val="24"/>
          <w:lang w:eastAsia="ru-RU"/>
        </w:rPr>
      </w:pPr>
    </w:p>
    <w:p w14:paraId="0EC6659F" w14:textId="77777777" w:rsidR="00F22F9C" w:rsidRPr="00EF1B34" w:rsidRDefault="00F22F9C" w:rsidP="00F22F9C">
      <w:pPr>
        <w:shd w:val="clear" w:color="auto" w:fill="FFFFFF"/>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b/>
          <w:bCs/>
          <w:sz w:val="24"/>
          <w:szCs w:val="24"/>
          <w:lang w:eastAsia="ru-RU"/>
        </w:rPr>
        <w:t>6. Методика расчета значений планируемых результатов реализации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7390"/>
        <w:gridCol w:w="5974"/>
        <w:gridCol w:w="787"/>
      </w:tblGrid>
      <w:tr w:rsidR="00F22F9C" w:rsidRPr="00EF1B34" w14:paraId="42C634AC" w14:textId="77777777" w:rsidTr="00E92355">
        <w:tc>
          <w:tcPr>
            <w:tcW w:w="215" w:type="pct"/>
            <w:shd w:val="clear" w:color="auto" w:fill="auto"/>
            <w:vAlign w:val="center"/>
          </w:tcPr>
          <w:p w14:paraId="6C352CB2"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w:t>
            </w:r>
          </w:p>
        </w:tc>
        <w:tc>
          <w:tcPr>
            <w:tcW w:w="4519" w:type="pct"/>
            <w:gridSpan w:val="2"/>
          </w:tcPr>
          <w:p w14:paraId="4F00A1BF"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Подпрограмма 1</w:t>
            </w:r>
          </w:p>
          <w:p w14:paraId="664A0A9B"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«Пассажирский транспорт общего пользования»</w:t>
            </w:r>
          </w:p>
        </w:tc>
        <w:tc>
          <w:tcPr>
            <w:tcW w:w="266" w:type="pct"/>
          </w:tcPr>
          <w:p w14:paraId="4185BD91"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r>
      <w:tr w:rsidR="00F22F9C" w:rsidRPr="00EF1B34" w14:paraId="38A50140" w14:textId="77777777" w:rsidTr="00E92355">
        <w:tc>
          <w:tcPr>
            <w:tcW w:w="215" w:type="pct"/>
            <w:shd w:val="clear" w:color="auto" w:fill="auto"/>
            <w:vAlign w:val="center"/>
          </w:tcPr>
          <w:p w14:paraId="48DF91E3"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1.1.</w:t>
            </w:r>
          </w:p>
        </w:tc>
        <w:tc>
          <w:tcPr>
            <w:tcW w:w="2499" w:type="pct"/>
            <w:shd w:val="clear" w:color="auto" w:fill="auto"/>
            <w:vAlign w:val="center"/>
          </w:tcPr>
          <w:p w14:paraId="43EC7E6B"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shd w:val="clear" w:color="auto" w:fill="FFFFFF"/>
              </w:rPr>
              <w:t>Улучшение качества пассажирских перевозок (</w:t>
            </w:r>
            <w:r w:rsidRPr="00EF1B34">
              <w:rPr>
                <w:rFonts w:ascii="Times New Roman" w:hAnsi="Times New Roman" w:cs="Times New Roman"/>
                <w:sz w:val="24"/>
                <w:szCs w:val="24"/>
              </w:rPr>
              <w:t>д</w:t>
            </w:r>
            <w:r w:rsidRPr="00EF1B34">
              <w:rPr>
                <w:rFonts w:ascii="Times New Roman" w:hAnsi="Times New Roman" w:cs="Times New Roman"/>
                <w:sz w:val="24"/>
                <w:szCs w:val="24"/>
                <w:shd w:val="clear" w:color="auto" w:fill="FFFFFF"/>
              </w:rPr>
              <w:t>оля бесплатных мест, предоставляемых отдельным категориям граждан для проезда по внутреннему маршруту)</w:t>
            </w:r>
          </w:p>
        </w:tc>
        <w:tc>
          <w:tcPr>
            <w:tcW w:w="2020" w:type="pct"/>
          </w:tcPr>
          <w:p w14:paraId="62BA9740" w14:textId="77777777" w:rsidR="00F22F9C" w:rsidRPr="00EF1B34" w:rsidRDefault="00F22F9C" w:rsidP="00E92355">
            <w:pPr>
              <w:widowControl w:val="0"/>
              <w:spacing w:after="0" w:line="240" w:lineRule="auto"/>
              <w:jc w:val="center"/>
              <w:rPr>
                <w:rFonts w:ascii="Times New Roman" w:hAnsi="Times New Roman" w:cs="Times New Roman"/>
                <w:sz w:val="24"/>
                <w:szCs w:val="24"/>
                <w:shd w:val="clear" w:color="auto" w:fill="FFFFFF"/>
              </w:rPr>
            </w:pPr>
            <w:r w:rsidRPr="00EF1B34">
              <w:rPr>
                <w:rFonts w:ascii="Times New Roman" w:hAnsi="Times New Roman" w:cs="Times New Roman"/>
                <w:sz w:val="24"/>
                <w:szCs w:val="24"/>
                <w:shd w:val="clear" w:color="auto" w:fill="FFFFFF"/>
              </w:rPr>
              <w:t>определяющийся путем соцопроса населения</w:t>
            </w:r>
          </w:p>
        </w:tc>
        <w:tc>
          <w:tcPr>
            <w:tcW w:w="266" w:type="pct"/>
          </w:tcPr>
          <w:p w14:paraId="2B495DEC" w14:textId="77777777" w:rsidR="00F22F9C" w:rsidRPr="00EF1B34" w:rsidRDefault="00F22F9C" w:rsidP="00E92355">
            <w:pPr>
              <w:widowControl w:val="0"/>
              <w:spacing w:after="0" w:line="240" w:lineRule="auto"/>
              <w:jc w:val="center"/>
              <w:rPr>
                <w:rFonts w:ascii="Times New Roman" w:hAnsi="Times New Roman" w:cs="Times New Roman"/>
                <w:sz w:val="24"/>
                <w:szCs w:val="24"/>
                <w:shd w:val="clear" w:color="auto" w:fill="FFFFFF"/>
              </w:rPr>
            </w:pPr>
            <w:r w:rsidRPr="00EF1B34">
              <w:rPr>
                <w:rFonts w:ascii="Times New Roman" w:hAnsi="Times New Roman" w:cs="Times New Roman"/>
                <w:sz w:val="24"/>
                <w:szCs w:val="24"/>
                <w:shd w:val="clear" w:color="auto" w:fill="FFFFFF"/>
              </w:rPr>
              <w:t>%</w:t>
            </w:r>
          </w:p>
        </w:tc>
      </w:tr>
      <w:tr w:rsidR="00F22F9C" w:rsidRPr="00EF1B34" w14:paraId="3D0BCB41" w14:textId="77777777" w:rsidTr="00E92355">
        <w:tc>
          <w:tcPr>
            <w:tcW w:w="215" w:type="pct"/>
            <w:shd w:val="clear" w:color="auto" w:fill="auto"/>
            <w:vAlign w:val="center"/>
          </w:tcPr>
          <w:p w14:paraId="2D2DB7E9"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1.2.</w:t>
            </w:r>
          </w:p>
        </w:tc>
        <w:tc>
          <w:tcPr>
            <w:tcW w:w="2499" w:type="pct"/>
            <w:shd w:val="clear" w:color="auto" w:fill="auto"/>
            <w:vAlign w:val="center"/>
          </w:tcPr>
          <w:p w14:paraId="4DF5404F"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shd w:val="clear" w:color="auto" w:fill="FFFFFF"/>
              </w:rPr>
              <w:t>Доля поездок, оплаченных с использованием единых транспортных карт, в общем количестве оплаченных пассажирами поездок на конец года</w:t>
            </w:r>
          </w:p>
        </w:tc>
        <w:tc>
          <w:tcPr>
            <w:tcW w:w="2020" w:type="pct"/>
          </w:tcPr>
          <w:p w14:paraId="54B0E84C" w14:textId="77777777" w:rsidR="00F22F9C" w:rsidRPr="00EF1B34" w:rsidRDefault="00F22F9C" w:rsidP="00E92355">
            <w:pPr>
              <w:widowControl w:val="0"/>
              <w:spacing w:after="0" w:line="240" w:lineRule="auto"/>
              <w:jc w:val="center"/>
              <w:rPr>
                <w:rFonts w:ascii="Times New Roman" w:hAnsi="Times New Roman" w:cs="Times New Roman"/>
                <w:sz w:val="24"/>
                <w:szCs w:val="24"/>
                <w:shd w:val="clear" w:color="auto" w:fill="FFFFFF"/>
              </w:rPr>
            </w:pPr>
            <w:r w:rsidRPr="00EF1B34">
              <w:rPr>
                <w:rFonts w:ascii="Times New Roman" w:hAnsi="Times New Roman" w:cs="Times New Roman"/>
                <w:sz w:val="24"/>
                <w:szCs w:val="24"/>
              </w:rPr>
              <w:t>сведения Министерства транспорта Московской области</w:t>
            </w:r>
          </w:p>
        </w:tc>
        <w:tc>
          <w:tcPr>
            <w:tcW w:w="266" w:type="pct"/>
          </w:tcPr>
          <w:p w14:paraId="21CC7E08"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w:t>
            </w:r>
          </w:p>
        </w:tc>
      </w:tr>
      <w:tr w:rsidR="00F22F9C" w:rsidRPr="00EF1B34" w14:paraId="04F23130" w14:textId="77777777" w:rsidTr="00E92355">
        <w:tc>
          <w:tcPr>
            <w:tcW w:w="215" w:type="pct"/>
            <w:shd w:val="clear" w:color="auto" w:fill="auto"/>
            <w:vAlign w:val="center"/>
          </w:tcPr>
          <w:p w14:paraId="088147FF"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1.3</w:t>
            </w:r>
          </w:p>
        </w:tc>
        <w:tc>
          <w:tcPr>
            <w:tcW w:w="2499" w:type="pct"/>
            <w:shd w:val="clear" w:color="auto" w:fill="auto"/>
            <w:vAlign w:val="center"/>
          </w:tcPr>
          <w:p w14:paraId="62B3AAC5"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shd w:val="clear" w:color="auto" w:fill="FFFFFF"/>
              </w:rPr>
              <w:t xml:space="preserve">Обеспечение безналичной оплаты проезда при перевозах пассажиров на муниципальных маршрутах регулярного сообщения по </w:t>
            </w:r>
            <w:r w:rsidRPr="00EF1B34">
              <w:rPr>
                <w:rFonts w:ascii="Times New Roman" w:hAnsi="Times New Roman" w:cs="Times New Roman"/>
                <w:sz w:val="24"/>
                <w:szCs w:val="24"/>
                <w:shd w:val="clear" w:color="auto" w:fill="FFFFFF"/>
              </w:rPr>
              <w:lastRenderedPageBreak/>
              <w:t>регулируемым и по не регулируемым тарифам</w:t>
            </w:r>
          </w:p>
        </w:tc>
        <w:tc>
          <w:tcPr>
            <w:tcW w:w="2020" w:type="pct"/>
          </w:tcPr>
          <w:p w14:paraId="21AB3D0E" w14:textId="77777777" w:rsidR="00F22F9C" w:rsidRPr="00EF1B34" w:rsidRDefault="00F22F9C" w:rsidP="00E92355">
            <w:pPr>
              <w:widowControl w:val="0"/>
              <w:spacing w:after="0" w:line="240" w:lineRule="auto"/>
              <w:jc w:val="center"/>
              <w:rPr>
                <w:rFonts w:ascii="Times New Roman" w:hAnsi="Times New Roman" w:cs="Times New Roman"/>
                <w:sz w:val="24"/>
                <w:szCs w:val="24"/>
                <w:shd w:val="clear" w:color="auto" w:fill="FFFFFF"/>
              </w:rPr>
            </w:pPr>
            <w:r w:rsidRPr="00EF1B34">
              <w:rPr>
                <w:rFonts w:ascii="Times New Roman" w:hAnsi="Times New Roman" w:cs="Times New Roman"/>
                <w:sz w:val="24"/>
                <w:szCs w:val="24"/>
              </w:rPr>
              <w:lastRenderedPageBreak/>
              <w:t>сведения Министерства транспорта Московской области</w:t>
            </w:r>
          </w:p>
        </w:tc>
        <w:tc>
          <w:tcPr>
            <w:tcW w:w="266" w:type="pct"/>
          </w:tcPr>
          <w:p w14:paraId="415214BB"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w:t>
            </w:r>
          </w:p>
        </w:tc>
      </w:tr>
      <w:tr w:rsidR="00F22F9C" w:rsidRPr="00EF1B34" w14:paraId="2805F778" w14:textId="77777777" w:rsidTr="00E92355">
        <w:tc>
          <w:tcPr>
            <w:tcW w:w="215" w:type="pct"/>
            <w:shd w:val="clear" w:color="auto" w:fill="auto"/>
            <w:vAlign w:val="center"/>
          </w:tcPr>
          <w:p w14:paraId="5A55BD73" w14:textId="77777777" w:rsidR="00F22F9C" w:rsidRPr="00EF1B34" w:rsidRDefault="00F22F9C" w:rsidP="00E92355">
            <w:pPr>
              <w:widowControl w:val="0"/>
              <w:spacing w:after="0" w:line="240" w:lineRule="auto"/>
              <w:jc w:val="center"/>
              <w:rPr>
                <w:rFonts w:ascii="Times New Roman" w:eastAsia="Times New Roman" w:hAnsi="Times New Roman" w:cs="Times New Roman"/>
                <w:szCs w:val="24"/>
                <w:lang w:eastAsia="ru-RU"/>
              </w:rPr>
            </w:pPr>
            <w:r w:rsidRPr="00EF1B34">
              <w:rPr>
                <w:rFonts w:ascii="Times New Roman" w:eastAsia="Times New Roman" w:hAnsi="Times New Roman" w:cs="Times New Roman"/>
                <w:szCs w:val="24"/>
                <w:lang w:eastAsia="ru-RU"/>
              </w:rPr>
              <w:t>1.4</w:t>
            </w:r>
          </w:p>
        </w:tc>
        <w:tc>
          <w:tcPr>
            <w:tcW w:w="2499" w:type="pct"/>
            <w:shd w:val="clear" w:color="auto" w:fill="auto"/>
            <w:vAlign w:val="center"/>
          </w:tcPr>
          <w:p w14:paraId="2651DBC4" w14:textId="77777777" w:rsidR="00F22F9C" w:rsidRPr="00EF1B34" w:rsidRDefault="00F22F9C" w:rsidP="00E92355">
            <w:pPr>
              <w:jc w:val="center"/>
              <w:rPr>
                <w:rFonts w:ascii="Times New Roman" w:eastAsia="Times New Roman" w:hAnsi="Times New Roman" w:cs="Times New Roman"/>
                <w:szCs w:val="28"/>
              </w:rPr>
            </w:pPr>
            <w:r w:rsidRPr="00EF1B34">
              <w:rPr>
                <w:rFonts w:ascii="Times New Roman" w:eastAsia="Times New Roman" w:hAnsi="Times New Roman" w:cs="Times New Roman"/>
                <w:szCs w:val="28"/>
              </w:rPr>
              <w:t>Внедрение ГЛОНАСС.</w:t>
            </w:r>
          </w:p>
          <w:p w14:paraId="2D68B2C4" w14:textId="77777777" w:rsidR="00F22F9C" w:rsidRPr="00EF1B34" w:rsidRDefault="00F22F9C" w:rsidP="00E92355">
            <w:pPr>
              <w:jc w:val="center"/>
              <w:rPr>
                <w:rFonts w:ascii="Times New Roman" w:eastAsia="Times New Roman" w:hAnsi="Times New Roman" w:cs="Times New Roman"/>
                <w:szCs w:val="28"/>
              </w:rPr>
            </w:pPr>
            <w:r w:rsidRPr="00EF1B34">
              <w:rPr>
                <w:rFonts w:ascii="Times New Roman" w:eastAsia="Times New Roman" w:hAnsi="Times New Roman" w:cs="Times New Roman"/>
                <w:szCs w:val="28"/>
              </w:rPr>
              <w:t>Степень внедрения и эффективность использования технологии на базе ГЛОНАСС</w:t>
            </w:r>
          </w:p>
          <w:p w14:paraId="249EC466" w14:textId="77777777" w:rsidR="00F22F9C" w:rsidRPr="00EF1B34" w:rsidRDefault="00F22F9C" w:rsidP="00E92355">
            <w:pPr>
              <w:widowControl w:val="0"/>
              <w:spacing w:after="0" w:line="240" w:lineRule="auto"/>
              <w:jc w:val="center"/>
              <w:rPr>
                <w:rFonts w:ascii="Times New Roman" w:hAnsi="Times New Roman" w:cs="Times New Roman"/>
                <w:szCs w:val="24"/>
                <w:shd w:val="clear" w:color="auto" w:fill="FFFFFF"/>
              </w:rPr>
            </w:pPr>
            <w:r w:rsidRPr="00EF1B34">
              <w:rPr>
                <w:rFonts w:ascii="Times New Roman" w:eastAsia="Times New Roman" w:hAnsi="Times New Roman" w:cs="Times New Roman"/>
                <w:szCs w:val="28"/>
              </w:rPr>
              <w:t>с использованием РНИС</w:t>
            </w:r>
          </w:p>
        </w:tc>
        <w:tc>
          <w:tcPr>
            <w:tcW w:w="2020" w:type="pct"/>
          </w:tcPr>
          <w:p w14:paraId="79E1438F" w14:textId="77777777" w:rsidR="00F22F9C" w:rsidRPr="00EF1B34" w:rsidRDefault="00F22F9C" w:rsidP="00E92355">
            <w:pPr>
              <w:rPr>
                <w:rFonts w:ascii="Times New Roman" w:hAnsi="Times New Roman" w:cs="Times New Roman"/>
                <w:szCs w:val="32"/>
              </w:rPr>
            </w:pPr>
          </w:p>
          <w:p w14:paraId="51E9C23B" w14:textId="77777777" w:rsidR="00F22F9C" w:rsidRPr="00EF1B34" w:rsidRDefault="00F22F9C" w:rsidP="00E92355">
            <w:pPr>
              <w:widowControl w:val="0"/>
              <w:spacing w:after="0" w:line="240" w:lineRule="auto"/>
              <w:jc w:val="center"/>
              <w:rPr>
                <w:rFonts w:ascii="Times New Roman" w:eastAsiaTheme="minorEastAsia" w:hAnsi="Times New Roman" w:cs="Times New Roman"/>
                <w:szCs w:val="32"/>
              </w:rPr>
            </w:pPr>
            <m:oMathPara>
              <m:oMath>
                <m:r>
                  <m:rPr>
                    <m:sty m:val="p"/>
                  </m:rPr>
                  <w:rPr>
                    <w:rFonts w:ascii="Cambria Math" w:eastAsia="Calibri" w:hAnsi="Cambria Math" w:cs="Times New Roman"/>
                    <w:szCs w:val="32"/>
                  </w:rPr>
                  <m:t>Р</m:t>
                </m:r>
                <m:r>
                  <m:rPr>
                    <m:sty m:val="p"/>
                  </m:rPr>
                  <w:rPr>
                    <w:rFonts w:ascii="Cambria Math" w:eastAsia="Calibri" w:hAnsi="Times New Roman" w:cs="Times New Roman"/>
                    <w:szCs w:val="32"/>
                  </w:rPr>
                  <m:t>г</m:t>
                </m:r>
                <m:r>
                  <m:rPr>
                    <m:sty m:val="p"/>
                  </m:rPr>
                  <w:rPr>
                    <w:rFonts w:ascii="Cambria Math" w:eastAsia="Calibri" w:hAnsi="Times New Roman" w:cs="Times New Roman"/>
                    <w:szCs w:val="32"/>
                  </w:rPr>
                  <m:t>=</m:t>
                </m:r>
                <m:d>
                  <m:dPr>
                    <m:ctrlPr>
                      <w:rPr>
                        <w:rFonts w:ascii="Cambria Math" w:eastAsia="Calibri" w:hAnsi="Times New Roman" w:cs="Times New Roman"/>
                        <w:szCs w:val="32"/>
                      </w:rPr>
                    </m:ctrlPr>
                  </m:dPr>
                  <m:e>
                    <m:f>
                      <m:fPr>
                        <m:ctrlPr>
                          <w:rPr>
                            <w:rFonts w:ascii="Cambria Math" w:eastAsia="Calibri" w:hAnsi="Times New Roman" w:cs="Times New Roman"/>
                            <w:szCs w:val="32"/>
                          </w:rPr>
                        </m:ctrlPr>
                      </m:fPr>
                      <m:num>
                        <m:r>
                          <w:rPr>
                            <w:rFonts w:ascii="Cambria Math" w:eastAsia="Calibri" w:hAnsi="Cambria Math" w:cs="Times New Roman"/>
                            <w:szCs w:val="32"/>
                          </w:rPr>
                          <m:t>ТСкпп+ТСкдт+ТСкша+ТСккт+</m:t>
                        </m:r>
                        <m:r>
                          <m:rPr>
                            <m:sty m:val="b"/>
                          </m:rPr>
                          <w:rPr>
                            <w:rFonts w:ascii="Cambria Math" w:eastAsia="Calibri" w:hAnsi="Cambria Math" w:cs="Times New Roman"/>
                            <w:szCs w:val="32"/>
                          </w:rPr>
                          <m:t>ТСкм</m:t>
                        </m:r>
                      </m:num>
                      <m:den>
                        <m:r>
                          <w:rPr>
                            <w:rFonts w:ascii="Cambria Math" w:eastAsia="Calibri" w:hAnsi="Cambria Math" w:cs="Times New Roman"/>
                            <w:szCs w:val="32"/>
                          </w:rPr>
                          <m:t>ТСпп+ТСдт+ТСша+ТСкт+ТСм</m:t>
                        </m:r>
                      </m:den>
                    </m:f>
                  </m:e>
                </m:d>
                <m:r>
                  <m:rPr>
                    <m:sty m:val="p"/>
                  </m:rPr>
                  <w:rPr>
                    <w:rFonts w:ascii="Cambria Math" w:eastAsia="Calibri" w:hAnsi="Cambria Math" w:cs="Times New Roman"/>
                    <w:szCs w:val="32"/>
                  </w:rPr>
                  <m:t>х</m:t>
                </m:r>
                <m:r>
                  <m:rPr>
                    <m:sty m:val="p"/>
                  </m:rPr>
                  <w:rPr>
                    <w:rFonts w:ascii="Cambria Math" w:eastAsia="Calibri" w:hAnsi="Times New Roman" w:cs="Times New Roman"/>
                    <w:szCs w:val="32"/>
                  </w:rPr>
                  <m:t>100%</m:t>
                </m:r>
              </m:oMath>
            </m:oMathPara>
          </w:p>
          <w:p w14:paraId="0FCD1FE3" w14:textId="77777777" w:rsidR="00F22F9C" w:rsidRPr="00EF1B34" w:rsidRDefault="00F22F9C" w:rsidP="00E92355">
            <w:pPr>
              <w:spacing w:after="0"/>
              <w:ind w:firstLine="709"/>
              <w:rPr>
                <w:rFonts w:ascii="Times New Roman" w:hAnsi="Times New Roman" w:cs="Times New Roman"/>
                <w:sz w:val="24"/>
                <w:szCs w:val="28"/>
              </w:rPr>
            </w:pPr>
            <w:r w:rsidRPr="00EF1B34">
              <w:rPr>
                <w:rFonts w:ascii="Times New Roman" w:hAnsi="Times New Roman" w:cs="Times New Roman"/>
                <w:sz w:val="24"/>
                <w:szCs w:val="28"/>
              </w:rPr>
              <w:t>Где:</w:t>
            </w:r>
          </w:p>
          <w:p w14:paraId="4B4D01C2" w14:textId="77777777" w:rsidR="00F22F9C" w:rsidRPr="00EF1B34" w:rsidRDefault="00F22F9C" w:rsidP="00E92355">
            <w:pPr>
              <w:spacing w:after="0"/>
              <w:ind w:firstLine="709"/>
              <w:jc w:val="both"/>
              <w:rPr>
                <w:rFonts w:ascii="Times New Roman" w:eastAsia="Calibri" w:hAnsi="Times New Roman" w:cs="Times New Roman"/>
                <w:sz w:val="24"/>
              </w:rPr>
            </w:pPr>
            <w:r w:rsidRPr="00EF1B34">
              <w:rPr>
                <w:rFonts w:ascii="Times New Roman" w:eastAsia="Calibri" w:hAnsi="Times New Roman" w:cs="Times New Roman"/>
                <w:b/>
                <w:sz w:val="24"/>
              </w:rPr>
              <w:t>Рг</w:t>
            </w:r>
            <w:r w:rsidRPr="00EF1B34">
              <w:rPr>
                <w:rFonts w:ascii="Times New Roman" w:eastAsia="Calibri" w:hAnsi="Times New Roman" w:cs="Times New Roman"/>
                <w:sz w:val="24"/>
              </w:rPr>
              <w:t xml:space="preserve"> – показатель степени внедрения и эффективности использования технологии на базе системы ГЛОНАСС с использованием РНИС;</w:t>
            </w:r>
          </w:p>
          <w:p w14:paraId="64495574" w14:textId="77777777" w:rsidR="00F22F9C" w:rsidRPr="00EF1B34" w:rsidRDefault="00F22F9C" w:rsidP="00E92355">
            <w:pPr>
              <w:spacing w:after="0"/>
              <w:ind w:firstLine="709"/>
              <w:jc w:val="both"/>
              <w:rPr>
                <w:rFonts w:ascii="Times New Roman" w:eastAsia="Calibri" w:hAnsi="Times New Roman" w:cs="Times New Roman"/>
                <w:sz w:val="24"/>
              </w:rPr>
            </w:pPr>
            <w:r w:rsidRPr="00EF1B34">
              <w:rPr>
                <w:rFonts w:ascii="Times New Roman" w:eastAsia="Calibri" w:hAnsi="Times New Roman" w:cs="Times New Roman"/>
                <w:b/>
                <w:sz w:val="24"/>
              </w:rPr>
              <w:t>ТСкпп</w:t>
            </w:r>
            <w:r w:rsidRPr="00EF1B34">
              <w:rPr>
                <w:rFonts w:ascii="Times New Roman" w:eastAsia="Calibri" w:hAnsi="Times New Roman" w:cs="Times New Roman"/>
                <w:sz w:val="24"/>
              </w:rPr>
              <w:t xml:space="preserve"> – количество транспортных средств, используемых для пассажирских перевозок, подключенных к информационной системе для обеспечения автоматизированного контроля исполнения договоров;</w:t>
            </w:r>
          </w:p>
          <w:p w14:paraId="6C602525" w14:textId="77777777" w:rsidR="00F22F9C" w:rsidRPr="00EF1B34" w:rsidRDefault="00F22F9C" w:rsidP="00E92355">
            <w:pPr>
              <w:spacing w:after="0"/>
              <w:ind w:firstLine="709"/>
              <w:jc w:val="both"/>
              <w:rPr>
                <w:rFonts w:ascii="Times New Roman" w:eastAsia="Calibri" w:hAnsi="Times New Roman" w:cs="Times New Roman"/>
                <w:sz w:val="24"/>
              </w:rPr>
            </w:pPr>
            <w:r w:rsidRPr="00EF1B34">
              <w:rPr>
                <w:rFonts w:ascii="Times New Roman" w:eastAsia="Calibri" w:hAnsi="Times New Roman" w:cs="Times New Roman"/>
                <w:b/>
                <w:sz w:val="24"/>
              </w:rPr>
              <w:t>ТСкдт</w:t>
            </w:r>
            <w:r w:rsidRPr="00EF1B34">
              <w:rPr>
                <w:rFonts w:ascii="Times New Roman" w:eastAsia="Calibri" w:hAnsi="Times New Roman" w:cs="Times New Roman"/>
                <w:sz w:val="24"/>
              </w:rPr>
              <w:t xml:space="preserve"> – количество дорожной техники, подключенной к информационной системе для обеспечения автоматизированного контроля исполнения договоров;</w:t>
            </w:r>
          </w:p>
          <w:p w14:paraId="3F7DECC2" w14:textId="77777777" w:rsidR="00F22F9C" w:rsidRPr="00EF1B34" w:rsidRDefault="00F22F9C" w:rsidP="00E92355">
            <w:pPr>
              <w:spacing w:after="0"/>
              <w:ind w:firstLine="709"/>
              <w:jc w:val="both"/>
              <w:rPr>
                <w:rFonts w:ascii="Times New Roman" w:eastAsia="Calibri" w:hAnsi="Times New Roman" w:cs="Times New Roman"/>
                <w:sz w:val="24"/>
              </w:rPr>
            </w:pPr>
            <w:r w:rsidRPr="00EF1B34">
              <w:rPr>
                <w:rFonts w:ascii="Times New Roman" w:eastAsia="Calibri" w:hAnsi="Times New Roman" w:cs="Times New Roman"/>
                <w:b/>
                <w:sz w:val="24"/>
              </w:rPr>
              <w:t xml:space="preserve">ТСкша – </w:t>
            </w:r>
            <w:r w:rsidRPr="00EF1B34">
              <w:rPr>
                <w:rFonts w:ascii="Times New Roman" w:eastAsia="Calibri" w:hAnsi="Times New Roman" w:cs="Times New Roman"/>
                <w:sz w:val="24"/>
              </w:rPr>
              <w:t>количество школьных автобусов, подключенных к информационной системе для обеспечения автоматизированного контроля исполнения договоров;</w:t>
            </w:r>
          </w:p>
          <w:p w14:paraId="5CF0B31B" w14:textId="77777777" w:rsidR="00F22F9C" w:rsidRPr="00EF1B34" w:rsidRDefault="00F22F9C" w:rsidP="00E92355">
            <w:pPr>
              <w:spacing w:after="0"/>
              <w:ind w:firstLine="709"/>
              <w:jc w:val="both"/>
              <w:rPr>
                <w:rFonts w:ascii="Times New Roman" w:eastAsia="Calibri" w:hAnsi="Times New Roman" w:cs="Times New Roman"/>
                <w:sz w:val="24"/>
              </w:rPr>
            </w:pPr>
            <w:r w:rsidRPr="00EF1B34">
              <w:rPr>
                <w:rFonts w:ascii="Times New Roman" w:eastAsia="Calibri" w:hAnsi="Times New Roman" w:cs="Times New Roman"/>
                <w:b/>
                <w:sz w:val="24"/>
              </w:rPr>
              <w:t xml:space="preserve">ТСккт </w:t>
            </w:r>
            <w:r w:rsidRPr="00EF1B34">
              <w:rPr>
                <w:rFonts w:ascii="Times New Roman" w:eastAsia="Calibri" w:hAnsi="Times New Roman" w:cs="Times New Roman"/>
                <w:sz w:val="24"/>
              </w:rPr>
              <w:t xml:space="preserve">– количество коммунальной уборочной техники, подключенной </w:t>
            </w:r>
            <w:r w:rsidRPr="00EF1B34">
              <w:rPr>
                <w:rFonts w:ascii="Times New Roman" w:eastAsia="Calibri" w:hAnsi="Times New Roman" w:cs="Times New Roman"/>
                <w:sz w:val="24"/>
              </w:rPr>
              <w:br/>
              <w:t>к информационной системе для обеспечения автоматизированного контроля исполнения договоров;</w:t>
            </w:r>
          </w:p>
          <w:p w14:paraId="1913EA7A" w14:textId="77777777" w:rsidR="00F22F9C" w:rsidRPr="00EF1B34" w:rsidRDefault="00F22F9C" w:rsidP="00E92355">
            <w:pPr>
              <w:spacing w:after="0"/>
              <w:ind w:firstLine="709"/>
              <w:jc w:val="both"/>
              <w:rPr>
                <w:rFonts w:ascii="Times New Roman" w:eastAsia="Calibri" w:hAnsi="Times New Roman" w:cs="Times New Roman"/>
                <w:sz w:val="24"/>
              </w:rPr>
            </w:pPr>
            <w:r w:rsidRPr="00EF1B34">
              <w:rPr>
                <w:rFonts w:ascii="Times New Roman" w:eastAsia="Calibri" w:hAnsi="Times New Roman" w:cs="Times New Roman"/>
                <w:b/>
                <w:sz w:val="24"/>
              </w:rPr>
              <w:t xml:space="preserve">ТСкм </w:t>
            </w:r>
            <w:r w:rsidRPr="00EF1B34">
              <w:rPr>
                <w:rFonts w:ascii="Times New Roman" w:eastAsia="Calibri" w:hAnsi="Times New Roman" w:cs="Times New Roman"/>
                <w:sz w:val="24"/>
              </w:rPr>
              <w:t>– количество мусоровозов, подключенных к информационной системе для обеспечения автоматизированного контроля исполнения договоров;</w:t>
            </w:r>
          </w:p>
          <w:p w14:paraId="2C1711BB" w14:textId="77777777" w:rsidR="00F22F9C" w:rsidRPr="00EF1B34" w:rsidRDefault="00F22F9C" w:rsidP="00E92355">
            <w:pPr>
              <w:spacing w:after="0"/>
              <w:ind w:firstLine="709"/>
              <w:jc w:val="both"/>
              <w:rPr>
                <w:rFonts w:ascii="Times New Roman" w:eastAsia="Calibri" w:hAnsi="Times New Roman" w:cs="Times New Roman"/>
                <w:sz w:val="24"/>
              </w:rPr>
            </w:pPr>
          </w:p>
          <w:p w14:paraId="0C0FEA62" w14:textId="77777777" w:rsidR="00F22F9C" w:rsidRPr="00EF1B34" w:rsidRDefault="00F22F9C" w:rsidP="00E92355">
            <w:pPr>
              <w:spacing w:after="0"/>
              <w:ind w:firstLine="709"/>
              <w:jc w:val="both"/>
              <w:rPr>
                <w:rFonts w:ascii="Times New Roman" w:eastAsia="Calibri" w:hAnsi="Times New Roman" w:cs="Times New Roman"/>
                <w:sz w:val="24"/>
              </w:rPr>
            </w:pPr>
            <w:r w:rsidRPr="00EF1B34">
              <w:rPr>
                <w:rFonts w:ascii="Times New Roman" w:eastAsia="Calibri" w:hAnsi="Times New Roman" w:cs="Times New Roman"/>
                <w:b/>
                <w:sz w:val="24"/>
              </w:rPr>
              <w:t>ТСпп</w:t>
            </w:r>
            <w:r w:rsidRPr="00EF1B34">
              <w:rPr>
                <w:rFonts w:ascii="Times New Roman" w:eastAsia="Calibri" w:hAnsi="Times New Roman" w:cs="Times New Roman"/>
                <w:sz w:val="24"/>
              </w:rPr>
              <w:t xml:space="preserve"> – общее количество транспортных средств, используемых для пассажирских перевозок;</w:t>
            </w:r>
          </w:p>
          <w:p w14:paraId="599F74F6" w14:textId="77777777" w:rsidR="00F22F9C" w:rsidRPr="00EF1B34" w:rsidRDefault="00F22F9C" w:rsidP="00E92355">
            <w:pPr>
              <w:spacing w:after="0"/>
              <w:ind w:firstLine="709"/>
              <w:jc w:val="both"/>
              <w:rPr>
                <w:rFonts w:ascii="Times New Roman" w:eastAsia="Calibri" w:hAnsi="Times New Roman" w:cs="Times New Roman"/>
                <w:sz w:val="24"/>
              </w:rPr>
            </w:pPr>
            <w:r w:rsidRPr="00EF1B34">
              <w:rPr>
                <w:rFonts w:ascii="Times New Roman" w:eastAsia="Calibri" w:hAnsi="Times New Roman" w:cs="Times New Roman"/>
                <w:b/>
                <w:sz w:val="24"/>
              </w:rPr>
              <w:t>ТСдт</w:t>
            </w:r>
            <w:r w:rsidRPr="00EF1B34">
              <w:rPr>
                <w:rFonts w:ascii="Times New Roman" w:eastAsia="Calibri" w:hAnsi="Times New Roman" w:cs="Times New Roman"/>
                <w:sz w:val="24"/>
              </w:rPr>
              <w:t xml:space="preserve"> –  общее количество транспортных средств</w:t>
            </w:r>
            <w:r w:rsidRPr="00EF1B34">
              <w:rPr>
                <w:rFonts w:ascii="Calibri" w:eastAsia="Calibri" w:hAnsi="Calibri" w:cs="Times New Roman"/>
                <w:sz w:val="20"/>
              </w:rPr>
              <w:t xml:space="preserve"> </w:t>
            </w:r>
            <w:r w:rsidRPr="00EF1B34">
              <w:rPr>
                <w:rFonts w:ascii="Times New Roman" w:eastAsia="Calibri" w:hAnsi="Times New Roman" w:cs="Times New Roman"/>
                <w:sz w:val="24"/>
              </w:rPr>
              <w:t xml:space="preserve">организаций дорожного хозяйства Московской области (дорожной техники); </w:t>
            </w:r>
          </w:p>
          <w:p w14:paraId="5556E685" w14:textId="77777777" w:rsidR="00F22F9C" w:rsidRPr="00EF1B34" w:rsidRDefault="00F22F9C" w:rsidP="00E92355">
            <w:pPr>
              <w:spacing w:after="0"/>
              <w:ind w:firstLine="709"/>
              <w:jc w:val="both"/>
              <w:rPr>
                <w:rFonts w:ascii="Times New Roman" w:eastAsia="Calibri" w:hAnsi="Times New Roman" w:cs="Times New Roman"/>
                <w:sz w:val="24"/>
              </w:rPr>
            </w:pPr>
            <w:r w:rsidRPr="00EF1B34">
              <w:rPr>
                <w:rFonts w:ascii="Times New Roman" w:eastAsia="Calibri" w:hAnsi="Times New Roman" w:cs="Times New Roman"/>
                <w:b/>
                <w:sz w:val="24"/>
              </w:rPr>
              <w:t>ТСша</w:t>
            </w:r>
            <w:r w:rsidRPr="00EF1B34">
              <w:rPr>
                <w:rFonts w:ascii="Times New Roman" w:eastAsia="Calibri" w:hAnsi="Times New Roman" w:cs="Times New Roman"/>
                <w:sz w:val="24"/>
              </w:rPr>
              <w:t xml:space="preserve"> –  общее количество транспортных средств школьных автобусов.</w:t>
            </w:r>
          </w:p>
          <w:p w14:paraId="01D65E67" w14:textId="77777777" w:rsidR="00F22F9C" w:rsidRPr="00EF1B34" w:rsidRDefault="00F22F9C" w:rsidP="00E92355">
            <w:pPr>
              <w:spacing w:after="0"/>
              <w:ind w:firstLine="709"/>
              <w:jc w:val="both"/>
              <w:rPr>
                <w:rFonts w:ascii="Times New Roman" w:eastAsia="Calibri" w:hAnsi="Times New Roman" w:cs="Times New Roman"/>
                <w:sz w:val="24"/>
              </w:rPr>
            </w:pPr>
            <w:r w:rsidRPr="00EF1B34">
              <w:rPr>
                <w:rFonts w:ascii="Times New Roman" w:eastAsia="Calibri" w:hAnsi="Times New Roman" w:cs="Times New Roman"/>
                <w:b/>
                <w:sz w:val="24"/>
              </w:rPr>
              <w:t>ТСкт</w:t>
            </w:r>
            <w:r w:rsidRPr="00EF1B34">
              <w:rPr>
                <w:rFonts w:ascii="Times New Roman" w:eastAsia="Calibri" w:hAnsi="Times New Roman" w:cs="Times New Roman"/>
                <w:sz w:val="24"/>
              </w:rPr>
              <w:t xml:space="preserve"> –  общее количество транспортных средств коммунальной уборочной техники;</w:t>
            </w:r>
          </w:p>
          <w:p w14:paraId="17F03FFB" w14:textId="77777777" w:rsidR="00F22F9C" w:rsidRPr="00EF1B34" w:rsidRDefault="00F22F9C" w:rsidP="00E92355">
            <w:pPr>
              <w:spacing w:after="0"/>
              <w:ind w:firstLine="709"/>
              <w:jc w:val="both"/>
              <w:rPr>
                <w:rFonts w:ascii="Times New Roman" w:eastAsia="Calibri" w:hAnsi="Times New Roman" w:cs="Times New Roman"/>
                <w:sz w:val="24"/>
              </w:rPr>
            </w:pPr>
            <w:r w:rsidRPr="00EF1B34">
              <w:rPr>
                <w:rFonts w:ascii="Times New Roman" w:eastAsia="Calibri" w:hAnsi="Times New Roman" w:cs="Times New Roman"/>
                <w:b/>
                <w:sz w:val="24"/>
              </w:rPr>
              <w:t xml:space="preserve">ТСм </w:t>
            </w:r>
            <w:r w:rsidRPr="00EF1B34">
              <w:rPr>
                <w:rFonts w:ascii="Times New Roman" w:eastAsia="Calibri" w:hAnsi="Times New Roman" w:cs="Times New Roman"/>
                <w:sz w:val="24"/>
              </w:rPr>
              <w:t>– общее количество транспортных средств мусоровозов.</w:t>
            </w:r>
          </w:p>
          <w:p w14:paraId="76D33A41" w14:textId="77777777" w:rsidR="00F22F9C" w:rsidRPr="00EF1B34" w:rsidRDefault="00F22F9C" w:rsidP="00E92355">
            <w:pPr>
              <w:spacing w:after="0"/>
              <w:ind w:firstLine="709"/>
              <w:jc w:val="both"/>
              <w:rPr>
                <w:rFonts w:ascii="Times New Roman" w:hAnsi="Times New Roman" w:cs="Times New Roman"/>
                <w:sz w:val="24"/>
                <w:szCs w:val="28"/>
              </w:rPr>
            </w:pPr>
            <w:r w:rsidRPr="00EF1B34">
              <w:rPr>
                <w:rFonts w:ascii="Times New Roman" w:hAnsi="Times New Roman" w:cs="Times New Roman"/>
                <w:sz w:val="24"/>
                <w:szCs w:val="28"/>
              </w:rPr>
              <w:t xml:space="preserve">Источник информации: </w:t>
            </w:r>
          </w:p>
          <w:p w14:paraId="206EB7B1" w14:textId="77777777" w:rsidR="00F22F9C" w:rsidRPr="00EF1B34" w:rsidRDefault="00F22F9C" w:rsidP="00E92355">
            <w:pPr>
              <w:spacing w:after="0"/>
              <w:ind w:firstLine="709"/>
              <w:jc w:val="both"/>
              <w:rPr>
                <w:rFonts w:ascii="Times New Roman" w:hAnsi="Times New Roman" w:cs="Times New Roman"/>
                <w:sz w:val="24"/>
                <w:szCs w:val="28"/>
              </w:rPr>
            </w:pPr>
            <w:r w:rsidRPr="00EF1B34">
              <w:rPr>
                <w:rFonts w:ascii="Times New Roman" w:hAnsi="Times New Roman" w:cs="Times New Roman"/>
                <w:sz w:val="24"/>
                <w:szCs w:val="28"/>
              </w:rPr>
              <w:t>Данные органов местного самоуправления Московской области, данные</w:t>
            </w:r>
          </w:p>
          <w:p w14:paraId="5289C051" w14:textId="77777777" w:rsidR="00F22F9C" w:rsidRPr="00EF1B34" w:rsidRDefault="00F22F9C" w:rsidP="00E92355">
            <w:pPr>
              <w:spacing w:after="0"/>
              <w:ind w:firstLine="709"/>
              <w:jc w:val="both"/>
              <w:rPr>
                <w:rFonts w:ascii="Times New Roman" w:eastAsia="Calibri" w:hAnsi="Times New Roman" w:cs="Times New Roman"/>
                <w:sz w:val="24"/>
                <w:szCs w:val="28"/>
              </w:rPr>
            </w:pPr>
            <w:r w:rsidRPr="00EF1B34">
              <w:rPr>
                <w:rFonts w:ascii="Times New Roman" w:eastAsia="Calibri" w:hAnsi="Times New Roman" w:cs="Times New Roman"/>
                <w:b/>
                <w:sz w:val="24"/>
              </w:rPr>
              <w:t>ТСкпп, ТСпп</w:t>
            </w:r>
            <w:r w:rsidRPr="00EF1B34">
              <w:rPr>
                <w:rFonts w:ascii="Times New Roman" w:eastAsia="Calibri" w:hAnsi="Times New Roman" w:cs="Times New Roman"/>
                <w:sz w:val="24"/>
              </w:rPr>
              <w:t xml:space="preserve"> –</w:t>
            </w:r>
            <w:r w:rsidRPr="00EF1B34">
              <w:rPr>
                <w:rFonts w:cs="Times New Roman"/>
                <w:sz w:val="18"/>
                <w:szCs w:val="19"/>
              </w:rPr>
              <w:t xml:space="preserve"> </w:t>
            </w:r>
            <w:r w:rsidRPr="00EF1B34">
              <w:rPr>
                <w:rFonts w:ascii="Times New Roman" w:hAnsi="Times New Roman" w:cs="Times New Roman"/>
                <w:sz w:val="24"/>
                <w:szCs w:val="28"/>
              </w:rPr>
              <w:t>формирование ведомственного значения осуществляет Министерство транспорта и дорожной инфраструктуры Московской области;</w:t>
            </w:r>
          </w:p>
          <w:p w14:paraId="09A3B40D" w14:textId="77777777" w:rsidR="00F22F9C" w:rsidRPr="00EF1B34" w:rsidRDefault="00F22F9C" w:rsidP="00E92355">
            <w:pPr>
              <w:spacing w:after="0"/>
              <w:ind w:firstLine="709"/>
              <w:jc w:val="both"/>
              <w:rPr>
                <w:rFonts w:ascii="Times New Roman" w:eastAsia="Calibri" w:hAnsi="Times New Roman" w:cs="Times New Roman"/>
                <w:sz w:val="24"/>
                <w:szCs w:val="28"/>
              </w:rPr>
            </w:pPr>
            <w:r w:rsidRPr="00EF1B34">
              <w:rPr>
                <w:rFonts w:ascii="Times New Roman" w:eastAsia="Calibri" w:hAnsi="Times New Roman" w:cs="Times New Roman"/>
                <w:b/>
                <w:sz w:val="24"/>
              </w:rPr>
              <w:t>ТСкдт, ТСдт</w:t>
            </w:r>
            <w:r w:rsidRPr="00EF1B34">
              <w:rPr>
                <w:rFonts w:ascii="Times New Roman" w:eastAsia="Calibri" w:hAnsi="Times New Roman" w:cs="Times New Roman"/>
                <w:sz w:val="24"/>
              </w:rPr>
              <w:t xml:space="preserve"> – </w:t>
            </w:r>
            <w:r w:rsidRPr="00EF1B34">
              <w:rPr>
                <w:rFonts w:ascii="Times New Roman" w:hAnsi="Times New Roman" w:cs="Times New Roman"/>
                <w:sz w:val="24"/>
                <w:szCs w:val="28"/>
              </w:rPr>
              <w:t>формирование ведомственного значения осуществляет Министерство транспорта и дорожной инфраструктуры Московской области</w:t>
            </w:r>
            <w:r w:rsidRPr="00EF1B34">
              <w:rPr>
                <w:rFonts w:ascii="Times New Roman" w:eastAsia="Calibri" w:hAnsi="Times New Roman" w:cs="Times New Roman"/>
                <w:sz w:val="24"/>
              </w:rPr>
              <w:t>;</w:t>
            </w:r>
          </w:p>
          <w:p w14:paraId="683F1B48" w14:textId="77777777" w:rsidR="00F22F9C" w:rsidRPr="00EF1B34" w:rsidRDefault="00F22F9C" w:rsidP="00E92355">
            <w:pPr>
              <w:spacing w:after="0"/>
              <w:ind w:firstLine="709"/>
              <w:jc w:val="both"/>
              <w:rPr>
                <w:rFonts w:ascii="Times New Roman" w:eastAsia="Calibri" w:hAnsi="Times New Roman" w:cs="Times New Roman"/>
                <w:sz w:val="24"/>
                <w:szCs w:val="28"/>
              </w:rPr>
            </w:pPr>
            <w:r w:rsidRPr="00EF1B34">
              <w:rPr>
                <w:rFonts w:ascii="Times New Roman" w:eastAsia="Calibri" w:hAnsi="Times New Roman" w:cs="Times New Roman"/>
                <w:b/>
                <w:sz w:val="24"/>
              </w:rPr>
              <w:t xml:space="preserve">ТСкша, ТСша – </w:t>
            </w:r>
            <w:r w:rsidRPr="00EF1B34">
              <w:rPr>
                <w:rFonts w:ascii="Times New Roman" w:hAnsi="Times New Roman" w:cs="Times New Roman"/>
                <w:sz w:val="24"/>
                <w:szCs w:val="28"/>
              </w:rPr>
              <w:t>формирование ведомственного значения осуществляет Министерство образования Московской области</w:t>
            </w:r>
            <w:r w:rsidRPr="00EF1B34">
              <w:rPr>
                <w:rFonts w:ascii="Times New Roman" w:eastAsia="Calibri" w:hAnsi="Times New Roman" w:cs="Times New Roman"/>
                <w:sz w:val="24"/>
              </w:rPr>
              <w:t>;</w:t>
            </w:r>
          </w:p>
          <w:p w14:paraId="58067AB6" w14:textId="77777777" w:rsidR="00F22F9C" w:rsidRPr="00EF1B34" w:rsidRDefault="00F22F9C" w:rsidP="00E92355">
            <w:pPr>
              <w:spacing w:after="0"/>
              <w:ind w:firstLine="709"/>
              <w:jc w:val="both"/>
              <w:rPr>
                <w:rFonts w:ascii="Times New Roman" w:eastAsia="Calibri" w:hAnsi="Times New Roman" w:cs="Times New Roman"/>
                <w:sz w:val="24"/>
              </w:rPr>
            </w:pPr>
            <w:r w:rsidRPr="00EF1B34">
              <w:rPr>
                <w:rFonts w:ascii="Times New Roman" w:eastAsia="Calibri" w:hAnsi="Times New Roman" w:cs="Times New Roman"/>
                <w:b/>
                <w:sz w:val="24"/>
              </w:rPr>
              <w:t xml:space="preserve">ТСккт, ТСкт </w:t>
            </w:r>
            <w:r w:rsidRPr="00EF1B34">
              <w:rPr>
                <w:rFonts w:ascii="Times New Roman" w:eastAsia="Calibri" w:hAnsi="Times New Roman" w:cs="Times New Roman"/>
                <w:sz w:val="24"/>
              </w:rPr>
              <w:t xml:space="preserve">– </w:t>
            </w:r>
            <w:r w:rsidRPr="00EF1B34">
              <w:rPr>
                <w:rFonts w:ascii="Times New Roman" w:hAnsi="Times New Roman" w:cs="Times New Roman"/>
                <w:sz w:val="24"/>
                <w:szCs w:val="28"/>
              </w:rPr>
              <w:t>формирование ведомственного значения осуществляет Министерство жилищно-коммунального хозяйства Московской области</w:t>
            </w:r>
            <w:r w:rsidRPr="00EF1B34">
              <w:rPr>
                <w:rFonts w:ascii="Times New Roman" w:eastAsia="Calibri" w:hAnsi="Times New Roman" w:cs="Times New Roman"/>
                <w:sz w:val="24"/>
              </w:rPr>
              <w:t>;</w:t>
            </w:r>
          </w:p>
          <w:p w14:paraId="0B9E84FE" w14:textId="77777777" w:rsidR="00F22F9C" w:rsidRPr="00EF1B34" w:rsidRDefault="00F22F9C" w:rsidP="00E92355">
            <w:pPr>
              <w:widowControl w:val="0"/>
              <w:spacing w:after="0" w:line="240" w:lineRule="auto"/>
              <w:jc w:val="center"/>
              <w:rPr>
                <w:rFonts w:ascii="Times New Roman" w:hAnsi="Times New Roman" w:cs="Times New Roman"/>
                <w:szCs w:val="24"/>
              </w:rPr>
            </w:pPr>
            <w:r w:rsidRPr="00EF1B34">
              <w:rPr>
                <w:rFonts w:ascii="Times New Roman" w:eastAsia="Calibri" w:hAnsi="Times New Roman" w:cs="Times New Roman"/>
                <w:b/>
                <w:sz w:val="24"/>
              </w:rPr>
              <w:t xml:space="preserve">ТСкм, ТСм </w:t>
            </w:r>
            <w:r w:rsidRPr="00EF1B34">
              <w:rPr>
                <w:rFonts w:ascii="Times New Roman" w:eastAsia="Calibri" w:hAnsi="Times New Roman" w:cs="Times New Roman"/>
                <w:sz w:val="24"/>
              </w:rPr>
              <w:t xml:space="preserve">– </w:t>
            </w:r>
            <w:r w:rsidRPr="00EF1B34">
              <w:rPr>
                <w:rFonts w:ascii="Times New Roman" w:hAnsi="Times New Roman" w:cs="Times New Roman"/>
                <w:sz w:val="24"/>
                <w:szCs w:val="28"/>
              </w:rPr>
              <w:t xml:space="preserve">формирование ведомственного значения осуществляет Министерство экологии и </w:t>
            </w:r>
            <w:r w:rsidRPr="00EF1B34">
              <w:rPr>
                <w:rFonts w:ascii="Times New Roman" w:hAnsi="Times New Roman" w:cs="Times New Roman"/>
                <w:sz w:val="24"/>
                <w:szCs w:val="28"/>
              </w:rPr>
              <w:lastRenderedPageBreak/>
              <w:t>природопользования Московской области.</w:t>
            </w:r>
          </w:p>
        </w:tc>
        <w:tc>
          <w:tcPr>
            <w:tcW w:w="266" w:type="pct"/>
          </w:tcPr>
          <w:p w14:paraId="5B60B4D3"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lastRenderedPageBreak/>
              <w:t>%</w:t>
            </w:r>
          </w:p>
        </w:tc>
      </w:tr>
      <w:tr w:rsidR="00F22F9C" w:rsidRPr="00EF1B34" w14:paraId="3A3DB2BF" w14:textId="77777777" w:rsidTr="00E92355">
        <w:tc>
          <w:tcPr>
            <w:tcW w:w="215" w:type="pct"/>
            <w:shd w:val="clear" w:color="auto" w:fill="auto"/>
            <w:vAlign w:val="center"/>
          </w:tcPr>
          <w:p w14:paraId="07F370E4" w14:textId="77777777" w:rsidR="00F22F9C" w:rsidRPr="00EF1B34" w:rsidRDefault="00F22F9C" w:rsidP="00E92355">
            <w:pPr>
              <w:widowControl w:val="0"/>
              <w:spacing w:after="0" w:line="240" w:lineRule="auto"/>
              <w:jc w:val="center"/>
              <w:rPr>
                <w:rFonts w:ascii="Times New Roman" w:eastAsia="Times New Roman" w:hAnsi="Times New Roman" w:cs="Times New Roman"/>
                <w:szCs w:val="24"/>
                <w:lang w:eastAsia="ru-RU"/>
              </w:rPr>
            </w:pPr>
            <w:r w:rsidRPr="00EF1B34">
              <w:rPr>
                <w:rFonts w:ascii="Times New Roman" w:eastAsia="Times New Roman" w:hAnsi="Times New Roman" w:cs="Times New Roman"/>
                <w:szCs w:val="24"/>
                <w:lang w:eastAsia="ru-RU"/>
              </w:rPr>
              <w:lastRenderedPageBreak/>
              <w:t>1.5</w:t>
            </w:r>
          </w:p>
        </w:tc>
        <w:tc>
          <w:tcPr>
            <w:tcW w:w="2499" w:type="pct"/>
            <w:shd w:val="clear" w:color="auto" w:fill="auto"/>
            <w:vAlign w:val="center"/>
          </w:tcPr>
          <w:p w14:paraId="213E9A72" w14:textId="77777777" w:rsidR="00F22F9C" w:rsidRPr="00EF1B34" w:rsidRDefault="00F22F9C" w:rsidP="00E92355">
            <w:pPr>
              <w:jc w:val="center"/>
              <w:rPr>
                <w:rFonts w:ascii="Times New Roman" w:eastAsia="Times New Roman" w:hAnsi="Times New Roman" w:cs="Times New Roman"/>
                <w:sz w:val="24"/>
                <w:szCs w:val="28"/>
              </w:rPr>
            </w:pPr>
            <w:r w:rsidRPr="00EF1B34">
              <w:rPr>
                <w:rFonts w:ascii="Times New Roman" w:eastAsia="Times New Roman" w:hAnsi="Times New Roman" w:cs="Times New Roman"/>
                <w:sz w:val="24"/>
                <w:szCs w:val="28"/>
              </w:rPr>
              <w:t>Комфортный автобус.</w:t>
            </w:r>
          </w:p>
          <w:p w14:paraId="79B7C30E" w14:textId="77777777" w:rsidR="00F22F9C" w:rsidRPr="00EF1B34" w:rsidRDefault="00F22F9C" w:rsidP="00E92355">
            <w:pPr>
              <w:jc w:val="center"/>
              <w:rPr>
                <w:rFonts w:ascii="Times New Roman" w:eastAsia="Times New Roman" w:hAnsi="Times New Roman" w:cs="Times New Roman"/>
                <w:szCs w:val="28"/>
              </w:rPr>
            </w:pPr>
            <w:r w:rsidRPr="00EF1B34">
              <w:rPr>
                <w:rFonts w:ascii="Times New Roman" w:eastAsia="Times New Roman" w:hAnsi="Times New Roman" w:cs="Times New Roman"/>
                <w:sz w:val="24"/>
                <w:szCs w:val="28"/>
              </w:rPr>
              <w:t xml:space="preserve">Доля транспортных средств, соответствующих стандарту </w:t>
            </w:r>
            <w:r w:rsidRPr="00EF1B34">
              <w:rPr>
                <w:rFonts w:ascii="Times New Roman" w:eastAsia="Times New Roman" w:hAnsi="Times New Roman" w:cs="Times New Roman"/>
                <w:sz w:val="24"/>
                <w:szCs w:val="28"/>
              </w:rPr>
              <w:br/>
              <w:t>(МК – 5  лет, СК,БК – 7 лет) от количества транспортных средств, работающих на муниципальных маршрутах</w:t>
            </w:r>
          </w:p>
        </w:tc>
        <w:tc>
          <w:tcPr>
            <w:tcW w:w="2020" w:type="pct"/>
          </w:tcPr>
          <w:p w14:paraId="19C2E068" w14:textId="77777777" w:rsidR="00F22F9C" w:rsidRPr="00EF1B34" w:rsidRDefault="00F22F9C" w:rsidP="00E92355">
            <w:pPr>
              <w:rPr>
                <w:rFonts w:ascii="Times New Roman" w:hAnsi="Times New Roman" w:cs="Times New Roman"/>
                <w:sz w:val="28"/>
              </w:rPr>
            </w:pPr>
            <m:oMathPara>
              <m:oMath>
                <m:r>
                  <w:rPr>
                    <w:rFonts w:ascii="Cambria Math" w:hAnsi="Cambria Math" w:cs="Cambria Math"/>
                    <w:sz w:val="28"/>
                  </w:rPr>
                  <m:t>Дс</m:t>
                </m:r>
                <m:r>
                  <m:rPr>
                    <m:sty m:val="p"/>
                  </m:rPr>
                  <w:rPr>
                    <w:rFonts w:ascii="Cambria Math" w:hAnsi="Cambria Math" w:cs="Cambria Math"/>
                    <w:sz w:val="28"/>
                  </w:rPr>
                  <m:t>=</m:t>
                </m:r>
                <m:d>
                  <m:dPr>
                    <m:ctrlPr>
                      <w:rPr>
                        <w:rFonts w:ascii="Cambria Math" w:hAnsi="Cambria Math" w:cs="Cambria Math"/>
                        <w:sz w:val="28"/>
                      </w:rPr>
                    </m:ctrlPr>
                  </m:dPr>
                  <m:e>
                    <m:f>
                      <m:fPr>
                        <m:ctrlPr>
                          <w:rPr>
                            <w:rFonts w:ascii="Cambria Math" w:hAnsi="Cambria Math" w:cs="Times New Roman"/>
                            <w:sz w:val="28"/>
                          </w:rPr>
                        </m:ctrlPr>
                      </m:fPr>
                      <m:num>
                        <m:r>
                          <m:rPr>
                            <m:sty m:val="p"/>
                          </m:rPr>
                          <w:rPr>
                            <w:rFonts w:ascii="Cambria Math" w:hAnsi="Cambria Math" w:cs="Times New Roman"/>
                            <w:sz w:val="28"/>
                          </w:rPr>
                          <m:t>(Кмк5+Ксбк7)</m:t>
                        </m:r>
                      </m:num>
                      <m:den>
                        <m:r>
                          <m:rPr>
                            <m:sty m:val="p"/>
                          </m:rPr>
                          <w:rPr>
                            <w:rFonts w:ascii="Cambria Math" w:hAnsi="Cambria Math" w:cs="Cambria Math"/>
                            <w:sz w:val="28"/>
                          </w:rPr>
                          <m:t>(Кмк+Ксбк)</m:t>
                        </m:r>
                      </m:den>
                    </m:f>
                    <m:ctrlPr>
                      <w:rPr>
                        <w:rFonts w:ascii="Cambria Math" w:hAnsi="Cambria Math" w:cs="Times New Roman"/>
                        <w:i/>
                        <w:sz w:val="28"/>
                      </w:rPr>
                    </m:ctrlPr>
                  </m:e>
                </m:d>
                <m:r>
                  <w:rPr>
                    <w:rFonts w:ascii="Cambria Math" w:hAnsi="Cambria Math" w:cs="Times New Roman"/>
                    <w:sz w:val="28"/>
                  </w:rPr>
                  <m:t>*100%</m:t>
                </m:r>
              </m:oMath>
            </m:oMathPara>
          </w:p>
          <w:p w14:paraId="6427B40B" w14:textId="77777777" w:rsidR="00F22F9C" w:rsidRPr="00EF1B34" w:rsidRDefault="00F22F9C" w:rsidP="00E92355">
            <w:pPr>
              <w:spacing w:after="0"/>
              <w:ind w:firstLine="709"/>
              <w:rPr>
                <w:rFonts w:ascii="Times New Roman" w:hAnsi="Times New Roman" w:cs="Times New Roman"/>
                <w:sz w:val="24"/>
                <w:szCs w:val="28"/>
              </w:rPr>
            </w:pPr>
            <w:r w:rsidRPr="00EF1B34">
              <w:rPr>
                <w:rFonts w:ascii="Times New Roman" w:hAnsi="Times New Roman" w:cs="Times New Roman"/>
                <w:sz w:val="24"/>
                <w:szCs w:val="28"/>
              </w:rPr>
              <w:t>Где:</w:t>
            </w:r>
          </w:p>
          <w:p w14:paraId="62330806" w14:textId="77777777" w:rsidR="00F22F9C" w:rsidRPr="00EF1B34" w:rsidRDefault="00F22F9C" w:rsidP="00E92355">
            <w:pPr>
              <w:spacing w:after="0"/>
              <w:ind w:firstLine="709"/>
              <w:jc w:val="both"/>
              <w:rPr>
                <w:rFonts w:ascii="Times New Roman" w:hAnsi="Times New Roman" w:cs="Times New Roman"/>
                <w:sz w:val="24"/>
              </w:rPr>
            </w:pPr>
            <w:r w:rsidRPr="00EF1B34">
              <w:rPr>
                <w:rFonts w:ascii="Times New Roman" w:hAnsi="Times New Roman" w:cs="Times New Roman"/>
                <w:b/>
                <w:sz w:val="24"/>
              </w:rPr>
              <w:t>Дс</w:t>
            </w:r>
            <w:r w:rsidRPr="00EF1B34">
              <w:rPr>
                <w:rFonts w:ascii="Times New Roman" w:hAnsi="Times New Roman" w:cs="Times New Roman"/>
                <w:sz w:val="24"/>
              </w:rPr>
              <w:t xml:space="preserve"> – </w:t>
            </w:r>
            <w:r w:rsidRPr="00EF1B34">
              <w:rPr>
                <w:rFonts w:ascii="Times New Roman" w:hAnsi="Times New Roman" w:cs="Times New Roman"/>
                <w:sz w:val="24"/>
                <w:szCs w:val="28"/>
              </w:rPr>
              <w:t>доля транспортных средств, соответствующих стандарту, в процентах</w:t>
            </w:r>
            <w:r w:rsidRPr="00EF1B34">
              <w:rPr>
                <w:rFonts w:ascii="Times New Roman" w:hAnsi="Times New Roman" w:cs="Times New Roman"/>
                <w:sz w:val="24"/>
              </w:rPr>
              <w:t>.</w:t>
            </w:r>
          </w:p>
          <w:p w14:paraId="5AC7BBF3" w14:textId="77777777" w:rsidR="00F22F9C" w:rsidRPr="00EF1B34" w:rsidRDefault="00F22F9C" w:rsidP="00E92355">
            <w:pPr>
              <w:spacing w:after="0"/>
              <w:ind w:firstLine="709"/>
              <w:jc w:val="both"/>
              <w:rPr>
                <w:rFonts w:ascii="Times New Roman" w:hAnsi="Times New Roman" w:cs="Times New Roman"/>
                <w:sz w:val="24"/>
              </w:rPr>
            </w:pPr>
            <w:r w:rsidRPr="00EF1B34">
              <w:rPr>
                <w:rFonts w:ascii="Times New Roman" w:hAnsi="Times New Roman" w:cs="Times New Roman"/>
                <w:b/>
                <w:sz w:val="24"/>
              </w:rPr>
              <w:t>Кмк</w:t>
            </w:r>
            <w:r w:rsidRPr="00EF1B34">
              <w:rPr>
                <w:rFonts w:ascii="Times New Roman" w:hAnsi="Times New Roman" w:cs="Times New Roman"/>
                <w:sz w:val="24"/>
              </w:rPr>
              <w:t xml:space="preserve"> – количество автобусов малого класса всех перевозчиков </w:t>
            </w:r>
            <w:r w:rsidRPr="00EF1B34">
              <w:rPr>
                <w:rFonts w:ascii="Times New Roman" w:hAnsi="Times New Roman" w:cs="Times New Roman"/>
                <w:sz w:val="24"/>
              </w:rPr>
              <w:br/>
              <w:t xml:space="preserve">в муниципальном образовании. </w:t>
            </w:r>
          </w:p>
          <w:p w14:paraId="3B823717" w14:textId="77777777" w:rsidR="00F22F9C" w:rsidRPr="00EF1B34" w:rsidRDefault="00F22F9C" w:rsidP="00E92355">
            <w:pPr>
              <w:spacing w:after="0"/>
              <w:ind w:firstLine="709"/>
              <w:jc w:val="both"/>
              <w:rPr>
                <w:rFonts w:ascii="Times New Roman" w:hAnsi="Times New Roman" w:cs="Times New Roman"/>
                <w:sz w:val="24"/>
              </w:rPr>
            </w:pPr>
            <w:r w:rsidRPr="00EF1B34">
              <w:rPr>
                <w:rFonts w:ascii="Times New Roman" w:hAnsi="Times New Roman" w:cs="Times New Roman"/>
                <w:b/>
                <w:sz w:val="24"/>
              </w:rPr>
              <w:t>Кмк5</w:t>
            </w:r>
            <w:r w:rsidRPr="00EF1B34">
              <w:rPr>
                <w:rFonts w:ascii="Times New Roman" w:hAnsi="Times New Roman" w:cs="Times New Roman"/>
                <w:sz w:val="24"/>
              </w:rPr>
              <w:t xml:space="preserve"> – количество автобусов малого класса всех перевозчиков </w:t>
            </w:r>
            <w:r w:rsidRPr="00EF1B34">
              <w:rPr>
                <w:rFonts w:ascii="Times New Roman" w:hAnsi="Times New Roman" w:cs="Times New Roman"/>
                <w:sz w:val="24"/>
              </w:rPr>
              <w:br/>
              <w:t>в муниципальном образовании, возраст которых составляет до 5 лет включительно.</w:t>
            </w:r>
          </w:p>
          <w:p w14:paraId="0D8830B8" w14:textId="77777777" w:rsidR="00F22F9C" w:rsidRPr="00EF1B34" w:rsidRDefault="00F22F9C" w:rsidP="00E92355">
            <w:pPr>
              <w:spacing w:after="0"/>
              <w:ind w:firstLine="709"/>
              <w:jc w:val="both"/>
              <w:rPr>
                <w:rFonts w:ascii="Times New Roman" w:hAnsi="Times New Roman" w:cs="Times New Roman"/>
                <w:sz w:val="24"/>
              </w:rPr>
            </w:pPr>
            <w:r w:rsidRPr="00EF1B34">
              <w:rPr>
                <w:rFonts w:ascii="Times New Roman" w:hAnsi="Times New Roman" w:cs="Times New Roman"/>
                <w:b/>
                <w:sz w:val="24"/>
              </w:rPr>
              <w:t>Ксбк</w:t>
            </w:r>
            <w:r w:rsidRPr="00EF1B34">
              <w:rPr>
                <w:rFonts w:ascii="Times New Roman" w:hAnsi="Times New Roman" w:cs="Times New Roman"/>
                <w:sz w:val="24"/>
              </w:rPr>
              <w:t xml:space="preserve"> – общее количество автобусов большого и среднего класса всех перевозчиков в муниципальном образовании.  </w:t>
            </w:r>
          </w:p>
          <w:p w14:paraId="3CC1C1A2" w14:textId="77777777" w:rsidR="00F22F9C" w:rsidRPr="00EF1B34" w:rsidRDefault="00F22F9C" w:rsidP="00E92355">
            <w:pPr>
              <w:rPr>
                <w:rFonts w:ascii="Times New Roman" w:hAnsi="Times New Roman" w:cs="Times New Roman"/>
                <w:szCs w:val="32"/>
              </w:rPr>
            </w:pPr>
            <w:r w:rsidRPr="00EF1B34">
              <w:rPr>
                <w:rFonts w:ascii="Times New Roman" w:hAnsi="Times New Roman" w:cs="Times New Roman"/>
                <w:b/>
                <w:sz w:val="24"/>
              </w:rPr>
              <w:t>Ксбк7</w:t>
            </w:r>
            <w:r w:rsidRPr="00EF1B34">
              <w:rPr>
                <w:rFonts w:ascii="Times New Roman" w:hAnsi="Times New Roman" w:cs="Times New Roman"/>
                <w:sz w:val="24"/>
              </w:rPr>
              <w:t xml:space="preserve"> – общее количество автобусов большого и среднего класса всех перевозчиков в муниципальном образовании, возраст которых составляет до 7 лет включительно.</w:t>
            </w:r>
          </w:p>
        </w:tc>
        <w:tc>
          <w:tcPr>
            <w:tcW w:w="266" w:type="pct"/>
          </w:tcPr>
          <w:p w14:paraId="702E45EE"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w:t>
            </w:r>
          </w:p>
        </w:tc>
      </w:tr>
      <w:tr w:rsidR="00F22F9C" w:rsidRPr="00EF1B34" w14:paraId="0AE3434E" w14:textId="77777777" w:rsidTr="00E92355">
        <w:tc>
          <w:tcPr>
            <w:tcW w:w="215" w:type="pct"/>
            <w:shd w:val="clear" w:color="auto" w:fill="auto"/>
            <w:vAlign w:val="center"/>
          </w:tcPr>
          <w:p w14:paraId="6BFF29D1"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w:t>
            </w:r>
          </w:p>
        </w:tc>
        <w:tc>
          <w:tcPr>
            <w:tcW w:w="4519" w:type="pct"/>
            <w:gridSpan w:val="2"/>
          </w:tcPr>
          <w:p w14:paraId="36F42E5D"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Подпрограмма 2</w:t>
            </w:r>
          </w:p>
          <w:p w14:paraId="50A36DF1"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«Дороги городского округа Котельники Московской области»</w:t>
            </w:r>
          </w:p>
        </w:tc>
        <w:tc>
          <w:tcPr>
            <w:tcW w:w="266" w:type="pct"/>
          </w:tcPr>
          <w:p w14:paraId="28BD8D52"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r>
      <w:tr w:rsidR="00F22F9C" w:rsidRPr="00EF1B34" w14:paraId="29489BAE" w14:textId="77777777" w:rsidTr="00E92355">
        <w:tc>
          <w:tcPr>
            <w:tcW w:w="215" w:type="pct"/>
            <w:shd w:val="clear" w:color="auto" w:fill="auto"/>
            <w:vAlign w:val="center"/>
          </w:tcPr>
          <w:p w14:paraId="4B99C9DF"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w:t>
            </w:r>
          </w:p>
        </w:tc>
        <w:tc>
          <w:tcPr>
            <w:tcW w:w="2499" w:type="pct"/>
            <w:shd w:val="clear" w:color="auto" w:fill="auto"/>
            <w:vAlign w:val="center"/>
          </w:tcPr>
          <w:p w14:paraId="65E2553D"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Протяженность сети автомобильных дорог общего пользования местного значения</w:t>
            </w:r>
          </w:p>
        </w:tc>
        <w:tc>
          <w:tcPr>
            <w:tcW w:w="2020" w:type="pct"/>
          </w:tcPr>
          <w:p w14:paraId="36ECEE36"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На основании перечня автомобильных дорог</w:t>
            </w:r>
          </w:p>
        </w:tc>
        <w:tc>
          <w:tcPr>
            <w:tcW w:w="266" w:type="pct"/>
          </w:tcPr>
          <w:p w14:paraId="3A7B5A6B"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км</w:t>
            </w:r>
          </w:p>
        </w:tc>
      </w:tr>
      <w:tr w:rsidR="00F22F9C" w:rsidRPr="00EF1B34" w14:paraId="799D97CB" w14:textId="77777777" w:rsidTr="00E92355">
        <w:tc>
          <w:tcPr>
            <w:tcW w:w="215" w:type="pct"/>
            <w:shd w:val="clear" w:color="auto" w:fill="auto"/>
            <w:vAlign w:val="center"/>
          </w:tcPr>
          <w:p w14:paraId="61892FC3"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2.2</w:t>
            </w:r>
          </w:p>
        </w:tc>
        <w:tc>
          <w:tcPr>
            <w:tcW w:w="2499" w:type="pct"/>
            <w:shd w:val="clear" w:color="auto" w:fill="auto"/>
            <w:vAlign w:val="center"/>
          </w:tcPr>
          <w:p w14:paraId="66FA259A"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2020" w:type="pct"/>
          </w:tcPr>
          <w:p w14:paraId="25817604"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На основании мониторинга</w:t>
            </w:r>
          </w:p>
        </w:tc>
        <w:tc>
          <w:tcPr>
            <w:tcW w:w="266" w:type="pct"/>
          </w:tcPr>
          <w:p w14:paraId="72992E99"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км</w:t>
            </w:r>
          </w:p>
        </w:tc>
      </w:tr>
      <w:tr w:rsidR="00F22F9C" w:rsidRPr="00EF1B34" w14:paraId="5E3588A0" w14:textId="77777777" w:rsidTr="00E92355">
        <w:tc>
          <w:tcPr>
            <w:tcW w:w="215" w:type="pct"/>
            <w:shd w:val="clear" w:color="auto" w:fill="auto"/>
            <w:vAlign w:val="center"/>
          </w:tcPr>
          <w:p w14:paraId="2DD53C76"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lastRenderedPageBreak/>
              <w:t>2.3</w:t>
            </w:r>
          </w:p>
        </w:tc>
        <w:tc>
          <w:tcPr>
            <w:tcW w:w="2499" w:type="pct"/>
            <w:shd w:val="clear" w:color="auto" w:fill="auto"/>
            <w:vAlign w:val="center"/>
          </w:tcPr>
          <w:p w14:paraId="687D3C21"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Доля муниципальных дорог, не отвечающих нормативным требованиям в общей протяжённости дорог</w:t>
            </w:r>
          </w:p>
        </w:tc>
        <w:tc>
          <w:tcPr>
            <w:tcW w:w="2020" w:type="pct"/>
          </w:tcPr>
          <w:p w14:paraId="27789FD9"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На основании мониторинга</w:t>
            </w:r>
          </w:p>
        </w:tc>
        <w:tc>
          <w:tcPr>
            <w:tcW w:w="266" w:type="pct"/>
          </w:tcPr>
          <w:p w14:paraId="599903D9"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w:t>
            </w:r>
          </w:p>
        </w:tc>
      </w:tr>
      <w:tr w:rsidR="00F22F9C" w:rsidRPr="00EF1B34" w14:paraId="0B3C5492" w14:textId="77777777" w:rsidTr="00E92355">
        <w:tc>
          <w:tcPr>
            <w:tcW w:w="215" w:type="pct"/>
            <w:shd w:val="clear" w:color="auto" w:fill="auto"/>
            <w:vAlign w:val="center"/>
          </w:tcPr>
          <w:p w14:paraId="46C75870"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2.4</w:t>
            </w:r>
          </w:p>
        </w:tc>
        <w:tc>
          <w:tcPr>
            <w:tcW w:w="2499" w:type="pct"/>
            <w:shd w:val="clear" w:color="auto" w:fill="auto"/>
            <w:vAlign w:val="center"/>
          </w:tcPr>
          <w:p w14:paraId="68989342"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Справочно: протяжённость сети автомобильных дорог общего пользования местного значения не отвечающих нормативным требованиям</w:t>
            </w:r>
          </w:p>
        </w:tc>
        <w:tc>
          <w:tcPr>
            <w:tcW w:w="2020" w:type="pct"/>
          </w:tcPr>
          <w:p w14:paraId="40562B42"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На основании мониторинга</w:t>
            </w:r>
          </w:p>
        </w:tc>
        <w:tc>
          <w:tcPr>
            <w:tcW w:w="266" w:type="pct"/>
          </w:tcPr>
          <w:p w14:paraId="44C66C7A"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км</w:t>
            </w:r>
          </w:p>
        </w:tc>
      </w:tr>
      <w:tr w:rsidR="00F22F9C" w:rsidRPr="00EF1B34" w14:paraId="4F21C8F0" w14:textId="77777777" w:rsidTr="00E92355">
        <w:tc>
          <w:tcPr>
            <w:tcW w:w="215" w:type="pct"/>
            <w:shd w:val="clear" w:color="auto" w:fill="auto"/>
            <w:vAlign w:val="center"/>
          </w:tcPr>
          <w:p w14:paraId="24852D1F"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2.5</w:t>
            </w:r>
          </w:p>
        </w:tc>
        <w:tc>
          <w:tcPr>
            <w:tcW w:w="2499" w:type="pct"/>
            <w:shd w:val="clear" w:color="auto" w:fill="auto"/>
            <w:vAlign w:val="center"/>
          </w:tcPr>
          <w:p w14:paraId="2420CE10"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Увеличение площади поверхности автомобильных дорог и искусственных дорожных сооружений на них, приведенное в нормативное состояние с использованием субсидий из Дорожного фонда Московской области и средств бюджета муниципального образования</w:t>
            </w:r>
          </w:p>
        </w:tc>
        <w:tc>
          <w:tcPr>
            <w:tcW w:w="2020" w:type="pct"/>
          </w:tcPr>
          <w:p w14:paraId="198E0073"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Значение показателя рассчитывается как отношение фактической площади автомобильных дорог общего пользования, соответствующих нормативным требованиям, транспортно-эксплуатационным показателям в Московской области, к общей протяженности автомобильных дорог общего пользования города Котельники, соответствующих нормативным требованиям, транспортно-эксплуатационным показателям в Московской области</w:t>
            </w:r>
          </w:p>
        </w:tc>
        <w:tc>
          <w:tcPr>
            <w:tcW w:w="266" w:type="pct"/>
          </w:tcPr>
          <w:p w14:paraId="77B3FDF0"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кв.м</w:t>
            </w:r>
          </w:p>
        </w:tc>
      </w:tr>
      <w:tr w:rsidR="00F22F9C" w:rsidRPr="00EF1B34" w14:paraId="44D4C77B" w14:textId="77777777" w:rsidTr="00E92355">
        <w:tc>
          <w:tcPr>
            <w:tcW w:w="215" w:type="pct"/>
            <w:shd w:val="clear" w:color="auto" w:fill="auto"/>
            <w:vAlign w:val="center"/>
          </w:tcPr>
          <w:p w14:paraId="5E2676A1"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2.6</w:t>
            </w:r>
          </w:p>
        </w:tc>
        <w:tc>
          <w:tcPr>
            <w:tcW w:w="2499" w:type="pct"/>
            <w:shd w:val="clear" w:color="auto" w:fill="auto"/>
            <w:vAlign w:val="center"/>
          </w:tcPr>
          <w:p w14:paraId="04A1D75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справочно</w:t>
            </w:r>
          </w:p>
          <w:p w14:paraId="4FCF81D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Протяженность отремонтированных автомобильных дорог общего пользования местного значения с использованием субсидий и средств бюджета муниципального образования</w:t>
            </w:r>
          </w:p>
        </w:tc>
        <w:tc>
          <w:tcPr>
            <w:tcW w:w="2020" w:type="pct"/>
          </w:tcPr>
          <w:p w14:paraId="66B60A3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На основании исполненных муниципальных контрактов</w:t>
            </w:r>
          </w:p>
        </w:tc>
        <w:tc>
          <w:tcPr>
            <w:tcW w:w="266" w:type="pct"/>
          </w:tcPr>
          <w:p w14:paraId="70B4029A"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км</w:t>
            </w:r>
          </w:p>
        </w:tc>
      </w:tr>
      <w:tr w:rsidR="00F22F9C" w:rsidRPr="00EF1B34" w14:paraId="746DC205" w14:textId="77777777" w:rsidTr="00E92355">
        <w:tc>
          <w:tcPr>
            <w:tcW w:w="215" w:type="pct"/>
            <w:shd w:val="clear" w:color="auto" w:fill="auto"/>
            <w:vAlign w:val="center"/>
          </w:tcPr>
          <w:p w14:paraId="31F58523"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2.7</w:t>
            </w:r>
          </w:p>
        </w:tc>
        <w:tc>
          <w:tcPr>
            <w:tcW w:w="2499" w:type="pct"/>
            <w:shd w:val="clear" w:color="auto" w:fill="auto"/>
            <w:vAlign w:val="center"/>
          </w:tcPr>
          <w:p w14:paraId="3301662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(справочно из программы Развитие жилищно-коммунального хозяйства на 2017-2021гг.))</w:t>
            </w:r>
          </w:p>
          <w:p w14:paraId="57B9E414"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Увеличение площади поверхности дворовых территорий многоквартирных домов, приведенных в нормативное состояние с использованием субсидий из Дорожного фонда Московской области и средств бюджета муниципального образования</w:t>
            </w:r>
          </w:p>
        </w:tc>
        <w:tc>
          <w:tcPr>
            <w:tcW w:w="2020" w:type="pct"/>
          </w:tcPr>
          <w:p w14:paraId="116FA64A"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На основании исполненных муниципальных контрактов</w:t>
            </w:r>
          </w:p>
        </w:tc>
        <w:tc>
          <w:tcPr>
            <w:tcW w:w="266" w:type="pct"/>
          </w:tcPr>
          <w:p w14:paraId="034B2241"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w:t>
            </w:r>
          </w:p>
        </w:tc>
      </w:tr>
      <w:tr w:rsidR="00F22F9C" w:rsidRPr="00EF1B34" w14:paraId="64F66BDE" w14:textId="77777777" w:rsidTr="00E92355">
        <w:tc>
          <w:tcPr>
            <w:tcW w:w="215" w:type="pct"/>
            <w:shd w:val="clear" w:color="auto" w:fill="auto"/>
            <w:vAlign w:val="center"/>
          </w:tcPr>
          <w:p w14:paraId="31B932A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2.8</w:t>
            </w:r>
          </w:p>
        </w:tc>
        <w:tc>
          <w:tcPr>
            <w:tcW w:w="2499" w:type="pct"/>
            <w:shd w:val="clear" w:color="auto" w:fill="auto"/>
            <w:vAlign w:val="center"/>
          </w:tcPr>
          <w:p w14:paraId="28DA072B"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 – эксплуатационным показателям в Московской области</w:t>
            </w:r>
          </w:p>
        </w:tc>
        <w:tc>
          <w:tcPr>
            <w:tcW w:w="2020" w:type="pct"/>
          </w:tcPr>
          <w:p w14:paraId="4F51BAD0"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Значение показателя рассчитывается как отношение фактического прироста протяженности автомобильных дорог общего пользования, соответствующих нормативным требованиям, транспортно-эксплуатационным показателям в Московской области, к общей протяженности автомобильных дорог общего пользования города Котельники, соответствующих нормативным требованиям, транспортно-эксплуатационным показателям в Московской области</w:t>
            </w:r>
          </w:p>
        </w:tc>
        <w:tc>
          <w:tcPr>
            <w:tcW w:w="266" w:type="pct"/>
          </w:tcPr>
          <w:p w14:paraId="0D788E44"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w:t>
            </w:r>
          </w:p>
        </w:tc>
      </w:tr>
      <w:tr w:rsidR="00F22F9C" w:rsidRPr="00EF1B34" w14:paraId="0C3CEE77" w14:textId="77777777" w:rsidTr="00E92355">
        <w:tc>
          <w:tcPr>
            <w:tcW w:w="215" w:type="pct"/>
            <w:shd w:val="clear" w:color="auto" w:fill="auto"/>
            <w:vAlign w:val="center"/>
          </w:tcPr>
          <w:p w14:paraId="5C950115"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lastRenderedPageBreak/>
              <w:t>2.9</w:t>
            </w:r>
          </w:p>
        </w:tc>
        <w:tc>
          <w:tcPr>
            <w:tcW w:w="2499" w:type="pct"/>
            <w:shd w:val="clear" w:color="auto" w:fill="auto"/>
            <w:vAlign w:val="center"/>
          </w:tcPr>
          <w:p w14:paraId="5B576FD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Ремонт сети автомобильных дорог общего пользования местного значения</w:t>
            </w:r>
          </w:p>
        </w:tc>
        <w:tc>
          <w:tcPr>
            <w:tcW w:w="2020" w:type="pct"/>
          </w:tcPr>
          <w:p w14:paraId="446BB7C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На основании исполненных муниципальных контрактов</w:t>
            </w:r>
          </w:p>
        </w:tc>
        <w:tc>
          <w:tcPr>
            <w:tcW w:w="266" w:type="pct"/>
          </w:tcPr>
          <w:p w14:paraId="7375E0C6"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тыс.</w:t>
            </w:r>
            <w:r w:rsidRPr="00EF1B34">
              <w:rPr>
                <w:rFonts w:ascii="Times New Roman" w:hAnsi="Times New Roman" w:cs="Times New Roman"/>
                <w:sz w:val="24"/>
                <w:szCs w:val="24"/>
              </w:rPr>
              <w:br/>
              <w:t>кв.м/км</w:t>
            </w:r>
          </w:p>
        </w:tc>
      </w:tr>
      <w:tr w:rsidR="00F22F9C" w:rsidRPr="00EF1B34" w14:paraId="419BDD4F" w14:textId="77777777" w:rsidTr="00E92355">
        <w:tc>
          <w:tcPr>
            <w:tcW w:w="215" w:type="pct"/>
            <w:shd w:val="clear" w:color="auto" w:fill="auto"/>
            <w:vAlign w:val="center"/>
          </w:tcPr>
          <w:p w14:paraId="1894F950"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2.10</w:t>
            </w:r>
          </w:p>
        </w:tc>
        <w:tc>
          <w:tcPr>
            <w:tcW w:w="2499" w:type="pct"/>
            <w:shd w:val="clear" w:color="auto" w:fill="auto"/>
            <w:vAlign w:val="center"/>
          </w:tcPr>
          <w:p w14:paraId="262D40BD"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Дефицит парковочных мест на парковках общего пользования, %</w:t>
            </w:r>
          </w:p>
        </w:tc>
        <w:tc>
          <w:tcPr>
            <w:tcW w:w="2020" w:type="pct"/>
          </w:tcPr>
          <w:p w14:paraId="311961DC" w14:textId="77777777" w:rsidR="00F22F9C" w:rsidRPr="00EF1B34" w:rsidRDefault="00F22F9C" w:rsidP="00E92355">
            <w:pPr>
              <w:tabs>
                <w:tab w:val="center" w:pos="4677"/>
                <w:tab w:val="right" w:pos="9355"/>
              </w:tabs>
              <w:autoSpaceDE w:val="0"/>
              <w:autoSpaceDN w:val="0"/>
              <w:adjustRightInd w:val="0"/>
              <w:rPr>
                <w:rFonts w:ascii="Times New Roman" w:hAnsi="Times New Roman" w:cs="Times New Roman"/>
                <w:sz w:val="24"/>
                <w:szCs w:val="24"/>
              </w:rPr>
            </w:pPr>
            <w:r w:rsidRPr="00EF1B34">
              <w:rPr>
                <w:rFonts w:ascii="Times New Roman" w:hAnsi="Times New Roman" w:cs="Times New Roman"/>
                <w:sz w:val="24"/>
                <w:szCs w:val="24"/>
              </w:rPr>
              <w:t>Значение показателя рассчитывается как отношение фактического количества парковых мест на парковках общего пользования к плановым.</w:t>
            </w:r>
          </w:p>
          <w:p w14:paraId="35CC0E89" w14:textId="77777777" w:rsidR="00F22F9C" w:rsidRPr="00EF1B34" w:rsidRDefault="00F22F9C" w:rsidP="00E92355">
            <w:pPr>
              <w:widowControl w:val="0"/>
              <w:spacing w:after="0" w:line="240" w:lineRule="auto"/>
              <w:jc w:val="center"/>
              <w:rPr>
                <w:rFonts w:ascii="Times New Roman" w:hAnsi="Times New Roman" w:cs="Times New Roman"/>
                <w:sz w:val="24"/>
                <w:szCs w:val="24"/>
              </w:rPr>
            </w:pPr>
          </w:p>
        </w:tc>
        <w:tc>
          <w:tcPr>
            <w:tcW w:w="266" w:type="pct"/>
          </w:tcPr>
          <w:p w14:paraId="705680E6" w14:textId="77777777" w:rsidR="00F22F9C" w:rsidRPr="00EF1B34" w:rsidRDefault="00F22F9C" w:rsidP="00E92355">
            <w:pPr>
              <w:tabs>
                <w:tab w:val="center" w:pos="4677"/>
                <w:tab w:val="right" w:pos="9355"/>
              </w:tabs>
              <w:autoSpaceDE w:val="0"/>
              <w:autoSpaceDN w:val="0"/>
              <w:adjustRightInd w:val="0"/>
              <w:rPr>
                <w:rFonts w:ascii="Times New Roman" w:hAnsi="Times New Roman" w:cs="Times New Roman"/>
                <w:sz w:val="24"/>
                <w:szCs w:val="24"/>
              </w:rPr>
            </w:pPr>
            <w:r w:rsidRPr="00EF1B34">
              <w:rPr>
                <w:rFonts w:ascii="Times New Roman" w:hAnsi="Times New Roman" w:cs="Times New Roman"/>
                <w:sz w:val="24"/>
                <w:szCs w:val="24"/>
              </w:rPr>
              <w:t>%</w:t>
            </w:r>
          </w:p>
        </w:tc>
      </w:tr>
      <w:tr w:rsidR="00F22F9C" w:rsidRPr="00EF1B34" w14:paraId="04CE3860" w14:textId="77777777" w:rsidTr="00E92355">
        <w:tc>
          <w:tcPr>
            <w:tcW w:w="215" w:type="pct"/>
            <w:shd w:val="clear" w:color="auto" w:fill="auto"/>
            <w:vAlign w:val="center"/>
          </w:tcPr>
          <w:p w14:paraId="1385ECF4"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2.11</w:t>
            </w:r>
          </w:p>
        </w:tc>
        <w:tc>
          <w:tcPr>
            <w:tcW w:w="2499" w:type="pct"/>
            <w:shd w:val="clear" w:color="auto" w:fill="auto"/>
            <w:vAlign w:val="center"/>
          </w:tcPr>
          <w:p w14:paraId="13E00A89"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Плановое количество парковочных мест на парковках общего пользования</w:t>
            </w:r>
          </w:p>
        </w:tc>
        <w:tc>
          <w:tcPr>
            <w:tcW w:w="2020" w:type="pct"/>
          </w:tcPr>
          <w:p w14:paraId="1500DE99"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сведения Министерства транспорта Московской области</w:t>
            </w:r>
          </w:p>
        </w:tc>
        <w:tc>
          <w:tcPr>
            <w:tcW w:w="266" w:type="pct"/>
          </w:tcPr>
          <w:p w14:paraId="5D68493B"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ед.</w:t>
            </w:r>
          </w:p>
        </w:tc>
      </w:tr>
      <w:tr w:rsidR="00F22F9C" w:rsidRPr="00EF1B34" w14:paraId="43295715" w14:textId="77777777" w:rsidTr="00E92355">
        <w:tc>
          <w:tcPr>
            <w:tcW w:w="215" w:type="pct"/>
            <w:shd w:val="clear" w:color="auto" w:fill="auto"/>
            <w:vAlign w:val="center"/>
          </w:tcPr>
          <w:p w14:paraId="7655697A"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2.12</w:t>
            </w:r>
          </w:p>
        </w:tc>
        <w:tc>
          <w:tcPr>
            <w:tcW w:w="2499" w:type="pct"/>
            <w:shd w:val="clear" w:color="auto" w:fill="auto"/>
            <w:vAlign w:val="center"/>
          </w:tcPr>
          <w:p w14:paraId="45BC6CC6"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Фактическое количество парковых мест на парковках общего пользования</w:t>
            </w:r>
          </w:p>
        </w:tc>
        <w:tc>
          <w:tcPr>
            <w:tcW w:w="2020" w:type="pct"/>
          </w:tcPr>
          <w:p w14:paraId="68A5C0B8"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На основании мониторинга</w:t>
            </w:r>
          </w:p>
        </w:tc>
        <w:tc>
          <w:tcPr>
            <w:tcW w:w="266" w:type="pct"/>
          </w:tcPr>
          <w:p w14:paraId="39DF360D"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ед.</w:t>
            </w:r>
          </w:p>
        </w:tc>
      </w:tr>
      <w:tr w:rsidR="00F22F9C" w:rsidRPr="00EF1B34" w14:paraId="6AF968A4" w14:textId="77777777" w:rsidTr="00E92355">
        <w:tc>
          <w:tcPr>
            <w:tcW w:w="215" w:type="pct"/>
            <w:shd w:val="clear" w:color="auto" w:fill="auto"/>
            <w:vAlign w:val="center"/>
          </w:tcPr>
          <w:p w14:paraId="23FE899C"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2.13</w:t>
            </w:r>
          </w:p>
        </w:tc>
        <w:tc>
          <w:tcPr>
            <w:tcW w:w="2499" w:type="pct"/>
            <w:shd w:val="clear" w:color="auto" w:fill="auto"/>
            <w:vAlign w:val="center"/>
          </w:tcPr>
          <w:p w14:paraId="76F1FC5C"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Количество машиномест на перехватывающих парковках (Перехватывающие парковки у ст.м. «Котельники»)</w:t>
            </w:r>
          </w:p>
        </w:tc>
        <w:tc>
          <w:tcPr>
            <w:tcW w:w="2020" w:type="pct"/>
          </w:tcPr>
          <w:p w14:paraId="3C6B5BB2"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Справочный показатель</w:t>
            </w:r>
          </w:p>
        </w:tc>
        <w:tc>
          <w:tcPr>
            <w:tcW w:w="266" w:type="pct"/>
          </w:tcPr>
          <w:p w14:paraId="7DA98251"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ед.</w:t>
            </w:r>
          </w:p>
        </w:tc>
      </w:tr>
      <w:tr w:rsidR="00F22F9C" w:rsidRPr="00EF1B34" w14:paraId="1CF4B323" w14:textId="77777777" w:rsidTr="00E92355">
        <w:tc>
          <w:tcPr>
            <w:tcW w:w="215" w:type="pct"/>
            <w:shd w:val="clear" w:color="auto" w:fill="auto"/>
            <w:vAlign w:val="center"/>
          </w:tcPr>
          <w:p w14:paraId="7D30484C"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2.14</w:t>
            </w:r>
          </w:p>
        </w:tc>
        <w:tc>
          <w:tcPr>
            <w:tcW w:w="2499" w:type="pct"/>
            <w:shd w:val="clear" w:color="auto" w:fill="auto"/>
            <w:vAlign w:val="center"/>
          </w:tcPr>
          <w:p w14:paraId="40527B07"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Создание парковочных машиномест</w:t>
            </w:r>
          </w:p>
        </w:tc>
        <w:tc>
          <w:tcPr>
            <w:tcW w:w="2020" w:type="pct"/>
          </w:tcPr>
          <w:p w14:paraId="37469947"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на основании данных о вводе в эксплуатацию</w:t>
            </w:r>
          </w:p>
        </w:tc>
        <w:tc>
          <w:tcPr>
            <w:tcW w:w="266" w:type="pct"/>
          </w:tcPr>
          <w:p w14:paraId="2A731B8D"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маш.\мест</w:t>
            </w:r>
          </w:p>
        </w:tc>
      </w:tr>
      <w:tr w:rsidR="00F22F9C" w:rsidRPr="00EF1B34" w14:paraId="3B49367D" w14:textId="77777777" w:rsidTr="00E92355">
        <w:tc>
          <w:tcPr>
            <w:tcW w:w="215" w:type="pct"/>
            <w:shd w:val="clear" w:color="auto" w:fill="auto"/>
            <w:vAlign w:val="center"/>
          </w:tcPr>
          <w:p w14:paraId="7289010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2.15</w:t>
            </w:r>
          </w:p>
        </w:tc>
        <w:tc>
          <w:tcPr>
            <w:tcW w:w="2499" w:type="pct"/>
            <w:shd w:val="clear" w:color="auto" w:fill="auto"/>
            <w:vAlign w:val="center"/>
          </w:tcPr>
          <w:p w14:paraId="0CFA70E6"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Протяженность построенных и реконструированных автомобильных дорог общего пользования местного значения</w:t>
            </w:r>
          </w:p>
        </w:tc>
        <w:tc>
          <w:tcPr>
            <w:tcW w:w="2020" w:type="pct"/>
          </w:tcPr>
          <w:p w14:paraId="7EC9CFF0"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на основании данных о вводе в эксплуатацию</w:t>
            </w:r>
          </w:p>
        </w:tc>
        <w:tc>
          <w:tcPr>
            <w:tcW w:w="266" w:type="pct"/>
          </w:tcPr>
          <w:p w14:paraId="1F3B26B8"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км</w:t>
            </w:r>
          </w:p>
        </w:tc>
      </w:tr>
      <w:tr w:rsidR="00F22F9C" w:rsidRPr="00EF1B34" w14:paraId="06454695" w14:textId="77777777" w:rsidTr="00E92355">
        <w:tc>
          <w:tcPr>
            <w:tcW w:w="215" w:type="pct"/>
            <w:shd w:val="clear" w:color="auto" w:fill="auto"/>
            <w:vAlign w:val="center"/>
          </w:tcPr>
          <w:p w14:paraId="02BC247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2.16</w:t>
            </w:r>
          </w:p>
        </w:tc>
        <w:tc>
          <w:tcPr>
            <w:tcW w:w="2499" w:type="pct"/>
            <w:shd w:val="clear" w:color="auto" w:fill="auto"/>
            <w:vAlign w:val="center"/>
          </w:tcPr>
          <w:p w14:paraId="06D0A967"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tc>
        <w:tc>
          <w:tcPr>
            <w:tcW w:w="2020" w:type="pct"/>
          </w:tcPr>
          <w:p w14:paraId="0DFF8DAB"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на основании данных о вводе в эксплуатацию</w:t>
            </w:r>
          </w:p>
        </w:tc>
        <w:tc>
          <w:tcPr>
            <w:tcW w:w="266" w:type="pct"/>
          </w:tcPr>
          <w:p w14:paraId="1FEA9AE7"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км</w:t>
            </w:r>
          </w:p>
        </w:tc>
      </w:tr>
      <w:tr w:rsidR="00F22F9C" w:rsidRPr="00EF1B34" w14:paraId="019DF0D8" w14:textId="77777777" w:rsidTr="00E92355">
        <w:tc>
          <w:tcPr>
            <w:tcW w:w="215" w:type="pct"/>
            <w:shd w:val="clear" w:color="auto" w:fill="auto"/>
            <w:vAlign w:val="center"/>
          </w:tcPr>
          <w:p w14:paraId="2AB175D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2.17</w:t>
            </w:r>
          </w:p>
        </w:tc>
        <w:tc>
          <w:tcPr>
            <w:tcW w:w="2499" w:type="pct"/>
            <w:shd w:val="clear" w:color="auto" w:fill="auto"/>
            <w:vAlign w:val="center"/>
          </w:tcPr>
          <w:p w14:paraId="75039C86"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Прирост протяженности сети автомобильных дорог местного значения в результате строительства новых автомобильных дорог</w:t>
            </w:r>
          </w:p>
        </w:tc>
        <w:tc>
          <w:tcPr>
            <w:tcW w:w="2020" w:type="pct"/>
          </w:tcPr>
          <w:p w14:paraId="2698C531"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на основании данных о вводе в эксплуатацию</w:t>
            </w:r>
          </w:p>
        </w:tc>
        <w:tc>
          <w:tcPr>
            <w:tcW w:w="266" w:type="pct"/>
          </w:tcPr>
          <w:p w14:paraId="4DD1B873"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км</w:t>
            </w:r>
          </w:p>
        </w:tc>
      </w:tr>
      <w:tr w:rsidR="00F22F9C" w:rsidRPr="00EF1B34" w14:paraId="3EDAB379" w14:textId="77777777" w:rsidTr="00E92355">
        <w:tc>
          <w:tcPr>
            <w:tcW w:w="215" w:type="pct"/>
            <w:shd w:val="clear" w:color="auto" w:fill="auto"/>
            <w:vAlign w:val="center"/>
          </w:tcPr>
          <w:p w14:paraId="232D3283"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2.18</w:t>
            </w:r>
          </w:p>
        </w:tc>
        <w:tc>
          <w:tcPr>
            <w:tcW w:w="2499" w:type="pct"/>
            <w:shd w:val="clear" w:color="auto" w:fill="auto"/>
            <w:vAlign w:val="center"/>
          </w:tcPr>
          <w:p w14:paraId="17F78D3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Прирост протяженности автомобильных дорог общего пользования местного значения на территории субъекта Российской Федерации , соответствующих нормативным требованиям к транспортно-эксплуатационным показателям, в результате реконструкции автомобильных дорог</w:t>
            </w:r>
          </w:p>
        </w:tc>
        <w:tc>
          <w:tcPr>
            <w:tcW w:w="2020" w:type="pct"/>
          </w:tcPr>
          <w:p w14:paraId="0EF1D3E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на основании данных о вводе в эксплуатацию</w:t>
            </w:r>
          </w:p>
        </w:tc>
        <w:tc>
          <w:tcPr>
            <w:tcW w:w="266" w:type="pct"/>
          </w:tcPr>
          <w:p w14:paraId="6E5B47B4"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км</w:t>
            </w:r>
          </w:p>
        </w:tc>
      </w:tr>
      <w:tr w:rsidR="00F22F9C" w:rsidRPr="00EF1B34" w14:paraId="2E4FCD5C" w14:textId="77777777" w:rsidTr="00E92355">
        <w:tc>
          <w:tcPr>
            <w:tcW w:w="215" w:type="pct"/>
            <w:shd w:val="clear" w:color="auto" w:fill="auto"/>
            <w:vAlign w:val="center"/>
          </w:tcPr>
          <w:p w14:paraId="6723FA8D"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2.19</w:t>
            </w:r>
          </w:p>
        </w:tc>
        <w:tc>
          <w:tcPr>
            <w:tcW w:w="2499" w:type="pct"/>
            <w:shd w:val="clear" w:color="auto" w:fill="auto"/>
            <w:vAlign w:val="center"/>
          </w:tcPr>
          <w:p w14:paraId="6A4FEC01" w14:textId="77777777" w:rsidR="00F22F9C" w:rsidRPr="00EF1B34" w:rsidRDefault="00F22F9C" w:rsidP="00E92355">
            <w:pPr>
              <w:spacing w:after="0" w:line="240" w:lineRule="auto"/>
              <w:jc w:val="center"/>
              <w:rPr>
                <w:rFonts w:ascii="Times New Roman" w:eastAsia="Times New Roman" w:hAnsi="Times New Roman" w:cs="Times New Roman"/>
                <w:sz w:val="24"/>
                <w:szCs w:val="24"/>
              </w:rPr>
            </w:pPr>
            <w:r w:rsidRPr="00EF1B34">
              <w:rPr>
                <w:rFonts w:ascii="Times New Roman" w:eastAsia="Times New Roman" w:hAnsi="Times New Roman" w:cs="Times New Roman"/>
                <w:sz w:val="24"/>
                <w:szCs w:val="24"/>
              </w:rPr>
              <w:t>У каждой дороги хозяин.</w:t>
            </w:r>
          </w:p>
          <w:p w14:paraId="171DDB13" w14:textId="77777777" w:rsidR="00F22F9C" w:rsidRPr="00EF1B34" w:rsidRDefault="00F22F9C" w:rsidP="00E92355">
            <w:pPr>
              <w:spacing w:after="0" w:line="240" w:lineRule="auto"/>
              <w:jc w:val="center"/>
              <w:rPr>
                <w:rFonts w:ascii="Times New Roman" w:eastAsia="Times New Roman" w:hAnsi="Times New Roman" w:cs="Times New Roman"/>
                <w:sz w:val="24"/>
                <w:szCs w:val="24"/>
              </w:rPr>
            </w:pPr>
            <w:r w:rsidRPr="00EF1B34">
              <w:rPr>
                <w:rFonts w:ascii="Times New Roman" w:eastAsia="Times New Roman" w:hAnsi="Times New Roman" w:cs="Times New Roman"/>
                <w:sz w:val="24"/>
                <w:szCs w:val="24"/>
              </w:rPr>
              <w:t>Доля бесхозяйных дорог, принятых в муниципальную собственность</w:t>
            </w:r>
          </w:p>
        </w:tc>
        <w:tc>
          <w:tcPr>
            <w:tcW w:w="2020" w:type="pct"/>
          </w:tcPr>
          <w:p w14:paraId="6F6A3347" w14:textId="77777777" w:rsidR="00F22F9C" w:rsidRPr="00EF1B34" w:rsidRDefault="00F22F9C" w:rsidP="00E92355">
            <w:pPr>
              <w:spacing w:after="0" w:line="240" w:lineRule="auto"/>
              <w:jc w:val="center"/>
              <w:rPr>
                <w:rFonts w:ascii="Times New Roman" w:eastAsia="Times New Roman" w:hAnsi="Times New Roman" w:cs="Times New Roman"/>
                <w:sz w:val="24"/>
                <w:szCs w:val="28"/>
              </w:rPr>
            </w:pPr>
            <w:r w:rsidRPr="00EF1B34">
              <w:rPr>
                <w:rFonts w:ascii="Times New Roman" w:eastAsia="Times New Roman" w:hAnsi="Times New Roman" w:cs="Times New Roman"/>
                <w:sz w:val="24"/>
                <w:szCs w:val="28"/>
              </w:rPr>
              <w:t xml:space="preserve">О бд = </w:t>
            </w:r>
            <m:oMath>
              <m:f>
                <m:fPr>
                  <m:ctrlPr>
                    <w:rPr>
                      <w:rFonts w:ascii="Cambria Math" w:eastAsia="Times New Roman" w:hAnsi="Cambria Math" w:cs="Times New Roman"/>
                      <w:b/>
                      <w:sz w:val="24"/>
                      <w:szCs w:val="36"/>
                    </w:rPr>
                  </m:ctrlPr>
                </m:fPr>
                <m:num>
                  <m:r>
                    <m:rPr>
                      <m:sty m:val="b"/>
                    </m:rPr>
                    <w:rPr>
                      <w:rFonts w:ascii="Cambria Math" w:eastAsia="Times New Roman" w:hAnsi="Cambria Math" w:cs="Times New Roman"/>
                      <w:sz w:val="24"/>
                      <w:szCs w:val="36"/>
                    </w:rPr>
                    <m:t>П оформ</m:t>
                  </m:r>
                </m:num>
                <m:den>
                  <m:r>
                    <m:rPr>
                      <m:sty m:val="b"/>
                    </m:rPr>
                    <w:rPr>
                      <w:rFonts w:ascii="Cambria Math" w:eastAsia="Times New Roman" w:hAnsi="Cambria Math" w:cs="Times New Roman"/>
                      <w:sz w:val="24"/>
                      <w:szCs w:val="36"/>
                    </w:rPr>
                    <m:t>П выяв</m:t>
                  </m:r>
                </m:den>
              </m:f>
              <m:r>
                <m:rPr>
                  <m:sty m:val="p"/>
                </m:rPr>
                <w:rPr>
                  <w:rFonts w:ascii="Cambria Math" w:eastAsia="Times New Roman" w:hAnsi="Cambria Math" w:cs="Times New Roman"/>
                  <w:sz w:val="24"/>
                  <w:szCs w:val="36"/>
                </w:rPr>
                <m:t xml:space="preserve"> х 100%</m:t>
              </m:r>
            </m:oMath>
          </w:p>
          <w:p w14:paraId="583E20A7" w14:textId="77777777" w:rsidR="00F22F9C" w:rsidRPr="00EF1B34" w:rsidRDefault="00F22F9C" w:rsidP="00E92355">
            <w:pPr>
              <w:spacing w:after="0" w:line="240" w:lineRule="auto"/>
              <w:jc w:val="center"/>
              <w:rPr>
                <w:rFonts w:ascii="Times New Roman" w:eastAsia="Times New Roman" w:hAnsi="Times New Roman" w:cs="Times New Roman"/>
                <w:sz w:val="24"/>
                <w:szCs w:val="28"/>
              </w:rPr>
            </w:pPr>
          </w:p>
          <w:p w14:paraId="62779C3B" w14:textId="77777777" w:rsidR="00F22F9C" w:rsidRPr="00EF1B34" w:rsidRDefault="00F22F9C" w:rsidP="00E92355">
            <w:pPr>
              <w:spacing w:after="0" w:line="240" w:lineRule="auto"/>
              <w:rPr>
                <w:rFonts w:ascii="Times New Roman" w:eastAsia="Times New Roman" w:hAnsi="Times New Roman" w:cs="Times New Roman"/>
                <w:sz w:val="24"/>
                <w:szCs w:val="28"/>
              </w:rPr>
            </w:pPr>
            <w:r w:rsidRPr="00EF1B34">
              <w:rPr>
                <w:rFonts w:ascii="Times New Roman" w:eastAsia="Times New Roman" w:hAnsi="Times New Roman" w:cs="Times New Roman"/>
                <w:b/>
                <w:sz w:val="24"/>
                <w:szCs w:val="28"/>
              </w:rPr>
              <w:t>О бд –</w:t>
            </w:r>
            <w:r w:rsidRPr="00EF1B34">
              <w:rPr>
                <w:rFonts w:ascii="Times New Roman" w:eastAsia="Times New Roman" w:hAnsi="Times New Roman" w:cs="Times New Roman"/>
                <w:sz w:val="24"/>
                <w:szCs w:val="28"/>
              </w:rPr>
              <w:t xml:space="preserve"> доля протяженности оформленных в муниципальную собственность бесхозяйных дорог в </w:t>
            </w:r>
            <w:r w:rsidRPr="00EF1B34">
              <w:rPr>
                <w:rFonts w:ascii="Times New Roman" w:eastAsia="Times New Roman" w:hAnsi="Times New Roman" w:cs="Times New Roman"/>
                <w:sz w:val="24"/>
                <w:szCs w:val="28"/>
              </w:rPr>
              <w:lastRenderedPageBreak/>
              <w:t>общей протяженности бесхозяйных дорог на территории муниципального образования, %</w:t>
            </w:r>
          </w:p>
          <w:p w14:paraId="21B15D0D" w14:textId="77777777" w:rsidR="00F22F9C" w:rsidRPr="00EF1B34" w:rsidRDefault="00F22F9C" w:rsidP="00E92355">
            <w:pPr>
              <w:spacing w:after="0" w:line="240" w:lineRule="auto"/>
              <w:rPr>
                <w:rFonts w:ascii="Times New Roman" w:eastAsia="Times New Roman" w:hAnsi="Times New Roman" w:cs="Times New Roman"/>
                <w:sz w:val="24"/>
                <w:szCs w:val="28"/>
              </w:rPr>
            </w:pPr>
            <w:r w:rsidRPr="00EF1B34">
              <w:rPr>
                <w:rFonts w:ascii="Times New Roman" w:eastAsia="Times New Roman" w:hAnsi="Times New Roman" w:cs="Times New Roman"/>
                <w:b/>
                <w:sz w:val="24"/>
                <w:szCs w:val="28"/>
              </w:rPr>
              <w:t>П оформ</w:t>
            </w:r>
            <w:r w:rsidRPr="00EF1B34">
              <w:rPr>
                <w:rFonts w:ascii="Times New Roman" w:eastAsia="Times New Roman" w:hAnsi="Times New Roman" w:cs="Times New Roman"/>
                <w:sz w:val="24"/>
                <w:szCs w:val="28"/>
              </w:rPr>
              <w:t xml:space="preserve"> – протяженность оформленных в муниципальную собственность бесхозяйных дорог, км (по данным органов местного самоуправления муниципальных образований  </w:t>
            </w:r>
            <w:r w:rsidRPr="00EF1B34">
              <w:rPr>
                <w:rFonts w:ascii="Times New Roman" w:eastAsia="Times New Roman" w:hAnsi="Times New Roman" w:cs="Times New Roman"/>
                <w:sz w:val="24"/>
                <w:szCs w:val="28"/>
              </w:rPr>
              <w:br/>
              <w:t>из СКПДИ);</w:t>
            </w:r>
          </w:p>
          <w:p w14:paraId="2C4B787E"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eastAsia="Times New Roman" w:hAnsi="Times New Roman" w:cs="Times New Roman"/>
                <w:b/>
                <w:sz w:val="24"/>
                <w:szCs w:val="28"/>
              </w:rPr>
              <w:t>П выяв</w:t>
            </w:r>
            <w:r w:rsidRPr="00EF1B34">
              <w:rPr>
                <w:rFonts w:ascii="Times New Roman" w:eastAsia="Times New Roman" w:hAnsi="Times New Roman" w:cs="Times New Roman"/>
                <w:sz w:val="24"/>
                <w:szCs w:val="28"/>
              </w:rPr>
              <w:t xml:space="preserve"> – общая протяженность бесхозяйных дорог, выявленных на территории муниципального образования, км (по данным органов местного самоуправления муниципальных образований  из СКПДИ).</w:t>
            </w:r>
          </w:p>
        </w:tc>
        <w:tc>
          <w:tcPr>
            <w:tcW w:w="266" w:type="pct"/>
          </w:tcPr>
          <w:p w14:paraId="665A392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lastRenderedPageBreak/>
              <w:t>%</w:t>
            </w:r>
          </w:p>
        </w:tc>
      </w:tr>
      <w:tr w:rsidR="00F22F9C" w:rsidRPr="00EF1B34" w14:paraId="6388CC0D" w14:textId="77777777" w:rsidTr="00E92355">
        <w:tc>
          <w:tcPr>
            <w:tcW w:w="215" w:type="pct"/>
            <w:shd w:val="clear" w:color="auto" w:fill="auto"/>
            <w:vAlign w:val="center"/>
          </w:tcPr>
          <w:p w14:paraId="468618BD"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3</w:t>
            </w:r>
          </w:p>
        </w:tc>
        <w:tc>
          <w:tcPr>
            <w:tcW w:w="4519" w:type="pct"/>
            <w:gridSpan w:val="2"/>
          </w:tcPr>
          <w:p w14:paraId="216FEE18"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Подпрограмма 3</w:t>
            </w:r>
          </w:p>
          <w:p w14:paraId="5E0DC39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hAnsi="Times New Roman" w:cs="Times New Roman"/>
                <w:sz w:val="24"/>
                <w:szCs w:val="24"/>
              </w:rPr>
              <w:t>«Безопасность дорожного движения»</w:t>
            </w:r>
          </w:p>
        </w:tc>
        <w:tc>
          <w:tcPr>
            <w:tcW w:w="266" w:type="pct"/>
          </w:tcPr>
          <w:p w14:paraId="51166761"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r>
      <w:tr w:rsidR="00F22F9C" w:rsidRPr="00EF1B34" w14:paraId="30684295" w14:textId="77777777" w:rsidTr="00E92355">
        <w:tc>
          <w:tcPr>
            <w:tcW w:w="215" w:type="pct"/>
            <w:shd w:val="clear" w:color="auto" w:fill="auto"/>
            <w:vAlign w:val="center"/>
          </w:tcPr>
          <w:p w14:paraId="12090A6F"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3.1</w:t>
            </w:r>
          </w:p>
        </w:tc>
        <w:tc>
          <w:tcPr>
            <w:tcW w:w="2499" w:type="pct"/>
            <w:shd w:val="clear" w:color="auto" w:fill="auto"/>
            <w:vAlign w:val="center"/>
          </w:tcPr>
          <w:p w14:paraId="7FE1F387"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ДТП</w:t>
            </w:r>
          </w:p>
          <w:p w14:paraId="1A486C85"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Снижение смертности от дорожно-транспортных происшествий</w:t>
            </w:r>
          </w:p>
          <w:p w14:paraId="6777E223"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 на дорогах Федерального значения</w:t>
            </w:r>
          </w:p>
          <w:p w14:paraId="7D2B3EEA"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 на дорогах регионального значения</w:t>
            </w:r>
          </w:p>
          <w:p w14:paraId="7F198DEA"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 на дорогах муниципального значения</w:t>
            </w:r>
          </w:p>
          <w:p w14:paraId="12665467"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t>- на частных дорогах</w:t>
            </w:r>
          </w:p>
        </w:tc>
        <w:tc>
          <w:tcPr>
            <w:tcW w:w="2020" w:type="pct"/>
          </w:tcPr>
          <w:p w14:paraId="7AC0B9C6" w14:textId="77777777" w:rsidR="00F22F9C" w:rsidRPr="00EF1B34" w:rsidRDefault="00F22F9C" w:rsidP="00E92355">
            <w:pPr>
              <w:widowControl w:val="0"/>
              <w:spacing w:after="0" w:line="240" w:lineRule="auto"/>
              <w:jc w:val="center"/>
              <w:rPr>
                <w:rFonts w:ascii="Times New Roman" w:eastAsiaTheme="minorEastAsia" w:hAnsi="Times New Roman" w:cs="Times New Roman"/>
                <w:sz w:val="24"/>
                <w:szCs w:val="32"/>
              </w:rPr>
            </w:pPr>
            <m:oMathPara>
              <m:oMath>
                <m:r>
                  <m:rPr>
                    <m:sty m:val="p"/>
                  </m:rPr>
                  <w:rPr>
                    <w:rFonts w:ascii="Cambria Math" w:eastAsia="Calibri" w:hAnsi="Cambria Math" w:cs="Times New Roman"/>
                    <w:sz w:val="24"/>
                    <w:szCs w:val="32"/>
                  </w:rPr>
                  <m:t>Dп</m:t>
                </m:r>
                <m:r>
                  <m:rPr>
                    <m:sty m:val="p"/>
                  </m:rPr>
                  <w:rPr>
                    <w:rFonts w:ascii="Cambria Math" w:eastAsia="Calibri" w:hAnsi="Times New Roman" w:cs="Times New Roman"/>
                    <w:sz w:val="24"/>
                    <w:szCs w:val="32"/>
                  </w:rPr>
                  <m:t>=</m:t>
                </m:r>
                <m:d>
                  <m:dPr>
                    <m:ctrlPr>
                      <w:rPr>
                        <w:rFonts w:ascii="Cambria Math" w:eastAsia="Calibri" w:hAnsi="Cambria Math" w:cs="Times New Roman"/>
                        <w:sz w:val="24"/>
                        <w:szCs w:val="32"/>
                      </w:rPr>
                    </m:ctrlPr>
                  </m:dPr>
                  <m:e>
                    <m:f>
                      <m:fPr>
                        <m:ctrlPr>
                          <w:rPr>
                            <w:rFonts w:ascii="Cambria Math" w:eastAsia="Calibri" w:hAnsi="Cambria Math" w:cs="Times New Roman"/>
                            <w:sz w:val="24"/>
                            <w:szCs w:val="32"/>
                          </w:rPr>
                        </m:ctrlPr>
                      </m:fPr>
                      <m:num>
                        <m:r>
                          <w:rPr>
                            <w:rFonts w:ascii="Cambria Math" w:eastAsia="Calibri" w:hAnsi="Cambria Math" w:cs="Times New Roman"/>
                            <w:sz w:val="24"/>
                            <w:szCs w:val="32"/>
                          </w:rPr>
                          <m:t>N</m:t>
                        </m:r>
                        <m:r>
                          <m:rPr>
                            <m:sty m:val="p"/>
                          </m:rPr>
                          <w:rPr>
                            <w:rFonts w:ascii="Cambria Math" w:eastAsia="Calibri" w:hAnsi="Cambria Math" w:cs="Times New Roman"/>
                            <w:sz w:val="24"/>
                            <w:szCs w:val="32"/>
                          </w:rPr>
                          <m:t>ф+</m:t>
                        </m:r>
                        <m:r>
                          <w:rPr>
                            <w:rFonts w:ascii="Cambria Math" w:eastAsia="Calibri" w:hAnsi="Cambria Math" w:cs="Times New Roman"/>
                            <w:sz w:val="24"/>
                            <w:szCs w:val="32"/>
                          </w:rPr>
                          <m:t>N</m:t>
                        </m:r>
                        <m:r>
                          <m:rPr>
                            <m:sty m:val="p"/>
                          </m:rPr>
                          <w:rPr>
                            <w:rFonts w:ascii="Cambria Math" w:eastAsia="Calibri" w:hAnsi="Cambria Math" w:cs="Times New Roman"/>
                            <w:sz w:val="24"/>
                            <w:szCs w:val="32"/>
                          </w:rPr>
                          <m:t>р+</m:t>
                        </m:r>
                        <m:r>
                          <w:rPr>
                            <w:rFonts w:ascii="Cambria Math" w:eastAsia="Calibri" w:hAnsi="Cambria Math" w:cs="Times New Roman"/>
                            <w:sz w:val="24"/>
                            <w:szCs w:val="32"/>
                          </w:rPr>
                          <m:t>N</m:t>
                        </m:r>
                        <m:r>
                          <m:rPr>
                            <m:sty m:val="p"/>
                          </m:rPr>
                          <w:rPr>
                            <w:rFonts w:ascii="Cambria Math" w:eastAsia="Calibri" w:hAnsi="Cambria Math" w:cs="Times New Roman"/>
                            <w:sz w:val="24"/>
                            <w:szCs w:val="32"/>
                          </w:rPr>
                          <m:t>м+</m:t>
                        </m:r>
                        <m:r>
                          <w:rPr>
                            <w:rFonts w:ascii="Cambria Math" w:eastAsia="Calibri" w:hAnsi="Cambria Math" w:cs="Times New Roman"/>
                            <w:sz w:val="24"/>
                            <w:szCs w:val="32"/>
                          </w:rPr>
                          <m:t>N</m:t>
                        </m:r>
                        <m:r>
                          <m:rPr>
                            <m:sty m:val="p"/>
                          </m:rPr>
                          <w:rPr>
                            <w:rFonts w:ascii="Cambria Math" w:eastAsia="Calibri" w:hAnsi="Cambria Math" w:cs="Times New Roman"/>
                            <w:sz w:val="24"/>
                            <w:szCs w:val="32"/>
                          </w:rPr>
                          <m:t>ч</m:t>
                        </m:r>
                      </m:num>
                      <m:den>
                        <m:r>
                          <m:rPr>
                            <m:sty m:val="p"/>
                          </m:rPr>
                          <w:rPr>
                            <w:rFonts w:ascii="Cambria Math" w:eastAsia="Calibri" w:hAnsi="Cambria Math" w:cs="Times New Roman"/>
                            <w:sz w:val="24"/>
                            <w:szCs w:val="32"/>
                          </w:rPr>
                          <m:t>Чнас</m:t>
                        </m:r>
                      </m:den>
                    </m:f>
                  </m:e>
                </m:d>
                <m:r>
                  <w:rPr>
                    <w:rFonts w:ascii="Cambria Math" w:eastAsia="Calibri" w:hAnsi="Times New Roman" w:cs="Times New Roman"/>
                    <w:sz w:val="24"/>
                    <w:szCs w:val="32"/>
                  </w:rPr>
                  <m:t>х</m:t>
                </m:r>
                <m:r>
                  <w:rPr>
                    <w:rFonts w:ascii="Cambria Math" w:eastAsia="Calibri" w:hAnsi="Times New Roman" w:cs="Times New Roman"/>
                    <w:sz w:val="24"/>
                    <w:szCs w:val="32"/>
                  </w:rPr>
                  <m:t>100000</m:t>
                </m:r>
              </m:oMath>
            </m:oMathPara>
          </w:p>
          <w:p w14:paraId="4EA3D046" w14:textId="77777777" w:rsidR="00F22F9C" w:rsidRPr="00EF1B34" w:rsidRDefault="00F22F9C" w:rsidP="00E92355">
            <w:pPr>
              <w:spacing w:after="0"/>
              <w:ind w:firstLine="709"/>
              <w:rPr>
                <w:rFonts w:ascii="Times New Roman" w:eastAsia="Times New Roman" w:hAnsi="Times New Roman" w:cs="Times New Roman"/>
                <w:sz w:val="24"/>
                <w:szCs w:val="28"/>
              </w:rPr>
            </w:pPr>
            <w:r w:rsidRPr="00EF1B34">
              <w:rPr>
                <w:rFonts w:ascii="Times New Roman" w:eastAsia="Times New Roman" w:hAnsi="Times New Roman" w:cs="Times New Roman"/>
                <w:sz w:val="24"/>
                <w:szCs w:val="28"/>
              </w:rPr>
              <w:t xml:space="preserve">Где: </w:t>
            </w:r>
          </w:p>
          <w:p w14:paraId="7D79E445" w14:textId="77777777" w:rsidR="00F22F9C" w:rsidRPr="00EF1B34" w:rsidRDefault="00F22F9C" w:rsidP="00E92355">
            <w:pPr>
              <w:spacing w:after="0"/>
              <w:ind w:firstLine="709"/>
              <w:jc w:val="both"/>
              <w:rPr>
                <w:rFonts w:ascii="Times New Roman" w:eastAsia="Times New Roman" w:hAnsi="Times New Roman" w:cs="Times New Roman"/>
                <w:sz w:val="24"/>
                <w:szCs w:val="28"/>
              </w:rPr>
            </w:pPr>
            <w:r w:rsidRPr="00EF1B34">
              <w:rPr>
                <w:rFonts w:ascii="Times New Roman" w:eastAsia="Times New Roman" w:hAnsi="Times New Roman" w:cs="Times New Roman"/>
                <w:sz w:val="24"/>
                <w:szCs w:val="28"/>
              </w:rPr>
              <w:t>Dп – случаев смертей от дорожно-транспортных происшествий на 100 тысяч населения (всего на дорогах федерального, регионального или межмуниципального  местного значения и частных автомобильных дорогах)*;</w:t>
            </w:r>
          </w:p>
          <w:p w14:paraId="483718E9" w14:textId="77777777" w:rsidR="00F22F9C" w:rsidRPr="00EF1B34" w:rsidRDefault="00F22F9C" w:rsidP="00E92355">
            <w:pPr>
              <w:spacing w:after="0"/>
              <w:ind w:firstLine="709"/>
              <w:jc w:val="both"/>
              <w:rPr>
                <w:rFonts w:ascii="Times New Roman" w:eastAsia="Times New Roman" w:hAnsi="Times New Roman" w:cs="Times New Roman"/>
                <w:sz w:val="24"/>
                <w:szCs w:val="28"/>
              </w:rPr>
            </w:pPr>
            <w:r w:rsidRPr="00EF1B34">
              <w:rPr>
                <w:rFonts w:ascii="Times New Roman" w:eastAsia="Times New Roman" w:hAnsi="Times New Roman" w:cs="Times New Roman"/>
                <w:sz w:val="24"/>
                <w:szCs w:val="28"/>
              </w:rPr>
              <w:t>Nф – количество погибших в дорожно-транспортных происшествиях на дорогах федерального значения (человек);</w:t>
            </w:r>
          </w:p>
          <w:p w14:paraId="04C38794" w14:textId="77777777" w:rsidR="00F22F9C" w:rsidRPr="00EF1B34" w:rsidRDefault="00F22F9C" w:rsidP="00E92355">
            <w:pPr>
              <w:spacing w:after="0"/>
              <w:ind w:firstLine="709"/>
              <w:rPr>
                <w:rFonts w:ascii="Times New Roman" w:eastAsia="Times New Roman" w:hAnsi="Times New Roman" w:cs="Times New Roman"/>
                <w:sz w:val="24"/>
                <w:szCs w:val="28"/>
              </w:rPr>
            </w:pPr>
            <w:r w:rsidRPr="00EF1B34">
              <w:rPr>
                <w:rFonts w:ascii="Times New Roman" w:eastAsia="Times New Roman" w:hAnsi="Times New Roman" w:cs="Times New Roman"/>
                <w:sz w:val="24"/>
                <w:szCs w:val="28"/>
              </w:rPr>
              <w:t>Nр – количество погибших в дорожно-транспортных происшествиях на дорогах регионального или межмуниципального значения (человек);</w:t>
            </w:r>
          </w:p>
          <w:p w14:paraId="5C34DF94" w14:textId="77777777" w:rsidR="00F22F9C" w:rsidRPr="00EF1B34" w:rsidRDefault="00F22F9C" w:rsidP="00E92355">
            <w:pPr>
              <w:spacing w:after="0"/>
              <w:ind w:firstLine="709"/>
              <w:rPr>
                <w:rFonts w:ascii="Times New Roman" w:eastAsia="Times New Roman" w:hAnsi="Times New Roman" w:cs="Times New Roman"/>
                <w:sz w:val="24"/>
                <w:szCs w:val="28"/>
              </w:rPr>
            </w:pPr>
            <w:r w:rsidRPr="00EF1B34">
              <w:rPr>
                <w:rFonts w:ascii="Times New Roman" w:eastAsia="Times New Roman" w:hAnsi="Times New Roman" w:cs="Times New Roman"/>
                <w:sz w:val="24"/>
                <w:szCs w:val="28"/>
              </w:rPr>
              <w:t>Nм – количество погибших в дорожно-</w:t>
            </w:r>
            <w:r w:rsidRPr="00EF1B34">
              <w:rPr>
                <w:rFonts w:ascii="Times New Roman" w:eastAsia="Times New Roman" w:hAnsi="Times New Roman" w:cs="Times New Roman"/>
                <w:sz w:val="24"/>
                <w:szCs w:val="28"/>
              </w:rPr>
              <w:lastRenderedPageBreak/>
              <w:t>транспортных происшествиях на дорогах местного значения (человек);</w:t>
            </w:r>
          </w:p>
          <w:p w14:paraId="73720E0C" w14:textId="77777777" w:rsidR="00F22F9C" w:rsidRPr="00EF1B34" w:rsidRDefault="00F22F9C" w:rsidP="00E92355">
            <w:pPr>
              <w:spacing w:after="0"/>
              <w:ind w:firstLine="709"/>
              <w:rPr>
                <w:rFonts w:ascii="Times New Roman" w:eastAsia="Times New Roman" w:hAnsi="Times New Roman" w:cs="Times New Roman"/>
                <w:sz w:val="24"/>
                <w:szCs w:val="28"/>
              </w:rPr>
            </w:pPr>
            <w:r w:rsidRPr="00EF1B34">
              <w:rPr>
                <w:rFonts w:ascii="Times New Roman" w:eastAsia="Times New Roman" w:hAnsi="Times New Roman" w:cs="Times New Roman"/>
                <w:sz w:val="24"/>
                <w:szCs w:val="28"/>
              </w:rPr>
              <w:t>Nч- количество погибших в дорожно-транспортных происшествиях на  частных дорогах (человек);</w:t>
            </w:r>
          </w:p>
          <w:p w14:paraId="7991E807" w14:textId="77777777" w:rsidR="00F22F9C" w:rsidRPr="00EF1B34" w:rsidRDefault="00F22F9C" w:rsidP="00E92355">
            <w:pPr>
              <w:spacing w:after="0"/>
              <w:ind w:firstLine="709"/>
              <w:rPr>
                <w:rFonts w:ascii="Times New Roman" w:eastAsia="Times New Roman" w:hAnsi="Times New Roman" w:cs="Times New Roman"/>
                <w:sz w:val="24"/>
                <w:szCs w:val="28"/>
              </w:rPr>
            </w:pPr>
            <w:r w:rsidRPr="00EF1B34">
              <w:rPr>
                <w:rFonts w:ascii="Times New Roman" w:eastAsia="Times New Roman" w:hAnsi="Times New Roman" w:cs="Times New Roman"/>
                <w:sz w:val="24"/>
                <w:szCs w:val="28"/>
              </w:rPr>
              <w:t>Чнас – среднегодовая численность Московской области (человек).</w:t>
            </w:r>
          </w:p>
          <w:p w14:paraId="6D7F568B" w14:textId="77777777" w:rsidR="00F22F9C" w:rsidRPr="00EF1B34" w:rsidRDefault="00F22F9C" w:rsidP="00E92355">
            <w:pPr>
              <w:spacing w:after="0"/>
              <w:ind w:firstLine="709"/>
              <w:jc w:val="both"/>
              <w:rPr>
                <w:rFonts w:ascii="Times New Roman" w:eastAsia="Times New Roman" w:hAnsi="Times New Roman" w:cs="Times New Roman"/>
                <w:sz w:val="24"/>
                <w:szCs w:val="28"/>
              </w:rPr>
            </w:pPr>
            <w:r w:rsidRPr="00EF1B34">
              <w:rPr>
                <w:rFonts w:ascii="Times New Roman" w:eastAsia="Times New Roman" w:hAnsi="Times New Roman" w:cs="Times New Roman"/>
                <w:sz w:val="24"/>
                <w:szCs w:val="28"/>
              </w:rPr>
              <w:t xml:space="preserve">Источник информации: </w:t>
            </w:r>
          </w:p>
          <w:p w14:paraId="4927F208" w14:textId="77777777" w:rsidR="00F22F9C" w:rsidRPr="00EF1B34" w:rsidRDefault="00F22F9C" w:rsidP="00E92355">
            <w:pPr>
              <w:spacing w:after="0"/>
              <w:ind w:firstLine="709"/>
              <w:jc w:val="both"/>
              <w:rPr>
                <w:rFonts w:ascii="Times New Roman" w:eastAsia="Times New Roman" w:hAnsi="Times New Roman" w:cs="Times New Roman"/>
                <w:sz w:val="24"/>
                <w:szCs w:val="28"/>
              </w:rPr>
            </w:pPr>
            <w:r w:rsidRPr="00EF1B34">
              <w:rPr>
                <w:rFonts w:ascii="Times New Roman" w:eastAsia="Times New Roman" w:hAnsi="Times New Roman" w:cs="Times New Roman"/>
                <w:sz w:val="24"/>
                <w:szCs w:val="28"/>
              </w:rPr>
              <w:t>Данные городского округа Котельники, Министерства транспорта и дорожной инфраструктуры Московской области, отдела ГИБДД МУ МВД России «Люберецкое»</w:t>
            </w:r>
          </w:p>
          <w:p w14:paraId="1C7CE72A"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eastAsia="Times New Roman" w:hAnsi="Times New Roman" w:cs="Times New Roman"/>
                <w:sz w:val="24"/>
                <w:szCs w:val="28"/>
              </w:rPr>
              <w:t>Среднегодовая численность населения городского округа и муниципального района Московской области - данные Территориального органа федеральной службы государственной статистики по Московской области.</w:t>
            </w:r>
          </w:p>
        </w:tc>
        <w:tc>
          <w:tcPr>
            <w:tcW w:w="266" w:type="pct"/>
          </w:tcPr>
          <w:p w14:paraId="7EBCE9F4" w14:textId="77777777" w:rsidR="00F22F9C" w:rsidRPr="00EF1B34" w:rsidRDefault="00F22F9C" w:rsidP="00E92355">
            <w:pPr>
              <w:widowControl w:val="0"/>
              <w:spacing w:after="0" w:line="240" w:lineRule="auto"/>
              <w:jc w:val="center"/>
              <w:rPr>
                <w:rFonts w:ascii="Times New Roman" w:hAnsi="Times New Roman" w:cs="Times New Roman"/>
                <w:sz w:val="24"/>
                <w:szCs w:val="24"/>
              </w:rPr>
            </w:pPr>
            <w:r w:rsidRPr="00EF1B34">
              <w:rPr>
                <w:rFonts w:ascii="Times New Roman" w:hAnsi="Times New Roman" w:cs="Times New Roman"/>
                <w:sz w:val="24"/>
                <w:szCs w:val="24"/>
              </w:rPr>
              <w:lastRenderedPageBreak/>
              <w:t>чел.</w:t>
            </w:r>
          </w:p>
        </w:tc>
      </w:tr>
    </w:tbl>
    <w:p w14:paraId="2ACF1B3B" w14:textId="77777777" w:rsidR="00F22F9C" w:rsidRPr="00EF1B34" w:rsidRDefault="00F22F9C" w:rsidP="00F22F9C">
      <w:pPr>
        <w:spacing w:after="0"/>
        <w:ind w:firstLine="708"/>
        <w:jc w:val="both"/>
        <w:rPr>
          <w:rFonts w:ascii="Times New Roman" w:hAnsi="Times New Roman" w:cs="Times New Roman"/>
          <w:sz w:val="24"/>
          <w:szCs w:val="24"/>
          <w:shd w:val="clear" w:color="auto" w:fill="FFFFFF"/>
        </w:rPr>
      </w:pPr>
    </w:p>
    <w:p w14:paraId="66547CC0" w14:textId="77777777" w:rsidR="00F22F9C" w:rsidRPr="00EF1B34" w:rsidRDefault="00F22F9C" w:rsidP="00F22F9C">
      <w:pPr>
        <w:shd w:val="clear" w:color="auto" w:fill="FFFFFF"/>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 </w:t>
      </w:r>
    </w:p>
    <w:p w14:paraId="5242B52E" w14:textId="77777777" w:rsidR="00F22F9C" w:rsidRPr="00EF1B34" w:rsidRDefault="00F22F9C" w:rsidP="00F22F9C">
      <w:pPr>
        <w:shd w:val="clear" w:color="auto" w:fill="FFFFFF"/>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b/>
          <w:bCs/>
          <w:sz w:val="24"/>
          <w:szCs w:val="24"/>
          <w:lang w:eastAsia="ru-RU"/>
        </w:rPr>
        <w:t>7.Порядок взаимодействия ответственного за выполнение мероприятия с муниципальным заказчиком программы.</w:t>
      </w:r>
    </w:p>
    <w:p w14:paraId="642D80F9" w14:textId="77777777" w:rsidR="00F22F9C" w:rsidRPr="00EF1B34" w:rsidRDefault="00F22F9C" w:rsidP="00F22F9C">
      <w:pPr>
        <w:shd w:val="clear" w:color="auto" w:fill="FFFFFF"/>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 </w:t>
      </w:r>
    </w:p>
    <w:p w14:paraId="40B9B370" w14:textId="77777777" w:rsidR="00F22F9C" w:rsidRPr="00EF1B34" w:rsidRDefault="00F22F9C" w:rsidP="00F22F9C">
      <w:pPr>
        <w:shd w:val="clear" w:color="auto" w:fill="FFFFFF" w:themeFill="background1"/>
        <w:spacing w:after="0" w:line="240" w:lineRule="auto"/>
        <w:ind w:firstLine="708"/>
        <w:jc w:val="both"/>
        <w:rPr>
          <w:rFonts w:ascii="Arial" w:eastAsia="Times New Roman" w:hAnsi="Arial" w:cs="Arial"/>
          <w:sz w:val="24"/>
          <w:szCs w:val="24"/>
          <w:lang w:eastAsia="ru-RU"/>
        </w:rPr>
      </w:pPr>
      <w:r w:rsidRPr="00EF1B34">
        <w:rPr>
          <w:rFonts w:ascii="Times New Roman" w:eastAsia="Times New Roman" w:hAnsi="Times New Roman" w:cs="Times New Roman"/>
          <w:sz w:val="24"/>
          <w:szCs w:val="24"/>
          <w:lang w:eastAsia="ru-RU"/>
        </w:rPr>
        <w:t>Управление реализацией Программы осуществляется координатором муниципальной Программы.</w:t>
      </w:r>
    </w:p>
    <w:p w14:paraId="2F25A781" w14:textId="77777777" w:rsidR="00F22F9C" w:rsidRPr="00EF1B34" w:rsidRDefault="00F22F9C" w:rsidP="00F22F9C">
      <w:pPr>
        <w:shd w:val="clear" w:color="auto" w:fill="FFFFFF" w:themeFill="background1"/>
        <w:spacing w:line="240" w:lineRule="auto"/>
        <w:jc w:val="both"/>
        <w:rPr>
          <w:rFonts w:ascii="Arial" w:eastAsia="Times New Roman" w:hAnsi="Arial" w:cs="Arial"/>
          <w:sz w:val="24"/>
          <w:szCs w:val="24"/>
          <w:lang w:eastAsia="ru-RU"/>
        </w:rPr>
      </w:pPr>
      <w:r w:rsidRPr="00EF1B34">
        <w:rPr>
          <w:rFonts w:ascii="Times New Roman" w:eastAsia="Times New Roman" w:hAnsi="Times New Roman" w:cs="Times New Roman"/>
          <w:sz w:val="24"/>
          <w:szCs w:val="24"/>
          <w:shd w:val="clear" w:color="auto" w:fill="FFFFFF" w:themeFill="background1"/>
          <w:lang w:eastAsia="ru-RU"/>
        </w:rPr>
        <w:t>Ответственность за реализацию Программы и достижение планируемых значений показателей ее эффективности несет Муниципальный заказчик подпрограммы осуществляет взаимодействие с муниципальным заказчиком программы и ответственными за выполнение мероприятий. Муниципальный заказчик Программы – отдел по транспорту, связи и дорожному хозяйству администрации городского округа Котельники. Муниципальный заказчик подпрограмм – отдел по транспорту, связи и дорожному хозяйству администрации городского округа Котельники.</w:t>
      </w:r>
    </w:p>
    <w:p w14:paraId="5297D535" w14:textId="77777777" w:rsidR="00F22F9C" w:rsidRPr="00EF1B34" w:rsidRDefault="00F22F9C" w:rsidP="00F22F9C">
      <w:pPr>
        <w:shd w:val="clear" w:color="auto" w:fill="FFFFFF"/>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b/>
          <w:bCs/>
          <w:sz w:val="24"/>
          <w:szCs w:val="24"/>
          <w:lang w:eastAsia="ru-RU"/>
        </w:rPr>
        <w:t>8.Состав, форма и сроки предоставления отчетности о ходе реализации мероприятий ответственным за выполнение мероприятий муниципальным заказчиком подпрограммы.</w:t>
      </w:r>
    </w:p>
    <w:p w14:paraId="25DB27D3" w14:textId="77777777" w:rsidR="00F22F9C" w:rsidRPr="00EF1B34" w:rsidRDefault="00F22F9C" w:rsidP="00F22F9C">
      <w:pPr>
        <w:shd w:val="clear" w:color="auto" w:fill="FFFFFF"/>
        <w:spacing w:after="0" w:line="240" w:lineRule="auto"/>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 </w:t>
      </w:r>
    </w:p>
    <w:p w14:paraId="63938DC3" w14:textId="77777777" w:rsidR="00F22F9C" w:rsidRPr="00EF1B34" w:rsidRDefault="00F22F9C" w:rsidP="00F22F9C">
      <w:pPr>
        <w:shd w:val="clear" w:color="auto" w:fill="FFFFFF"/>
        <w:spacing w:after="0" w:line="240" w:lineRule="auto"/>
        <w:jc w:val="both"/>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lastRenderedPageBreak/>
        <w:t>Контроль за реализацией муниципальной программы осуществляется в соответствии с постановлением главы городского округа Котельники Московской области от 02.07.2014 года № 606-ПГ «Об утверждении положения о порядке разработки, реализации и оценке эффективности муниципальных программ городского округа Котельники Московской области».</w:t>
      </w:r>
    </w:p>
    <w:p w14:paraId="2EB24FF3" w14:textId="77777777" w:rsidR="00F22F9C" w:rsidRPr="00EF1B34" w:rsidRDefault="00F22F9C" w:rsidP="00F22F9C">
      <w:pPr>
        <w:shd w:val="clear" w:color="auto" w:fill="FFFFFF"/>
        <w:spacing w:after="0" w:line="240" w:lineRule="auto"/>
        <w:jc w:val="both"/>
        <w:rPr>
          <w:rFonts w:ascii="Times New Roman" w:eastAsia="Times New Roman" w:hAnsi="Times New Roman" w:cs="Times New Roman"/>
          <w:sz w:val="24"/>
          <w:szCs w:val="24"/>
          <w:lang w:eastAsia="ru-RU"/>
        </w:rPr>
      </w:pPr>
    </w:p>
    <w:p w14:paraId="09B1FC84" w14:textId="77777777" w:rsidR="00F22F9C" w:rsidRPr="00EF1B34" w:rsidRDefault="00F22F9C" w:rsidP="00F22F9C">
      <w:pPr>
        <w:shd w:val="clear" w:color="auto" w:fill="FFFFFF"/>
        <w:spacing w:after="0" w:line="240" w:lineRule="auto"/>
        <w:jc w:val="both"/>
        <w:rPr>
          <w:rFonts w:ascii="Times New Roman" w:eastAsia="Times New Roman" w:hAnsi="Times New Roman" w:cs="Times New Roman"/>
          <w:sz w:val="24"/>
          <w:szCs w:val="24"/>
          <w:lang w:eastAsia="ru-RU"/>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93"/>
        <w:gridCol w:w="7393"/>
      </w:tblGrid>
      <w:tr w:rsidR="00F22F9C" w:rsidRPr="00EF1B34" w14:paraId="12E70DCA" w14:textId="77777777" w:rsidTr="00E92355">
        <w:tc>
          <w:tcPr>
            <w:tcW w:w="7393" w:type="dxa"/>
          </w:tcPr>
          <w:p w14:paraId="0C310243" w14:textId="77777777" w:rsidR="00F22F9C" w:rsidRPr="00EF1B34" w:rsidRDefault="00F22F9C" w:rsidP="00E92355">
            <w:pPr>
              <w:rPr>
                <w:sz w:val="24"/>
                <w:szCs w:val="24"/>
              </w:rPr>
            </w:pPr>
          </w:p>
        </w:tc>
        <w:tc>
          <w:tcPr>
            <w:tcW w:w="7393" w:type="dxa"/>
          </w:tcPr>
          <w:p w14:paraId="4F30818E" w14:textId="77777777" w:rsidR="00F22F9C" w:rsidRPr="00EF1B34" w:rsidRDefault="00F22F9C" w:rsidP="00E92355">
            <w:pPr>
              <w:rPr>
                <w:sz w:val="24"/>
                <w:szCs w:val="24"/>
              </w:rPr>
            </w:pPr>
          </w:p>
        </w:tc>
      </w:tr>
      <w:tr w:rsidR="00F22F9C" w:rsidRPr="00EF1B34" w14:paraId="0A345769" w14:textId="77777777" w:rsidTr="00E92355">
        <w:tc>
          <w:tcPr>
            <w:tcW w:w="7393" w:type="dxa"/>
          </w:tcPr>
          <w:p w14:paraId="4508B2C2" w14:textId="77777777" w:rsidR="00F22F9C" w:rsidRPr="00EF1B34" w:rsidRDefault="00F22F9C" w:rsidP="00E92355">
            <w:pPr>
              <w:rPr>
                <w:sz w:val="24"/>
                <w:szCs w:val="24"/>
              </w:rPr>
            </w:pPr>
            <w:r w:rsidRPr="00EF1B34">
              <w:rPr>
                <w:sz w:val="24"/>
                <w:szCs w:val="24"/>
              </w:rPr>
              <w:t>Начальник отдела по транспорту, связи и дорожному хозяйству</w:t>
            </w:r>
          </w:p>
        </w:tc>
        <w:tc>
          <w:tcPr>
            <w:tcW w:w="7393" w:type="dxa"/>
          </w:tcPr>
          <w:p w14:paraId="79BE950A" w14:textId="77777777" w:rsidR="00F22F9C" w:rsidRPr="00EF1B34" w:rsidRDefault="00F22F9C" w:rsidP="00E92355">
            <w:pPr>
              <w:jc w:val="right"/>
              <w:rPr>
                <w:sz w:val="24"/>
                <w:szCs w:val="24"/>
              </w:rPr>
            </w:pPr>
            <w:r w:rsidRPr="00EF1B34">
              <w:rPr>
                <w:sz w:val="24"/>
                <w:szCs w:val="24"/>
              </w:rPr>
              <w:t>И.А. Жарков</w:t>
            </w:r>
          </w:p>
          <w:p w14:paraId="1F68954C" w14:textId="77777777" w:rsidR="00F22F9C" w:rsidRPr="00EF1B34" w:rsidRDefault="00F22F9C" w:rsidP="00E92355">
            <w:pPr>
              <w:rPr>
                <w:sz w:val="24"/>
                <w:szCs w:val="24"/>
              </w:rPr>
            </w:pPr>
          </w:p>
        </w:tc>
      </w:tr>
    </w:tbl>
    <w:p w14:paraId="1509FF9C" w14:textId="77777777" w:rsidR="00F22F9C" w:rsidRPr="00EF1B34" w:rsidRDefault="00F22F9C" w:rsidP="00F22F9C">
      <w:pPr>
        <w:spacing w:line="240" w:lineRule="auto"/>
        <w:rPr>
          <w:rFonts w:ascii="Times New Roman" w:hAnsi="Times New Roman"/>
          <w:sz w:val="24"/>
          <w:szCs w:val="24"/>
        </w:rPr>
      </w:pPr>
    </w:p>
    <w:p w14:paraId="3B9FBA72" w14:textId="77777777" w:rsidR="00F22F9C" w:rsidRPr="00EF1B34" w:rsidRDefault="00F22F9C" w:rsidP="00F22F9C">
      <w:pPr>
        <w:spacing w:line="240" w:lineRule="auto"/>
        <w:rPr>
          <w:rFonts w:ascii="Times New Roman" w:hAnsi="Times New Roman"/>
          <w:color w:val="FF0000"/>
          <w:sz w:val="24"/>
          <w:szCs w:val="24"/>
        </w:rPr>
      </w:pPr>
    </w:p>
    <w:p w14:paraId="79C078C8" w14:textId="77777777" w:rsidR="00F22F9C" w:rsidRPr="00EF1B34" w:rsidRDefault="00F22F9C" w:rsidP="00F22F9C">
      <w:pPr>
        <w:spacing w:line="240" w:lineRule="auto"/>
        <w:ind w:left="7938"/>
        <w:rPr>
          <w:rFonts w:ascii="Times New Roman" w:hAnsi="Times New Roman"/>
          <w:sz w:val="24"/>
          <w:szCs w:val="24"/>
        </w:rPr>
      </w:pPr>
      <w:r w:rsidRPr="00EF1B34">
        <w:rPr>
          <w:rFonts w:ascii="Times New Roman" w:hAnsi="Times New Roman"/>
          <w:sz w:val="24"/>
          <w:szCs w:val="24"/>
        </w:rPr>
        <w:t>Приложение № 1</w:t>
      </w:r>
    </w:p>
    <w:p w14:paraId="67E69AE6" w14:textId="77777777" w:rsidR="00F22F9C" w:rsidRPr="00EF1B34" w:rsidRDefault="00F22F9C" w:rsidP="00F22F9C">
      <w:pPr>
        <w:spacing w:line="240" w:lineRule="auto"/>
        <w:ind w:left="7938"/>
        <w:rPr>
          <w:rFonts w:ascii="Times New Roman" w:hAnsi="Times New Roman"/>
          <w:sz w:val="24"/>
          <w:szCs w:val="24"/>
        </w:rPr>
      </w:pPr>
      <w:r w:rsidRPr="00EF1B34">
        <w:rPr>
          <w:rFonts w:ascii="Times New Roman" w:hAnsi="Times New Roman"/>
          <w:sz w:val="24"/>
          <w:szCs w:val="24"/>
        </w:rPr>
        <w:t xml:space="preserve">к муниципальной программе </w:t>
      </w:r>
      <w:r w:rsidRPr="00EF1B34">
        <w:rPr>
          <w:rFonts w:ascii="Times New Roman" w:eastAsia="Times New Roman" w:hAnsi="Times New Roman" w:cs="Times New Roman"/>
          <w:sz w:val="24"/>
          <w:szCs w:val="24"/>
          <w:lang w:eastAsia="ru-RU"/>
        </w:rPr>
        <w:t>«</w:t>
      </w:r>
      <w:r w:rsidRPr="00EF1B34">
        <w:rPr>
          <w:rFonts w:ascii="Times New Roman" w:hAnsi="Times New Roman" w:cs="Times New Roman"/>
          <w:sz w:val="24"/>
          <w:szCs w:val="24"/>
        </w:rPr>
        <w:t>Развитие и функционирование дорожно-транспортного комплекса городского округа Котельники Московской области на 2017-2021 годы</w:t>
      </w:r>
      <w:r w:rsidRPr="00EF1B34">
        <w:rPr>
          <w:rFonts w:ascii="Times New Roman" w:eastAsia="Times New Roman" w:hAnsi="Times New Roman" w:cs="Times New Roman"/>
          <w:sz w:val="24"/>
          <w:szCs w:val="24"/>
          <w:lang w:eastAsia="ru-RU"/>
        </w:rPr>
        <w:t>»</w:t>
      </w:r>
    </w:p>
    <w:p w14:paraId="14D14858" w14:textId="77777777" w:rsidR="00F22F9C" w:rsidRPr="00EF1B34" w:rsidRDefault="00F22F9C" w:rsidP="00F22F9C">
      <w:pPr>
        <w:widowControl w:val="0"/>
        <w:spacing w:after="0" w:line="240" w:lineRule="auto"/>
        <w:ind w:left="-142"/>
        <w:jc w:val="center"/>
        <w:rPr>
          <w:rFonts w:ascii="Times New Roman" w:eastAsia="Times New Roman" w:hAnsi="Times New Roman" w:cs="Times New Roman"/>
          <w:sz w:val="24"/>
          <w:szCs w:val="24"/>
          <w:lang w:eastAsia="ru-RU" w:bidi="ru-RU"/>
        </w:rPr>
      </w:pPr>
      <w:r w:rsidRPr="00EF1B34">
        <w:rPr>
          <w:rFonts w:ascii="Times New Roman" w:eastAsia="Times New Roman" w:hAnsi="Times New Roman" w:cs="Times New Roman"/>
          <w:sz w:val="24"/>
          <w:szCs w:val="24"/>
          <w:lang w:eastAsia="ru-RU" w:bidi="ru-RU"/>
        </w:rPr>
        <w:t>Паспорт подпрограммы «</w:t>
      </w:r>
      <w:r w:rsidRPr="00EF1B34">
        <w:rPr>
          <w:rFonts w:ascii="Times New Roman" w:hAnsi="Times New Roman" w:cs="Times New Roman"/>
          <w:bCs/>
          <w:sz w:val="24"/>
          <w:szCs w:val="24"/>
        </w:rPr>
        <w:t>Пассажирский транспорт общего пользования</w:t>
      </w:r>
      <w:r w:rsidRPr="00EF1B34">
        <w:rPr>
          <w:rFonts w:ascii="Times New Roman" w:eastAsia="Times New Roman" w:hAnsi="Times New Roman" w:cs="Times New Roman"/>
          <w:sz w:val="24"/>
          <w:szCs w:val="24"/>
          <w:lang w:eastAsia="ru-RU" w:bidi="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2132"/>
        <w:gridCol w:w="2046"/>
        <w:gridCol w:w="1322"/>
        <w:gridCol w:w="1242"/>
        <w:gridCol w:w="1257"/>
        <w:gridCol w:w="1257"/>
        <w:gridCol w:w="1269"/>
        <w:gridCol w:w="1257"/>
      </w:tblGrid>
      <w:tr w:rsidR="00F22F9C" w:rsidRPr="00EF1B34" w14:paraId="5CD621F4" w14:textId="77777777" w:rsidTr="00E92355">
        <w:tc>
          <w:tcPr>
            <w:tcW w:w="1016" w:type="pct"/>
            <w:shd w:val="clear" w:color="auto" w:fill="auto"/>
            <w:vAlign w:val="center"/>
          </w:tcPr>
          <w:p w14:paraId="3BD102D4" w14:textId="77777777" w:rsidR="00F22F9C" w:rsidRPr="00EF1B34" w:rsidRDefault="00F22F9C" w:rsidP="00E92355">
            <w:pPr>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bCs/>
                <w:sz w:val="24"/>
                <w:szCs w:val="24"/>
                <w:lang w:eastAsia="ru-RU"/>
              </w:rPr>
              <w:t xml:space="preserve">Координатор подпрограммы </w:t>
            </w:r>
          </w:p>
        </w:tc>
        <w:tc>
          <w:tcPr>
            <w:tcW w:w="3984" w:type="pct"/>
            <w:gridSpan w:val="8"/>
            <w:shd w:val="clear" w:color="auto" w:fill="auto"/>
            <w:vAlign w:val="center"/>
          </w:tcPr>
          <w:p w14:paraId="5C6654F5"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 xml:space="preserve">Заместитель главы администрации городского округа Котельники Московской области </w:t>
            </w:r>
            <w:r>
              <w:rPr>
                <w:rFonts w:ascii="Times New Roman" w:eastAsia="Times New Roman" w:hAnsi="Times New Roman" w:cs="Times New Roman"/>
                <w:sz w:val="24"/>
                <w:szCs w:val="24"/>
                <w:lang w:eastAsia="ru-RU"/>
              </w:rPr>
              <w:t>Жигалкин С.А</w:t>
            </w:r>
            <w:r w:rsidRPr="00EF1B34">
              <w:rPr>
                <w:rFonts w:ascii="Times New Roman" w:eastAsia="Times New Roman" w:hAnsi="Times New Roman" w:cs="Times New Roman"/>
                <w:sz w:val="24"/>
                <w:szCs w:val="24"/>
                <w:lang w:eastAsia="ru-RU"/>
              </w:rPr>
              <w:t>.</w:t>
            </w:r>
          </w:p>
        </w:tc>
      </w:tr>
      <w:tr w:rsidR="00F22F9C" w:rsidRPr="00EF1B34" w14:paraId="75D7374D" w14:textId="77777777" w:rsidTr="00E92355">
        <w:tc>
          <w:tcPr>
            <w:tcW w:w="1016" w:type="pct"/>
            <w:shd w:val="clear" w:color="auto" w:fill="auto"/>
            <w:vAlign w:val="center"/>
          </w:tcPr>
          <w:p w14:paraId="1DE17D83" w14:textId="77777777" w:rsidR="00F22F9C" w:rsidRPr="00EF1B34" w:rsidRDefault="00F22F9C" w:rsidP="00E92355">
            <w:pPr>
              <w:widowControl w:val="0"/>
              <w:spacing w:after="0" w:line="240" w:lineRule="auto"/>
              <w:jc w:val="center"/>
              <w:rPr>
                <w:rFonts w:ascii="Times New Roman" w:eastAsia="Times New Roman" w:hAnsi="Times New Roman" w:cs="Times New Roman"/>
                <w:bCs/>
                <w:sz w:val="24"/>
                <w:szCs w:val="24"/>
                <w:lang w:eastAsia="ru-RU"/>
              </w:rPr>
            </w:pPr>
            <w:r w:rsidRPr="00EF1B34">
              <w:rPr>
                <w:rFonts w:ascii="Times New Roman" w:eastAsia="Times New Roman" w:hAnsi="Times New Roman" w:cs="Times New Roman"/>
                <w:bCs/>
                <w:sz w:val="24"/>
                <w:szCs w:val="24"/>
                <w:lang w:eastAsia="ru-RU"/>
              </w:rPr>
              <w:t>Муниципальный заказчик подпрограммы</w:t>
            </w:r>
          </w:p>
        </w:tc>
        <w:tc>
          <w:tcPr>
            <w:tcW w:w="3984" w:type="pct"/>
            <w:gridSpan w:val="8"/>
            <w:shd w:val="clear" w:color="auto" w:fill="auto"/>
            <w:vAlign w:val="center"/>
          </w:tcPr>
          <w:p w14:paraId="6E98C555"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Отдел по транспорту, связи и дорожному хозяйству администрации городского округа Котельники Московской области</w:t>
            </w:r>
          </w:p>
        </w:tc>
      </w:tr>
      <w:tr w:rsidR="00F22F9C" w:rsidRPr="00EF1B34" w14:paraId="0ACA5E77" w14:textId="77777777" w:rsidTr="00E92355">
        <w:tc>
          <w:tcPr>
            <w:tcW w:w="1016" w:type="pct"/>
            <w:vMerge w:val="restart"/>
            <w:shd w:val="clear" w:color="auto" w:fill="auto"/>
            <w:vAlign w:val="center"/>
          </w:tcPr>
          <w:p w14:paraId="5C7174B0"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bCs/>
                <w:sz w:val="24"/>
                <w:szCs w:val="24"/>
                <w:lang w:eastAsia="ru-RU" w:bidi="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721" w:type="pct"/>
            <w:vMerge w:val="restart"/>
            <w:shd w:val="clear" w:color="auto" w:fill="auto"/>
            <w:vAlign w:val="center"/>
          </w:tcPr>
          <w:p w14:paraId="07967D8D" w14:textId="77777777" w:rsidR="00F22F9C" w:rsidRPr="00EF1B34" w:rsidRDefault="00F22F9C" w:rsidP="00E92355">
            <w:pPr>
              <w:widowControl w:val="0"/>
              <w:spacing w:after="0" w:line="240" w:lineRule="auto"/>
              <w:ind w:left="120"/>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Главный распорядитель бюджетных средств</w:t>
            </w:r>
          </w:p>
        </w:tc>
        <w:tc>
          <w:tcPr>
            <w:tcW w:w="692" w:type="pct"/>
            <w:shd w:val="clear" w:color="auto" w:fill="auto"/>
            <w:vAlign w:val="center"/>
          </w:tcPr>
          <w:p w14:paraId="335B3622" w14:textId="77777777" w:rsidR="00F22F9C" w:rsidRPr="00EF1B34" w:rsidRDefault="00F22F9C" w:rsidP="00E92355">
            <w:pPr>
              <w:widowControl w:val="0"/>
              <w:spacing w:after="0" w:line="240" w:lineRule="auto"/>
              <w:rPr>
                <w:rFonts w:ascii="Times New Roman" w:eastAsia="Times New Roman" w:hAnsi="Times New Roman" w:cs="Times New Roman"/>
                <w:sz w:val="24"/>
                <w:szCs w:val="24"/>
                <w:lang w:eastAsia="ru-RU"/>
              </w:rPr>
            </w:pPr>
          </w:p>
        </w:tc>
        <w:tc>
          <w:tcPr>
            <w:tcW w:w="2571" w:type="pct"/>
            <w:gridSpan w:val="6"/>
            <w:shd w:val="clear" w:color="auto" w:fill="auto"/>
            <w:vAlign w:val="center"/>
          </w:tcPr>
          <w:p w14:paraId="4D387AC3" w14:textId="77777777" w:rsidR="00F22F9C" w:rsidRPr="00EF1B34" w:rsidRDefault="00F22F9C" w:rsidP="00E92355">
            <w:pPr>
              <w:widowControl w:val="0"/>
              <w:spacing w:after="0" w:line="240" w:lineRule="auto"/>
              <w:rPr>
                <w:rFonts w:ascii="Times New Roman" w:eastAsia="Times New Roman" w:hAnsi="Times New Roman" w:cs="Times New Roman"/>
                <w:bCs/>
                <w:sz w:val="24"/>
                <w:szCs w:val="24"/>
                <w:lang w:eastAsia="ru-RU" w:bidi="ru-RU"/>
              </w:rPr>
            </w:pPr>
            <w:r w:rsidRPr="00EF1B34">
              <w:rPr>
                <w:rFonts w:ascii="Times New Roman" w:eastAsia="Times New Roman" w:hAnsi="Times New Roman" w:cs="Times New Roman"/>
                <w:bCs/>
                <w:sz w:val="24"/>
                <w:szCs w:val="24"/>
                <w:lang w:eastAsia="ru-RU" w:bidi="ru-RU"/>
              </w:rPr>
              <w:t>Расходы (тыс. рублей)</w:t>
            </w:r>
          </w:p>
        </w:tc>
      </w:tr>
      <w:tr w:rsidR="00F22F9C" w:rsidRPr="00EF1B34" w14:paraId="0935548B" w14:textId="77777777" w:rsidTr="00E92355">
        <w:tc>
          <w:tcPr>
            <w:tcW w:w="1016" w:type="pct"/>
            <w:vMerge/>
            <w:shd w:val="clear" w:color="auto" w:fill="auto"/>
            <w:vAlign w:val="center"/>
          </w:tcPr>
          <w:p w14:paraId="1096A39F"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721" w:type="pct"/>
            <w:vMerge/>
            <w:shd w:val="clear" w:color="auto" w:fill="auto"/>
            <w:vAlign w:val="center"/>
          </w:tcPr>
          <w:p w14:paraId="7E0FBA90"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3C75222B" w14:textId="77777777" w:rsidR="00F22F9C" w:rsidRPr="00EF1B34" w:rsidRDefault="00F22F9C" w:rsidP="00E92355">
            <w:pPr>
              <w:widowControl w:val="0"/>
              <w:spacing w:after="0" w:line="240" w:lineRule="auto"/>
              <w:ind w:left="120"/>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bCs/>
                <w:sz w:val="24"/>
                <w:szCs w:val="24"/>
                <w:lang w:eastAsia="ru-RU" w:bidi="ru-RU"/>
              </w:rPr>
              <w:t>Источник финансирования</w:t>
            </w:r>
          </w:p>
        </w:tc>
        <w:tc>
          <w:tcPr>
            <w:tcW w:w="447" w:type="pct"/>
            <w:shd w:val="clear" w:color="auto" w:fill="auto"/>
            <w:vAlign w:val="center"/>
          </w:tcPr>
          <w:p w14:paraId="74ACAF33"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bCs/>
                <w:sz w:val="24"/>
                <w:szCs w:val="24"/>
                <w:lang w:eastAsia="ru-RU" w:bidi="ru-RU"/>
              </w:rPr>
              <w:t>Всего</w:t>
            </w:r>
          </w:p>
        </w:tc>
        <w:tc>
          <w:tcPr>
            <w:tcW w:w="420" w:type="pct"/>
            <w:shd w:val="clear" w:color="auto" w:fill="auto"/>
          </w:tcPr>
          <w:p w14:paraId="1FCA20BB"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 xml:space="preserve">2017 </w:t>
            </w:r>
          </w:p>
          <w:p w14:paraId="28565A4F"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425" w:type="pct"/>
            <w:shd w:val="clear" w:color="auto" w:fill="auto"/>
          </w:tcPr>
          <w:p w14:paraId="13D36144"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2018</w:t>
            </w:r>
          </w:p>
          <w:p w14:paraId="2F473C01"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425" w:type="pct"/>
            <w:shd w:val="clear" w:color="auto" w:fill="auto"/>
          </w:tcPr>
          <w:p w14:paraId="5AD5C515"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2019</w:t>
            </w:r>
          </w:p>
          <w:p w14:paraId="55F6A4D9"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429" w:type="pct"/>
            <w:shd w:val="clear" w:color="auto" w:fill="auto"/>
          </w:tcPr>
          <w:p w14:paraId="721EFA16"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2020</w:t>
            </w:r>
          </w:p>
          <w:p w14:paraId="296D155B"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425" w:type="pct"/>
          </w:tcPr>
          <w:p w14:paraId="58D9052C"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2021</w:t>
            </w:r>
          </w:p>
          <w:p w14:paraId="18A83CE8"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Год</w:t>
            </w:r>
          </w:p>
        </w:tc>
      </w:tr>
      <w:tr w:rsidR="00F22F9C" w:rsidRPr="00EF1B34" w14:paraId="31515FB1" w14:textId="77777777" w:rsidTr="00E92355">
        <w:tc>
          <w:tcPr>
            <w:tcW w:w="1016" w:type="pct"/>
            <w:shd w:val="clear" w:color="auto" w:fill="auto"/>
            <w:vAlign w:val="center"/>
          </w:tcPr>
          <w:p w14:paraId="5DF91E2E" w14:textId="77777777" w:rsidR="00F22F9C" w:rsidRPr="00EF1B34" w:rsidRDefault="00F22F9C" w:rsidP="00E92355">
            <w:pPr>
              <w:widowControl w:val="0"/>
              <w:spacing w:after="0" w:line="240" w:lineRule="auto"/>
              <w:jc w:val="center"/>
              <w:rPr>
                <w:rFonts w:ascii="Times New Roman" w:eastAsia="Times New Roman" w:hAnsi="Times New Roman" w:cs="Times New Roman"/>
                <w:color w:val="FF0000"/>
                <w:sz w:val="24"/>
                <w:szCs w:val="24"/>
                <w:lang w:eastAsia="ru-RU"/>
              </w:rPr>
            </w:pPr>
          </w:p>
        </w:tc>
        <w:tc>
          <w:tcPr>
            <w:tcW w:w="721" w:type="pct"/>
            <w:shd w:val="clear" w:color="auto" w:fill="auto"/>
            <w:vAlign w:val="center"/>
          </w:tcPr>
          <w:p w14:paraId="3907A1B4"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74D34BC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 xml:space="preserve">Всего, в том числе </w:t>
            </w:r>
          </w:p>
        </w:tc>
        <w:tc>
          <w:tcPr>
            <w:tcW w:w="447" w:type="pct"/>
            <w:shd w:val="clear" w:color="auto" w:fill="auto"/>
            <w:vAlign w:val="bottom"/>
          </w:tcPr>
          <w:p w14:paraId="691020B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3687</w:t>
            </w:r>
          </w:p>
        </w:tc>
        <w:tc>
          <w:tcPr>
            <w:tcW w:w="420" w:type="pct"/>
            <w:shd w:val="clear" w:color="auto" w:fill="auto"/>
            <w:vAlign w:val="bottom"/>
          </w:tcPr>
          <w:p w14:paraId="2AC4B2BA"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670</w:t>
            </w:r>
          </w:p>
        </w:tc>
        <w:tc>
          <w:tcPr>
            <w:tcW w:w="425" w:type="pct"/>
            <w:shd w:val="clear" w:color="auto" w:fill="auto"/>
            <w:vAlign w:val="bottom"/>
          </w:tcPr>
          <w:p w14:paraId="570948A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947</w:t>
            </w:r>
          </w:p>
        </w:tc>
        <w:tc>
          <w:tcPr>
            <w:tcW w:w="425" w:type="pct"/>
            <w:shd w:val="clear" w:color="auto" w:fill="auto"/>
            <w:vAlign w:val="bottom"/>
          </w:tcPr>
          <w:p w14:paraId="1A3552FD"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670</w:t>
            </w:r>
          </w:p>
        </w:tc>
        <w:tc>
          <w:tcPr>
            <w:tcW w:w="429" w:type="pct"/>
            <w:shd w:val="clear" w:color="auto" w:fill="auto"/>
            <w:vAlign w:val="bottom"/>
          </w:tcPr>
          <w:p w14:paraId="0ABD745A"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700</w:t>
            </w:r>
          </w:p>
        </w:tc>
        <w:tc>
          <w:tcPr>
            <w:tcW w:w="425" w:type="pct"/>
            <w:vAlign w:val="bottom"/>
          </w:tcPr>
          <w:p w14:paraId="21255C44"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700</w:t>
            </w:r>
          </w:p>
        </w:tc>
      </w:tr>
      <w:tr w:rsidR="00F22F9C" w:rsidRPr="00EF1B34" w14:paraId="744EE054" w14:textId="77777777" w:rsidTr="00E92355">
        <w:tc>
          <w:tcPr>
            <w:tcW w:w="1016" w:type="pct"/>
            <w:shd w:val="clear" w:color="auto" w:fill="auto"/>
            <w:vAlign w:val="center"/>
          </w:tcPr>
          <w:p w14:paraId="19D0CB9D" w14:textId="77777777" w:rsidR="00F22F9C" w:rsidRPr="00EF1B34" w:rsidRDefault="00F22F9C" w:rsidP="00E92355">
            <w:pPr>
              <w:widowControl w:val="0"/>
              <w:spacing w:after="0" w:line="240" w:lineRule="auto"/>
              <w:jc w:val="center"/>
              <w:rPr>
                <w:rFonts w:ascii="Times New Roman" w:eastAsia="Times New Roman" w:hAnsi="Times New Roman" w:cs="Times New Roman"/>
                <w:color w:val="FF0000"/>
                <w:sz w:val="24"/>
                <w:szCs w:val="24"/>
                <w:lang w:eastAsia="ru-RU"/>
              </w:rPr>
            </w:pPr>
          </w:p>
        </w:tc>
        <w:tc>
          <w:tcPr>
            <w:tcW w:w="721" w:type="pct"/>
            <w:shd w:val="clear" w:color="auto" w:fill="auto"/>
            <w:vAlign w:val="center"/>
          </w:tcPr>
          <w:p w14:paraId="7A20165B"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 xml:space="preserve">Администрация городского округа </w:t>
            </w:r>
            <w:r w:rsidRPr="00EF1B34">
              <w:rPr>
                <w:rFonts w:ascii="Times New Roman" w:eastAsia="Times New Roman" w:hAnsi="Times New Roman" w:cs="Times New Roman"/>
                <w:sz w:val="24"/>
                <w:szCs w:val="24"/>
                <w:lang w:eastAsia="ru-RU"/>
              </w:rPr>
              <w:lastRenderedPageBreak/>
              <w:t>Котельники.</w:t>
            </w:r>
          </w:p>
        </w:tc>
        <w:tc>
          <w:tcPr>
            <w:tcW w:w="692" w:type="pct"/>
            <w:shd w:val="clear" w:color="auto" w:fill="auto"/>
            <w:vAlign w:val="center"/>
          </w:tcPr>
          <w:p w14:paraId="3C069679"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lastRenderedPageBreak/>
              <w:t xml:space="preserve">Средства бюджетов </w:t>
            </w:r>
            <w:r w:rsidRPr="00EF1B34">
              <w:rPr>
                <w:rFonts w:ascii="Times New Roman" w:eastAsia="Times New Roman" w:hAnsi="Times New Roman" w:cs="Times New Roman"/>
                <w:sz w:val="24"/>
                <w:szCs w:val="24"/>
                <w:lang w:eastAsia="ru-RU"/>
              </w:rPr>
              <w:lastRenderedPageBreak/>
              <w:t xml:space="preserve">городского округа Котельники  </w:t>
            </w:r>
          </w:p>
        </w:tc>
        <w:tc>
          <w:tcPr>
            <w:tcW w:w="447" w:type="pct"/>
            <w:shd w:val="clear" w:color="auto" w:fill="auto"/>
            <w:vAlign w:val="bottom"/>
          </w:tcPr>
          <w:p w14:paraId="63C76BB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lastRenderedPageBreak/>
              <w:t>3687</w:t>
            </w:r>
          </w:p>
        </w:tc>
        <w:tc>
          <w:tcPr>
            <w:tcW w:w="420" w:type="pct"/>
            <w:shd w:val="clear" w:color="auto" w:fill="auto"/>
            <w:vAlign w:val="bottom"/>
          </w:tcPr>
          <w:p w14:paraId="747BF117"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670</w:t>
            </w:r>
          </w:p>
        </w:tc>
        <w:tc>
          <w:tcPr>
            <w:tcW w:w="425" w:type="pct"/>
            <w:shd w:val="clear" w:color="auto" w:fill="auto"/>
            <w:vAlign w:val="bottom"/>
          </w:tcPr>
          <w:p w14:paraId="51DD069A"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947</w:t>
            </w:r>
          </w:p>
        </w:tc>
        <w:tc>
          <w:tcPr>
            <w:tcW w:w="425" w:type="pct"/>
            <w:shd w:val="clear" w:color="auto" w:fill="auto"/>
            <w:vAlign w:val="bottom"/>
          </w:tcPr>
          <w:p w14:paraId="2753168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670</w:t>
            </w:r>
          </w:p>
        </w:tc>
        <w:tc>
          <w:tcPr>
            <w:tcW w:w="429" w:type="pct"/>
            <w:shd w:val="clear" w:color="auto" w:fill="auto"/>
            <w:vAlign w:val="bottom"/>
          </w:tcPr>
          <w:p w14:paraId="399488B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700</w:t>
            </w:r>
          </w:p>
        </w:tc>
        <w:tc>
          <w:tcPr>
            <w:tcW w:w="425" w:type="pct"/>
            <w:vAlign w:val="bottom"/>
          </w:tcPr>
          <w:p w14:paraId="124ECE5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700</w:t>
            </w:r>
          </w:p>
        </w:tc>
      </w:tr>
      <w:tr w:rsidR="00F22F9C" w:rsidRPr="00EF1B34" w14:paraId="3E812B7D" w14:textId="77777777" w:rsidTr="00E92355">
        <w:tc>
          <w:tcPr>
            <w:tcW w:w="1016" w:type="pct"/>
            <w:shd w:val="clear" w:color="auto" w:fill="auto"/>
            <w:vAlign w:val="center"/>
          </w:tcPr>
          <w:p w14:paraId="1100F8F8"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721" w:type="pct"/>
            <w:shd w:val="clear" w:color="auto" w:fill="auto"/>
            <w:vAlign w:val="center"/>
          </w:tcPr>
          <w:p w14:paraId="6D5BFEB5"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Министерство транспорта и дорожной инфраструктуры</w:t>
            </w:r>
          </w:p>
        </w:tc>
        <w:tc>
          <w:tcPr>
            <w:tcW w:w="692" w:type="pct"/>
            <w:shd w:val="clear" w:color="auto" w:fill="auto"/>
            <w:vAlign w:val="center"/>
          </w:tcPr>
          <w:p w14:paraId="7D4763E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Средства бюджета Московской области</w:t>
            </w:r>
          </w:p>
        </w:tc>
        <w:tc>
          <w:tcPr>
            <w:tcW w:w="447" w:type="pct"/>
            <w:shd w:val="clear" w:color="auto" w:fill="auto"/>
          </w:tcPr>
          <w:p w14:paraId="36D19D2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420" w:type="pct"/>
            <w:shd w:val="clear" w:color="auto" w:fill="auto"/>
          </w:tcPr>
          <w:p w14:paraId="22875044"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425" w:type="pct"/>
            <w:shd w:val="clear" w:color="auto" w:fill="auto"/>
          </w:tcPr>
          <w:p w14:paraId="3C1F0BC8"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425" w:type="pct"/>
            <w:shd w:val="clear" w:color="auto" w:fill="auto"/>
          </w:tcPr>
          <w:p w14:paraId="0E13D1A6"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429" w:type="pct"/>
            <w:shd w:val="clear" w:color="auto" w:fill="auto"/>
          </w:tcPr>
          <w:p w14:paraId="295E868D"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425" w:type="pct"/>
          </w:tcPr>
          <w:p w14:paraId="2A5CA05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r>
      <w:tr w:rsidR="00F22F9C" w:rsidRPr="00EF1B34" w14:paraId="0F4F45F2" w14:textId="77777777" w:rsidTr="00E92355">
        <w:tc>
          <w:tcPr>
            <w:tcW w:w="1016" w:type="pct"/>
            <w:shd w:val="clear" w:color="auto" w:fill="auto"/>
            <w:vAlign w:val="center"/>
          </w:tcPr>
          <w:p w14:paraId="7C6E1F1E"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721" w:type="pct"/>
            <w:shd w:val="clear" w:color="auto" w:fill="auto"/>
            <w:vAlign w:val="center"/>
          </w:tcPr>
          <w:p w14:paraId="27ACB165"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271E2DF5"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Средства федерального бюджета</w:t>
            </w:r>
          </w:p>
        </w:tc>
        <w:tc>
          <w:tcPr>
            <w:tcW w:w="447" w:type="pct"/>
            <w:shd w:val="clear" w:color="auto" w:fill="auto"/>
          </w:tcPr>
          <w:p w14:paraId="4BD5E7A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420" w:type="pct"/>
            <w:shd w:val="clear" w:color="auto" w:fill="auto"/>
          </w:tcPr>
          <w:p w14:paraId="682578E4"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425" w:type="pct"/>
            <w:shd w:val="clear" w:color="auto" w:fill="auto"/>
          </w:tcPr>
          <w:p w14:paraId="009BA0A4"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425" w:type="pct"/>
            <w:shd w:val="clear" w:color="auto" w:fill="auto"/>
          </w:tcPr>
          <w:p w14:paraId="6D6E76F0"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429" w:type="pct"/>
            <w:shd w:val="clear" w:color="auto" w:fill="auto"/>
          </w:tcPr>
          <w:p w14:paraId="41D5BA58"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425" w:type="pct"/>
          </w:tcPr>
          <w:p w14:paraId="3F5A893A"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r>
      <w:tr w:rsidR="00F22F9C" w:rsidRPr="00EF1B34" w14:paraId="10AFFE97" w14:textId="77777777" w:rsidTr="00E92355">
        <w:tc>
          <w:tcPr>
            <w:tcW w:w="1016" w:type="pct"/>
            <w:shd w:val="clear" w:color="auto" w:fill="auto"/>
            <w:vAlign w:val="center"/>
          </w:tcPr>
          <w:p w14:paraId="6F3B2084"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721" w:type="pct"/>
            <w:shd w:val="clear" w:color="auto" w:fill="auto"/>
            <w:vAlign w:val="center"/>
          </w:tcPr>
          <w:p w14:paraId="4A5B4C5B"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2B8D282F" w14:textId="77777777" w:rsidR="00F22F9C" w:rsidRPr="00EF1B34"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EF1B34">
              <w:rPr>
                <w:rFonts w:ascii="Times New Roman" w:eastAsia="Times New Roman" w:hAnsi="Times New Roman" w:cs="Times New Roman"/>
                <w:sz w:val="24"/>
                <w:szCs w:val="24"/>
                <w:lang w:eastAsia="ru-RU"/>
              </w:rPr>
              <w:t>Внебюджетные источники</w:t>
            </w:r>
          </w:p>
        </w:tc>
        <w:tc>
          <w:tcPr>
            <w:tcW w:w="447" w:type="pct"/>
            <w:shd w:val="clear" w:color="auto" w:fill="auto"/>
          </w:tcPr>
          <w:p w14:paraId="614B66D8"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420" w:type="pct"/>
            <w:shd w:val="clear" w:color="auto" w:fill="auto"/>
          </w:tcPr>
          <w:p w14:paraId="24B54928"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425" w:type="pct"/>
            <w:shd w:val="clear" w:color="auto" w:fill="auto"/>
          </w:tcPr>
          <w:p w14:paraId="59C4517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425" w:type="pct"/>
            <w:shd w:val="clear" w:color="auto" w:fill="auto"/>
          </w:tcPr>
          <w:p w14:paraId="5B75CBB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429" w:type="pct"/>
            <w:shd w:val="clear" w:color="auto" w:fill="auto"/>
          </w:tcPr>
          <w:p w14:paraId="51163AD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425" w:type="pct"/>
          </w:tcPr>
          <w:p w14:paraId="5CDC7637"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r>
    </w:tbl>
    <w:p w14:paraId="4AC69BD4" w14:textId="77777777" w:rsidR="00F22F9C" w:rsidRPr="00EF1B34" w:rsidRDefault="00F22F9C" w:rsidP="00F22F9C">
      <w:pPr>
        <w:widowControl w:val="0"/>
        <w:spacing w:after="0" w:line="240" w:lineRule="auto"/>
        <w:rPr>
          <w:rFonts w:ascii="Times New Roman" w:eastAsia="Times New Roman" w:hAnsi="Times New Roman" w:cs="Times New Roman"/>
          <w:sz w:val="24"/>
          <w:szCs w:val="24"/>
          <w:lang w:eastAsia="ru-RU"/>
        </w:rPr>
      </w:pPr>
    </w:p>
    <w:p w14:paraId="4054FDF7" w14:textId="77777777" w:rsidR="00F22F9C" w:rsidRPr="00EF1B34" w:rsidRDefault="00F22F9C" w:rsidP="00F22F9C">
      <w:pPr>
        <w:pStyle w:val="a6"/>
        <w:widowControl w:val="0"/>
        <w:numPr>
          <w:ilvl w:val="0"/>
          <w:numId w:val="21"/>
        </w:numPr>
        <w:autoSpaceDE w:val="0"/>
        <w:autoSpaceDN w:val="0"/>
        <w:adjustRightInd w:val="0"/>
        <w:spacing w:after="0" w:line="240" w:lineRule="auto"/>
        <w:jc w:val="center"/>
        <w:rPr>
          <w:b/>
        </w:rPr>
      </w:pPr>
      <w:r w:rsidRPr="00EF1B34">
        <w:rPr>
          <w:b/>
        </w:rPr>
        <w:t>Характеристика проблем, решаемых посредством мероприятий.</w:t>
      </w:r>
    </w:p>
    <w:p w14:paraId="179FC06E" w14:textId="77777777" w:rsidR="00F22F9C" w:rsidRPr="00EF1B34" w:rsidRDefault="00F22F9C" w:rsidP="00F22F9C">
      <w:pPr>
        <w:widowControl w:val="0"/>
        <w:autoSpaceDE w:val="0"/>
        <w:autoSpaceDN w:val="0"/>
        <w:adjustRightInd w:val="0"/>
        <w:spacing w:after="0"/>
        <w:ind w:firstLine="720"/>
        <w:jc w:val="both"/>
        <w:rPr>
          <w:rFonts w:ascii="Times New Roman" w:hAnsi="Times New Roman" w:cs="Times New Roman"/>
          <w:sz w:val="24"/>
          <w:szCs w:val="24"/>
        </w:rPr>
      </w:pPr>
      <w:r w:rsidRPr="00EF1B34">
        <w:rPr>
          <w:rFonts w:ascii="Times New Roman" w:eastAsia="Times New Roman" w:hAnsi="Times New Roman" w:cs="Times New Roman"/>
          <w:sz w:val="24"/>
          <w:szCs w:val="24"/>
          <w:lang w:eastAsia="ru-RU"/>
        </w:rPr>
        <w:t xml:space="preserve"> </w:t>
      </w:r>
      <w:r w:rsidRPr="00EF1B34">
        <w:rPr>
          <w:rFonts w:ascii="Times New Roman" w:hAnsi="Times New Roman" w:cs="Times New Roman"/>
          <w:sz w:val="24"/>
          <w:szCs w:val="24"/>
        </w:rPr>
        <w:t>Подпрограмма «Пассажирский транспорт общего пользования» (далее – подпрограмма) разработана и направлена на достижение приоритетов и целей социально-экономического развития городского округа Котельники Московской области (далее – городской округ Котельники) в сфере пассажирского транспорта общего пользования.</w:t>
      </w:r>
    </w:p>
    <w:p w14:paraId="66A5EB50" w14:textId="77777777" w:rsidR="00F22F9C" w:rsidRPr="00EF1B34" w:rsidRDefault="00F22F9C" w:rsidP="00F22F9C">
      <w:pPr>
        <w:autoSpaceDE w:val="0"/>
        <w:autoSpaceDN w:val="0"/>
        <w:adjustRightInd w:val="0"/>
        <w:spacing w:after="0"/>
        <w:ind w:firstLine="709"/>
        <w:jc w:val="both"/>
        <w:rPr>
          <w:rFonts w:ascii="Times New Roman" w:hAnsi="Times New Roman" w:cs="Times New Roman"/>
          <w:sz w:val="24"/>
          <w:szCs w:val="24"/>
        </w:rPr>
      </w:pPr>
      <w:r w:rsidRPr="00EF1B34">
        <w:rPr>
          <w:rFonts w:ascii="Times New Roman" w:hAnsi="Times New Roman" w:cs="Times New Roman"/>
          <w:sz w:val="24"/>
          <w:szCs w:val="24"/>
        </w:rPr>
        <w:t xml:space="preserve">В последние годы пассажирский транспорт общего пользования городского округа Котельники развивается динамично, значительно возросла его системообразующая роль, существенно повысилась транспортная активность населения. </w:t>
      </w:r>
    </w:p>
    <w:p w14:paraId="0641547A" w14:textId="77777777" w:rsidR="00F22F9C" w:rsidRPr="00EF1B34" w:rsidRDefault="00F22F9C" w:rsidP="00F22F9C">
      <w:pPr>
        <w:spacing w:after="0"/>
        <w:ind w:firstLine="709"/>
        <w:jc w:val="both"/>
        <w:rPr>
          <w:rFonts w:ascii="Times New Roman" w:hAnsi="Times New Roman" w:cs="Times New Roman"/>
          <w:sz w:val="24"/>
          <w:szCs w:val="24"/>
        </w:rPr>
      </w:pPr>
      <w:r w:rsidRPr="00EF1B34">
        <w:rPr>
          <w:rFonts w:ascii="Times New Roman" w:hAnsi="Times New Roman" w:cs="Times New Roman"/>
          <w:sz w:val="24"/>
          <w:szCs w:val="24"/>
        </w:rPr>
        <w:t xml:space="preserve">Основную роль в обеспечении потребностей населения в перевозках на территории городского округа Котельники играет автомобильный транспорт общего пользования. Основные пассажиропотоки сконцентрированы на направлениях, обеспечивающих связь городского округа Котельники с городом Москвой, что во многом предопределило выраженное радиальное развитие маршрутной сети основных видов пассажирского транспорта. </w:t>
      </w:r>
    </w:p>
    <w:p w14:paraId="13527BD4" w14:textId="77777777" w:rsidR="00F22F9C" w:rsidRPr="00EF1B34" w:rsidRDefault="00F22F9C" w:rsidP="00F22F9C">
      <w:pPr>
        <w:spacing w:after="0"/>
        <w:ind w:firstLine="709"/>
        <w:jc w:val="both"/>
        <w:rPr>
          <w:rFonts w:ascii="Times New Roman" w:hAnsi="Times New Roman" w:cs="Times New Roman"/>
          <w:sz w:val="24"/>
          <w:szCs w:val="24"/>
        </w:rPr>
      </w:pPr>
      <w:r w:rsidRPr="00EF1B34">
        <w:rPr>
          <w:rFonts w:ascii="Times New Roman" w:hAnsi="Times New Roman" w:cs="Times New Roman"/>
          <w:sz w:val="24"/>
          <w:szCs w:val="24"/>
        </w:rPr>
        <w:t>Основные усилия в рамках подпрограммы будут сконцентрированы на обеспечении модернизации качественных транспортных услуг для населения.</w:t>
      </w:r>
    </w:p>
    <w:p w14:paraId="5E652DA2" w14:textId="77777777" w:rsidR="00F22F9C" w:rsidRPr="00EF1B34" w:rsidRDefault="00F22F9C" w:rsidP="00F22F9C">
      <w:pPr>
        <w:jc w:val="center"/>
        <w:rPr>
          <w:rFonts w:ascii="Times New Roman" w:eastAsia="Times New Roman" w:hAnsi="Times New Roman" w:cs="Times New Roman"/>
          <w:b/>
          <w:sz w:val="24"/>
          <w:szCs w:val="24"/>
          <w:lang w:eastAsia="ru-RU"/>
        </w:rPr>
      </w:pPr>
      <w:r w:rsidRPr="00EF1B34">
        <w:rPr>
          <w:rFonts w:ascii="Times New Roman" w:eastAsia="Times New Roman" w:hAnsi="Times New Roman" w:cs="Times New Roman"/>
          <w:b/>
          <w:sz w:val="24"/>
          <w:szCs w:val="24"/>
          <w:lang w:eastAsia="ru-RU"/>
        </w:rPr>
        <w:t xml:space="preserve">2. </w:t>
      </w:r>
      <w:r w:rsidRPr="00EF1B34">
        <w:rPr>
          <w:rFonts w:ascii="Times New Roman" w:hAnsi="Times New Roman"/>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Котельники, реализуемых в рамках подпрограммы.</w:t>
      </w:r>
    </w:p>
    <w:p w14:paraId="6A9493D7" w14:textId="77777777" w:rsidR="00F22F9C" w:rsidRPr="00EF1B34" w:rsidRDefault="00F22F9C" w:rsidP="00F22F9C">
      <w:pPr>
        <w:spacing w:after="0"/>
        <w:jc w:val="both"/>
        <w:rPr>
          <w:rFonts w:ascii="Times New Roman" w:hAnsi="Times New Roman" w:cs="Times New Roman"/>
          <w:sz w:val="24"/>
          <w:szCs w:val="24"/>
        </w:rPr>
      </w:pPr>
      <w:r w:rsidRPr="00EF1B34">
        <w:rPr>
          <w:rFonts w:ascii="Times New Roman" w:hAnsi="Times New Roman" w:cs="Times New Roman"/>
          <w:sz w:val="24"/>
          <w:szCs w:val="24"/>
        </w:rPr>
        <w:t>Основными направлениями являются:</w:t>
      </w:r>
    </w:p>
    <w:p w14:paraId="60F87FD6" w14:textId="77777777" w:rsidR="00F22F9C" w:rsidRPr="00EF1B34" w:rsidRDefault="00F22F9C" w:rsidP="00F22F9C">
      <w:pPr>
        <w:spacing w:after="0"/>
        <w:jc w:val="both"/>
        <w:rPr>
          <w:rFonts w:ascii="Times New Roman" w:hAnsi="Times New Roman" w:cs="Times New Roman"/>
          <w:sz w:val="24"/>
          <w:szCs w:val="24"/>
        </w:rPr>
      </w:pPr>
      <w:r w:rsidRPr="00EF1B34">
        <w:rPr>
          <w:rFonts w:ascii="Times New Roman" w:hAnsi="Times New Roman" w:cs="Times New Roman"/>
          <w:sz w:val="24"/>
          <w:szCs w:val="24"/>
        </w:rPr>
        <w:t xml:space="preserve">- </w:t>
      </w:r>
      <w:r w:rsidRPr="00EF1B34">
        <w:rPr>
          <w:rFonts w:ascii="Times New Roman" w:hAnsi="Times New Roman" w:cs="Times New Roman"/>
          <w:sz w:val="24"/>
          <w:szCs w:val="24"/>
          <w:shd w:val="clear" w:color="auto" w:fill="FFFFFF"/>
        </w:rPr>
        <w:t>Улучшение качества пассажирских перевозок (</w:t>
      </w:r>
      <w:r w:rsidRPr="00EF1B34">
        <w:rPr>
          <w:rFonts w:ascii="Times New Roman" w:hAnsi="Times New Roman" w:cs="Times New Roman"/>
          <w:sz w:val="24"/>
          <w:szCs w:val="24"/>
        </w:rPr>
        <w:t>д</w:t>
      </w:r>
      <w:r w:rsidRPr="00EF1B34">
        <w:rPr>
          <w:rFonts w:ascii="Times New Roman" w:hAnsi="Times New Roman" w:cs="Times New Roman"/>
          <w:sz w:val="24"/>
          <w:szCs w:val="24"/>
          <w:shd w:val="clear" w:color="auto" w:fill="FFFFFF"/>
        </w:rPr>
        <w:t>оля бесплатных мест, предоставляемых отдельным категориям граждан для проезда по внутреннему маршруту)</w:t>
      </w:r>
      <w:r w:rsidRPr="00EF1B34">
        <w:rPr>
          <w:rFonts w:ascii="Times New Roman" w:hAnsi="Times New Roman" w:cs="Times New Roman"/>
          <w:sz w:val="24"/>
          <w:szCs w:val="24"/>
        </w:rPr>
        <w:t>;</w:t>
      </w:r>
    </w:p>
    <w:p w14:paraId="384D21B0" w14:textId="77777777" w:rsidR="00F22F9C" w:rsidRPr="00EF1B34" w:rsidRDefault="00F22F9C" w:rsidP="00F22F9C">
      <w:pPr>
        <w:spacing w:after="0"/>
        <w:jc w:val="both"/>
        <w:rPr>
          <w:rFonts w:ascii="Times New Roman" w:hAnsi="Times New Roman" w:cs="Times New Roman"/>
          <w:sz w:val="24"/>
          <w:szCs w:val="24"/>
        </w:rPr>
      </w:pPr>
      <w:r w:rsidRPr="00EF1B34">
        <w:rPr>
          <w:rFonts w:ascii="Times New Roman" w:hAnsi="Times New Roman" w:cs="Times New Roman"/>
          <w:sz w:val="24"/>
          <w:szCs w:val="24"/>
        </w:rPr>
        <w:lastRenderedPageBreak/>
        <w:t xml:space="preserve">- </w:t>
      </w:r>
      <w:r w:rsidRPr="00EF1B34">
        <w:rPr>
          <w:rFonts w:ascii="Times New Roman" w:hAnsi="Times New Roman" w:cs="Times New Roman"/>
          <w:sz w:val="24"/>
          <w:szCs w:val="24"/>
          <w:shd w:val="clear" w:color="auto" w:fill="FFFFFF"/>
        </w:rPr>
        <w:t>Увеличение доли пассажиров,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w:t>
      </w:r>
      <w:r w:rsidRPr="00EF1B34">
        <w:rPr>
          <w:rFonts w:ascii="Times New Roman" w:hAnsi="Times New Roman" w:cs="Times New Roman"/>
          <w:sz w:val="24"/>
          <w:szCs w:val="24"/>
        </w:rPr>
        <w:t>;</w:t>
      </w:r>
    </w:p>
    <w:p w14:paraId="02123AD4" w14:textId="77777777" w:rsidR="00F22F9C" w:rsidRPr="00EF1B34" w:rsidRDefault="00F22F9C" w:rsidP="00F22F9C">
      <w:pPr>
        <w:widowControl w:val="0"/>
        <w:spacing w:after="0" w:line="240" w:lineRule="auto"/>
        <w:jc w:val="both"/>
        <w:rPr>
          <w:rFonts w:ascii="Times New Roman" w:eastAsia="Times New Roman" w:hAnsi="Times New Roman" w:cs="Times New Roman"/>
          <w:sz w:val="24"/>
          <w:szCs w:val="24"/>
          <w:lang w:eastAsia="ru-RU"/>
        </w:rPr>
      </w:pPr>
    </w:p>
    <w:p w14:paraId="10677AFC" w14:textId="77777777" w:rsidR="00F22F9C" w:rsidRPr="00EF1B34" w:rsidRDefault="00F22F9C" w:rsidP="00F22F9C">
      <w:pPr>
        <w:widowControl w:val="0"/>
        <w:spacing w:after="0" w:line="240" w:lineRule="auto"/>
        <w:ind w:firstLine="709"/>
        <w:jc w:val="center"/>
        <w:rPr>
          <w:rFonts w:ascii="Times New Roman" w:hAnsi="Times New Roman" w:cs="Times New Roman"/>
          <w:b/>
          <w:bCs/>
          <w:sz w:val="24"/>
          <w:szCs w:val="24"/>
        </w:rPr>
      </w:pPr>
      <w:r w:rsidRPr="00EF1B34">
        <w:rPr>
          <w:rFonts w:ascii="Times New Roman" w:eastAsia="Times New Roman" w:hAnsi="Times New Roman" w:cs="Times New Roman"/>
          <w:b/>
          <w:sz w:val="24"/>
          <w:szCs w:val="24"/>
          <w:lang w:eastAsia="ru-RU"/>
        </w:rPr>
        <w:t>3. Перечень мероприятий подпрограммы «</w:t>
      </w:r>
      <w:r w:rsidRPr="00EF1B34">
        <w:rPr>
          <w:rFonts w:ascii="Times New Roman" w:hAnsi="Times New Roman" w:cs="Times New Roman"/>
          <w:b/>
          <w:bCs/>
          <w:sz w:val="24"/>
          <w:szCs w:val="24"/>
        </w:rPr>
        <w:t>Пассажирский транспорт общего пользования»  на 2017-2021 годы</w:t>
      </w:r>
    </w:p>
    <w:p w14:paraId="6CE5D037" w14:textId="77777777" w:rsidR="00F22F9C" w:rsidRPr="00EF1B34" w:rsidRDefault="00F22F9C" w:rsidP="00F22F9C">
      <w:pPr>
        <w:widowControl w:val="0"/>
        <w:spacing w:after="0" w:line="240" w:lineRule="auto"/>
        <w:ind w:firstLine="709"/>
        <w:jc w:val="both"/>
        <w:rPr>
          <w:rFonts w:ascii="Times New Roman" w:eastAsia="Times New Roman" w:hAnsi="Times New Roman" w:cs="Times New Roman"/>
          <w:sz w:val="24"/>
          <w:szCs w:val="24"/>
          <w:lang w:eastAsia="ru-RU"/>
        </w:rPr>
      </w:pPr>
    </w:p>
    <w:tbl>
      <w:tblPr>
        <w:tblW w:w="5202" w:type="pct"/>
        <w:tblLayout w:type="fixed"/>
        <w:tblLook w:val="00A0" w:firstRow="1" w:lastRow="0" w:firstColumn="1" w:lastColumn="0" w:noHBand="0" w:noVBand="0"/>
      </w:tblPr>
      <w:tblGrid>
        <w:gridCol w:w="667"/>
        <w:gridCol w:w="1991"/>
        <w:gridCol w:w="1280"/>
        <w:gridCol w:w="2292"/>
        <w:gridCol w:w="1837"/>
        <w:gridCol w:w="794"/>
        <w:gridCol w:w="643"/>
        <w:gridCol w:w="769"/>
        <w:gridCol w:w="643"/>
        <w:gridCol w:w="643"/>
        <w:gridCol w:w="652"/>
        <w:gridCol w:w="1628"/>
        <w:gridCol w:w="1544"/>
      </w:tblGrid>
      <w:tr w:rsidR="00F22F9C" w:rsidRPr="00EF1B34" w14:paraId="5EDE2F8A" w14:textId="77777777" w:rsidTr="00E92355">
        <w:trPr>
          <w:trHeight w:val="743"/>
        </w:trPr>
        <w:tc>
          <w:tcPr>
            <w:tcW w:w="217" w:type="pct"/>
            <w:vMerge w:val="restart"/>
            <w:tcBorders>
              <w:top w:val="single" w:sz="8" w:space="0" w:color="auto"/>
              <w:left w:val="single" w:sz="8" w:space="0" w:color="auto"/>
              <w:bottom w:val="single" w:sz="8" w:space="0" w:color="000000"/>
              <w:right w:val="single" w:sz="8" w:space="0" w:color="auto"/>
            </w:tcBorders>
            <w:vAlign w:val="center"/>
            <w:hideMark/>
          </w:tcPr>
          <w:p w14:paraId="4771C770"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 п/п</w:t>
            </w:r>
          </w:p>
        </w:tc>
        <w:tc>
          <w:tcPr>
            <w:tcW w:w="647" w:type="pct"/>
            <w:vMerge w:val="restart"/>
            <w:tcBorders>
              <w:top w:val="single" w:sz="8" w:space="0" w:color="auto"/>
              <w:left w:val="single" w:sz="8" w:space="0" w:color="auto"/>
              <w:bottom w:val="single" w:sz="8" w:space="0" w:color="000000"/>
              <w:right w:val="single" w:sz="8" w:space="0" w:color="auto"/>
            </w:tcBorders>
            <w:hideMark/>
          </w:tcPr>
          <w:p w14:paraId="72FCFE7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Мероприятия по реализации подпрограммы</w:t>
            </w:r>
          </w:p>
        </w:tc>
        <w:tc>
          <w:tcPr>
            <w:tcW w:w="416" w:type="pct"/>
            <w:vMerge w:val="restart"/>
            <w:tcBorders>
              <w:top w:val="single" w:sz="8" w:space="0" w:color="auto"/>
              <w:left w:val="single" w:sz="8" w:space="0" w:color="auto"/>
              <w:bottom w:val="single" w:sz="8" w:space="0" w:color="000000"/>
              <w:right w:val="single" w:sz="8" w:space="0" w:color="auto"/>
            </w:tcBorders>
            <w:hideMark/>
          </w:tcPr>
          <w:p w14:paraId="6EBAC87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Срок исполнения мероприятия</w:t>
            </w:r>
          </w:p>
        </w:tc>
        <w:tc>
          <w:tcPr>
            <w:tcW w:w="745" w:type="pct"/>
            <w:vMerge w:val="restart"/>
            <w:tcBorders>
              <w:top w:val="single" w:sz="8" w:space="0" w:color="auto"/>
              <w:left w:val="single" w:sz="8" w:space="0" w:color="auto"/>
              <w:bottom w:val="single" w:sz="8" w:space="0" w:color="000000"/>
              <w:right w:val="single" w:sz="8" w:space="0" w:color="auto"/>
            </w:tcBorders>
            <w:hideMark/>
          </w:tcPr>
          <w:p w14:paraId="0EAA322A"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Источники финансирования</w:t>
            </w:r>
          </w:p>
        </w:tc>
        <w:tc>
          <w:tcPr>
            <w:tcW w:w="597" w:type="pct"/>
            <w:vMerge w:val="restart"/>
            <w:tcBorders>
              <w:top w:val="single" w:sz="8" w:space="0" w:color="auto"/>
              <w:left w:val="single" w:sz="8" w:space="0" w:color="auto"/>
              <w:bottom w:val="single" w:sz="8" w:space="0" w:color="000000"/>
              <w:right w:val="single" w:sz="8" w:space="0" w:color="auto"/>
            </w:tcBorders>
            <w:hideMark/>
          </w:tcPr>
          <w:p w14:paraId="32532523"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eastAsia="Times New Roman" w:hAnsi="Times New Roman" w:cs="Times New Roman"/>
                <w:bCs/>
                <w:sz w:val="24"/>
                <w:szCs w:val="24"/>
                <w:lang w:eastAsia="ru-RU" w:bidi="ru-RU"/>
              </w:rPr>
              <w:t>Объём финансирования мероприятия в году, предшествующему году начала реализации муниципальной программы              (тыс. руб.)</w:t>
            </w:r>
          </w:p>
        </w:tc>
        <w:tc>
          <w:tcPr>
            <w:tcW w:w="258" w:type="pct"/>
            <w:vMerge w:val="restart"/>
            <w:tcBorders>
              <w:top w:val="single" w:sz="8" w:space="0" w:color="auto"/>
              <w:left w:val="single" w:sz="8" w:space="0" w:color="auto"/>
              <w:bottom w:val="single" w:sz="8" w:space="0" w:color="000000"/>
              <w:right w:val="single" w:sz="8" w:space="0" w:color="auto"/>
            </w:tcBorders>
            <w:hideMark/>
          </w:tcPr>
          <w:p w14:paraId="3AC48C2D"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Всего, (тыс. руб.)</w:t>
            </w:r>
          </w:p>
        </w:tc>
        <w:tc>
          <w:tcPr>
            <w:tcW w:w="1089" w:type="pct"/>
            <w:gridSpan w:val="5"/>
            <w:tcBorders>
              <w:top w:val="single" w:sz="8" w:space="0" w:color="auto"/>
              <w:left w:val="single" w:sz="8" w:space="0" w:color="auto"/>
              <w:bottom w:val="single" w:sz="8" w:space="0" w:color="000000"/>
              <w:right w:val="single" w:sz="8" w:space="0" w:color="000000"/>
            </w:tcBorders>
            <w:hideMark/>
          </w:tcPr>
          <w:p w14:paraId="214279B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Объем финансирования по годам, (тыс. руб.)</w:t>
            </w:r>
          </w:p>
        </w:tc>
        <w:tc>
          <w:tcPr>
            <w:tcW w:w="529" w:type="pct"/>
            <w:vMerge w:val="restart"/>
            <w:tcBorders>
              <w:top w:val="single" w:sz="8" w:space="0" w:color="auto"/>
              <w:left w:val="nil"/>
              <w:bottom w:val="single" w:sz="8" w:space="0" w:color="000000"/>
              <w:right w:val="single" w:sz="8" w:space="0" w:color="auto"/>
            </w:tcBorders>
            <w:hideMark/>
          </w:tcPr>
          <w:p w14:paraId="0E44DD8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Ответственный за выполнение мероприятия подпрограммы</w:t>
            </w:r>
          </w:p>
        </w:tc>
        <w:tc>
          <w:tcPr>
            <w:tcW w:w="502" w:type="pct"/>
            <w:vMerge w:val="restart"/>
            <w:tcBorders>
              <w:top w:val="single" w:sz="8" w:space="0" w:color="auto"/>
              <w:left w:val="nil"/>
              <w:bottom w:val="single" w:sz="8" w:space="0" w:color="000000"/>
              <w:right w:val="single" w:sz="8" w:space="0" w:color="auto"/>
            </w:tcBorders>
            <w:hideMark/>
          </w:tcPr>
          <w:p w14:paraId="02F3D27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Результаты выполнения мероприятий подпрограммы</w:t>
            </w:r>
          </w:p>
        </w:tc>
      </w:tr>
      <w:tr w:rsidR="00F22F9C" w:rsidRPr="00EF1B34" w14:paraId="421316FE" w14:textId="77777777" w:rsidTr="00E92355">
        <w:trPr>
          <w:trHeight w:val="446"/>
        </w:trPr>
        <w:tc>
          <w:tcPr>
            <w:tcW w:w="217" w:type="pct"/>
            <w:vMerge/>
            <w:tcBorders>
              <w:top w:val="single" w:sz="8" w:space="0" w:color="auto"/>
              <w:left w:val="single" w:sz="8" w:space="0" w:color="auto"/>
              <w:bottom w:val="single" w:sz="8" w:space="0" w:color="000000"/>
              <w:right w:val="single" w:sz="8" w:space="0" w:color="auto"/>
            </w:tcBorders>
            <w:vAlign w:val="center"/>
            <w:hideMark/>
          </w:tcPr>
          <w:p w14:paraId="0CD2BB32" w14:textId="77777777" w:rsidR="00F22F9C" w:rsidRPr="00EF1B34" w:rsidRDefault="00F22F9C" w:rsidP="00E92355">
            <w:pPr>
              <w:spacing w:after="0"/>
              <w:rPr>
                <w:rFonts w:ascii="Times New Roman" w:hAnsi="Times New Roman" w:cs="Times New Roman"/>
                <w:sz w:val="24"/>
                <w:szCs w:val="24"/>
              </w:rPr>
            </w:pPr>
          </w:p>
        </w:tc>
        <w:tc>
          <w:tcPr>
            <w:tcW w:w="647" w:type="pct"/>
            <w:vMerge/>
            <w:tcBorders>
              <w:top w:val="single" w:sz="8" w:space="0" w:color="auto"/>
              <w:left w:val="single" w:sz="8" w:space="0" w:color="auto"/>
              <w:bottom w:val="single" w:sz="8" w:space="0" w:color="000000"/>
              <w:right w:val="single" w:sz="8" w:space="0" w:color="auto"/>
            </w:tcBorders>
            <w:vAlign w:val="center"/>
            <w:hideMark/>
          </w:tcPr>
          <w:p w14:paraId="0B643386" w14:textId="77777777" w:rsidR="00F22F9C" w:rsidRPr="00EF1B34" w:rsidRDefault="00F22F9C" w:rsidP="00E92355">
            <w:pPr>
              <w:spacing w:after="0"/>
              <w:rPr>
                <w:rFonts w:ascii="Times New Roman" w:hAnsi="Times New Roman" w:cs="Times New Roman"/>
                <w:sz w:val="24"/>
                <w:szCs w:val="24"/>
              </w:rPr>
            </w:pPr>
          </w:p>
        </w:tc>
        <w:tc>
          <w:tcPr>
            <w:tcW w:w="416" w:type="pct"/>
            <w:vMerge/>
            <w:tcBorders>
              <w:top w:val="single" w:sz="8" w:space="0" w:color="auto"/>
              <w:left w:val="single" w:sz="8" w:space="0" w:color="auto"/>
              <w:bottom w:val="single" w:sz="8" w:space="0" w:color="000000"/>
              <w:right w:val="single" w:sz="8" w:space="0" w:color="auto"/>
            </w:tcBorders>
            <w:vAlign w:val="center"/>
            <w:hideMark/>
          </w:tcPr>
          <w:p w14:paraId="1E1964AA" w14:textId="77777777" w:rsidR="00F22F9C" w:rsidRPr="00EF1B34" w:rsidRDefault="00F22F9C" w:rsidP="00E92355">
            <w:pPr>
              <w:spacing w:after="0"/>
              <w:rPr>
                <w:rFonts w:ascii="Times New Roman" w:hAnsi="Times New Roman" w:cs="Times New Roman"/>
                <w:sz w:val="24"/>
                <w:szCs w:val="24"/>
              </w:rPr>
            </w:pPr>
          </w:p>
        </w:tc>
        <w:tc>
          <w:tcPr>
            <w:tcW w:w="745" w:type="pct"/>
            <w:vMerge/>
            <w:tcBorders>
              <w:top w:val="single" w:sz="8" w:space="0" w:color="auto"/>
              <w:left w:val="single" w:sz="8" w:space="0" w:color="auto"/>
              <w:bottom w:val="single" w:sz="8" w:space="0" w:color="000000"/>
              <w:right w:val="single" w:sz="8" w:space="0" w:color="auto"/>
            </w:tcBorders>
            <w:vAlign w:val="center"/>
            <w:hideMark/>
          </w:tcPr>
          <w:p w14:paraId="4F377E16" w14:textId="77777777" w:rsidR="00F22F9C" w:rsidRPr="00EF1B34" w:rsidRDefault="00F22F9C" w:rsidP="00E92355">
            <w:pPr>
              <w:spacing w:after="0"/>
              <w:rPr>
                <w:rFonts w:ascii="Times New Roman" w:hAnsi="Times New Roman" w:cs="Times New Roman"/>
                <w:sz w:val="24"/>
                <w:szCs w:val="24"/>
              </w:rPr>
            </w:pPr>
          </w:p>
        </w:tc>
        <w:tc>
          <w:tcPr>
            <w:tcW w:w="597" w:type="pct"/>
            <w:vMerge/>
            <w:tcBorders>
              <w:top w:val="single" w:sz="8" w:space="0" w:color="auto"/>
              <w:left w:val="single" w:sz="8" w:space="0" w:color="auto"/>
              <w:bottom w:val="single" w:sz="8" w:space="0" w:color="000000"/>
              <w:right w:val="single" w:sz="8" w:space="0" w:color="auto"/>
            </w:tcBorders>
            <w:vAlign w:val="center"/>
            <w:hideMark/>
          </w:tcPr>
          <w:p w14:paraId="1EECF1E7" w14:textId="77777777" w:rsidR="00F22F9C" w:rsidRPr="00EF1B34" w:rsidRDefault="00F22F9C" w:rsidP="00E92355">
            <w:pPr>
              <w:spacing w:after="0"/>
              <w:rPr>
                <w:rFonts w:ascii="Times New Roman" w:hAnsi="Times New Roman" w:cs="Times New Roman"/>
                <w:sz w:val="24"/>
                <w:szCs w:val="24"/>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14:paraId="0308F194" w14:textId="77777777" w:rsidR="00F22F9C" w:rsidRPr="00EF1B34" w:rsidRDefault="00F22F9C" w:rsidP="00E92355">
            <w:pPr>
              <w:spacing w:after="0"/>
              <w:rPr>
                <w:rFonts w:ascii="Times New Roman" w:hAnsi="Times New Roman" w:cs="Times New Roman"/>
                <w:sz w:val="24"/>
                <w:szCs w:val="24"/>
              </w:rPr>
            </w:pPr>
          </w:p>
        </w:tc>
        <w:tc>
          <w:tcPr>
            <w:tcW w:w="209" w:type="pct"/>
            <w:tcBorders>
              <w:top w:val="nil"/>
              <w:left w:val="nil"/>
              <w:bottom w:val="single" w:sz="8" w:space="0" w:color="auto"/>
              <w:right w:val="single" w:sz="8" w:space="0" w:color="auto"/>
            </w:tcBorders>
            <w:hideMark/>
          </w:tcPr>
          <w:p w14:paraId="09287942"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 xml:space="preserve">2017 </w:t>
            </w:r>
          </w:p>
          <w:p w14:paraId="70C09F2F"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250" w:type="pct"/>
            <w:tcBorders>
              <w:top w:val="nil"/>
              <w:left w:val="nil"/>
              <w:bottom w:val="single" w:sz="8" w:space="0" w:color="auto"/>
              <w:right w:val="single" w:sz="8" w:space="0" w:color="auto"/>
            </w:tcBorders>
            <w:hideMark/>
          </w:tcPr>
          <w:p w14:paraId="28A7C67A"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2018</w:t>
            </w:r>
          </w:p>
          <w:p w14:paraId="4775FCFA"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209" w:type="pct"/>
            <w:tcBorders>
              <w:top w:val="nil"/>
              <w:left w:val="nil"/>
              <w:bottom w:val="single" w:sz="8" w:space="0" w:color="auto"/>
              <w:right w:val="single" w:sz="8" w:space="0" w:color="auto"/>
            </w:tcBorders>
            <w:hideMark/>
          </w:tcPr>
          <w:p w14:paraId="1476E7AD"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2019</w:t>
            </w:r>
          </w:p>
          <w:p w14:paraId="30A29E0F"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209" w:type="pct"/>
            <w:tcBorders>
              <w:top w:val="nil"/>
              <w:left w:val="nil"/>
              <w:bottom w:val="single" w:sz="8" w:space="0" w:color="auto"/>
              <w:right w:val="single" w:sz="8" w:space="0" w:color="auto"/>
            </w:tcBorders>
            <w:hideMark/>
          </w:tcPr>
          <w:p w14:paraId="6996607E"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2020</w:t>
            </w:r>
          </w:p>
          <w:p w14:paraId="4900A0B5"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212" w:type="pct"/>
            <w:tcBorders>
              <w:top w:val="nil"/>
              <w:left w:val="nil"/>
              <w:bottom w:val="single" w:sz="8" w:space="0" w:color="auto"/>
              <w:right w:val="single" w:sz="8" w:space="0" w:color="auto"/>
            </w:tcBorders>
            <w:hideMark/>
          </w:tcPr>
          <w:p w14:paraId="38221EEA"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2021</w:t>
            </w:r>
          </w:p>
          <w:p w14:paraId="1008C4B6" w14:textId="77777777" w:rsidR="00F22F9C" w:rsidRPr="00EF1B34" w:rsidRDefault="00F22F9C" w:rsidP="00E92355">
            <w:pPr>
              <w:tabs>
                <w:tab w:val="center" w:pos="4677"/>
                <w:tab w:val="right" w:pos="9355"/>
              </w:tabs>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529" w:type="pct"/>
            <w:vMerge/>
            <w:tcBorders>
              <w:top w:val="single" w:sz="8" w:space="0" w:color="auto"/>
              <w:left w:val="nil"/>
              <w:bottom w:val="single" w:sz="8" w:space="0" w:color="000000"/>
              <w:right w:val="single" w:sz="8" w:space="0" w:color="auto"/>
            </w:tcBorders>
            <w:vAlign w:val="center"/>
            <w:hideMark/>
          </w:tcPr>
          <w:p w14:paraId="3B6F3B75" w14:textId="77777777" w:rsidR="00F22F9C" w:rsidRPr="00EF1B34" w:rsidRDefault="00F22F9C" w:rsidP="00E92355">
            <w:pPr>
              <w:spacing w:after="0"/>
              <w:rPr>
                <w:rFonts w:ascii="Times New Roman" w:hAnsi="Times New Roman" w:cs="Times New Roman"/>
                <w:sz w:val="24"/>
                <w:szCs w:val="24"/>
              </w:rPr>
            </w:pPr>
          </w:p>
        </w:tc>
        <w:tc>
          <w:tcPr>
            <w:tcW w:w="502" w:type="pct"/>
            <w:vMerge/>
            <w:tcBorders>
              <w:top w:val="single" w:sz="8" w:space="0" w:color="auto"/>
              <w:left w:val="nil"/>
              <w:bottom w:val="single" w:sz="8" w:space="0" w:color="000000"/>
              <w:right w:val="single" w:sz="8" w:space="0" w:color="auto"/>
            </w:tcBorders>
            <w:vAlign w:val="center"/>
            <w:hideMark/>
          </w:tcPr>
          <w:p w14:paraId="3548B9F7" w14:textId="77777777" w:rsidR="00F22F9C" w:rsidRPr="00EF1B34" w:rsidRDefault="00F22F9C" w:rsidP="00E92355">
            <w:pPr>
              <w:spacing w:after="0"/>
              <w:rPr>
                <w:rFonts w:ascii="Times New Roman" w:hAnsi="Times New Roman" w:cs="Times New Roman"/>
                <w:sz w:val="24"/>
                <w:szCs w:val="24"/>
              </w:rPr>
            </w:pPr>
          </w:p>
        </w:tc>
      </w:tr>
      <w:tr w:rsidR="00F22F9C" w:rsidRPr="00EF1B34" w14:paraId="7F5AC7E0" w14:textId="77777777" w:rsidTr="00E92355">
        <w:trPr>
          <w:trHeight w:val="75"/>
        </w:trPr>
        <w:tc>
          <w:tcPr>
            <w:tcW w:w="217" w:type="pct"/>
            <w:tcBorders>
              <w:top w:val="nil"/>
              <w:left w:val="single" w:sz="8" w:space="0" w:color="auto"/>
              <w:bottom w:val="single" w:sz="8" w:space="0" w:color="auto"/>
              <w:right w:val="single" w:sz="8" w:space="0" w:color="auto"/>
            </w:tcBorders>
            <w:vAlign w:val="center"/>
            <w:hideMark/>
          </w:tcPr>
          <w:p w14:paraId="7165D514"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w:t>
            </w:r>
          </w:p>
        </w:tc>
        <w:tc>
          <w:tcPr>
            <w:tcW w:w="647" w:type="pct"/>
            <w:tcBorders>
              <w:top w:val="nil"/>
              <w:left w:val="nil"/>
              <w:bottom w:val="single" w:sz="8" w:space="0" w:color="auto"/>
              <w:right w:val="single" w:sz="8" w:space="0" w:color="auto"/>
            </w:tcBorders>
            <w:hideMark/>
          </w:tcPr>
          <w:p w14:paraId="6AAC530E"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2</w:t>
            </w:r>
          </w:p>
        </w:tc>
        <w:tc>
          <w:tcPr>
            <w:tcW w:w="416" w:type="pct"/>
            <w:tcBorders>
              <w:top w:val="nil"/>
              <w:left w:val="nil"/>
              <w:bottom w:val="single" w:sz="8" w:space="0" w:color="auto"/>
              <w:right w:val="single" w:sz="8" w:space="0" w:color="auto"/>
            </w:tcBorders>
            <w:hideMark/>
          </w:tcPr>
          <w:p w14:paraId="6FFB246A"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3</w:t>
            </w:r>
          </w:p>
        </w:tc>
        <w:tc>
          <w:tcPr>
            <w:tcW w:w="745" w:type="pct"/>
            <w:tcBorders>
              <w:top w:val="nil"/>
              <w:left w:val="nil"/>
              <w:bottom w:val="single" w:sz="8" w:space="0" w:color="auto"/>
              <w:right w:val="single" w:sz="8" w:space="0" w:color="auto"/>
            </w:tcBorders>
            <w:hideMark/>
          </w:tcPr>
          <w:p w14:paraId="10B0D8A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4</w:t>
            </w:r>
          </w:p>
        </w:tc>
        <w:tc>
          <w:tcPr>
            <w:tcW w:w="597" w:type="pct"/>
            <w:tcBorders>
              <w:top w:val="nil"/>
              <w:left w:val="nil"/>
              <w:bottom w:val="single" w:sz="4" w:space="0" w:color="auto"/>
              <w:right w:val="single" w:sz="8" w:space="0" w:color="auto"/>
            </w:tcBorders>
            <w:hideMark/>
          </w:tcPr>
          <w:p w14:paraId="6B74C9C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5</w:t>
            </w:r>
          </w:p>
        </w:tc>
        <w:tc>
          <w:tcPr>
            <w:tcW w:w="258" w:type="pct"/>
            <w:tcBorders>
              <w:top w:val="nil"/>
              <w:left w:val="nil"/>
              <w:bottom w:val="single" w:sz="8" w:space="0" w:color="auto"/>
              <w:right w:val="single" w:sz="8" w:space="0" w:color="auto"/>
            </w:tcBorders>
            <w:hideMark/>
          </w:tcPr>
          <w:p w14:paraId="7A6E815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6</w:t>
            </w:r>
          </w:p>
        </w:tc>
        <w:tc>
          <w:tcPr>
            <w:tcW w:w="209" w:type="pct"/>
            <w:tcBorders>
              <w:top w:val="nil"/>
              <w:left w:val="nil"/>
              <w:bottom w:val="single" w:sz="8" w:space="0" w:color="auto"/>
              <w:right w:val="single" w:sz="8" w:space="0" w:color="auto"/>
            </w:tcBorders>
            <w:hideMark/>
          </w:tcPr>
          <w:p w14:paraId="7C656FC6"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7</w:t>
            </w:r>
          </w:p>
        </w:tc>
        <w:tc>
          <w:tcPr>
            <w:tcW w:w="250" w:type="pct"/>
            <w:tcBorders>
              <w:top w:val="nil"/>
              <w:left w:val="nil"/>
              <w:bottom w:val="single" w:sz="8" w:space="0" w:color="auto"/>
              <w:right w:val="single" w:sz="8" w:space="0" w:color="auto"/>
            </w:tcBorders>
            <w:hideMark/>
          </w:tcPr>
          <w:p w14:paraId="5A7DF88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8</w:t>
            </w:r>
          </w:p>
        </w:tc>
        <w:tc>
          <w:tcPr>
            <w:tcW w:w="209" w:type="pct"/>
            <w:tcBorders>
              <w:top w:val="nil"/>
              <w:left w:val="nil"/>
              <w:bottom w:val="single" w:sz="8" w:space="0" w:color="auto"/>
              <w:right w:val="single" w:sz="8" w:space="0" w:color="auto"/>
            </w:tcBorders>
            <w:hideMark/>
          </w:tcPr>
          <w:p w14:paraId="2DB4987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9</w:t>
            </w:r>
          </w:p>
        </w:tc>
        <w:tc>
          <w:tcPr>
            <w:tcW w:w="209" w:type="pct"/>
            <w:tcBorders>
              <w:top w:val="nil"/>
              <w:left w:val="nil"/>
              <w:bottom w:val="single" w:sz="8" w:space="0" w:color="auto"/>
              <w:right w:val="single" w:sz="8" w:space="0" w:color="auto"/>
            </w:tcBorders>
            <w:hideMark/>
          </w:tcPr>
          <w:p w14:paraId="044A7211"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10</w:t>
            </w:r>
          </w:p>
        </w:tc>
        <w:tc>
          <w:tcPr>
            <w:tcW w:w="212" w:type="pct"/>
            <w:tcBorders>
              <w:top w:val="nil"/>
              <w:left w:val="nil"/>
              <w:bottom w:val="single" w:sz="8" w:space="0" w:color="auto"/>
              <w:right w:val="single" w:sz="8" w:space="0" w:color="auto"/>
            </w:tcBorders>
            <w:hideMark/>
          </w:tcPr>
          <w:p w14:paraId="37069F50"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11</w:t>
            </w:r>
          </w:p>
        </w:tc>
        <w:tc>
          <w:tcPr>
            <w:tcW w:w="529" w:type="pct"/>
            <w:tcBorders>
              <w:top w:val="nil"/>
              <w:left w:val="nil"/>
              <w:bottom w:val="single" w:sz="4" w:space="0" w:color="auto"/>
              <w:right w:val="single" w:sz="8" w:space="0" w:color="auto"/>
            </w:tcBorders>
            <w:hideMark/>
          </w:tcPr>
          <w:p w14:paraId="141A8F31"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12</w:t>
            </w:r>
          </w:p>
        </w:tc>
        <w:tc>
          <w:tcPr>
            <w:tcW w:w="502" w:type="pct"/>
            <w:tcBorders>
              <w:top w:val="nil"/>
              <w:left w:val="nil"/>
              <w:bottom w:val="single" w:sz="4" w:space="0" w:color="auto"/>
              <w:right w:val="single" w:sz="8" w:space="0" w:color="auto"/>
            </w:tcBorders>
            <w:hideMark/>
          </w:tcPr>
          <w:p w14:paraId="59F3F71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13</w:t>
            </w:r>
          </w:p>
        </w:tc>
      </w:tr>
      <w:tr w:rsidR="00F22F9C" w:rsidRPr="00EF1B34" w14:paraId="13CCFAF9" w14:textId="77777777" w:rsidTr="00E92355">
        <w:trPr>
          <w:trHeight w:val="307"/>
        </w:trPr>
        <w:tc>
          <w:tcPr>
            <w:tcW w:w="217" w:type="pct"/>
            <w:vMerge w:val="restart"/>
            <w:tcBorders>
              <w:top w:val="nil"/>
              <w:left w:val="single" w:sz="8" w:space="0" w:color="auto"/>
              <w:bottom w:val="single" w:sz="4" w:space="0" w:color="auto"/>
              <w:right w:val="single" w:sz="8" w:space="0" w:color="auto"/>
            </w:tcBorders>
            <w:vAlign w:val="center"/>
          </w:tcPr>
          <w:p w14:paraId="58B2E81D"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1.</w:t>
            </w:r>
          </w:p>
          <w:p w14:paraId="627F9798" w14:textId="77777777" w:rsidR="00F22F9C" w:rsidRPr="00EF1B34" w:rsidRDefault="00F22F9C" w:rsidP="00E92355">
            <w:pPr>
              <w:spacing w:after="0"/>
              <w:rPr>
                <w:rFonts w:ascii="Times New Roman" w:hAnsi="Times New Roman" w:cs="Times New Roman"/>
                <w:sz w:val="24"/>
                <w:szCs w:val="24"/>
              </w:rPr>
            </w:pPr>
          </w:p>
          <w:p w14:paraId="53E7941C" w14:textId="77777777" w:rsidR="00F22F9C" w:rsidRPr="00EF1B34" w:rsidRDefault="00F22F9C" w:rsidP="00E92355">
            <w:pPr>
              <w:spacing w:after="0"/>
              <w:rPr>
                <w:rFonts w:ascii="Times New Roman" w:hAnsi="Times New Roman" w:cs="Times New Roman"/>
                <w:sz w:val="24"/>
                <w:szCs w:val="24"/>
              </w:rPr>
            </w:pPr>
          </w:p>
        </w:tc>
        <w:tc>
          <w:tcPr>
            <w:tcW w:w="647" w:type="pct"/>
            <w:vMerge w:val="restart"/>
            <w:tcBorders>
              <w:top w:val="nil"/>
              <w:left w:val="single" w:sz="8" w:space="0" w:color="auto"/>
              <w:bottom w:val="single" w:sz="4" w:space="0" w:color="auto"/>
              <w:right w:val="single" w:sz="8" w:space="0" w:color="auto"/>
            </w:tcBorders>
            <w:vAlign w:val="center"/>
            <w:hideMark/>
          </w:tcPr>
          <w:p w14:paraId="7629D39B" w14:textId="77777777" w:rsidR="00F22F9C" w:rsidRPr="00EF1B34" w:rsidRDefault="00F22F9C" w:rsidP="00E92355">
            <w:pPr>
              <w:autoSpaceDE w:val="0"/>
              <w:autoSpaceDN w:val="0"/>
              <w:adjustRightInd w:val="0"/>
              <w:spacing w:after="0"/>
              <w:rPr>
                <w:rFonts w:ascii="Times New Roman" w:hAnsi="Times New Roman" w:cs="Times New Roman"/>
                <w:bCs/>
                <w:sz w:val="24"/>
                <w:szCs w:val="24"/>
              </w:rPr>
            </w:pPr>
            <w:r w:rsidRPr="00EF1B34">
              <w:rPr>
                <w:rFonts w:ascii="Times New Roman" w:hAnsi="Times New Roman" w:cs="Times New Roman"/>
                <w:b/>
                <w:bCs/>
                <w:sz w:val="24"/>
                <w:szCs w:val="24"/>
              </w:rPr>
              <w:t xml:space="preserve">Основное мероприятие 1 </w:t>
            </w:r>
            <w:r w:rsidRPr="00EF1B34">
              <w:rPr>
                <w:rFonts w:ascii="Times New Roman" w:hAnsi="Times New Roman" w:cs="Times New Roman"/>
                <w:sz w:val="24"/>
                <w:szCs w:val="24"/>
              </w:rPr>
              <w:t xml:space="preserve">Организация транспортного обслуживания населения </w:t>
            </w:r>
          </w:p>
          <w:p w14:paraId="3DA7CE8E" w14:textId="77777777" w:rsidR="00F22F9C" w:rsidRPr="00EF1B34" w:rsidRDefault="00F22F9C" w:rsidP="00E92355">
            <w:pPr>
              <w:spacing w:after="0"/>
              <w:rPr>
                <w:rFonts w:ascii="Times New Roman" w:hAnsi="Times New Roman" w:cs="Times New Roman"/>
                <w:b/>
                <w:bCs/>
                <w:sz w:val="24"/>
                <w:szCs w:val="24"/>
              </w:rPr>
            </w:pPr>
            <w:r w:rsidRPr="00EF1B34">
              <w:rPr>
                <w:rFonts w:ascii="Times New Roman" w:hAnsi="Times New Roman" w:cs="Times New Roman"/>
                <w:bCs/>
                <w:sz w:val="24"/>
                <w:szCs w:val="24"/>
              </w:rPr>
              <w:t xml:space="preserve"> городского округа Котельники Московской области</w:t>
            </w:r>
          </w:p>
        </w:tc>
        <w:tc>
          <w:tcPr>
            <w:tcW w:w="416" w:type="pct"/>
            <w:vMerge w:val="restart"/>
            <w:tcBorders>
              <w:top w:val="nil"/>
              <w:left w:val="single" w:sz="8" w:space="0" w:color="auto"/>
              <w:bottom w:val="single" w:sz="4" w:space="0" w:color="auto"/>
              <w:right w:val="single" w:sz="8" w:space="0" w:color="auto"/>
            </w:tcBorders>
            <w:hideMark/>
          </w:tcPr>
          <w:p w14:paraId="69ABF121"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2017-2021</w:t>
            </w:r>
          </w:p>
        </w:tc>
        <w:tc>
          <w:tcPr>
            <w:tcW w:w="745" w:type="pct"/>
            <w:tcBorders>
              <w:top w:val="single" w:sz="8" w:space="0" w:color="auto"/>
              <w:left w:val="nil"/>
              <w:bottom w:val="single" w:sz="4" w:space="0" w:color="auto"/>
              <w:right w:val="single" w:sz="4" w:space="0" w:color="auto"/>
            </w:tcBorders>
            <w:hideMark/>
          </w:tcPr>
          <w:p w14:paraId="044E6D23" w14:textId="77777777" w:rsidR="00F22F9C" w:rsidRPr="00EF1B34" w:rsidRDefault="00F22F9C" w:rsidP="00E92355">
            <w:pPr>
              <w:spacing w:after="0"/>
              <w:rPr>
                <w:rFonts w:ascii="Times New Roman" w:hAnsi="Times New Roman" w:cs="Times New Roman"/>
                <w:sz w:val="24"/>
                <w:szCs w:val="24"/>
              </w:rPr>
            </w:pPr>
            <w:r w:rsidRPr="00EF1B34">
              <w:rPr>
                <w:rFonts w:ascii="Times New Roman" w:eastAsia="Times New Roman" w:hAnsi="Times New Roman" w:cs="Times New Roman"/>
                <w:sz w:val="24"/>
                <w:szCs w:val="24"/>
                <w:lang w:eastAsia="ru-RU"/>
              </w:rPr>
              <w:t>Всего</w:t>
            </w:r>
          </w:p>
        </w:tc>
        <w:tc>
          <w:tcPr>
            <w:tcW w:w="597" w:type="pct"/>
            <w:tcBorders>
              <w:top w:val="single" w:sz="4" w:space="0" w:color="auto"/>
              <w:left w:val="single" w:sz="4" w:space="0" w:color="auto"/>
              <w:bottom w:val="single" w:sz="4" w:space="0" w:color="auto"/>
              <w:right w:val="single" w:sz="4" w:space="0" w:color="auto"/>
            </w:tcBorders>
          </w:tcPr>
          <w:p w14:paraId="4FBD8BA4" w14:textId="77777777" w:rsidR="00F22F9C" w:rsidRPr="00EF1B34" w:rsidRDefault="00F22F9C" w:rsidP="00E92355">
            <w:pPr>
              <w:spacing w:after="0"/>
              <w:rPr>
                <w:rFonts w:ascii="Times New Roman" w:hAnsi="Times New Roman" w:cs="Times New Roman"/>
                <w:sz w:val="24"/>
                <w:szCs w:val="24"/>
              </w:rPr>
            </w:pPr>
          </w:p>
        </w:tc>
        <w:tc>
          <w:tcPr>
            <w:tcW w:w="258" w:type="pct"/>
            <w:tcBorders>
              <w:top w:val="single" w:sz="8" w:space="0" w:color="auto"/>
              <w:left w:val="single" w:sz="4" w:space="0" w:color="auto"/>
              <w:bottom w:val="single" w:sz="4" w:space="0" w:color="auto"/>
              <w:right w:val="single" w:sz="8" w:space="0" w:color="auto"/>
            </w:tcBorders>
            <w:vAlign w:val="bottom"/>
          </w:tcPr>
          <w:p w14:paraId="35A2E7B3"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3687</w:t>
            </w:r>
          </w:p>
        </w:tc>
        <w:tc>
          <w:tcPr>
            <w:tcW w:w="209" w:type="pct"/>
            <w:tcBorders>
              <w:top w:val="single" w:sz="8" w:space="0" w:color="auto"/>
              <w:left w:val="nil"/>
              <w:bottom w:val="single" w:sz="4" w:space="0" w:color="auto"/>
              <w:right w:val="nil"/>
            </w:tcBorders>
            <w:vAlign w:val="bottom"/>
          </w:tcPr>
          <w:p w14:paraId="459F7EB1"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670</w:t>
            </w:r>
          </w:p>
        </w:tc>
        <w:tc>
          <w:tcPr>
            <w:tcW w:w="250" w:type="pct"/>
            <w:tcBorders>
              <w:top w:val="single" w:sz="8" w:space="0" w:color="auto"/>
              <w:left w:val="single" w:sz="8" w:space="0" w:color="auto"/>
              <w:bottom w:val="single" w:sz="4" w:space="0" w:color="auto"/>
              <w:right w:val="nil"/>
            </w:tcBorders>
            <w:vAlign w:val="bottom"/>
          </w:tcPr>
          <w:p w14:paraId="12CC1CC7"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947</w:t>
            </w:r>
          </w:p>
        </w:tc>
        <w:tc>
          <w:tcPr>
            <w:tcW w:w="209" w:type="pct"/>
            <w:tcBorders>
              <w:top w:val="single" w:sz="8" w:space="0" w:color="auto"/>
              <w:left w:val="single" w:sz="8" w:space="0" w:color="auto"/>
              <w:bottom w:val="single" w:sz="4" w:space="0" w:color="auto"/>
              <w:right w:val="nil"/>
            </w:tcBorders>
            <w:vAlign w:val="bottom"/>
          </w:tcPr>
          <w:p w14:paraId="3B78B4E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670</w:t>
            </w:r>
          </w:p>
        </w:tc>
        <w:tc>
          <w:tcPr>
            <w:tcW w:w="209" w:type="pct"/>
            <w:tcBorders>
              <w:top w:val="single" w:sz="8" w:space="0" w:color="auto"/>
              <w:left w:val="single" w:sz="8" w:space="0" w:color="auto"/>
              <w:bottom w:val="single" w:sz="4" w:space="0" w:color="auto"/>
              <w:right w:val="nil"/>
            </w:tcBorders>
            <w:vAlign w:val="bottom"/>
          </w:tcPr>
          <w:p w14:paraId="20C15EC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700</w:t>
            </w:r>
          </w:p>
        </w:tc>
        <w:tc>
          <w:tcPr>
            <w:tcW w:w="212" w:type="pct"/>
            <w:tcBorders>
              <w:top w:val="single" w:sz="8" w:space="0" w:color="auto"/>
              <w:left w:val="single" w:sz="8" w:space="0" w:color="auto"/>
              <w:bottom w:val="single" w:sz="4" w:space="0" w:color="auto"/>
              <w:right w:val="single" w:sz="4" w:space="0" w:color="auto"/>
            </w:tcBorders>
            <w:vAlign w:val="bottom"/>
          </w:tcPr>
          <w:p w14:paraId="355EF0F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700</w:t>
            </w:r>
          </w:p>
        </w:tc>
        <w:tc>
          <w:tcPr>
            <w:tcW w:w="529" w:type="pct"/>
            <w:tcBorders>
              <w:top w:val="single" w:sz="4" w:space="0" w:color="auto"/>
              <w:left w:val="single" w:sz="4" w:space="0" w:color="auto"/>
              <w:bottom w:val="single" w:sz="4" w:space="0" w:color="auto"/>
              <w:right w:val="single" w:sz="4" w:space="0" w:color="auto"/>
            </w:tcBorders>
            <w:vAlign w:val="center"/>
          </w:tcPr>
          <w:p w14:paraId="164EC4F8" w14:textId="77777777" w:rsidR="00F22F9C" w:rsidRPr="00EF1B34" w:rsidRDefault="00F22F9C" w:rsidP="00E92355">
            <w:pPr>
              <w:spacing w:after="0"/>
              <w:rPr>
                <w:rFonts w:ascii="Times New Roman" w:hAnsi="Times New Roman" w:cs="Times New Roman"/>
                <w:sz w:val="24"/>
                <w:szCs w:val="24"/>
              </w:rPr>
            </w:pPr>
          </w:p>
        </w:tc>
        <w:tc>
          <w:tcPr>
            <w:tcW w:w="502" w:type="pct"/>
            <w:vMerge w:val="restart"/>
            <w:tcBorders>
              <w:top w:val="single" w:sz="4" w:space="0" w:color="auto"/>
              <w:left w:val="single" w:sz="4" w:space="0" w:color="auto"/>
              <w:right w:val="single" w:sz="4" w:space="0" w:color="auto"/>
            </w:tcBorders>
          </w:tcPr>
          <w:p w14:paraId="66E70907"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Достижение целевого показателя:</w:t>
            </w:r>
          </w:p>
          <w:p w14:paraId="48522E74" w14:textId="77777777" w:rsidR="00F22F9C" w:rsidRPr="00EF1B34" w:rsidRDefault="00F22F9C" w:rsidP="00F22F9C">
            <w:pPr>
              <w:pStyle w:val="a6"/>
              <w:numPr>
                <w:ilvl w:val="1"/>
                <w:numId w:val="21"/>
              </w:numPr>
              <w:spacing w:after="0" w:line="240" w:lineRule="auto"/>
              <w:ind w:left="124" w:firstLine="0"/>
            </w:pPr>
            <w:r w:rsidRPr="00EF1B34">
              <w:rPr>
                <w:shd w:val="clear" w:color="auto" w:fill="FFFFFF"/>
              </w:rPr>
              <w:t xml:space="preserve">Доля поездок, оплаченных с использованием единых транспортных карт, в общем количестве оплаченных </w:t>
            </w:r>
            <w:r w:rsidRPr="00EF1B34">
              <w:rPr>
                <w:shd w:val="clear" w:color="auto" w:fill="FFFFFF"/>
              </w:rPr>
              <w:lastRenderedPageBreak/>
              <w:t>пассажирами поездок на конец года</w:t>
            </w:r>
          </w:p>
        </w:tc>
      </w:tr>
      <w:tr w:rsidR="00F22F9C" w:rsidRPr="00EF1B34" w14:paraId="553D0DBF" w14:textId="77777777" w:rsidTr="00E92355">
        <w:trPr>
          <w:trHeight w:val="307"/>
        </w:trPr>
        <w:tc>
          <w:tcPr>
            <w:tcW w:w="217" w:type="pct"/>
            <w:vMerge/>
            <w:tcBorders>
              <w:top w:val="nil"/>
              <w:left w:val="single" w:sz="8" w:space="0" w:color="auto"/>
              <w:bottom w:val="single" w:sz="4" w:space="0" w:color="auto"/>
              <w:right w:val="single" w:sz="8" w:space="0" w:color="auto"/>
            </w:tcBorders>
            <w:vAlign w:val="center"/>
            <w:hideMark/>
          </w:tcPr>
          <w:p w14:paraId="39C4EC56" w14:textId="77777777" w:rsidR="00F22F9C" w:rsidRPr="00EF1B34" w:rsidRDefault="00F22F9C" w:rsidP="00E92355">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52AB7CD4" w14:textId="77777777" w:rsidR="00F22F9C" w:rsidRPr="00EF1B34" w:rsidRDefault="00F22F9C" w:rsidP="00E92355">
            <w:pPr>
              <w:spacing w:after="0"/>
              <w:rPr>
                <w:rFonts w:ascii="Times New Roman" w:hAnsi="Times New Roman" w:cs="Times New Roman"/>
                <w:b/>
                <w:bCs/>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17E0A5D6" w14:textId="77777777" w:rsidR="00F22F9C" w:rsidRPr="00EF1B34" w:rsidRDefault="00F22F9C" w:rsidP="00E92355">
            <w:pPr>
              <w:spacing w:after="0"/>
              <w:rPr>
                <w:rFonts w:ascii="Times New Roman" w:hAnsi="Times New Roman" w:cs="Times New Roman"/>
                <w:sz w:val="24"/>
                <w:szCs w:val="24"/>
              </w:rPr>
            </w:pPr>
          </w:p>
        </w:tc>
        <w:tc>
          <w:tcPr>
            <w:tcW w:w="745" w:type="pct"/>
            <w:tcBorders>
              <w:top w:val="single" w:sz="8" w:space="0" w:color="auto"/>
              <w:left w:val="nil"/>
              <w:bottom w:val="single" w:sz="4" w:space="0" w:color="auto"/>
              <w:right w:val="single" w:sz="8" w:space="0" w:color="auto"/>
            </w:tcBorders>
            <w:hideMark/>
          </w:tcPr>
          <w:p w14:paraId="2046CDE6"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Средства бюджета городского округа Котельники</w:t>
            </w:r>
          </w:p>
        </w:tc>
        <w:tc>
          <w:tcPr>
            <w:tcW w:w="597" w:type="pct"/>
            <w:tcBorders>
              <w:top w:val="nil"/>
              <w:left w:val="single" w:sz="8" w:space="0" w:color="auto"/>
              <w:bottom w:val="single" w:sz="4" w:space="0" w:color="auto"/>
              <w:right w:val="single" w:sz="8" w:space="0" w:color="auto"/>
            </w:tcBorders>
            <w:vAlign w:val="center"/>
          </w:tcPr>
          <w:p w14:paraId="5755AB26" w14:textId="77777777" w:rsidR="00F22F9C" w:rsidRPr="00EF1B34" w:rsidRDefault="00F22F9C" w:rsidP="00E92355">
            <w:pPr>
              <w:spacing w:after="0"/>
              <w:rPr>
                <w:rFonts w:ascii="Times New Roman" w:hAnsi="Times New Roman" w:cs="Times New Roman"/>
                <w:sz w:val="24"/>
                <w:szCs w:val="24"/>
              </w:rPr>
            </w:pPr>
          </w:p>
        </w:tc>
        <w:tc>
          <w:tcPr>
            <w:tcW w:w="258" w:type="pct"/>
            <w:tcBorders>
              <w:top w:val="single" w:sz="8" w:space="0" w:color="auto"/>
              <w:left w:val="nil"/>
              <w:bottom w:val="single" w:sz="4" w:space="0" w:color="auto"/>
              <w:right w:val="single" w:sz="8" w:space="0" w:color="auto"/>
            </w:tcBorders>
            <w:vAlign w:val="bottom"/>
          </w:tcPr>
          <w:p w14:paraId="0C93AC4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3687</w:t>
            </w:r>
          </w:p>
        </w:tc>
        <w:tc>
          <w:tcPr>
            <w:tcW w:w="209" w:type="pct"/>
            <w:tcBorders>
              <w:top w:val="single" w:sz="8" w:space="0" w:color="auto"/>
              <w:left w:val="nil"/>
              <w:bottom w:val="single" w:sz="4" w:space="0" w:color="auto"/>
              <w:right w:val="nil"/>
            </w:tcBorders>
            <w:vAlign w:val="bottom"/>
          </w:tcPr>
          <w:p w14:paraId="18458AC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670</w:t>
            </w:r>
          </w:p>
        </w:tc>
        <w:tc>
          <w:tcPr>
            <w:tcW w:w="250" w:type="pct"/>
            <w:tcBorders>
              <w:top w:val="single" w:sz="8" w:space="0" w:color="auto"/>
              <w:left w:val="single" w:sz="8" w:space="0" w:color="auto"/>
              <w:bottom w:val="single" w:sz="4" w:space="0" w:color="auto"/>
              <w:right w:val="nil"/>
            </w:tcBorders>
            <w:vAlign w:val="bottom"/>
          </w:tcPr>
          <w:p w14:paraId="3EE9730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947</w:t>
            </w:r>
          </w:p>
        </w:tc>
        <w:tc>
          <w:tcPr>
            <w:tcW w:w="209" w:type="pct"/>
            <w:tcBorders>
              <w:top w:val="single" w:sz="8" w:space="0" w:color="auto"/>
              <w:left w:val="single" w:sz="8" w:space="0" w:color="auto"/>
              <w:bottom w:val="single" w:sz="4" w:space="0" w:color="auto"/>
              <w:right w:val="nil"/>
            </w:tcBorders>
            <w:vAlign w:val="bottom"/>
          </w:tcPr>
          <w:p w14:paraId="1CEE5D4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670</w:t>
            </w:r>
          </w:p>
        </w:tc>
        <w:tc>
          <w:tcPr>
            <w:tcW w:w="209" w:type="pct"/>
            <w:tcBorders>
              <w:top w:val="single" w:sz="8" w:space="0" w:color="auto"/>
              <w:left w:val="single" w:sz="8" w:space="0" w:color="auto"/>
              <w:bottom w:val="single" w:sz="4" w:space="0" w:color="auto"/>
              <w:right w:val="nil"/>
            </w:tcBorders>
            <w:vAlign w:val="bottom"/>
          </w:tcPr>
          <w:p w14:paraId="7F7D848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700</w:t>
            </w:r>
          </w:p>
        </w:tc>
        <w:tc>
          <w:tcPr>
            <w:tcW w:w="212" w:type="pct"/>
            <w:tcBorders>
              <w:top w:val="single" w:sz="8" w:space="0" w:color="auto"/>
              <w:left w:val="single" w:sz="8" w:space="0" w:color="auto"/>
              <w:bottom w:val="single" w:sz="4" w:space="0" w:color="auto"/>
              <w:right w:val="single" w:sz="4" w:space="0" w:color="auto"/>
            </w:tcBorders>
            <w:vAlign w:val="bottom"/>
          </w:tcPr>
          <w:p w14:paraId="0D51DBB4"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700</w:t>
            </w:r>
          </w:p>
        </w:tc>
        <w:tc>
          <w:tcPr>
            <w:tcW w:w="529" w:type="pct"/>
            <w:tcBorders>
              <w:top w:val="single" w:sz="4" w:space="0" w:color="auto"/>
              <w:left w:val="single" w:sz="4" w:space="0" w:color="auto"/>
              <w:bottom w:val="single" w:sz="4" w:space="0" w:color="auto"/>
              <w:right w:val="single" w:sz="4" w:space="0" w:color="auto"/>
            </w:tcBorders>
            <w:vAlign w:val="center"/>
          </w:tcPr>
          <w:p w14:paraId="186645C2" w14:textId="77777777" w:rsidR="00F22F9C" w:rsidRPr="00EF1B34" w:rsidRDefault="00F22F9C" w:rsidP="00E92355">
            <w:pPr>
              <w:spacing w:after="0"/>
              <w:rPr>
                <w:rFonts w:ascii="Times New Roman" w:hAnsi="Times New Roman" w:cs="Times New Roman"/>
                <w:sz w:val="24"/>
                <w:szCs w:val="24"/>
              </w:rPr>
            </w:pPr>
          </w:p>
        </w:tc>
        <w:tc>
          <w:tcPr>
            <w:tcW w:w="502" w:type="pct"/>
            <w:vMerge/>
            <w:tcBorders>
              <w:left w:val="single" w:sz="4" w:space="0" w:color="auto"/>
              <w:right w:val="single" w:sz="4" w:space="0" w:color="auto"/>
            </w:tcBorders>
          </w:tcPr>
          <w:p w14:paraId="268EF440" w14:textId="77777777" w:rsidR="00F22F9C" w:rsidRPr="00EF1B34" w:rsidRDefault="00F22F9C" w:rsidP="00E92355">
            <w:pPr>
              <w:spacing w:after="0"/>
              <w:rPr>
                <w:rFonts w:ascii="Times New Roman" w:hAnsi="Times New Roman" w:cs="Times New Roman"/>
                <w:sz w:val="24"/>
                <w:szCs w:val="24"/>
              </w:rPr>
            </w:pPr>
          </w:p>
        </w:tc>
      </w:tr>
      <w:tr w:rsidR="00F22F9C" w:rsidRPr="00EF1B34" w14:paraId="039EB3FB" w14:textId="77777777" w:rsidTr="00E92355">
        <w:trPr>
          <w:trHeight w:val="307"/>
        </w:trPr>
        <w:tc>
          <w:tcPr>
            <w:tcW w:w="217" w:type="pct"/>
            <w:vMerge/>
            <w:tcBorders>
              <w:top w:val="nil"/>
              <w:left w:val="single" w:sz="8" w:space="0" w:color="auto"/>
              <w:bottom w:val="single" w:sz="4" w:space="0" w:color="auto"/>
              <w:right w:val="single" w:sz="8" w:space="0" w:color="auto"/>
            </w:tcBorders>
            <w:vAlign w:val="center"/>
            <w:hideMark/>
          </w:tcPr>
          <w:p w14:paraId="224531B4" w14:textId="77777777" w:rsidR="00F22F9C" w:rsidRPr="00EF1B34" w:rsidRDefault="00F22F9C" w:rsidP="00E92355">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53908DA6" w14:textId="77777777" w:rsidR="00F22F9C" w:rsidRPr="00EF1B34" w:rsidRDefault="00F22F9C" w:rsidP="00E92355">
            <w:pPr>
              <w:spacing w:after="0"/>
              <w:rPr>
                <w:rFonts w:ascii="Times New Roman" w:hAnsi="Times New Roman" w:cs="Times New Roman"/>
                <w:b/>
                <w:bCs/>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6B96E92D" w14:textId="77777777" w:rsidR="00F22F9C" w:rsidRPr="00EF1B34" w:rsidRDefault="00F22F9C" w:rsidP="00E92355">
            <w:pPr>
              <w:spacing w:after="0"/>
              <w:rPr>
                <w:rFonts w:ascii="Times New Roman" w:hAnsi="Times New Roman" w:cs="Times New Roman"/>
                <w:sz w:val="24"/>
                <w:szCs w:val="24"/>
              </w:rPr>
            </w:pPr>
          </w:p>
        </w:tc>
        <w:tc>
          <w:tcPr>
            <w:tcW w:w="745" w:type="pct"/>
            <w:tcBorders>
              <w:top w:val="single" w:sz="8" w:space="0" w:color="auto"/>
              <w:left w:val="nil"/>
              <w:bottom w:val="single" w:sz="4" w:space="0" w:color="auto"/>
              <w:right w:val="single" w:sz="8" w:space="0" w:color="auto"/>
            </w:tcBorders>
            <w:hideMark/>
          </w:tcPr>
          <w:p w14:paraId="177C5551"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Средства бюджета Московской области</w:t>
            </w:r>
          </w:p>
        </w:tc>
        <w:tc>
          <w:tcPr>
            <w:tcW w:w="597" w:type="pct"/>
            <w:tcBorders>
              <w:top w:val="nil"/>
              <w:left w:val="single" w:sz="8" w:space="0" w:color="auto"/>
              <w:bottom w:val="single" w:sz="4" w:space="0" w:color="auto"/>
              <w:right w:val="single" w:sz="8" w:space="0" w:color="auto"/>
            </w:tcBorders>
            <w:vAlign w:val="center"/>
          </w:tcPr>
          <w:p w14:paraId="17E1C28B" w14:textId="77777777" w:rsidR="00F22F9C" w:rsidRPr="00EF1B34" w:rsidRDefault="00F22F9C" w:rsidP="00E92355">
            <w:pPr>
              <w:spacing w:after="0"/>
              <w:rPr>
                <w:rFonts w:ascii="Times New Roman" w:hAnsi="Times New Roman" w:cs="Times New Roman"/>
                <w:sz w:val="24"/>
                <w:szCs w:val="24"/>
              </w:rPr>
            </w:pPr>
          </w:p>
        </w:tc>
        <w:tc>
          <w:tcPr>
            <w:tcW w:w="258" w:type="pct"/>
            <w:tcBorders>
              <w:top w:val="single" w:sz="8" w:space="0" w:color="auto"/>
              <w:left w:val="nil"/>
              <w:bottom w:val="single" w:sz="4" w:space="0" w:color="auto"/>
              <w:right w:val="single" w:sz="8" w:space="0" w:color="auto"/>
            </w:tcBorders>
            <w:vAlign w:val="bottom"/>
            <w:hideMark/>
          </w:tcPr>
          <w:p w14:paraId="4AF1183A"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1E3B38B9"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0</w:t>
            </w:r>
          </w:p>
        </w:tc>
        <w:tc>
          <w:tcPr>
            <w:tcW w:w="250" w:type="pct"/>
            <w:tcBorders>
              <w:top w:val="single" w:sz="8" w:space="0" w:color="auto"/>
              <w:left w:val="single" w:sz="8" w:space="0" w:color="auto"/>
              <w:bottom w:val="single" w:sz="4" w:space="0" w:color="auto"/>
              <w:right w:val="nil"/>
            </w:tcBorders>
            <w:vAlign w:val="bottom"/>
            <w:hideMark/>
          </w:tcPr>
          <w:p w14:paraId="60FBC7E7"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3630D9B0"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0B1BF694"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12" w:type="pct"/>
            <w:tcBorders>
              <w:top w:val="single" w:sz="8" w:space="0" w:color="auto"/>
              <w:left w:val="single" w:sz="8" w:space="0" w:color="auto"/>
              <w:bottom w:val="single" w:sz="4" w:space="0" w:color="auto"/>
              <w:right w:val="single" w:sz="4" w:space="0" w:color="auto"/>
            </w:tcBorders>
            <w:vAlign w:val="bottom"/>
            <w:hideMark/>
          </w:tcPr>
          <w:p w14:paraId="4ACF43BD"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0</w:t>
            </w:r>
          </w:p>
        </w:tc>
        <w:tc>
          <w:tcPr>
            <w:tcW w:w="529" w:type="pct"/>
            <w:tcBorders>
              <w:top w:val="single" w:sz="4" w:space="0" w:color="auto"/>
              <w:left w:val="single" w:sz="4" w:space="0" w:color="auto"/>
              <w:bottom w:val="single" w:sz="4" w:space="0" w:color="auto"/>
              <w:right w:val="single" w:sz="4" w:space="0" w:color="auto"/>
            </w:tcBorders>
            <w:vAlign w:val="center"/>
          </w:tcPr>
          <w:p w14:paraId="0C667770" w14:textId="77777777" w:rsidR="00F22F9C" w:rsidRPr="00EF1B34" w:rsidRDefault="00F22F9C" w:rsidP="00E92355">
            <w:pPr>
              <w:spacing w:after="0"/>
              <w:rPr>
                <w:rFonts w:ascii="Times New Roman" w:hAnsi="Times New Roman" w:cs="Times New Roman"/>
                <w:sz w:val="24"/>
                <w:szCs w:val="24"/>
              </w:rPr>
            </w:pPr>
          </w:p>
        </w:tc>
        <w:tc>
          <w:tcPr>
            <w:tcW w:w="502" w:type="pct"/>
            <w:vMerge/>
            <w:tcBorders>
              <w:left w:val="single" w:sz="4" w:space="0" w:color="auto"/>
              <w:right w:val="single" w:sz="4" w:space="0" w:color="auto"/>
            </w:tcBorders>
          </w:tcPr>
          <w:p w14:paraId="5200CBFE" w14:textId="77777777" w:rsidR="00F22F9C" w:rsidRPr="00EF1B34" w:rsidRDefault="00F22F9C" w:rsidP="00E92355">
            <w:pPr>
              <w:spacing w:after="0"/>
              <w:rPr>
                <w:rFonts w:ascii="Times New Roman" w:hAnsi="Times New Roman" w:cs="Times New Roman"/>
                <w:sz w:val="24"/>
                <w:szCs w:val="24"/>
              </w:rPr>
            </w:pPr>
          </w:p>
        </w:tc>
      </w:tr>
      <w:tr w:rsidR="00F22F9C" w:rsidRPr="00EF1B34" w14:paraId="0C26DA78" w14:textId="77777777" w:rsidTr="00E92355">
        <w:trPr>
          <w:trHeight w:val="307"/>
        </w:trPr>
        <w:tc>
          <w:tcPr>
            <w:tcW w:w="217" w:type="pct"/>
            <w:vMerge/>
            <w:tcBorders>
              <w:top w:val="nil"/>
              <w:left w:val="single" w:sz="8" w:space="0" w:color="auto"/>
              <w:bottom w:val="single" w:sz="4" w:space="0" w:color="auto"/>
              <w:right w:val="single" w:sz="8" w:space="0" w:color="auto"/>
            </w:tcBorders>
            <w:vAlign w:val="center"/>
            <w:hideMark/>
          </w:tcPr>
          <w:p w14:paraId="7A6B5C74" w14:textId="77777777" w:rsidR="00F22F9C" w:rsidRPr="00EF1B34" w:rsidRDefault="00F22F9C" w:rsidP="00E92355">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03C6B7CB" w14:textId="77777777" w:rsidR="00F22F9C" w:rsidRPr="00EF1B34" w:rsidRDefault="00F22F9C" w:rsidP="00E92355">
            <w:pPr>
              <w:spacing w:after="0"/>
              <w:rPr>
                <w:rFonts w:ascii="Times New Roman" w:hAnsi="Times New Roman" w:cs="Times New Roman"/>
                <w:b/>
                <w:bCs/>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79859EB7" w14:textId="77777777" w:rsidR="00F22F9C" w:rsidRPr="00EF1B34" w:rsidRDefault="00F22F9C" w:rsidP="00E92355">
            <w:pPr>
              <w:spacing w:after="0"/>
              <w:rPr>
                <w:rFonts w:ascii="Times New Roman" w:hAnsi="Times New Roman" w:cs="Times New Roman"/>
                <w:sz w:val="24"/>
                <w:szCs w:val="24"/>
              </w:rPr>
            </w:pPr>
          </w:p>
        </w:tc>
        <w:tc>
          <w:tcPr>
            <w:tcW w:w="745" w:type="pct"/>
            <w:tcBorders>
              <w:top w:val="single" w:sz="8" w:space="0" w:color="auto"/>
              <w:left w:val="nil"/>
              <w:bottom w:val="single" w:sz="4" w:space="0" w:color="auto"/>
              <w:right w:val="single" w:sz="8" w:space="0" w:color="auto"/>
            </w:tcBorders>
            <w:hideMark/>
          </w:tcPr>
          <w:p w14:paraId="1626C69F"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Средства федерального бюджета</w:t>
            </w:r>
          </w:p>
        </w:tc>
        <w:tc>
          <w:tcPr>
            <w:tcW w:w="597" w:type="pct"/>
            <w:tcBorders>
              <w:top w:val="nil"/>
              <w:left w:val="single" w:sz="8" w:space="0" w:color="auto"/>
              <w:bottom w:val="single" w:sz="4" w:space="0" w:color="auto"/>
              <w:right w:val="single" w:sz="8" w:space="0" w:color="auto"/>
            </w:tcBorders>
            <w:vAlign w:val="center"/>
          </w:tcPr>
          <w:p w14:paraId="689E8A37" w14:textId="77777777" w:rsidR="00F22F9C" w:rsidRPr="00EF1B34" w:rsidRDefault="00F22F9C" w:rsidP="00E92355">
            <w:pPr>
              <w:spacing w:after="0"/>
              <w:rPr>
                <w:rFonts w:ascii="Times New Roman" w:hAnsi="Times New Roman" w:cs="Times New Roman"/>
                <w:sz w:val="24"/>
                <w:szCs w:val="24"/>
              </w:rPr>
            </w:pPr>
          </w:p>
        </w:tc>
        <w:tc>
          <w:tcPr>
            <w:tcW w:w="258" w:type="pct"/>
            <w:tcBorders>
              <w:top w:val="single" w:sz="8" w:space="0" w:color="auto"/>
              <w:left w:val="nil"/>
              <w:bottom w:val="single" w:sz="4" w:space="0" w:color="auto"/>
              <w:right w:val="single" w:sz="8" w:space="0" w:color="auto"/>
            </w:tcBorders>
            <w:vAlign w:val="bottom"/>
            <w:hideMark/>
          </w:tcPr>
          <w:p w14:paraId="2529529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3D537428"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0</w:t>
            </w:r>
          </w:p>
        </w:tc>
        <w:tc>
          <w:tcPr>
            <w:tcW w:w="250" w:type="pct"/>
            <w:tcBorders>
              <w:top w:val="single" w:sz="8" w:space="0" w:color="auto"/>
              <w:left w:val="single" w:sz="8" w:space="0" w:color="auto"/>
              <w:bottom w:val="single" w:sz="4" w:space="0" w:color="auto"/>
              <w:right w:val="nil"/>
            </w:tcBorders>
            <w:vAlign w:val="bottom"/>
            <w:hideMark/>
          </w:tcPr>
          <w:p w14:paraId="459BE691"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08E91FD2"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72767847"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12" w:type="pct"/>
            <w:tcBorders>
              <w:top w:val="single" w:sz="8" w:space="0" w:color="auto"/>
              <w:left w:val="single" w:sz="8" w:space="0" w:color="auto"/>
              <w:bottom w:val="single" w:sz="4" w:space="0" w:color="auto"/>
              <w:right w:val="single" w:sz="4" w:space="0" w:color="auto"/>
            </w:tcBorders>
            <w:vAlign w:val="bottom"/>
            <w:hideMark/>
          </w:tcPr>
          <w:p w14:paraId="45F13673"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0</w:t>
            </w:r>
          </w:p>
        </w:tc>
        <w:tc>
          <w:tcPr>
            <w:tcW w:w="529" w:type="pct"/>
            <w:tcBorders>
              <w:top w:val="single" w:sz="4" w:space="0" w:color="auto"/>
              <w:left w:val="single" w:sz="4" w:space="0" w:color="auto"/>
              <w:bottom w:val="single" w:sz="4" w:space="0" w:color="auto"/>
              <w:right w:val="single" w:sz="4" w:space="0" w:color="auto"/>
            </w:tcBorders>
            <w:vAlign w:val="center"/>
          </w:tcPr>
          <w:p w14:paraId="51C2C0F4" w14:textId="77777777" w:rsidR="00F22F9C" w:rsidRPr="00EF1B34" w:rsidRDefault="00F22F9C" w:rsidP="00E92355">
            <w:pPr>
              <w:spacing w:after="0"/>
              <w:rPr>
                <w:rFonts w:ascii="Times New Roman" w:hAnsi="Times New Roman" w:cs="Times New Roman"/>
                <w:sz w:val="24"/>
                <w:szCs w:val="24"/>
              </w:rPr>
            </w:pPr>
          </w:p>
        </w:tc>
        <w:tc>
          <w:tcPr>
            <w:tcW w:w="502" w:type="pct"/>
            <w:vMerge/>
            <w:tcBorders>
              <w:left w:val="single" w:sz="4" w:space="0" w:color="auto"/>
              <w:right w:val="single" w:sz="4" w:space="0" w:color="auto"/>
            </w:tcBorders>
          </w:tcPr>
          <w:p w14:paraId="37712F0D" w14:textId="77777777" w:rsidR="00F22F9C" w:rsidRPr="00EF1B34" w:rsidRDefault="00F22F9C" w:rsidP="00E92355">
            <w:pPr>
              <w:spacing w:after="0"/>
              <w:rPr>
                <w:rFonts w:ascii="Times New Roman" w:hAnsi="Times New Roman" w:cs="Times New Roman"/>
                <w:sz w:val="24"/>
                <w:szCs w:val="24"/>
              </w:rPr>
            </w:pPr>
          </w:p>
        </w:tc>
      </w:tr>
      <w:tr w:rsidR="00F22F9C" w:rsidRPr="00EF1B34" w14:paraId="1C341415" w14:textId="77777777" w:rsidTr="00E92355">
        <w:trPr>
          <w:trHeight w:val="307"/>
        </w:trPr>
        <w:tc>
          <w:tcPr>
            <w:tcW w:w="217" w:type="pct"/>
            <w:vMerge/>
            <w:tcBorders>
              <w:top w:val="nil"/>
              <w:left w:val="single" w:sz="8" w:space="0" w:color="auto"/>
              <w:bottom w:val="single" w:sz="4" w:space="0" w:color="auto"/>
              <w:right w:val="single" w:sz="8" w:space="0" w:color="auto"/>
            </w:tcBorders>
            <w:vAlign w:val="center"/>
            <w:hideMark/>
          </w:tcPr>
          <w:p w14:paraId="4997F1C7" w14:textId="77777777" w:rsidR="00F22F9C" w:rsidRPr="00EF1B34" w:rsidRDefault="00F22F9C" w:rsidP="00E92355">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6523445F" w14:textId="77777777" w:rsidR="00F22F9C" w:rsidRPr="00EF1B34" w:rsidRDefault="00F22F9C" w:rsidP="00E92355">
            <w:pPr>
              <w:spacing w:after="0"/>
              <w:rPr>
                <w:rFonts w:ascii="Times New Roman" w:hAnsi="Times New Roman" w:cs="Times New Roman"/>
                <w:b/>
                <w:bCs/>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1502CBA1" w14:textId="77777777" w:rsidR="00F22F9C" w:rsidRPr="00EF1B34" w:rsidRDefault="00F22F9C" w:rsidP="00E92355">
            <w:pPr>
              <w:spacing w:after="0"/>
              <w:rPr>
                <w:rFonts w:ascii="Times New Roman" w:hAnsi="Times New Roman" w:cs="Times New Roman"/>
                <w:sz w:val="24"/>
                <w:szCs w:val="24"/>
              </w:rPr>
            </w:pPr>
          </w:p>
        </w:tc>
        <w:tc>
          <w:tcPr>
            <w:tcW w:w="745" w:type="pct"/>
            <w:tcBorders>
              <w:top w:val="single" w:sz="8" w:space="0" w:color="auto"/>
              <w:left w:val="nil"/>
              <w:bottom w:val="single" w:sz="4" w:space="0" w:color="auto"/>
              <w:right w:val="single" w:sz="8" w:space="0" w:color="auto"/>
            </w:tcBorders>
            <w:hideMark/>
          </w:tcPr>
          <w:p w14:paraId="274A8E2C"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Внебюджетные источники</w:t>
            </w:r>
          </w:p>
        </w:tc>
        <w:tc>
          <w:tcPr>
            <w:tcW w:w="597" w:type="pct"/>
            <w:tcBorders>
              <w:top w:val="nil"/>
              <w:left w:val="single" w:sz="8" w:space="0" w:color="auto"/>
              <w:bottom w:val="single" w:sz="4" w:space="0" w:color="auto"/>
              <w:right w:val="single" w:sz="8" w:space="0" w:color="auto"/>
            </w:tcBorders>
            <w:vAlign w:val="center"/>
          </w:tcPr>
          <w:p w14:paraId="723CE7AD" w14:textId="77777777" w:rsidR="00F22F9C" w:rsidRPr="00EF1B34" w:rsidRDefault="00F22F9C" w:rsidP="00E92355">
            <w:pPr>
              <w:spacing w:after="0"/>
              <w:rPr>
                <w:rFonts w:ascii="Times New Roman" w:hAnsi="Times New Roman" w:cs="Times New Roman"/>
                <w:sz w:val="24"/>
                <w:szCs w:val="24"/>
              </w:rPr>
            </w:pPr>
          </w:p>
        </w:tc>
        <w:tc>
          <w:tcPr>
            <w:tcW w:w="258" w:type="pct"/>
            <w:tcBorders>
              <w:top w:val="single" w:sz="8" w:space="0" w:color="auto"/>
              <w:left w:val="nil"/>
              <w:bottom w:val="single" w:sz="4" w:space="0" w:color="auto"/>
              <w:right w:val="single" w:sz="8" w:space="0" w:color="auto"/>
            </w:tcBorders>
            <w:vAlign w:val="bottom"/>
            <w:hideMark/>
          </w:tcPr>
          <w:p w14:paraId="2590D2C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3FF40586"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0</w:t>
            </w:r>
          </w:p>
        </w:tc>
        <w:tc>
          <w:tcPr>
            <w:tcW w:w="250" w:type="pct"/>
            <w:tcBorders>
              <w:top w:val="single" w:sz="8" w:space="0" w:color="auto"/>
              <w:left w:val="single" w:sz="8" w:space="0" w:color="auto"/>
              <w:bottom w:val="single" w:sz="4" w:space="0" w:color="auto"/>
              <w:right w:val="nil"/>
            </w:tcBorders>
            <w:vAlign w:val="bottom"/>
            <w:hideMark/>
          </w:tcPr>
          <w:p w14:paraId="0F84B39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70EB178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05F358B0"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12" w:type="pct"/>
            <w:tcBorders>
              <w:top w:val="single" w:sz="8" w:space="0" w:color="auto"/>
              <w:left w:val="single" w:sz="8" w:space="0" w:color="auto"/>
              <w:bottom w:val="single" w:sz="4" w:space="0" w:color="auto"/>
              <w:right w:val="single" w:sz="4" w:space="0" w:color="auto"/>
            </w:tcBorders>
            <w:vAlign w:val="bottom"/>
            <w:hideMark/>
          </w:tcPr>
          <w:p w14:paraId="639E111B"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0</w:t>
            </w:r>
          </w:p>
        </w:tc>
        <w:tc>
          <w:tcPr>
            <w:tcW w:w="529" w:type="pct"/>
            <w:tcBorders>
              <w:top w:val="single" w:sz="4" w:space="0" w:color="auto"/>
              <w:left w:val="single" w:sz="4" w:space="0" w:color="auto"/>
              <w:bottom w:val="single" w:sz="4" w:space="0" w:color="auto"/>
              <w:right w:val="single" w:sz="4" w:space="0" w:color="auto"/>
            </w:tcBorders>
            <w:vAlign w:val="center"/>
          </w:tcPr>
          <w:p w14:paraId="4203295A" w14:textId="77777777" w:rsidR="00F22F9C" w:rsidRPr="00EF1B34" w:rsidRDefault="00F22F9C" w:rsidP="00E92355">
            <w:pPr>
              <w:spacing w:after="0"/>
              <w:rPr>
                <w:rFonts w:ascii="Times New Roman" w:hAnsi="Times New Roman" w:cs="Times New Roman"/>
                <w:sz w:val="24"/>
                <w:szCs w:val="24"/>
              </w:rPr>
            </w:pPr>
          </w:p>
        </w:tc>
        <w:tc>
          <w:tcPr>
            <w:tcW w:w="502" w:type="pct"/>
            <w:vMerge/>
            <w:tcBorders>
              <w:left w:val="single" w:sz="4" w:space="0" w:color="auto"/>
              <w:bottom w:val="single" w:sz="4" w:space="0" w:color="auto"/>
              <w:right w:val="single" w:sz="4" w:space="0" w:color="auto"/>
            </w:tcBorders>
          </w:tcPr>
          <w:p w14:paraId="0E5634CB" w14:textId="77777777" w:rsidR="00F22F9C" w:rsidRPr="00EF1B34" w:rsidRDefault="00F22F9C" w:rsidP="00E92355">
            <w:pPr>
              <w:spacing w:after="0"/>
              <w:rPr>
                <w:rFonts w:ascii="Times New Roman" w:hAnsi="Times New Roman" w:cs="Times New Roman"/>
                <w:sz w:val="24"/>
                <w:szCs w:val="24"/>
              </w:rPr>
            </w:pPr>
          </w:p>
        </w:tc>
      </w:tr>
      <w:tr w:rsidR="00F22F9C" w:rsidRPr="00EF1B34" w14:paraId="56DD3BD8" w14:textId="77777777" w:rsidTr="00E92355">
        <w:trPr>
          <w:trHeight w:val="593"/>
        </w:trPr>
        <w:tc>
          <w:tcPr>
            <w:tcW w:w="217" w:type="pct"/>
            <w:vMerge w:val="restart"/>
            <w:tcBorders>
              <w:top w:val="single" w:sz="4" w:space="0" w:color="auto"/>
              <w:left w:val="single" w:sz="8" w:space="0" w:color="auto"/>
              <w:bottom w:val="single" w:sz="8" w:space="0" w:color="000000"/>
              <w:right w:val="single" w:sz="8" w:space="0" w:color="auto"/>
            </w:tcBorders>
            <w:vAlign w:val="center"/>
            <w:hideMark/>
          </w:tcPr>
          <w:p w14:paraId="14F3364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1.1.</w:t>
            </w:r>
          </w:p>
        </w:tc>
        <w:tc>
          <w:tcPr>
            <w:tcW w:w="647" w:type="pct"/>
            <w:vMerge w:val="restart"/>
            <w:tcBorders>
              <w:top w:val="single" w:sz="4" w:space="0" w:color="auto"/>
              <w:left w:val="single" w:sz="8" w:space="0" w:color="auto"/>
              <w:bottom w:val="single" w:sz="8" w:space="0" w:color="auto"/>
              <w:right w:val="single" w:sz="8" w:space="0" w:color="auto"/>
            </w:tcBorders>
            <w:hideMark/>
          </w:tcPr>
          <w:p w14:paraId="51763B07"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b/>
                <w:bCs/>
                <w:sz w:val="24"/>
                <w:szCs w:val="24"/>
              </w:rPr>
              <w:t>Мероприятие 1</w:t>
            </w:r>
            <w:r w:rsidRPr="00EF1B34">
              <w:rPr>
                <w:rFonts w:ascii="Times New Roman" w:hAnsi="Times New Roman" w:cs="Times New Roman"/>
                <w:bCs/>
                <w:sz w:val="24"/>
                <w:szCs w:val="24"/>
              </w:rPr>
              <w:t xml:space="preserve"> </w:t>
            </w:r>
            <w:r w:rsidRPr="00EF1B34">
              <w:rPr>
                <w:rFonts w:ascii="Times New Roman" w:hAnsi="Times New Roman" w:cs="Times New Roman"/>
                <w:sz w:val="24"/>
                <w:szCs w:val="24"/>
              </w:rPr>
              <w:t xml:space="preserve"> Транспортное обслуживание мероприятий, общегородских праздников и юбилейных дат городского округа Котельники</w:t>
            </w:r>
          </w:p>
        </w:tc>
        <w:tc>
          <w:tcPr>
            <w:tcW w:w="416" w:type="pct"/>
            <w:vMerge w:val="restart"/>
            <w:tcBorders>
              <w:top w:val="single" w:sz="4" w:space="0" w:color="auto"/>
              <w:left w:val="single" w:sz="8" w:space="0" w:color="auto"/>
              <w:bottom w:val="single" w:sz="8" w:space="0" w:color="auto"/>
              <w:right w:val="single" w:sz="8" w:space="0" w:color="auto"/>
            </w:tcBorders>
            <w:hideMark/>
          </w:tcPr>
          <w:p w14:paraId="3FC35156"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2017-2021</w:t>
            </w:r>
          </w:p>
        </w:tc>
        <w:tc>
          <w:tcPr>
            <w:tcW w:w="745" w:type="pct"/>
            <w:tcBorders>
              <w:top w:val="single" w:sz="4" w:space="0" w:color="auto"/>
              <w:left w:val="nil"/>
              <w:bottom w:val="single" w:sz="8" w:space="0" w:color="auto"/>
              <w:right w:val="single" w:sz="4" w:space="0" w:color="auto"/>
            </w:tcBorders>
            <w:hideMark/>
          </w:tcPr>
          <w:p w14:paraId="43142942" w14:textId="77777777" w:rsidR="00F22F9C" w:rsidRPr="00EF1B34" w:rsidRDefault="00F22F9C" w:rsidP="00E92355">
            <w:pPr>
              <w:spacing w:after="0"/>
              <w:rPr>
                <w:rFonts w:ascii="Times New Roman" w:hAnsi="Times New Roman" w:cs="Times New Roman"/>
                <w:sz w:val="24"/>
                <w:szCs w:val="24"/>
              </w:rPr>
            </w:pPr>
            <w:r w:rsidRPr="00EF1B34">
              <w:rPr>
                <w:rFonts w:ascii="Times New Roman" w:eastAsia="Times New Roman" w:hAnsi="Times New Roman" w:cs="Times New Roman"/>
                <w:sz w:val="24"/>
                <w:szCs w:val="24"/>
                <w:lang w:eastAsia="ru-RU"/>
              </w:rPr>
              <w:t>Всего</w:t>
            </w:r>
          </w:p>
        </w:tc>
        <w:tc>
          <w:tcPr>
            <w:tcW w:w="597" w:type="pct"/>
            <w:tcBorders>
              <w:top w:val="single" w:sz="4" w:space="0" w:color="auto"/>
              <w:left w:val="single" w:sz="4" w:space="0" w:color="auto"/>
              <w:bottom w:val="single" w:sz="4" w:space="0" w:color="auto"/>
              <w:right w:val="single" w:sz="4" w:space="0" w:color="auto"/>
            </w:tcBorders>
          </w:tcPr>
          <w:p w14:paraId="777F9AB8" w14:textId="77777777" w:rsidR="00F22F9C" w:rsidRPr="00EF1B34" w:rsidRDefault="00F22F9C" w:rsidP="00E92355">
            <w:pPr>
              <w:spacing w:after="0"/>
              <w:jc w:val="center"/>
              <w:rPr>
                <w:rFonts w:ascii="Times New Roman" w:hAnsi="Times New Roman" w:cs="Times New Roman"/>
                <w:sz w:val="24"/>
                <w:szCs w:val="24"/>
              </w:rPr>
            </w:pPr>
          </w:p>
          <w:p w14:paraId="755F8B90"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94</w:t>
            </w:r>
          </w:p>
        </w:tc>
        <w:tc>
          <w:tcPr>
            <w:tcW w:w="258" w:type="pct"/>
            <w:tcBorders>
              <w:top w:val="single" w:sz="4" w:space="0" w:color="auto"/>
              <w:left w:val="single" w:sz="4" w:space="0" w:color="auto"/>
              <w:bottom w:val="single" w:sz="8" w:space="0" w:color="auto"/>
              <w:right w:val="single" w:sz="8" w:space="0" w:color="auto"/>
            </w:tcBorders>
            <w:vAlign w:val="bottom"/>
            <w:hideMark/>
          </w:tcPr>
          <w:p w14:paraId="6D7A03ED"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4" w:space="0" w:color="auto"/>
              <w:left w:val="nil"/>
              <w:bottom w:val="single" w:sz="8" w:space="0" w:color="auto"/>
              <w:right w:val="nil"/>
            </w:tcBorders>
            <w:vAlign w:val="bottom"/>
            <w:hideMark/>
          </w:tcPr>
          <w:p w14:paraId="7CF59B9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50" w:type="pct"/>
            <w:tcBorders>
              <w:top w:val="single" w:sz="4" w:space="0" w:color="auto"/>
              <w:left w:val="single" w:sz="8" w:space="0" w:color="auto"/>
              <w:bottom w:val="single" w:sz="8" w:space="0" w:color="auto"/>
              <w:right w:val="nil"/>
            </w:tcBorders>
            <w:vAlign w:val="bottom"/>
            <w:hideMark/>
          </w:tcPr>
          <w:p w14:paraId="755F2A33"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4" w:space="0" w:color="auto"/>
              <w:left w:val="single" w:sz="8" w:space="0" w:color="auto"/>
              <w:bottom w:val="single" w:sz="8" w:space="0" w:color="auto"/>
              <w:right w:val="nil"/>
            </w:tcBorders>
            <w:vAlign w:val="bottom"/>
            <w:hideMark/>
          </w:tcPr>
          <w:p w14:paraId="5EE2DCD6"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4" w:space="0" w:color="auto"/>
              <w:left w:val="single" w:sz="8" w:space="0" w:color="auto"/>
              <w:bottom w:val="single" w:sz="8" w:space="0" w:color="auto"/>
              <w:right w:val="nil"/>
            </w:tcBorders>
            <w:vAlign w:val="bottom"/>
            <w:hideMark/>
          </w:tcPr>
          <w:p w14:paraId="403EF6C0"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12" w:type="pct"/>
            <w:tcBorders>
              <w:top w:val="single" w:sz="4" w:space="0" w:color="auto"/>
              <w:left w:val="single" w:sz="8" w:space="0" w:color="auto"/>
              <w:bottom w:val="single" w:sz="8" w:space="0" w:color="auto"/>
              <w:right w:val="nil"/>
            </w:tcBorders>
            <w:vAlign w:val="bottom"/>
            <w:hideMark/>
          </w:tcPr>
          <w:p w14:paraId="4A8D0B00"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529" w:type="pct"/>
            <w:vMerge w:val="restart"/>
            <w:tcBorders>
              <w:top w:val="single" w:sz="4" w:space="0" w:color="auto"/>
              <w:left w:val="single" w:sz="4" w:space="0" w:color="auto"/>
              <w:bottom w:val="single" w:sz="4" w:space="0" w:color="auto"/>
              <w:right w:val="single" w:sz="8" w:space="0" w:color="auto"/>
            </w:tcBorders>
            <w:hideMark/>
          </w:tcPr>
          <w:p w14:paraId="1FEBE461"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Отдел по транспорту, связи и дорожному хозяйству</w:t>
            </w:r>
          </w:p>
        </w:tc>
        <w:tc>
          <w:tcPr>
            <w:tcW w:w="502" w:type="pct"/>
            <w:vMerge w:val="restart"/>
            <w:tcBorders>
              <w:top w:val="single" w:sz="4" w:space="0" w:color="auto"/>
              <w:left w:val="single" w:sz="4" w:space="0" w:color="auto"/>
              <w:bottom w:val="single" w:sz="4" w:space="0" w:color="auto"/>
              <w:right w:val="single" w:sz="8" w:space="0" w:color="auto"/>
            </w:tcBorders>
            <w:hideMark/>
          </w:tcPr>
          <w:p w14:paraId="37A52DDD"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shd w:val="clear" w:color="auto" w:fill="FFFFFF"/>
              </w:rPr>
              <w:t>Улучшение качества пассажирских перевозок</w:t>
            </w:r>
          </w:p>
        </w:tc>
      </w:tr>
      <w:tr w:rsidR="00F22F9C" w:rsidRPr="00EF1B34" w14:paraId="0F67EE93" w14:textId="77777777" w:rsidTr="00E92355">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004DAF08" w14:textId="77777777" w:rsidR="00F22F9C" w:rsidRPr="00EF1B34" w:rsidRDefault="00F22F9C" w:rsidP="00E92355">
            <w:pPr>
              <w:spacing w:after="0"/>
              <w:rPr>
                <w:rFonts w:ascii="Times New Roman" w:hAnsi="Times New Roman" w:cs="Times New Roman"/>
                <w:sz w:val="24"/>
                <w:szCs w:val="24"/>
              </w:rPr>
            </w:pPr>
          </w:p>
        </w:tc>
        <w:tc>
          <w:tcPr>
            <w:tcW w:w="647" w:type="pct"/>
            <w:vMerge/>
            <w:tcBorders>
              <w:top w:val="single" w:sz="4" w:space="0" w:color="auto"/>
              <w:left w:val="single" w:sz="8" w:space="0" w:color="auto"/>
              <w:bottom w:val="single" w:sz="8" w:space="0" w:color="auto"/>
              <w:right w:val="single" w:sz="8" w:space="0" w:color="auto"/>
            </w:tcBorders>
            <w:vAlign w:val="center"/>
            <w:hideMark/>
          </w:tcPr>
          <w:p w14:paraId="3F40660D" w14:textId="77777777" w:rsidR="00F22F9C" w:rsidRPr="00EF1B34" w:rsidRDefault="00F22F9C" w:rsidP="00E92355">
            <w:pPr>
              <w:spacing w:after="0"/>
              <w:rPr>
                <w:rFonts w:ascii="Times New Roman" w:hAnsi="Times New Roman" w:cs="Times New Roman"/>
                <w:sz w:val="24"/>
                <w:szCs w:val="24"/>
              </w:rPr>
            </w:pPr>
          </w:p>
        </w:tc>
        <w:tc>
          <w:tcPr>
            <w:tcW w:w="416" w:type="pct"/>
            <w:vMerge/>
            <w:tcBorders>
              <w:top w:val="single" w:sz="4" w:space="0" w:color="auto"/>
              <w:left w:val="single" w:sz="8" w:space="0" w:color="auto"/>
              <w:bottom w:val="single" w:sz="8" w:space="0" w:color="auto"/>
              <w:right w:val="single" w:sz="8" w:space="0" w:color="auto"/>
            </w:tcBorders>
            <w:vAlign w:val="center"/>
            <w:hideMark/>
          </w:tcPr>
          <w:p w14:paraId="2497D7A5" w14:textId="77777777" w:rsidR="00F22F9C" w:rsidRPr="00EF1B34" w:rsidRDefault="00F22F9C" w:rsidP="00E92355">
            <w:pPr>
              <w:spacing w:after="0"/>
              <w:rPr>
                <w:rFonts w:ascii="Times New Roman" w:hAnsi="Times New Roman" w:cs="Times New Roman"/>
                <w:sz w:val="24"/>
                <w:szCs w:val="24"/>
              </w:rPr>
            </w:pPr>
          </w:p>
        </w:tc>
        <w:tc>
          <w:tcPr>
            <w:tcW w:w="745" w:type="pct"/>
            <w:tcBorders>
              <w:top w:val="single" w:sz="8" w:space="0" w:color="auto"/>
              <w:left w:val="nil"/>
              <w:bottom w:val="single" w:sz="8" w:space="0" w:color="auto"/>
              <w:right w:val="single" w:sz="4" w:space="0" w:color="auto"/>
            </w:tcBorders>
            <w:hideMark/>
          </w:tcPr>
          <w:p w14:paraId="70388B69"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Средства бюджета городского округа Котельники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44493D5F"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94</w:t>
            </w:r>
          </w:p>
        </w:tc>
        <w:tc>
          <w:tcPr>
            <w:tcW w:w="258" w:type="pct"/>
            <w:tcBorders>
              <w:top w:val="single" w:sz="8" w:space="0" w:color="auto"/>
              <w:left w:val="single" w:sz="4" w:space="0" w:color="auto"/>
              <w:bottom w:val="single" w:sz="8" w:space="0" w:color="auto"/>
              <w:right w:val="single" w:sz="8" w:space="0" w:color="auto"/>
            </w:tcBorders>
            <w:vAlign w:val="bottom"/>
            <w:hideMark/>
          </w:tcPr>
          <w:p w14:paraId="48C433A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29FEC58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50" w:type="pct"/>
            <w:tcBorders>
              <w:top w:val="single" w:sz="8" w:space="0" w:color="auto"/>
              <w:left w:val="single" w:sz="8" w:space="0" w:color="auto"/>
              <w:bottom w:val="single" w:sz="8" w:space="0" w:color="auto"/>
              <w:right w:val="nil"/>
            </w:tcBorders>
            <w:vAlign w:val="bottom"/>
            <w:hideMark/>
          </w:tcPr>
          <w:p w14:paraId="2DED359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002DE8B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7C45FF9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12" w:type="pct"/>
            <w:tcBorders>
              <w:top w:val="single" w:sz="8" w:space="0" w:color="auto"/>
              <w:left w:val="single" w:sz="8" w:space="0" w:color="auto"/>
              <w:bottom w:val="single" w:sz="8" w:space="0" w:color="auto"/>
              <w:right w:val="single" w:sz="4" w:space="0" w:color="auto"/>
            </w:tcBorders>
            <w:vAlign w:val="bottom"/>
            <w:hideMark/>
          </w:tcPr>
          <w:p w14:paraId="246BEDE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529" w:type="pct"/>
            <w:vMerge/>
            <w:tcBorders>
              <w:top w:val="single" w:sz="4" w:space="0" w:color="auto"/>
              <w:left w:val="single" w:sz="4" w:space="0" w:color="auto"/>
              <w:bottom w:val="single" w:sz="4" w:space="0" w:color="auto"/>
              <w:right w:val="single" w:sz="8" w:space="0" w:color="auto"/>
            </w:tcBorders>
            <w:vAlign w:val="center"/>
            <w:hideMark/>
          </w:tcPr>
          <w:p w14:paraId="5B934E53" w14:textId="77777777" w:rsidR="00F22F9C" w:rsidRPr="00EF1B34" w:rsidRDefault="00F22F9C" w:rsidP="00E92355">
            <w:pPr>
              <w:spacing w:after="0"/>
              <w:rPr>
                <w:rFonts w:ascii="Times New Roman" w:hAnsi="Times New Roman" w:cs="Times New Roman"/>
                <w:color w:val="FF0000"/>
                <w:sz w:val="24"/>
                <w:szCs w:val="24"/>
              </w:rPr>
            </w:pPr>
          </w:p>
        </w:tc>
        <w:tc>
          <w:tcPr>
            <w:tcW w:w="502" w:type="pct"/>
            <w:vMerge/>
            <w:tcBorders>
              <w:top w:val="single" w:sz="4" w:space="0" w:color="auto"/>
              <w:left w:val="single" w:sz="4" w:space="0" w:color="auto"/>
              <w:bottom w:val="single" w:sz="4" w:space="0" w:color="auto"/>
              <w:right w:val="single" w:sz="8" w:space="0" w:color="auto"/>
            </w:tcBorders>
            <w:vAlign w:val="center"/>
            <w:hideMark/>
          </w:tcPr>
          <w:p w14:paraId="3D30ACF4"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0018B814" w14:textId="77777777" w:rsidTr="00E92355">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21384064" w14:textId="77777777" w:rsidR="00F22F9C" w:rsidRPr="00EF1B34" w:rsidRDefault="00F22F9C" w:rsidP="00E92355">
            <w:pPr>
              <w:spacing w:after="0"/>
              <w:rPr>
                <w:rFonts w:ascii="Times New Roman" w:hAnsi="Times New Roman" w:cs="Times New Roman"/>
                <w:sz w:val="24"/>
                <w:szCs w:val="24"/>
              </w:rPr>
            </w:pPr>
          </w:p>
        </w:tc>
        <w:tc>
          <w:tcPr>
            <w:tcW w:w="647" w:type="pct"/>
            <w:vMerge/>
            <w:tcBorders>
              <w:top w:val="single" w:sz="4" w:space="0" w:color="auto"/>
              <w:left w:val="single" w:sz="8" w:space="0" w:color="auto"/>
              <w:bottom w:val="single" w:sz="8" w:space="0" w:color="auto"/>
              <w:right w:val="single" w:sz="8" w:space="0" w:color="auto"/>
            </w:tcBorders>
            <w:vAlign w:val="center"/>
            <w:hideMark/>
          </w:tcPr>
          <w:p w14:paraId="060AFEA5" w14:textId="77777777" w:rsidR="00F22F9C" w:rsidRPr="00EF1B34" w:rsidRDefault="00F22F9C" w:rsidP="00E92355">
            <w:pPr>
              <w:spacing w:after="0"/>
              <w:rPr>
                <w:rFonts w:ascii="Times New Roman" w:hAnsi="Times New Roman" w:cs="Times New Roman"/>
                <w:sz w:val="24"/>
                <w:szCs w:val="24"/>
              </w:rPr>
            </w:pPr>
          </w:p>
        </w:tc>
        <w:tc>
          <w:tcPr>
            <w:tcW w:w="416" w:type="pct"/>
            <w:vMerge/>
            <w:tcBorders>
              <w:top w:val="single" w:sz="4" w:space="0" w:color="auto"/>
              <w:left w:val="single" w:sz="8" w:space="0" w:color="auto"/>
              <w:bottom w:val="single" w:sz="8" w:space="0" w:color="auto"/>
              <w:right w:val="single" w:sz="8" w:space="0" w:color="auto"/>
            </w:tcBorders>
            <w:vAlign w:val="center"/>
            <w:hideMark/>
          </w:tcPr>
          <w:p w14:paraId="6ED7A9E6" w14:textId="77777777" w:rsidR="00F22F9C" w:rsidRPr="00EF1B34" w:rsidRDefault="00F22F9C" w:rsidP="00E92355">
            <w:pPr>
              <w:spacing w:after="0"/>
              <w:rPr>
                <w:rFonts w:ascii="Times New Roman" w:hAnsi="Times New Roman" w:cs="Times New Roman"/>
                <w:sz w:val="24"/>
                <w:szCs w:val="24"/>
              </w:rPr>
            </w:pPr>
          </w:p>
        </w:tc>
        <w:tc>
          <w:tcPr>
            <w:tcW w:w="745" w:type="pct"/>
            <w:tcBorders>
              <w:top w:val="single" w:sz="8" w:space="0" w:color="auto"/>
              <w:left w:val="nil"/>
              <w:bottom w:val="single" w:sz="8" w:space="0" w:color="auto"/>
              <w:right w:val="single" w:sz="4" w:space="0" w:color="auto"/>
            </w:tcBorders>
            <w:hideMark/>
          </w:tcPr>
          <w:p w14:paraId="629DD1F7"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Средства бюджета Московской области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5B8CE2D8"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0</w:t>
            </w:r>
          </w:p>
        </w:tc>
        <w:tc>
          <w:tcPr>
            <w:tcW w:w="258" w:type="pct"/>
            <w:tcBorders>
              <w:top w:val="single" w:sz="8" w:space="0" w:color="auto"/>
              <w:left w:val="single" w:sz="4" w:space="0" w:color="auto"/>
              <w:bottom w:val="single" w:sz="8" w:space="0" w:color="auto"/>
              <w:right w:val="single" w:sz="8" w:space="0" w:color="auto"/>
            </w:tcBorders>
            <w:vAlign w:val="bottom"/>
            <w:hideMark/>
          </w:tcPr>
          <w:p w14:paraId="46E76AC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36F9681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50" w:type="pct"/>
            <w:tcBorders>
              <w:top w:val="single" w:sz="8" w:space="0" w:color="auto"/>
              <w:left w:val="single" w:sz="8" w:space="0" w:color="auto"/>
              <w:bottom w:val="single" w:sz="8" w:space="0" w:color="auto"/>
              <w:right w:val="nil"/>
            </w:tcBorders>
            <w:vAlign w:val="bottom"/>
            <w:hideMark/>
          </w:tcPr>
          <w:p w14:paraId="191AC227"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32970173"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661F63DA"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12" w:type="pct"/>
            <w:tcBorders>
              <w:top w:val="single" w:sz="8" w:space="0" w:color="auto"/>
              <w:left w:val="single" w:sz="8" w:space="0" w:color="auto"/>
              <w:bottom w:val="single" w:sz="8" w:space="0" w:color="auto"/>
              <w:right w:val="single" w:sz="4" w:space="0" w:color="auto"/>
            </w:tcBorders>
            <w:vAlign w:val="bottom"/>
            <w:hideMark/>
          </w:tcPr>
          <w:p w14:paraId="5D46A28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529" w:type="pct"/>
            <w:vMerge/>
            <w:tcBorders>
              <w:top w:val="single" w:sz="4" w:space="0" w:color="auto"/>
              <w:left w:val="single" w:sz="4" w:space="0" w:color="auto"/>
              <w:bottom w:val="single" w:sz="4" w:space="0" w:color="auto"/>
              <w:right w:val="single" w:sz="8" w:space="0" w:color="auto"/>
            </w:tcBorders>
            <w:vAlign w:val="center"/>
            <w:hideMark/>
          </w:tcPr>
          <w:p w14:paraId="79D6B477" w14:textId="77777777" w:rsidR="00F22F9C" w:rsidRPr="00EF1B34" w:rsidRDefault="00F22F9C" w:rsidP="00E92355">
            <w:pPr>
              <w:spacing w:after="0"/>
              <w:rPr>
                <w:rFonts w:ascii="Times New Roman" w:hAnsi="Times New Roman" w:cs="Times New Roman"/>
                <w:color w:val="FF0000"/>
                <w:sz w:val="24"/>
                <w:szCs w:val="24"/>
              </w:rPr>
            </w:pPr>
          </w:p>
        </w:tc>
        <w:tc>
          <w:tcPr>
            <w:tcW w:w="502" w:type="pct"/>
            <w:vMerge/>
            <w:tcBorders>
              <w:top w:val="single" w:sz="4" w:space="0" w:color="auto"/>
              <w:left w:val="single" w:sz="4" w:space="0" w:color="auto"/>
              <w:bottom w:val="single" w:sz="4" w:space="0" w:color="auto"/>
              <w:right w:val="single" w:sz="8" w:space="0" w:color="auto"/>
            </w:tcBorders>
            <w:vAlign w:val="center"/>
            <w:hideMark/>
          </w:tcPr>
          <w:p w14:paraId="3CD630BE"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2D2F52D6" w14:textId="77777777" w:rsidTr="00E92355">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4F5A7C94" w14:textId="77777777" w:rsidR="00F22F9C" w:rsidRPr="00EF1B34" w:rsidRDefault="00F22F9C" w:rsidP="00E92355">
            <w:pPr>
              <w:spacing w:after="0"/>
              <w:rPr>
                <w:rFonts w:ascii="Times New Roman" w:hAnsi="Times New Roman" w:cs="Times New Roman"/>
                <w:sz w:val="24"/>
                <w:szCs w:val="24"/>
              </w:rPr>
            </w:pPr>
          </w:p>
        </w:tc>
        <w:tc>
          <w:tcPr>
            <w:tcW w:w="647" w:type="pct"/>
            <w:vMerge/>
            <w:tcBorders>
              <w:top w:val="single" w:sz="4" w:space="0" w:color="auto"/>
              <w:left w:val="single" w:sz="8" w:space="0" w:color="auto"/>
              <w:bottom w:val="single" w:sz="8" w:space="0" w:color="auto"/>
              <w:right w:val="single" w:sz="8" w:space="0" w:color="auto"/>
            </w:tcBorders>
            <w:vAlign w:val="center"/>
            <w:hideMark/>
          </w:tcPr>
          <w:p w14:paraId="5D6A2523" w14:textId="77777777" w:rsidR="00F22F9C" w:rsidRPr="00EF1B34" w:rsidRDefault="00F22F9C" w:rsidP="00E92355">
            <w:pPr>
              <w:spacing w:after="0"/>
              <w:rPr>
                <w:rFonts w:ascii="Times New Roman" w:hAnsi="Times New Roman" w:cs="Times New Roman"/>
                <w:sz w:val="24"/>
                <w:szCs w:val="24"/>
              </w:rPr>
            </w:pPr>
          </w:p>
        </w:tc>
        <w:tc>
          <w:tcPr>
            <w:tcW w:w="416" w:type="pct"/>
            <w:vMerge/>
            <w:tcBorders>
              <w:top w:val="single" w:sz="4" w:space="0" w:color="auto"/>
              <w:left w:val="single" w:sz="8" w:space="0" w:color="auto"/>
              <w:bottom w:val="single" w:sz="8" w:space="0" w:color="auto"/>
              <w:right w:val="single" w:sz="8" w:space="0" w:color="auto"/>
            </w:tcBorders>
            <w:vAlign w:val="center"/>
            <w:hideMark/>
          </w:tcPr>
          <w:p w14:paraId="4C1FA25B" w14:textId="77777777" w:rsidR="00F22F9C" w:rsidRPr="00EF1B34" w:rsidRDefault="00F22F9C" w:rsidP="00E92355">
            <w:pPr>
              <w:spacing w:after="0"/>
              <w:rPr>
                <w:rFonts w:ascii="Times New Roman" w:hAnsi="Times New Roman" w:cs="Times New Roman"/>
                <w:sz w:val="24"/>
                <w:szCs w:val="24"/>
              </w:rPr>
            </w:pPr>
          </w:p>
        </w:tc>
        <w:tc>
          <w:tcPr>
            <w:tcW w:w="745" w:type="pct"/>
            <w:tcBorders>
              <w:top w:val="single" w:sz="8" w:space="0" w:color="auto"/>
              <w:left w:val="nil"/>
              <w:bottom w:val="single" w:sz="8" w:space="0" w:color="auto"/>
              <w:right w:val="single" w:sz="4" w:space="0" w:color="auto"/>
            </w:tcBorders>
            <w:hideMark/>
          </w:tcPr>
          <w:p w14:paraId="74A45373"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Средства федерального бюджета</w:t>
            </w:r>
          </w:p>
        </w:tc>
        <w:tc>
          <w:tcPr>
            <w:tcW w:w="597" w:type="pct"/>
            <w:tcBorders>
              <w:top w:val="single" w:sz="4" w:space="0" w:color="auto"/>
              <w:left w:val="single" w:sz="4" w:space="0" w:color="auto"/>
              <w:bottom w:val="single" w:sz="4" w:space="0" w:color="auto"/>
              <w:right w:val="single" w:sz="4" w:space="0" w:color="auto"/>
            </w:tcBorders>
            <w:vAlign w:val="center"/>
            <w:hideMark/>
          </w:tcPr>
          <w:p w14:paraId="5F224D2D"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0</w:t>
            </w:r>
          </w:p>
        </w:tc>
        <w:tc>
          <w:tcPr>
            <w:tcW w:w="258" w:type="pct"/>
            <w:tcBorders>
              <w:top w:val="single" w:sz="8" w:space="0" w:color="auto"/>
              <w:left w:val="single" w:sz="4" w:space="0" w:color="auto"/>
              <w:bottom w:val="single" w:sz="8" w:space="0" w:color="auto"/>
              <w:right w:val="single" w:sz="8" w:space="0" w:color="auto"/>
            </w:tcBorders>
            <w:vAlign w:val="bottom"/>
            <w:hideMark/>
          </w:tcPr>
          <w:p w14:paraId="41F78E7D"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512234C4"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50" w:type="pct"/>
            <w:tcBorders>
              <w:top w:val="single" w:sz="8" w:space="0" w:color="auto"/>
              <w:left w:val="single" w:sz="8" w:space="0" w:color="auto"/>
              <w:bottom w:val="single" w:sz="8" w:space="0" w:color="auto"/>
              <w:right w:val="nil"/>
            </w:tcBorders>
            <w:vAlign w:val="bottom"/>
            <w:hideMark/>
          </w:tcPr>
          <w:p w14:paraId="284F1780"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7D454A3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663DDD9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12" w:type="pct"/>
            <w:tcBorders>
              <w:top w:val="single" w:sz="8" w:space="0" w:color="auto"/>
              <w:left w:val="single" w:sz="8" w:space="0" w:color="auto"/>
              <w:bottom w:val="single" w:sz="8" w:space="0" w:color="auto"/>
              <w:right w:val="single" w:sz="4" w:space="0" w:color="auto"/>
            </w:tcBorders>
            <w:vAlign w:val="bottom"/>
            <w:hideMark/>
          </w:tcPr>
          <w:p w14:paraId="6E6B35E2"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529" w:type="pct"/>
            <w:vMerge/>
            <w:tcBorders>
              <w:top w:val="single" w:sz="4" w:space="0" w:color="auto"/>
              <w:left w:val="single" w:sz="4" w:space="0" w:color="auto"/>
              <w:bottom w:val="single" w:sz="4" w:space="0" w:color="auto"/>
              <w:right w:val="single" w:sz="8" w:space="0" w:color="auto"/>
            </w:tcBorders>
            <w:vAlign w:val="center"/>
            <w:hideMark/>
          </w:tcPr>
          <w:p w14:paraId="21FF103F" w14:textId="77777777" w:rsidR="00F22F9C" w:rsidRPr="00EF1B34" w:rsidRDefault="00F22F9C" w:rsidP="00E92355">
            <w:pPr>
              <w:spacing w:after="0"/>
              <w:rPr>
                <w:rFonts w:ascii="Times New Roman" w:hAnsi="Times New Roman" w:cs="Times New Roman"/>
                <w:color w:val="FF0000"/>
                <w:sz w:val="24"/>
                <w:szCs w:val="24"/>
              </w:rPr>
            </w:pPr>
          </w:p>
        </w:tc>
        <w:tc>
          <w:tcPr>
            <w:tcW w:w="502" w:type="pct"/>
            <w:vMerge/>
            <w:tcBorders>
              <w:top w:val="single" w:sz="4" w:space="0" w:color="auto"/>
              <w:left w:val="single" w:sz="4" w:space="0" w:color="auto"/>
              <w:bottom w:val="single" w:sz="4" w:space="0" w:color="auto"/>
              <w:right w:val="single" w:sz="8" w:space="0" w:color="auto"/>
            </w:tcBorders>
            <w:vAlign w:val="center"/>
            <w:hideMark/>
          </w:tcPr>
          <w:p w14:paraId="511EFF27"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2D7AC9F0" w14:textId="77777777" w:rsidTr="00E92355">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0B89A327" w14:textId="77777777" w:rsidR="00F22F9C" w:rsidRPr="00EF1B34" w:rsidRDefault="00F22F9C" w:rsidP="00E92355">
            <w:pPr>
              <w:spacing w:after="0"/>
              <w:rPr>
                <w:rFonts w:ascii="Times New Roman" w:hAnsi="Times New Roman" w:cs="Times New Roman"/>
                <w:sz w:val="24"/>
                <w:szCs w:val="24"/>
              </w:rPr>
            </w:pPr>
          </w:p>
        </w:tc>
        <w:tc>
          <w:tcPr>
            <w:tcW w:w="647" w:type="pct"/>
            <w:vMerge/>
            <w:tcBorders>
              <w:top w:val="single" w:sz="4" w:space="0" w:color="auto"/>
              <w:left w:val="single" w:sz="8" w:space="0" w:color="auto"/>
              <w:bottom w:val="single" w:sz="8" w:space="0" w:color="auto"/>
              <w:right w:val="single" w:sz="8" w:space="0" w:color="auto"/>
            </w:tcBorders>
            <w:vAlign w:val="center"/>
            <w:hideMark/>
          </w:tcPr>
          <w:p w14:paraId="3A44C69E" w14:textId="77777777" w:rsidR="00F22F9C" w:rsidRPr="00EF1B34" w:rsidRDefault="00F22F9C" w:rsidP="00E92355">
            <w:pPr>
              <w:spacing w:after="0"/>
              <w:rPr>
                <w:rFonts w:ascii="Times New Roman" w:hAnsi="Times New Roman" w:cs="Times New Roman"/>
                <w:sz w:val="24"/>
                <w:szCs w:val="24"/>
              </w:rPr>
            </w:pPr>
          </w:p>
        </w:tc>
        <w:tc>
          <w:tcPr>
            <w:tcW w:w="416" w:type="pct"/>
            <w:vMerge/>
            <w:tcBorders>
              <w:top w:val="single" w:sz="4" w:space="0" w:color="auto"/>
              <w:left w:val="single" w:sz="8" w:space="0" w:color="auto"/>
              <w:bottom w:val="single" w:sz="8" w:space="0" w:color="auto"/>
              <w:right w:val="single" w:sz="8" w:space="0" w:color="auto"/>
            </w:tcBorders>
            <w:vAlign w:val="center"/>
            <w:hideMark/>
          </w:tcPr>
          <w:p w14:paraId="7B845EC1" w14:textId="77777777" w:rsidR="00F22F9C" w:rsidRPr="00EF1B34" w:rsidRDefault="00F22F9C" w:rsidP="00E92355">
            <w:pPr>
              <w:spacing w:after="0"/>
              <w:rPr>
                <w:rFonts w:ascii="Times New Roman" w:hAnsi="Times New Roman" w:cs="Times New Roman"/>
                <w:sz w:val="24"/>
                <w:szCs w:val="24"/>
              </w:rPr>
            </w:pPr>
          </w:p>
        </w:tc>
        <w:tc>
          <w:tcPr>
            <w:tcW w:w="745" w:type="pct"/>
            <w:tcBorders>
              <w:top w:val="single" w:sz="8" w:space="0" w:color="auto"/>
              <w:left w:val="nil"/>
              <w:bottom w:val="single" w:sz="8" w:space="0" w:color="auto"/>
              <w:right w:val="single" w:sz="4" w:space="0" w:color="auto"/>
            </w:tcBorders>
            <w:hideMark/>
          </w:tcPr>
          <w:p w14:paraId="20341DA2"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Внебюджетные источники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0A618BB9"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0</w:t>
            </w:r>
          </w:p>
        </w:tc>
        <w:tc>
          <w:tcPr>
            <w:tcW w:w="258" w:type="pct"/>
            <w:tcBorders>
              <w:top w:val="single" w:sz="8" w:space="0" w:color="auto"/>
              <w:left w:val="single" w:sz="4" w:space="0" w:color="auto"/>
              <w:bottom w:val="single" w:sz="8" w:space="0" w:color="auto"/>
              <w:right w:val="single" w:sz="8" w:space="0" w:color="auto"/>
            </w:tcBorders>
            <w:vAlign w:val="bottom"/>
            <w:hideMark/>
          </w:tcPr>
          <w:p w14:paraId="5B39F0B4"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58D40194"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50" w:type="pct"/>
            <w:tcBorders>
              <w:top w:val="single" w:sz="8" w:space="0" w:color="auto"/>
              <w:left w:val="single" w:sz="8" w:space="0" w:color="auto"/>
              <w:bottom w:val="single" w:sz="8" w:space="0" w:color="auto"/>
              <w:right w:val="nil"/>
            </w:tcBorders>
            <w:vAlign w:val="bottom"/>
            <w:hideMark/>
          </w:tcPr>
          <w:p w14:paraId="584D82F3"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30A58B9B"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59E97F4A"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12" w:type="pct"/>
            <w:tcBorders>
              <w:top w:val="single" w:sz="8" w:space="0" w:color="auto"/>
              <w:left w:val="single" w:sz="8" w:space="0" w:color="auto"/>
              <w:bottom w:val="single" w:sz="8" w:space="0" w:color="auto"/>
              <w:right w:val="single" w:sz="4" w:space="0" w:color="auto"/>
            </w:tcBorders>
            <w:vAlign w:val="bottom"/>
            <w:hideMark/>
          </w:tcPr>
          <w:p w14:paraId="6DC52CB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529" w:type="pct"/>
            <w:vMerge/>
            <w:tcBorders>
              <w:top w:val="single" w:sz="4" w:space="0" w:color="auto"/>
              <w:left w:val="single" w:sz="4" w:space="0" w:color="auto"/>
              <w:bottom w:val="single" w:sz="4" w:space="0" w:color="auto"/>
              <w:right w:val="single" w:sz="8" w:space="0" w:color="auto"/>
            </w:tcBorders>
            <w:vAlign w:val="center"/>
            <w:hideMark/>
          </w:tcPr>
          <w:p w14:paraId="405286AF" w14:textId="77777777" w:rsidR="00F22F9C" w:rsidRPr="00EF1B34" w:rsidRDefault="00F22F9C" w:rsidP="00E92355">
            <w:pPr>
              <w:spacing w:after="0"/>
              <w:rPr>
                <w:rFonts w:ascii="Times New Roman" w:hAnsi="Times New Roman" w:cs="Times New Roman"/>
                <w:color w:val="FF0000"/>
                <w:sz w:val="24"/>
                <w:szCs w:val="24"/>
              </w:rPr>
            </w:pPr>
          </w:p>
        </w:tc>
        <w:tc>
          <w:tcPr>
            <w:tcW w:w="502" w:type="pct"/>
            <w:vMerge/>
            <w:tcBorders>
              <w:top w:val="single" w:sz="4" w:space="0" w:color="auto"/>
              <w:left w:val="single" w:sz="4" w:space="0" w:color="auto"/>
              <w:bottom w:val="single" w:sz="4" w:space="0" w:color="auto"/>
              <w:right w:val="single" w:sz="8" w:space="0" w:color="auto"/>
            </w:tcBorders>
            <w:vAlign w:val="center"/>
            <w:hideMark/>
          </w:tcPr>
          <w:p w14:paraId="3905C59C"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0C9A2802" w14:textId="77777777" w:rsidTr="00E92355">
        <w:trPr>
          <w:trHeight w:val="318"/>
        </w:trPr>
        <w:tc>
          <w:tcPr>
            <w:tcW w:w="217" w:type="pct"/>
            <w:vMerge w:val="restart"/>
            <w:tcBorders>
              <w:top w:val="single" w:sz="8" w:space="0" w:color="000000"/>
              <w:left w:val="single" w:sz="8" w:space="0" w:color="auto"/>
              <w:bottom w:val="single" w:sz="4" w:space="0" w:color="auto"/>
              <w:right w:val="single" w:sz="8" w:space="0" w:color="auto"/>
            </w:tcBorders>
            <w:vAlign w:val="center"/>
            <w:hideMark/>
          </w:tcPr>
          <w:p w14:paraId="5AA1D4FA"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1.2.</w:t>
            </w:r>
          </w:p>
        </w:tc>
        <w:tc>
          <w:tcPr>
            <w:tcW w:w="647" w:type="pct"/>
            <w:vMerge w:val="restart"/>
            <w:tcBorders>
              <w:top w:val="single" w:sz="8" w:space="0" w:color="auto"/>
              <w:left w:val="single" w:sz="8" w:space="0" w:color="auto"/>
              <w:bottom w:val="single" w:sz="4" w:space="0" w:color="auto"/>
              <w:right w:val="single" w:sz="8" w:space="0" w:color="auto"/>
            </w:tcBorders>
            <w:hideMark/>
          </w:tcPr>
          <w:p w14:paraId="0D745E07"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b/>
                <w:bCs/>
                <w:sz w:val="24"/>
                <w:szCs w:val="24"/>
              </w:rPr>
              <w:t>Мероприятие 2</w:t>
            </w:r>
            <w:r w:rsidRPr="00EF1B34">
              <w:rPr>
                <w:rFonts w:ascii="Times New Roman" w:hAnsi="Times New Roman" w:cs="Times New Roman"/>
                <w:bCs/>
                <w:sz w:val="24"/>
                <w:szCs w:val="24"/>
              </w:rPr>
              <w:t xml:space="preserve"> </w:t>
            </w:r>
            <w:r w:rsidRPr="00EF1B34">
              <w:rPr>
                <w:rFonts w:ascii="Times New Roman" w:hAnsi="Times New Roman" w:cs="Times New Roman"/>
                <w:sz w:val="24"/>
                <w:szCs w:val="24"/>
              </w:rPr>
              <w:t xml:space="preserve"> </w:t>
            </w:r>
          </w:p>
          <w:p w14:paraId="4447F8E7"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 xml:space="preserve">Перевозка пассажиров – жителей городского округа Котельники Московской области по внутреннему маршруту регулярного </w:t>
            </w:r>
            <w:r w:rsidRPr="00EF1B34">
              <w:rPr>
                <w:rFonts w:ascii="Times New Roman" w:hAnsi="Times New Roman" w:cs="Times New Roman"/>
                <w:sz w:val="24"/>
                <w:szCs w:val="24"/>
              </w:rPr>
              <w:lastRenderedPageBreak/>
              <w:t xml:space="preserve">сообщения </w:t>
            </w:r>
          </w:p>
        </w:tc>
        <w:tc>
          <w:tcPr>
            <w:tcW w:w="416" w:type="pct"/>
            <w:vMerge w:val="restart"/>
            <w:tcBorders>
              <w:top w:val="single" w:sz="8" w:space="0" w:color="auto"/>
              <w:left w:val="single" w:sz="8" w:space="0" w:color="auto"/>
              <w:bottom w:val="single" w:sz="4" w:space="0" w:color="auto"/>
              <w:right w:val="single" w:sz="8" w:space="0" w:color="auto"/>
            </w:tcBorders>
            <w:vAlign w:val="center"/>
            <w:hideMark/>
          </w:tcPr>
          <w:p w14:paraId="18247EE7"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lastRenderedPageBreak/>
              <w:t>2017-2021</w:t>
            </w:r>
          </w:p>
        </w:tc>
        <w:tc>
          <w:tcPr>
            <w:tcW w:w="745" w:type="pct"/>
            <w:tcBorders>
              <w:top w:val="single" w:sz="8" w:space="0" w:color="auto"/>
              <w:left w:val="nil"/>
              <w:bottom w:val="single" w:sz="8" w:space="0" w:color="auto"/>
              <w:right w:val="single" w:sz="8" w:space="0" w:color="auto"/>
            </w:tcBorders>
            <w:hideMark/>
          </w:tcPr>
          <w:p w14:paraId="4B25143F" w14:textId="77777777" w:rsidR="00F22F9C" w:rsidRPr="00EF1B34" w:rsidRDefault="00F22F9C" w:rsidP="00E92355">
            <w:pPr>
              <w:spacing w:after="0"/>
              <w:rPr>
                <w:rFonts w:ascii="Times New Roman" w:hAnsi="Times New Roman" w:cs="Times New Roman"/>
                <w:sz w:val="24"/>
                <w:szCs w:val="24"/>
              </w:rPr>
            </w:pPr>
            <w:r w:rsidRPr="00EF1B34">
              <w:rPr>
                <w:rFonts w:ascii="Times New Roman" w:eastAsia="Times New Roman" w:hAnsi="Times New Roman" w:cs="Times New Roman"/>
                <w:sz w:val="24"/>
                <w:szCs w:val="24"/>
                <w:lang w:eastAsia="ru-RU"/>
              </w:rPr>
              <w:t>Всего</w:t>
            </w:r>
          </w:p>
        </w:tc>
        <w:tc>
          <w:tcPr>
            <w:tcW w:w="597" w:type="pct"/>
            <w:tcBorders>
              <w:top w:val="single" w:sz="4" w:space="0" w:color="auto"/>
              <w:left w:val="single" w:sz="8" w:space="0" w:color="auto"/>
              <w:bottom w:val="single" w:sz="4" w:space="0" w:color="auto"/>
              <w:right w:val="single" w:sz="8" w:space="0" w:color="auto"/>
            </w:tcBorders>
            <w:vAlign w:val="center"/>
            <w:hideMark/>
          </w:tcPr>
          <w:p w14:paraId="688694CB"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3200</w:t>
            </w:r>
          </w:p>
        </w:tc>
        <w:tc>
          <w:tcPr>
            <w:tcW w:w="258" w:type="pct"/>
            <w:tcBorders>
              <w:top w:val="single" w:sz="8" w:space="0" w:color="auto"/>
              <w:left w:val="nil"/>
              <w:bottom w:val="single" w:sz="4" w:space="0" w:color="auto"/>
              <w:right w:val="single" w:sz="8" w:space="0" w:color="auto"/>
            </w:tcBorders>
            <w:vAlign w:val="bottom"/>
            <w:hideMark/>
          </w:tcPr>
          <w:p w14:paraId="0E071CC5"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4" w:space="0" w:color="auto"/>
              <w:left w:val="nil"/>
              <w:bottom w:val="single" w:sz="4" w:space="0" w:color="auto"/>
              <w:right w:val="nil"/>
            </w:tcBorders>
            <w:vAlign w:val="bottom"/>
            <w:hideMark/>
          </w:tcPr>
          <w:p w14:paraId="41E7700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50" w:type="pct"/>
            <w:tcBorders>
              <w:top w:val="single" w:sz="8" w:space="0" w:color="auto"/>
              <w:left w:val="single" w:sz="8" w:space="0" w:color="auto"/>
              <w:bottom w:val="single" w:sz="4" w:space="0" w:color="auto"/>
              <w:right w:val="nil"/>
            </w:tcBorders>
            <w:vAlign w:val="bottom"/>
            <w:hideMark/>
          </w:tcPr>
          <w:p w14:paraId="66C2B5A8"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56BFCF70"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1785DAA0"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12" w:type="pct"/>
            <w:tcBorders>
              <w:top w:val="single" w:sz="8" w:space="0" w:color="auto"/>
              <w:left w:val="single" w:sz="8" w:space="0" w:color="auto"/>
              <w:bottom w:val="single" w:sz="4" w:space="0" w:color="auto"/>
              <w:right w:val="single" w:sz="4" w:space="0" w:color="auto"/>
            </w:tcBorders>
            <w:vAlign w:val="bottom"/>
            <w:hideMark/>
          </w:tcPr>
          <w:p w14:paraId="0520E4ED"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529" w:type="pct"/>
            <w:vMerge w:val="restart"/>
            <w:tcBorders>
              <w:top w:val="nil"/>
              <w:left w:val="single" w:sz="4" w:space="0" w:color="auto"/>
              <w:bottom w:val="single" w:sz="4" w:space="0" w:color="auto"/>
              <w:right w:val="single" w:sz="8" w:space="0" w:color="auto"/>
            </w:tcBorders>
            <w:hideMark/>
          </w:tcPr>
          <w:p w14:paraId="59FAFF6F"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Отдел по транспорту, связи и дорожному хозяйству</w:t>
            </w:r>
          </w:p>
        </w:tc>
        <w:tc>
          <w:tcPr>
            <w:tcW w:w="502" w:type="pct"/>
            <w:vMerge w:val="restart"/>
            <w:tcBorders>
              <w:top w:val="nil"/>
              <w:left w:val="single" w:sz="4" w:space="0" w:color="auto"/>
              <w:bottom w:val="single" w:sz="4" w:space="0" w:color="auto"/>
              <w:right w:val="single" w:sz="8" w:space="0" w:color="auto"/>
            </w:tcBorders>
            <w:hideMark/>
          </w:tcPr>
          <w:p w14:paraId="0D262D07"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shd w:val="clear" w:color="auto" w:fill="FFFFFF"/>
              </w:rPr>
              <w:t>Улучшение качества пассажирских перевозок</w:t>
            </w:r>
          </w:p>
        </w:tc>
      </w:tr>
      <w:tr w:rsidR="00F22F9C" w:rsidRPr="00EF1B34" w14:paraId="6F4FBC21" w14:textId="77777777" w:rsidTr="00E92355">
        <w:trPr>
          <w:trHeight w:val="779"/>
        </w:trPr>
        <w:tc>
          <w:tcPr>
            <w:tcW w:w="217" w:type="pct"/>
            <w:vMerge/>
            <w:tcBorders>
              <w:top w:val="single" w:sz="8" w:space="0" w:color="000000"/>
              <w:left w:val="single" w:sz="8" w:space="0" w:color="auto"/>
              <w:bottom w:val="single" w:sz="4" w:space="0" w:color="auto"/>
              <w:right w:val="single" w:sz="8" w:space="0" w:color="auto"/>
            </w:tcBorders>
            <w:vAlign w:val="center"/>
            <w:hideMark/>
          </w:tcPr>
          <w:p w14:paraId="10FD8CA0" w14:textId="77777777" w:rsidR="00F22F9C" w:rsidRPr="00EF1B34" w:rsidRDefault="00F22F9C" w:rsidP="00E92355">
            <w:pPr>
              <w:spacing w:after="0"/>
              <w:rPr>
                <w:rFonts w:ascii="Times New Roman" w:hAnsi="Times New Roman" w:cs="Times New Roman"/>
                <w:color w:val="FF0000"/>
                <w:sz w:val="24"/>
                <w:szCs w:val="24"/>
              </w:rPr>
            </w:pPr>
          </w:p>
        </w:tc>
        <w:tc>
          <w:tcPr>
            <w:tcW w:w="647" w:type="pct"/>
            <w:vMerge/>
            <w:tcBorders>
              <w:top w:val="single" w:sz="8" w:space="0" w:color="auto"/>
              <w:left w:val="single" w:sz="8" w:space="0" w:color="auto"/>
              <w:bottom w:val="single" w:sz="4" w:space="0" w:color="auto"/>
              <w:right w:val="single" w:sz="8" w:space="0" w:color="auto"/>
            </w:tcBorders>
            <w:vAlign w:val="center"/>
            <w:hideMark/>
          </w:tcPr>
          <w:p w14:paraId="6A089CEE" w14:textId="77777777" w:rsidR="00F22F9C" w:rsidRPr="00EF1B34" w:rsidRDefault="00F22F9C" w:rsidP="00E92355">
            <w:pPr>
              <w:spacing w:after="0"/>
              <w:rPr>
                <w:rFonts w:ascii="Times New Roman" w:hAnsi="Times New Roman" w:cs="Times New Roman"/>
                <w:color w:val="FF0000"/>
                <w:sz w:val="24"/>
                <w:szCs w:val="24"/>
              </w:rPr>
            </w:pPr>
          </w:p>
        </w:tc>
        <w:tc>
          <w:tcPr>
            <w:tcW w:w="416" w:type="pct"/>
            <w:vMerge/>
            <w:tcBorders>
              <w:top w:val="single" w:sz="8" w:space="0" w:color="auto"/>
              <w:left w:val="single" w:sz="8" w:space="0" w:color="auto"/>
              <w:bottom w:val="single" w:sz="4" w:space="0" w:color="auto"/>
              <w:right w:val="single" w:sz="8" w:space="0" w:color="auto"/>
            </w:tcBorders>
            <w:vAlign w:val="center"/>
            <w:hideMark/>
          </w:tcPr>
          <w:p w14:paraId="67794940" w14:textId="77777777" w:rsidR="00F22F9C" w:rsidRPr="00EF1B34" w:rsidRDefault="00F22F9C" w:rsidP="00E92355">
            <w:pPr>
              <w:spacing w:after="0"/>
              <w:rPr>
                <w:rFonts w:ascii="Times New Roman" w:hAnsi="Times New Roman" w:cs="Times New Roman"/>
                <w:color w:val="FF0000"/>
                <w:sz w:val="24"/>
                <w:szCs w:val="24"/>
              </w:rPr>
            </w:pPr>
          </w:p>
        </w:tc>
        <w:tc>
          <w:tcPr>
            <w:tcW w:w="745" w:type="pct"/>
            <w:tcBorders>
              <w:top w:val="single" w:sz="8" w:space="0" w:color="auto"/>
              <w:left w:val="nil"/>
              <w:bottom w:val="nil"/>
              <w:right w:val="single" w:sz="4" w:space="0" w:color="auto"/>
            </w:tcBorders>
            <w:hideMark/>
          </w:tcPr>
          <w:p w14:paraId="32FC0095"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Бюджет городского округа Котельники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08AF0FED"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3200</w:t>
            </w:r>
          </w:p>
        </w:tc>
        <w:tc>
          <w:tcPr>
            <w:tcW w:w="258" w:type="pct"/>
            <w:tcBorders>
              <w:top w:val="single" w:sz="4" w:space="0" w:color="auto"/>
              <w:left w:val="single" w:sz="4" w:space="0" w:color="auto"/>
              <w:bottom w:val="nil"/>
              <w:right w:val="single" w:sz="8" w:space="0" w:color="auto"/>
            </w:tcBorders>
            <w:vAlign w:val="bottom"/>
            <w:hideMark/>
          </w:tcPr>
          <w:p w14:paraId="3F02A8A0"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640BDE6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36614023"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4BE64333"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5BACD61D"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109F0788"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3FF09C96" w14:textId="77777777" w:rsidR="00F22F9C" w:rsidRPr="00EF1B34" w:rsidRDefault="00F22F9C" w:rsidP="00E92355">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0CB3F878"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5A7DE84D" w14:textId="77777777" w:rsidTr="00E92355">
        <w:trPr>
          <w:trHeight w:val="840"/>
        </w:trPr>
        <w:tc>
          <w:tcPr>
            <w:tcW w:w="217" w:type="pct"/>
            <w:vMerge/>
            <w:tcBorders>
              <w:top w:val="single" w:sz="8" w:space="0" w:color="000000"/>
              <w:left w:val="single" w:sz="8" w:space="0" w:color="auto"/>
              <w:bottom w:val="single" w:sz="4" w:space="0" w:color="auto"/>
              <w:right w:val="single" w:sz="8" w:space="0" w:color="auto"/>
            </w:tcBorders>
            <w:vAlign w:val="center"/>
            <w:hideMark/>
          </w:tcPr>
          <w:p w14:paraId="60F12217" w14:textId="77777777" w:rsidR="00F22F9C" w:rsidRPr="00EF1B34" w:rsidRDefault="00F22F9C" w:rsidP="00E92355">
            <w:pPr>
              <w:spacing w:after="0"/>
              <w:rPr>
                <w:rFonts w:ascii="Times New Roman" w:hAnsi="Times New Roman" w:cs="Times New Roman"/>
                <w:color w:val="FF0000"/>
                <w:sz w:val="24"/>
                <w:szCs w:val="24"/>
              </w:rPr>
            </w:pPr>
          </w:p>
        </w:tc>
        <w:tc>
          <w:tcPr>
            <w:tcW w:w="647" w:type="pct"/>
            <w:vMerge/>
            <w:tcBorders>
              <w:top w:val="single" w:sz="8" w:space="0" w:color="auto"/>
              <w:left w:val="single" w:sz="8" w:space="0" w:color="auto"/>
              <w:bottom w:val="single" w:sz="4" w:space="0" w:color="auto"/>
              <w:right w:val="single" w:sz="8" w:space="0" w:color="auto"/>
            </w:tcBorders>
            <w:vAlign w:val="center"/>
            <w:hideMark/>
          </w:tcPr>
          <w:p w14:paraId="1DB5BFF9" w14:textId="77777777" w:rsidR="00F22F9C" w:rsidRPr="00EF1B34" w:rsidRDefault="00F22F9C" w:rsidP="00E92355">
            <w:pPr>
              <w:spacing w:after="0"/>
              <w:rPr>
                <w:rFonts w:ascii="Times New Roman" w:hAnsi="Times New Roman" w:cs="Times New Roman"/>
                <w:color w:val="FF0000"/>
                <w:sz w:val="24"/>
                <w:szCs w:val="24"/>
              </w:rPr>
            </w:pPr>
          </w:p>
        </w:tc>
        <w:tc>
          <w:tcPr>
            <w:tcW w:w="416" w:type="pct"/>
            <w:vMerge/>
            <w:tcBorders>
              <w:top w:val="single" w:sz="8" w:space="0" w:color="auto"/>
              <w:left w:val="single" w:sz="8" w:space="0" w:color="auto"/>
              <w:bottom w:val="single" w:sz="4" w:space="0" w:color="auto"/>
              <w:right w:val="single" w:sz="8" w:space="0" w:color="auto"/>
            </w:tcBorders>
            <w:vAlign w:val="center"/>
            <w:hideMark/>
          </w:tcPr>
          <w:p w14:paraId="60927159" w14:textId="77777777" w:rsidR="00F22F9C" w:rsidRPr="00EF1B34" w:rsidRDefault="00F22F9C" w:rsidP="00E92355">
            <w:pPr>
              <w:spacing w:after="0"/>
              <w:rPr>
                <w:rFonts w:ascii="Times New Roman" w:hAnsi="Times New Roman" w:cs="Times New Roman"/>
                <w:color w:val="FF0000"/>
                <w:sz w:val="24"/>
                <w:szCs w:val="24"/>
              </w:rPr>
            </w:pPr>
          </w:p>
        </w:tc>
        <w:tc>
          <w:tcPr>
            <w:tcW w:w="745" w:type="pct"/>
            <w:tcBorders>
              <w:top w:val="single" w:sz="8" w:space="0" w:color="auto"/>
              <w:left w:val="nil"/>
              <w:bottom w:val="nil"/>
              <w:right w:val="single" w:sz="8" w:space="0" w:color="auto"/>
            </w:tcBorders>
            <w:hideMark/>
          </w:tcPr>
          <w:p w14:paraId="6D133E84"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Бюджет Московской области</w:t>
            </w:r>
          </w:p>
        </w:tc>
        <w:tc>
          <w:tcPr>
            <w:tcW w:w="597" w:type="pct"/>
            <w:tcBorders>
              <w:top w:val="single" w:sz="4" w:space="0" w:color="auto"/>
              <w:left w:val="single" w:sz="8" w:space="0" w:color="auto"/>
              <w:bottom w:val="single" w:sz="4" w:space="0" w:color="auto"/>
              <w:right w:val="single" w:sz="8" w:space="0" w:color="auto"/>
            </w:tcBorders>
            <w:vAlign w:val="center"/>
            <w:hideMark/>
          </w:tcPr>
          <w:p w14:paraId="16525055"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0</w:t>
            </w:r>
          </w:p>
        </w:tc>
        <w:tc>
          <w:tcPr>
            <w:tcW w:w="258" w:type="pct"/>
            <w:tcBorders>
              <w:top w:val="single" w:sz="4" w:space="0" w:color="auto"/>
              <w:left w:val="nil"/>
              <w:bottom w:val="nil"/>
              <w:right w:val="single" w:sz="8" w:space="0" w:color="auto"/>
            </w:tcBorders>
            <w:vAlign w:val="bottom"/>
            <w:hideMark/>
          </w:tcPr>
          <w:p w14:paraId="6EE08273"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35F9711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3D75186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50365AC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5046181A"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2C178F0A"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1ED73433" w14:textId="77777777" w:rsidR="00F22F9C" w:rsidRPr="00EF1B34" w:rsidRDefault="00F22F9C" w:rsidP="00E92355">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40FA3988"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1ADC1469" w14:textId="77777777" w:rsidTr="00E92355">
        <w:trPr>
          <w:trHeight w:val="350"/>
        </w:trPr>
        <w:tc>
          <w:tcPr>
            <w:tcW w:w="217" w:type="pct"/>
            <w:vMerge/>
            <w:tcBorders>
              <w:top w:val="single" w:sz="8" w:space="0" w:color="000000"/>
              <w:left w:val="single" w:sz="8" w:space="0" w:color="auto"/>
              <w:bottom w:val="single" w:sz="4" w:space="0" w:color="auto"/>
              <w:right w:val="single" w:sz="8" w:space="0" w:color="auto"/>
            </w:tcBorders>
            <w:vAlign w:val="center"/>
            <w:hideMark/>
          </w:tcPr>
          <w:p w14:paraId="2B45C045" w14:textId="77777777" w:rsidR="00F22F9C" w:rsidRPr="00EF1B34" w:rsidRDefault="00F22F9C" w:rsidP="00E92355">
            <w:pPr>
              <w:spacing w:after="0"/>
              <w:rPr>
                <w:rFonts w:ascii="Times New Roman" w:hAnsi="Times New Roman" w:cs="Times New Roman"/>
                <w:color w:val="FF0000"/>
                <w:sz w:val="24"/>
                <w:szCs w:val="24"/>
              </w:rPr>
            </w:pPr>
          </w:p>
        </w:tc>
        <w:tc>
          <w:tcPr>
            <w:tcW w:w="647" w:type="pct"/>
            <w:vMerge/>
            <w:tcBorders>
              <w:top w:val="single" w:sz="8" w:space="0" w:color="auto"/>
              <w:left w:val="single" w:sz="8" w:space="0" w:color="auto"/>
              <w:bottom w:val="single" w:sz="4" w:space="0" w:color="auto"/>
              <w:right w:val="single" w:sz="8" w:space="0" w:color="auto"/>
            </w:tcBorders>
            <w:vAlign w:val="center"/>
            <w:hideMark/>
          </w:tcPr>
          <w:p w14:paraId="2DEDD8EE" w14:textId="77777777" w:rsidR="00F22F9C" w:rsidRPr="00EF1B34" w:rsidRDefault="00F22F9C" w:rsidP="00E92355">
            <w:pPr>
              <w:spacing w:after="0"/>
              <w:rPr>
                <w:rFonts w:ascii="Times New Roman" w:hAnsi="Times New Roman" w:cs="Times New Roman"/>
                <w:color w:val="FF0000"/>
                <w:sz w:val="24"/>
                <w:szCs w:val="24"/>
              </w:rPr>
            </w:pPr>
          </w:p>
        </w:tc>
        <w:tc>
          <w:tcPr>
            <w:tcW w:w="416" w:type="pct"/>
            <w:vMerge/>
            <w:tcBorders>
              <w:top w:val="single" w:sz="8" w:space="0" w:color="auto"/>
              <w:left w:val="single" w:sz="8" w:space="0" w:color="auto"/>
              <w:bottom w:val="single" w:sz="4" w:space="0" w:color="auto"/>
              <w:right w:val="single" w:sz="8" w:space="0" w:color="auto"/>
            </w:tcBorders>
            <w:vAlign w:val="center"/>
            <w:hideMark/>
          </w:tcPr>
          <w:p w14:paraId="18A7EF57" w14:textId="77777777" w:rsidR="00F22F9C" w:rsidRPr="00EF1B34" w:rsidRDefault="00F22F9C" w:rsidP="00E92355">
            <w:pPr>
              <w:spacing w:after="0"/>
              <w:rPr>
                <w:rFonts w:ascii="Times New Roman" w:hAnsi="Times New Roman" w:cs="Times New Roman"/>
                <w:color w:val="FF0000"/>
                <w:sz w:val="24"/>
                <w:szCs w:val="24"/>
              </w:rPr>
            </w:pPr>
          </w:p>
        </w:tc>
        <w:tc>
          <w:tcPr>
            <w:tcW w:w="745" w:type="pct"/>
            <w:tcBorders>
              <w:top w:val="single" w:sz="8" w:space="0" w:color="auto"/>
              <w:left w:val="nil"/>
              <w:bottom w:val="nil"/>
              <w:right w:val="single" w:sz="4" w:space="0" w:color="auto"/>
            </w:tcBorders>
            <w:hideMark/>
          </w:tcPr>
          <w:p w14:paraId="7D959E04"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Средства федерального бюджета</w:t>
            </w:r>
          </w:p>
        </w:tc>
        <w:tc>
          <w:tcPr>
            <w:tcW w:w="597" w:type="pct"/>
            <w:tcBorders>
              <w:top w:val="single" w:sz="4" w:space="0" w:color="auto"/>
              <w:left w:val="single" w:sz="4" w:space="0" w:color="auto"/>
              <w:bottom w:val="single" w:sz="4" w:space="0" w:color="auto"/>
              <w:right w:val="single" w:sz="4" w:space="0" w:color="auto"/>
            </w:tcBorders>
            <w:vAlign w:val="center"/>
            <w:hideMark/>
          </w:tcPr>
          <w:p w14:paraId="6FDBEF3E"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0</w:t>
            </w:r>
          </w:p>
        </w:tc>
        <w:tc>
          <w:tcPr>
            <w:tcW w:w="258" w:type="pct"/>
            <w:tcBorders>
              <w:top w:val="single" w:sz="4" w:space="0" w:color="auto"/>
              <w:left w:val="single" w:sz="4" w:space="0" w:color="auto"/>
              <w:bottom w:val="nil"/>
              <w:right w:val="single" w:sz="8" w:space="0" w:color="auto"/>
            </w:tcBorders>
            <w:vAlign w:val="bottom"/>
            <w:hideMark/>
          </w:tcPr>
          <w:p w14:paraId="63761E06"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456AB9CD"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2A66BD59"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427ACAEF"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7BC8173A"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462FF532"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38DE5302" w14:textId="77777777" w:rsidR="00F22F9C" w:rsidRPr="00EF1B34" w:rsidRDefault="00F22F9C" w:rsidP="00E92355">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44235762"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010AD7C4" w14:textId="77777777" w:rsidTr="00E92355">
        <w:trPr>
          <w:trHeight w:val="350"/>
        </w:trPr>
        <w:tc>
          <w:tcPr>
            <w:tcW w:w="217" w:type="pct"/>
            <w:vMerge/>
            <w:tcBorders>
              <w:top w:val="single" w:sz="8" w:space="0" w:color="000000"/>
              <w:left w:val="single" w:sz="8" w:space="0" w:color="auto"/>
              <w:bottom w:val="single" w:sz="4" w:space="0" w:color="auto"/>
              <w:right w:val="single" w:sz="8" w:space="0" w:color="auto"/>
            </w:tcBorders>
            <w:vAlign w:val="center"/>
            <w:hideMark/>
          </w:tcPr>
          <w:p w14:paraId="0807B067" w14:textId="77777777" w:rsidR="00F22F9C" w:rsidRPr="00EF1B34" w:rsidRDefault="00F22F9C" w:rsidP="00E92355">
            <w:pPr>
              <w:spacing w:after="0"/>
              <w:rPr>
                <w:rFonts w:ascii="Times New Roman" w:hAnsi="Times New Roman" w:cs="Times New Roman"/>
                <w:color w:val="FF0000"/>
                <w:sz w:val="24"/>
                <w:szCs w:val="24"/>
              </w:rPr>
            </w:pPr>
          </w:p>
        </w:tc>
        <w:tc>
          <w:tcPr>
            <w:tcW w:w="647" w:type="pct"/>
            <w:vMerge/>
            <w:tcBorders>
              <w:top w:val="single" w:sz="8" w:space="0" w:color="auto"/>
              <w:left w:val="single" w:sz="8" w:space="0" w:color="auto"/>
              <w:bottom w:val="single" w:sz="4" w:space="0" w:color="auto"/>
              <w:right w:val="single" w:sz="8" w:space="0" w:color="auto"/>
            </w:tcBorders>
            <w:vAlign w:val="center"/>
            <w:hideMark/>
          </w:tcPr>
          <w:p w14:paraId="2A0711FF" w14:textId="77777777" w:rsidR="00F22F9C" w:rsidRPr="00EF1B34" w:rsidRDefault="00F22F9C" w:rsidP="00E92355">
            <w:pPr>
              <w:spacing w:after="0"/>
              <w:rPr>
                <w:rFonts w:ascii="Times New Roman" w:hAnsi="Times New Roman" w:cs="Times New Roman"/>
                <w:color w:val="FF0000"/>
                <w:sz w:val="24"/>
                <w:szCs w:val="24"/>
              </w:rPr>
            </w:pPr>
          </w:p>
        </w:tc>
        <w:tc>
          <w:tcPr>
            <w:tcW w:w="416" w:type="pct"/>
            <w:vMerge/>
            <w:tcBorders>
              <w:top w:val="single" w:sz="8" w:space="0" w:color="auto"/>
              <w:left w:val="single" w:sz="8" w:space="0" w:color="auto"/>
              <w:bottom w:val="single" w:sz="4" w:space="0" w:color="auto"/>
              <w:right w:val="single" w:sz="8" w:space="0" w:color="auto"/>
            </w:tcBorders>
            <w:vAlign w:val="center"/>
            <w:hideMark/>
          </w:tcPr>
          <w:p w14:paraId="6C4A2E6A" w14:textId="77777777" w:rsidR="00F22F9C" w:rsidRPr="00EF1B34" w:rsidRDefault="00F22F9C" w:rsidP="00E92355">
            <w:pPr>
              <w:spacing w:after="0"/>
              <w:rPr>
                <w:rFonts w:ascii="Times New Roman" w:hAnsi="Times New Roman" w:cs="Times New Roman"/>
                <w:color w:val="FF0000"/>
                <w:sz w:val="24"/>
                <w:szCs w:val="24"/>
              </w:rPr>
            </w:pPr>
          </w:p>
        </w:tc>
        <w:tc>
          <w:tcPr>
            <w:tcW w:w="745" w:type="pct"/>
            <w:tcBorders>
              <w:top w:val="single" w:sz="8" w:space="0" w:color="auto"/>
              <w:left w:val="nil"/>
              <w:bottom w:val="nil"/>
              <w:right w:val="single" w:sz="8" w:space="0" w:color="auto"/>
            </w:tcBorders>
            <w:hideMark/>
          </w:tcPr>
          <w:p w14:paraId="74E37CFC"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Внебюджетные источники</w:t>
            </w:r>
          </w:p>
        </w:tc>
        <w:tc>
          <w:tcPr>
            <w:tcW w:w="597" w:type="pct"/>
            <w:tcBorders>
              <w:top w:val="nil"/>
              <w:left w:val="single" w:sz="8" w:space="0" w:color="auto"/>
              <w:bottom w:val="single" w:sz="4" w:space="0" w:color="auto"/>
              <w:right w:val="single" w:sz="8" w:space="0" w:color="auto"/>
            </w:tcBorders>
            <w:vAlign w:val="center"/>
            <w:hideMark/>
          </w:tcPr>
          <w:p w14:paraId="563EBFB7"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0</w:t>
            </w:r>
          </w:p>
        </w:tc>
        <w:tc>
          <w:tcPr>
            <w:tcW w:w="258" w:type="pct"/>
            <w:tcBorders>
              <w:top w:val="single" w:sz="4" w:space="0" w:color="auto"/>
              <w:left w:val="nil"/>
              <w:bottom w:val="nil"/>
              <w:right w:val="single" w:sz="8" w:space="0" w:color="auto"/>
            </w:tcBorders>
            <w:vAlign w:val="bottom"/>
            <w:hideMark/>
          </w:tcPr>
          <w:p w14:paraId="404DA62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7DECC5E4"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7F70A8D8"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200A71C3"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4BBB1317"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62D83D9C" w14:textId="77777777" w:rsidR="00F22F9C" w:rsidRPr="00EF1B34" w:rsidRDefault="00F22F9C" w:rsidP="00E92355">
            <w:pPr>
              <w:spacing w:after="0"/>
              <w:jc w:val="center"/>
              <w:rPr>
                <w:rFonts w:ascii="Times New Roman" w:hAnsi="Times New Roman" w:cs="Times New Roman"/>
                <w:sz w:val="24"/>
                <w:szCs w:val="24"/>
              </w:rPr>
            </w:pPr>
            <w:r w:rsidRPr="00EF1B34">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1CC064DD" w14:textId="77777777" w:rsidR="00F22F9C" w:rsidRPr="00EF1B34" w:rsidRDefault="00F22F9C" w:rsidP="00E92355">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1BEA27F0" w14:textId="77777777" w:rsidR="00F22F9C" w:rsidRPr="00EF1B34" w:rsidRDefault="00F22F9C" w:rsidP="00E92355">
            <w:pPr>
              <w:spacing w:after="0"/>
              <w:rPr>
                <w:rFonts w:ascii="Times New Roman" w:hAnsi="Times New Roman" w:cs="Times New Roman"/>
                <w:color w:val="FF0000"/>
                <w:sz w:val="24"/>
                <w:szCs w:val="24"/>
              </w:rPr>
            </w:pPr>
          </w:p>
        </w:tc>
      </w:tr>
      <w:tr w:rsidR="00F22F9C" w:rsidRPr="005B6DEE" w14:paraId="30C56D8C" w14:textId="77777777" w:rsidTr="00E92355">
        <w:trPr>
          <w:trHeight w:val="233"/>
        </w:trPr>
        <w:tc>
          <w:tcPr>
            <w:tcW w:w="217" w:type="pct"/>
            <w:vMerge w:val="restart"/>
            <w:tcBorders>
              <w:top w:val="nil"/>
              <w:left w:val="single" w:sz="8" w:space="0" w:color="auto"/>
              <w:bottom w:val="single" w:sz="4" w:space="0" w:color="auto"/>
              <w:right w:val="single" w:sz="8" w:space="0" w:color="auto"/>
            </w:tcBorders>
            <w:vAlign w:val="center"/>
            <w:hideMark/>
          </w:tcPr>
          <w:p w14:paraId="180428D0"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1.3.</w:t>
            </w:r>
          </w:p>
        </w:tc>
        <w:tc>
          <w:tcPr>
            <w:tcW w:w="647" w:type="pct"/>
            <w:vMerge w:val="restart"/>
            <w:tcBorders>
              <w:top w:val="nil"/>
              <w:left w:val="single" w:sz="8" w:space="0" w:color="auto"/>
              <w:bottom w:val="single" w:sz="4" w:space="0" w:color="auto"/>
              <w:right w:val="single" w:sz="8" w:space="0" w:color="auto"/>
            </w:tcBorders>
          </w:tcPr>
          <w:p w14:paraId="729E664A"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b/>
                <w:bCs/>
                <w:sz w:val="24"/>
                <w:szCs w:val="24"/>
              </w:rPr>
              <w:t>Мероприятие 3</w:t>
            </w:r>
            <w:r w:rsidRPr="005B6DEE">
              <w:rPr>
                <w:rFonts w:ascii="Times New Roman" w:hAnsi="Times New Roman" w:cs="Times New Roman"/>
                <w:bCs/>
                <w:sz w:val="24"/>
                <w:szCs w:val="24"/>
              </w:rPr>
              <w:t xml:space="preserve"> </w:t>
            </w:r>
            <w:r w:rsidRPr="005B6DEE">
              <w:rPr>
                <w:rFonts w:ascii="Times New Roman" w:hAnsi="Times New Roman" w:cs="Times New Roman"/>
                <w:sz w:val="24"/>
                <w:szCs w:val="24"/>
              </w:rPr>
              <w:t xml:space="preserve"> </w:t>
            </w:r>
          </w:p>
          <w:p w14:paraId="41C7091A" w14:textId="77777777" w:rsidR="00F22F9C" w:rsidRPr="005B6DEE" w:rsidRDefault="00F22F9C" w:rsidP="00E92355">
            <w:pPr>
              <w:spacing w:after="0"/>
              <w:rPr>
                <w:rFonts w:ascii="Times New Roman" w:hAnsi="Times New Roman" w:cs="Times New Roman"/>
                <w:sz w:val="24"/>
                <w:szCs w:val="24"/>
              </w:rPr>
            </w:pPr>
          </w:p>
          <w:p w14:paraId="0BB4EF02"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Перевозка детей – инвалидов городского округа Котельники Московской области в коррекционную школу</w:t>
            </w:r>
          </w:p>
        </w:tc>
        <w:tc>
          <w:tcPr>
            <w:tcW w:w="416" w:type="pct"/>
            <w:vMerge w:val="restart"/>
            <w:tcBorders>
              <w:top w:val="nil"/>
              <w:left w:val="single" w:sz="8" w:space="0" w:color="auto"/>
              <w:bottom w:val="single" w:sz="4" w:space="0" w:color="auto"/>
              <w:right w:val="single" w:sz="8" w:space="0" w:color="auto"/>
            </w:tcBorders>
            <w:vAlign w:val="center"/>
            <w:hideMark/>
          </w:tcPr>
          <w:p w14:paraId="3741DAEC"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2017-2021</w:t>
            </w:r>
          </w:p>
        </w:tc>
        <w:tc>
          <w:tcPr>
            <w:tcW w:w="745" w:type="pct"/>
            <w:tcBorders>
              <w:top w:val="single" w:sz="8" w:space="0" w:color="auto"/>
              <w:left w:val="nil"/>
              <w:bottom w:val="nil"/>
              <w:right w:val="single" w:sz="4" w:space="0" w:color="auto"/>
            </w:tcBorders>
            <w:hideMark/>
          </w:tcPr>
          <w:p w14:paraId="7478563D" w14:textId="77777777" w:rsidR="00F22F9C" w:rsidRPr="005B6DEE" w:rsidRDefault="00F22F9C" w:rsidP="00E92355">
            <w:pPr>
              <w:spacing w:after="0"/>
              <w:rPr>
                <w:rFonts w:ascii="Times New Roman" w:hAnsi="Times New Roman" w:cs="Times New Roman"/>
                <w:sz w:val="24"/>
                <w:szCs w:val="24"/>
              </w:rPr>
            </w:pPr>
            <w:r w:rsidRPr="005B6DEE">
              <w:rPr>
                <w:rFonts w:ascii="Times New Roman" w:eastAsia="Times New Roman" w:hAnsi="Times New Roman" w:cs="Times New Roman"/>
                <w:sz w:val="24"/>
                <w:szCs w:val="24"/>
                <w:lang w:eastAsia="ru-RU"/>
              </w:rPr>
              <w:t>Всего</w:t>
            </w:r>
          </w:p>
        </w:tc>
        <w:tc>
          <w:tcPr>
            <w:tcW w:w="597" w:type="pct"/>
            <w:tcBorders>
              <w:top w:val="single" w:sz="4" w:space="0" w:color="auto"/>
              <w:left w:val="single" w:sz="4" w:space="0" w:color="auto"/>
              <w:bottom w:val="single" w:sz="4" w:space="0" w:color="auto"/>
              <w:right w:val="single" w:sz="4" w:space="0" w:color="auto"/>
            </w:tcBorders>
            <w:vAlign w:val="center"/>
            <w:hideMark/>
          </w:tcPr>
          <w:p w14:paraId="47915F71"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600</w:t>
            </w:r>
          </w:p>
        </w:tc>
        <w:tc>
          <w:tcPr>
            <w:tcW w:w="258" w:type="pct"/>
            <w:tcBorders>
              <w:top w:val="single" w:sz="4" w:space="0" w:color="auto"/>
              <w:left w:val="single" w:sz="4" w:space="0" w:color="auto"/>
              <w:bottom w:val="nil"/>
              <w:right w:val="single" w:sz="8" w:space="0" w:color="auto"/>
            </w:tcBorders>
            <w:vAlign w:val="bottom"/>
            <w:hideMark/>
          </w:tcPr>
          <w:p w14:paraId="2F074081"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3687</w:t>
            </w:r>
          </w:p>
        </w:tc>
        <w:tc>
          <w:tcPr>
            <w:tcW w:w="209" w:type="pct"/>
            <w:tcBorders>
              <w:top w:val="single" w:sz="4" w:space="0" w:color="auto"/>
              <w:left w:val="nil"/>
              <w:bottom w:val="nil"/>
              <w:right w:val="nil"/>
            </w:tcBorders>
            <w:vAlign w:val="bottom"/>
            <w:hideMark/>
          </w:tcPr>
          <w:p w14:paraId="44424F28"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670</w:t>
            </w:r>
          </w:p>
        </w:tc>
        <w:tc>
          <w:tcPr>
            <w:tcW w:w="250" w:type="pct"/>
            <w:tcBorders>
              <w:top w:val="single" w:sz="4" w:space="0" w:color="auto"/>
              <w:left w:val="single" w:sz="8" w:space="0" w:color="auto"/>
              <w:bottom w:val="nil"/>
              <w:right w:val="nil"/>
            </w:tcBorders>
            <w:vAlign w:val="bottom"/>
            <w:hideMark/>
          </w:tcPr>
          <w:p w14:paraId="3EE39782"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947</w:t>
            </w:r>
          </w:p>
        </w:tc>
        <w:tc>
          <w:tcPr>
            <w:tcW w:w="209" w:type="pct"/>
            <w:tcBorders>
              <w:top w:val="single" w:sz="4" w:space="0" w:color="auto"/>
              <w:left w:val="single" w:sz="8" w:space="0" w:color="auto"/>
              <w:bottom w:val="nil"/>
              <w:right w:val="nil"/>
            </w:tcBorders>
            <w:vAlign w:val="bottom"/>
            <w:hideMark/>
          </w:tcPr>
          <w:p w14:paraId="3C38383C"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670</w:t>
            </w:r>
          </w:p>
        </w:tc>
        <w:tc>
          <w:tcPr>
            <w:tcW w:w="209" w:type="pct"/>
            <w:tcBorders>
              <w:top w:val="single" w:sz="4" w:space="0" w:color="auto"/>
              <w:left w:val="single" w:sz="8" w:space="0" w:color="auto"/>
              <w:bottom w:val="nil"/>
              <w:right w:val="nil"/>
            </w:tcBorders>
            <w:vAlign w:val="bottom"/>
            <w:hideMark/>
          </w:tcPr>
          <w:p w14:paraId="53D21FC0"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700</w:t>
            </w:r>
          </w:p>
        </w:tc>
        <w:tc>
          <w:tcPr>
            <w:tcW w:w="212" w:type="pct"/>
            <w:tcBorders>
              <w:top w:val="single" w:sz="4" w:space="0" w:color="auto"/>
              <w:left w:val="single" w:sz="8" w:space="0" w:color="auto"/>
              <w:bottom w:val="nil"/>
              <w:right w:val="single" w:sz="4" w:space="0" w:color="auto"/>
            </w:tcBorders>
            <w:vAlign w:val="bottom"/>
            <w:hideMark/>
          </w:tcPr>
          <w:p w14:paraId="3F18ED4E"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700</w:t>
            </w:r>
          </w:p>
        </w:tc>
        <w:tc>
          <w:tcPr>
            <w:tcW w:w="529" w:type="pct"/>
            <w:vMerge w:val="restart"/>
            <w:tcBorders>
              <w:top w:val="nil"/>
              <w:left w:val="single" w:sz="4" w:space="0" w:color="auto"/>
              <w:bottom w:val="single" w:sz="4" w:space="0" w:color="auto"/>
              <w:right w:val="single" w:sz="8" w:space="0" w:color="auto"/>
            </w:tcBorders>
            <w:vAlign w:val="center"/>
            <w:hideMark/>
          </w:tcPr>
          <w:p w14:paraId="3A549A09"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Отдел по транспорту, связи и дорожному хозяйству</w:t>
            </w:r>
          </w:p>
        </w:tc>
        <w:tc>
          <w:tcPr>
            <w:tcW w:w="502" w:type="pct"/>
            <w:vMerge w:val="restart"/>
            <w:tcBorders>
              <w:top w:val="nil"/>
              <w:left w:val="single" w:sz="4" w:space="0" w:color="auto"/>
              <w:bottom w:val="single" w:sz="4" w:space="0" w:color="auto"/>
              <w:right w:val="single" w:sz="8" w:space="0" w:color="auto"/>
            </w:tcBorders>
            <w:hideMark/>
          </w:tcPr>
          <w:p w14:paraId="5AA616CC"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shd w:val="clear" w:color="auto" w:fill="FFFFFF"/>
              </w:rPr>
              <w:t>Улучшение качества пассажирских перевозок</w:t>
            </w:r>
          </w:p>
        </w:tc>
      </w:tr>
      <w:tr w:rsidR="00F22F9C" w:rsidRPr="005B6DEE" w14:paraId="7817C65C" w14:textId="77777777" w:rsidTr="00E92355">
        <w:trPr>
          <w:trHeight w:val="590"/>
        </w:trPr>
        <w:tc>
          <w:tcPr>
            <w:tcW w:w="217" w:type="pct"/>
            <w:vMerge/>
            <w:tcBorders>
              <w:top w:val="nil"/>
              <w:left w:val="single" w:sz="8" w:space="0" w:color="auto"/>
              <w:bottom w:val="single" w:sz="4" w:space="0" w:color="auto"/>
              <w:right w:val="single" w:sz="8" w:space="0" w:color="auto"/>
            </w:tcBorders>
            <w:vAlign w:val="center"/>
            <w:hideMark/>
          </w:tcPr>
          <w:p w14:paraId="21085ABE" w14:textId="77777777" w:rsidR="00F22F9C" w:rsidRPr="005B6DEE" w:rsidRDefault="00F22F9C" w:rsidP="00E92355">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588DFE6B" w14:textId="77777777" w:rsidR="00F22F9C" w:rsidRPr="005B6DEE" w:rsidRDefault="00F22F9C" w:rsidP="00E92355">
            <w:pPr>
              <w:spacing w:after="0"/>
              <w:rPr>
                <w:rFonts w:ascii="Times New Roman" w:hAnsi="Times New Roman" w:cs="Times New Roman"/>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5A662F14" w14:textId="77777777" w:rsidR="00F22F9C" w:rsidRPr="005B6DEE" w:rsidRDefault="00F22F9C" w:rsidP="00E92355">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1D28F4CC"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 xml:space="preserve">Бюджет городского округа Котельники   </w:t>
            </w:r>
          </w:p>
        </w:tc>
        <w:tc>
          <w:tcPr>
            <w:tcW w:w="597" w:type="pct"/>
            <w:tcBorders>
              <w:top w:val="single" w:sz="4" w:space="0" w:color="auto"/>
              <w:left w:val="single" w:sz="4" w:space="0" w:color="auto"/>
              <w:bottom w:val="single" w:sz="4" w:space="0" w:color="auto"/>
              <w:right w:val="single" w:sz="4" w:space="0" w:color="auto"/>
            </w:tcBorders>
            <w:vAlign w:val="center"/>
            <w:hideMark/>
          </w:tcPr>
          <w:p w14:paraId="47440A7A"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600</w:t>
            </w:r>
          </w:p>
        </w:tc>
        <w:tc>
          <w:tcPr>
            <w:tcW w:w="258" w:type="pct"/>
            <w:vMerge w:val="restart"/>
            <w:tcBorders>
              <w:top w:val="single" w:sz="4" w:space="0" w:color="auto"/>
              <w:left w:val="single" w:sz="4" w:space="0" w:color="auto"/>
              <w:right w:val="single" w:sz="8" w:space="0" w:color="auto"/>
            </w:tcBorders>
            <w:vAlign w:val="bottom"/>
            <w:hideMark/>
          </w:tcPr>
          <w:p w14:paraId="1852D865"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3687</w:t>
            </w:r>
          </w:p>
        </w:tc>
        <w:tc>
          <w:tcPr>
            <w:tcW w:w="209" w:type="pct"/>
            <w:tcBorders>
              <w:top w:val="single" w:sz="4" w:space="0" w:color="auto"/>
              <w:left w:val="nil"/>
              <w:bottom w:val="nil"/>
              <w:right w:val="nil"/>
            </w:tcBorders>
            <w:vAlign w:val="bottom"/>
            <w:hideMark/>
          </w:tcPr>
          <w:p w14:paraId="3D4447A6"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600</w:t>
            </w:r>
          </w:p>
        </w:tc>
        <w:tc>
          <w:tcPr>
            <w:tcW w:w="250" w:type="pct"/>
            <w:tcBorders>
              <w:top w:val="single" w:sz="4" w:space="0" w:color="auto"/>
              <w:left w:val="single" w:sz="8" w:space="0" w:color="auto"/>
              <w:bottom w:val="nil"/>
              <w:right w:val="nil"/>
            </w:tcBorders>
            <w:vAlign w:val="bottom"/>
            <w:hideMark/>
          </w:tcPr>
          <w:p w14:paraId="7F7D848A"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600</w:t>
            </w:r>
          </w:p>
        </w:tc>
        <w:tc>
          <w:tcPr>
            <w:tcW w:w="209" w:type="pct"/>
            <w:tcBorders>
              <w:top w:val="single" w:sz="4" w:space="0" w:color="auto"/>
              <w:left w:val="single" w:sz="8" w:space="0" w:color="auto"/>
              <w:bottom w:val="nil"/>
              <w:right w:val="nil"/>
            </w:tcBorders>
            <w:vAlign w:val="bottom"/>
            <w:hideMark/>
          </w:tcPr>
          <w:p w14:paraId="0D52AF27" w14:textId="77777777" w:rsidR="00F22F9C" w:rsidRPr="005B6DEE" w:rsidRDefault="00F22F9C" w:rsidP="00E92355">
            <w:pPr>
              <w:spacing w:after="0"/>
              <w:jc w:val="center"/>
              <w:rPr>
                <w:rFonts w:ascii="Times New Roman" w:hAnsi="Times New Roman" w:cs="Times New Roman"/>
                <w:sz w:val="24"/>
                <w:szCs w:val="24"/>
              </w:rPr>
            </w:pPr>
            <w:r>
              <w:rPr>
                <w:rFonts w:ascii="Times New Roman" w:hAnsi="Times New Roman" w:cs="Times New Roman"/>
                <w:sz w:val="24"/>
                <w:szCs w:val="24"/>
              </w:rPr>
              <w:t>602</w:t>
            </w:r>
          </w:p>
        </w:tc>
        <w:tc>
          <w:tcPr>
            <w:tcW w:w="209" w:type="pct"/>
            <w:tcBorders>
              <w:top w:val="single" w:sz="4" w:space="0" w:color="auto"/>
              <w:left w:val="single" w:sz="8" w:space="0" w:color="auto"/>
              <w:bottom w:val="nil"/>
              <w:right w:val="nil"/>
            </w:tcBorders>
            <w:vAlign w:val="bottom"/>
            <w:hideMark/>
          </w:tcPr>
          <w:p w14:paraId="381618F3"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700</w:t>
            </w:r>
          </w:p>
        </w:tc>
        <w:tc>
          <w:tcPr>
            <w:tcW w:w="212" w:type="pct"/>
            <w:tcBorders>
              <w:top w:val="single" w:sz="4" w:space="0" w:color="auto"/>
              <w:left w:val="single" w:sz="8" w:space="0" w:color="auto"/>
              <w:bottom w:val="nil"/>
              <w:right w:val="single" w:sz="4" w:space="0" w:color="auto"/>
            </w:tcBorders>
            <w:vAlign w:val="bottom"/>
            <w:hideMark/>
          </w:tcPr>
          <w:p w14:paraId="42C7FB71"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700</w:t>
            </w:r>
          </w:p>
        </w:tc>
        <w:tc>
          <w:tcPr>
            <w:tcW w:w="529" w:type="pct"/>
            <w:vMerge/>
            <w:tcBorders>
              <w:top w:val="nil"/>
              <w:left w:val="single" w:sz="4" w:space="0" w:color="auto"/>
              <w:bottom w:val="single" w:sz="4" w:space="0" w:color="auto"/>
              <w:right w:val="single" w:sz="8" w:space="0" w:color="auto"/>
            </w:tcBorders>
            <w:vAlign w:val="center"/>
            <w:hideMark/>
          </w:tcPr>
          <w:p w14:paraId="0D05FDBD" w14:textId="77777777" w:rsidR="00F22F9C" w:rsidRPr="005B6DEE" w:rsidRDefault="00F22F9C" w:rsidP="00E92355">
            <w:pPr>
              <w:spacing w:after="0"/>
              <w:rPr>
                <w:rFonts w:ascii="Times New Roman" w:hAnsi="Times New Roman" w:cs="Times New Roman"/>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39E3ED6A" w14:textId="77777777" w:rsidR="00F22F9C" w:rsidRPr="005B6DEE" w:rsidRDefault="00F22F9C" w:rsidP="00E92355">
            <w:pPr>
              <w:spacing w:after="0"/>
              <w:rPr>
                <w:rFonts w:ascii="Times New Roman" w:hAnsi="Times New Roman" w:cs="Times New Roman"/>
                <w:sz w:val="24"/>
                <w:szCs w:val="24"/>
              </w:rPr>
            </w:pPr>
          </w:p>
        </w:tc>
      </w:tr>
      <w:tr w:rsidR="00F22F9C" w:rsidRPr="005B6DEE" w14:paraId="2FBB441F" w14:textId="77777777" w:rsidTr="00E92355">
        <w:trPr>
          <w:trHeight w:val="590"/>
        </w:trPr>
        <w:tc>
          <w:tcPr>
            <w:tcW w:w="217" w:type="pct"/>
            <w:vMerge/>
            <w:tcBorders>
              <w:top w:val="nil"/>
              <w:left w:val="single" w:sz="8" w:space="0" w:color="auto"/>
              <w:bottom w:val="single" w:sz="4" w:space="0" w:color="auto"/>
              <w:right w:val="single" w:sz="8" w:space="0" w:color="auto"/>
            </w:tcBorders>
            <w:vAlign w:val="center"/>
            <w:hideMark/>
          </w:tcPr>
          <w:p w14:paraId="4321A2DF" w14:textId="77777777" w:rsidR="00F22F9C" w:rsidRPr="005B6DEE" w:rsidRDefault="00F22F9C" w:rsidP="00E92355">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7C720AC4" w14:textId="77777777" w:rsidR="00F22F9C" w:rsidRPr="005B6DEE" w:rsidRDefault="00F22F9C" w:rsidP="00E92355">
            <w:pPr>
              <w:spacing w:after="0"/>
              <w:rPr>
                <w:rFonts w:ascii="Times New Roman" w:hAnsi="Times New Roman" w:cs="Times New Roman"/>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3E140587" w14:textId="77777777" w:rsidR="00F22F9C" w:rsidRPr="005B6DEE" w:rsidRDefault="00F22F9C" w:rsidP="00E92355">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2124DD7E"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В том числе кредиторская задолженность</w:t>
            </w:r>
          </w:p>
        </w:tc>
        <w:tc>
          <w:tcPr>
            <w:tcW w:w="597" w:type="pct"/>
            <w:tcBorders>
              <w:top w:val="single" w:sz="4" w:space="0" w:color="auto"/>
              <w:left w:val="single" w:sz="4" w:space="0" w:color="auto"/>
              <w:bottom w:val="single" w:sz="4" w:space="0" w:color="auto"/>
              <w:right w:val="single" w:sz="4" w:space="0" w:color="auto"/>
            </w:tcBorders>
            <w:vAlign w:val="center"/>
          </w:tcPr>
          <w:p w14:paraId="1E51EF43" w14:textId="77777777" w:rsidR="00F22F9C" w:rsidRPr="005B6DEE" w:rsidRDefault="00F22F9C" w:rsidP="00E92355">
            <w:pPr>
              <w:spacing w:after="0"/>
              <w:rPr>
                <w:rFonts w:ascii="Times New Roman" w:hAnsi="Times New Roman" w:cs="Times New Roman"/>
                <w:sz w:val="24"/>
                <w:szCs w:val="24"/>
              </w:rPr>
            </w:pPr>
          </w:p>
        </w:tc>
        <w:tc>
          <w:tcPr>
            <w:tcW w:w="258" w:type="pct"/>
            <w:vMerge/>
            <w:tcBorders>
              <w:left w:val="single" w:sz="4" w:space="0" w:color="auto"/>
              <w:bottom w:val="nil"/>
              <w:right w:val="single" w:sz="8" w:space="0" w:color="auto"/>
            </w:tcBorders>
            <w:vAlign w:val="bottom"/>
          </w:tcPr>
          <w:p w14:paraId="48549191" w14:textId="77777777" w:rsidR="00F22F9C" w:rsidRPr="005B6DEE" w:rsidRDefault="00F22F9C" w:rsidP="00E92355">
            <w:pPr>
              <w:spacing w:after="0"/>
              <w:jc w:val="center"/>
              <w:rPr>
                <w:rFonts w:ascii="Times New Roman" w:hAnsi="Times New Roman" w:cs="Times New Roman"/>
                <w:sz w:val="24"/>
                <w:szCs w:val="24"/>
              </w:rPr>
            </w:pPr>
          </w:p>
        </w:tc>
        <w:tc>
          <w:tcPr>
            <w:tcW w:w="209" w:type="pct"/>
            <w:tcBorders>
              <w:top w:val="single" w:sz="4" w:space="0" w:color="auto"/>
              <w:left w:val="nil"/>
              <w:bottom w:val="nil"/>
              <w:right w:val="nil"/>
            </w:tcBorders>
            <w:vAlign w:val="bottom"/>
            <w:hideMark/>
          </w:tcPr>
          <w:p w14:paraId="6F61324D"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70</w:t>
            </w:r>
          </w:p>
        </w:tc>
        <w:tc>
          <w:tcPr>
            <w:tcW w:w="250" w:type="pct"/>
            <w:tcBorders>
              <w:top w:val="single" w:sz="4" w:space="0" w:color="auto"/>
              <w:left w:val="single" w:sz="8" w:space="0" w:color="auto"/>
              <w:bottom w:val="nil"/>
              <w:right w:val="nil"/>
            </w:tcBorders>
            <w:vAlign w:val="bottom"/>
          </w:tcPr>
          <w:p w14:paraId="7ED3B0E0"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347</w:t>
            </w:r>
          </w:p>
        </w:tc>
        <w:tc>
          <w:tcPr>
            <w:tcW w:w="209" w:type="pct"/>
            <w:tcBorders>
              <w:top w:val="single" w:sz="4" w:space="0" w:color="auto"/>
              <w:left w:val="single" w:sz="8" w:space="0" w:color="auto"/>
              <w:bottom w:val="nil"/>
              <w:right w:val="nil"/>
            </w:tcBorders>
            <w:vAlign w:val="bottom"/>
          </w:tcPr>
          <w:p w14:paraId="1A3579CA" w14:textId="77777777" w:rsidR="00F22F9C" w:rsidRPr="005B6DEE" w:rsidRDefault="00F22F9C" w:rsidP="00E92355">
            <w:pPr>
              <w:spacing w:after="0"/>
              <w:jc w:val="center"/>
              <w:rPr>
                <w:rFonts w:ascii="Times New Roman" w:hAnsi="Times New Roman" w:cs="Times New Roman"/>
                <w:sz w:val="24"/>
                <w:szCs w:val="24"/>
              </w:rPr>
            </w:pPr>
            <w:r>
              <w:rPr>
                <w:rFonts w:ascii="Times New Roman" w:hAnsi="Times New Roman" w:cs="Times New Roman"/>
                <w:sz w:val="24"/>
                <w:szCs w:val="24"/>
              </w:rPr>
              <w:t>68</w:t>
            </w:r>
          </w:p>
        </w:tc>
        <w:tc>
          <w:tcPr>
            <w:tcW w:w="209" w:type="pct"/>
            <w:tcBorders>
              <w:top w:val="single" w:sz="4" w:space="0" w:color="auto"/>
              <w:left w:val="single" w:sz="8" w:space="0" w:color="auto"/>
              <w:bottom w:val="nil"/>
              <w:right w:val="nil"/>
            </w:tcBorders>
            <w:vAlign w:val="bottom"/>
          </w:tcPr>
          <w:p w14:paraId="108DE9F7" w14:textId="77777777" w:rsidR="00F22F9C" w:rsidRPr="005B6DEE" w:rsidRDefault="00F22F9C" w:rsidP="00E92355">
            <w:pPr>
              <w:spacing w:after="0"/>
              <w:jc w:val="center"/>
              <w:rPr>
                <w:rFonts w:ascii="Times New Roman" w:hAnsi="Times New Roman" w:cs="Times New Roman"/>
                <w:sz w:val="24"/>
                <w:szCs w:val="24"/>
              </w:rPr>
            </w:pPr>
          </w:p>
        </w:tc>
        <w:tc>
          <w:tcPr>
            <w:tcW w:w="212" w:type="pct"/>
            <w:tcBorders>
              <w:top w:val="single" w:sz="4" w:space="0" w:color="auto"/>
              <w:left w:val="single" w:sz="8" w:space="0" w:color="auto"/>
              <w:bottom w:val="nil"/>
              <w:right w:val="single" w:sz="4" w:space="0" w:color="auto"/>
            </w:tcBorders>
            <w:vAlign w:val="bottom"/>
          </w:tcPr>
          <w:p w14:paraId="2F556952" w14:textId="77777777" w:rsidR="00F22F9C" w:rsidRPr="005B6DEE" w:rsidRDefault="00F22F9C" w:rsidP="00E92355">
            <w:pPr>
              <w:spacing w:after="0"/>
              <w:jc w:val="center"/>
              <w:rPr>
                <w:rFonts w:ascii="Times New Roman" w:hAnsi="Times New Roman" w:cs="Times New Roman"/>
                <w:sz w:val="24"/>
                <w:szCs w:val="24"/>
              </w:rPr>
            </w:pPr>
          </w:p>
        </w:tc>
        <w:tc>
          <w:tcPr>
            <w:tcW w:w="529" w:type="pct"/>
            <w:vMerge/>
            <w:tcBorders>
              <w:top w:val="nil"/>
              <w:left w:val="single" w:sz="4" w:space="0" w:color="auto"/>
              <w:bottom w:val="single" w:sz="4" w:space="0" w:color="auto"/>
              <w:right w:val="single" w:sz="8" w:space="0" w:color="auto"/>
            </w:tcBorders>
            <w:vAlign w:val="center"/>
            <w:hideMark/>
          </w:tcPr>
          <w:p w14:paraId="7AB6384A" w14:textId="77777777" w:rsidR="00F22F9C" w:rsidRPr="005B6DEE" w:rsidRDefault="00F22F9C" w:rsidP="00E92355">
            <w:pPr>
              <w:spacing w:after="0"/>
              <w:rPr>
                <w:rFonts w:ascii="Times New Roman" w:hAnsi="Times New Roman" w:cs="Times New Roman"/>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3B9A765B" w14:textId="77777777" w:rsidR="00F22F9C" w:rsidRPr="005B6DEE" w:rsidRDefault="00F22F9C" w:rsidP="00E92355">
            <w:pPr>
              <w:spacing w:after="0"/>
              <w:rPr>
                <w:rFonts w:ascii="Times New Roman" w:hAnsi="Times New Roman" w:cs="Times New Roman"/>
                <w:sz w:val="24"/>
                <w:szCs w:val="24"/>
              </w:rPr>
            </w:pPr>
          </w:p>
        </w:tc>
      </w:tr>
      <w:tr w:rsidR="00F22F9C" w:rsidRPr="005B6DEE" w14:paraId="0A622894" w14:textId="77777777" w:rsidTr="00E92355">
        <w:trPr>
          <w:trHeight w:val="835"/>
        </w:trPr>
        <w:tc>
          <w:tcPr>
            <w:tcW w:w="217" w:type="pct"/>
            <w:vMerge/>
            <w:tcBorders>
              <w:top w:val="nil"/>
              <w:left w:val="single" w:sz="8" w:space="0" w:color="auto"/>
              <w:bottom w:val="single" w:sz="4" w:space="0" w:color="auto"/>
              <w:right w:val="single" w:sz="8" w:space="0" w:color="auto"/>
            </w:tcBorders>
            <w:vAlign w:val="center"/>
            <w:hideMark/>
          </w:tcPr>
          <w:p w14:paraId="3E31228B" w14:textId="77777777" w:rsidR="00F22F9C" w:rsidRPr="005B6DEE" w:rsidRDefault="00F22F9C" w:rsidP="00E92355">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7E06FAB2" w14:textId="77777777" w:rsidR="00F22F9C" w:rsidRPr="005B6DEE" w:rsidRDefault="00F22F9C" w:rsidP="00E92355">
            <w:pPr>
              <w:spacing w:after="0"/>
              <w:rPr>
                <w:rFonts w:ascii="Times New Roman" w:hAnsi="Times New Roman" w:cs="Times New Roman"/>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6CCC7473" w14:textId="77777777" w:rsidR="00F22F9C" w:rsidRPr="005B6DEE" w:rsidRDefault="00F22F9C" w:rsidP="00E92355">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7A9C4E4B"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Бюджет Московской области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59749073"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0</w:t>
            </w:r>
          </w:p>
        </w:tc>
        <w:tc>
          <w:tcPr>
            <w:tcW w:w="258" w:type="pct"/>
            <w:tcBorders>
              <w:top w:val="single" w:sz="4" w:space="0" w:color="auto"/>
              <w:left w:val="single" w:sz="4" w:space="0" w:color="auto"/>
              <w:bottom w:val="nil"/>
              <w:right w:val="single" w:sz="8" w:space="0" w:color="auto"/>
            </w:tcBorders>
            <w:vAlign w:val="bottom"/>
            <w:hideMark/>
          </w:tcPr>
          <w:p w14:paraId="67D679B2"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2A078D6A"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7EC8D69F"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79DE9E06"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6C614D94"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6BEA1B47"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0F255E05" w14:textId="77777777" w:rsidR="00F22F9C" w:rsidRPr="005B6DEE" w:rsidRDefault="00F22F9C" w:rsidP="00E92355">
            <w:pPr>
              <w:spacing w:after="0"/>
              <w:rPr>
                <w:rFonts w:ascii="Times New Roman" w:hAnsi="Times New Roman" w:cs="Times New Roman"/>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27949699" w14:textId="77777777" w:rsidR="00F22F9C" w:rsidRPr="005B6DEE" w:rsidRDefault="00F22F9C" w:rsidP="00E92355">
            <w:pPr>
              <w:spacing w:after="0"/>
              <w:rPr>
                <w:rFonts w:ascii="Times New Roman" w:hAnsi="Times New Roman" w:cs="Times New Roman"/>
                <w:sz w:val="24"/>
                <w:szCs w:val="24"/>
              </w:rPr>
            </w:pPr>
          </w:p>
        </w:tc>
      </w:tr>
      <w:tr w:rsidR="00F22F9C" w:rsidRPr="005B6DEE" w14:paraId="5691CA28" w14:textId="77777777" w:rsidTr="00E92355">
        <w:trPr>
          <w:trHeight w:val="527"/>
        </w:trPr>
        <w:tc>
          <w:tcPr>
            <w:tcW w:w="217" w:type="pct"/>
            <w:vMerge/>
            <w:tcBorders>
              <w:top w:val="nil"/>
              <w:left w:val="single" w:sz="8" w:space="0" w:color="auto"/>
              <w:bottom w:val="single" w:sz="4" w:space="0" w:color="auto"/>
              <w:right w:val="single" w:sz="8" w:space="0" w:color="auto"/>
            </w:tcBorders>
            <w:vAlign w:val="center"/>
            <w:hideMark/>
          </w:tcPr>
          <w:p w14:paraId="72BB63B2" w14:textId="77777777" w:rsidR="00F22F9C" w:rsidRPr="005B6DEE" w:rsidRDefault="00F22F9C" w:rsidP="00E92355">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19EC8AC5" w14:textId="77777777" w:rsidR="00F22F9C" w:rsidRPr="005B6DEE" w:rsidRDefault="00F22F9C" w:rsidP="00E92355">
            <w:pPr>
              <w:spacing w:after="0"/>
              <w:rPr>
                <w:rFonts w:ascii="Times New Roman" w:hAnsi="Times New Roman" w:cs="Times New Roman"/>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229458A6" w14:textId="77777777" w:rsidR="00F22F9C" w:rsidRPr="005B6DEE" w:rsidRDefault="00F22F9C" w:rsidP="00E92355">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30198ACF"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Средства федерального бюджета</w:t>
            </w:r>
          </w:p>
        </w:tc>
        <w:tc>
          <w:tcPr>
            <w:tcW w:w="597" w:type="pct"/>
            <w:tcBorders>
              <w:top w:val="single" w:sz="4" w:space="0" w:color="auto"/>
              <w:left w:val="single" w:sz="4" w:space="0" w:color="auto"/>
              <w:bottom w:val="single" w:sz="4" w:space="0" w:color="auto"/>
              <w:right w:val="single" w:sz="4" w:space="0" w:color="auto"/>
            </w:tcBorders>
            <w:vAlign w:val="center"/>
            <w:hideMark/>
          </w:tcPr>
          <w:p w14:paraId="5EEEEB02"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0</w:t>
            </w:r>
          </w:p>
        </w:tc>
        <w:tc>
          <w:tcPr>
            <w:tcW w:w="258" w:type="pct"/>
            <w:tcBorders>
              <w:top w:val="single" w:sz="4" w:space="0" w:color="auto"/>
              <w:left w:val="single" w:sz="4" w:space="0" w:color="auto"/>
              <w:bottom w:val="nil"/>
              <w:right w:val="single" w:sz="8" w:space="0" w:color="auto"/>
            </w:tcBorders>
            <w:vAlign w:val="bottom"/>
            <w:hideMark/>
          </w:tcPr>
          <w:p w14:paraId="0EBA9454"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26D923DF"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7341F52E"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4467D761"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5EBE6CD8"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4A6274AF"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3E232BBA" w14:textId="77777777" w:rsidR="00F22F9C" w:rsidRPr="005B6DEE" w:rsidRDefault="00F22F9C" w:rsidP="00E92355">
            <w:pPr>
              <w:spacing w:after="0"/>
              <w:rPr>
                <w:rFonts w:ascii="Times New Roman" w:hAnsi="Times New Roman" w:cs="Times New Roman"/>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6651435A" w14:textId="77777777" w:rsidR="00F22F9C" w:rsidRPr="005B6DEE" w:rsidRDefault="00F22F9C" w:rsidP="00E92355">
            <w:pPr>
              <w:spacing w:after="0"/>
              <w:rPr>
                <w:rFonts w:ascii="Times New Roman" w:hAnsi="Times New Roman" w:cs="Times New Roman"/>
                <w:sz w:val="24"/>
                <w:szCs w:val="24"/>
              </w:rPr>
            </w:pPr>
          </w:p>
        </w:tc>
      </w:tr>
      <w:tr w:rsidR="00F22F9C" w:rsidRPr="005B6DEE" w14:paraId="010B7D24" w14:textId="77777777" w:rsidTr="00E92355">
        <w:trPr>
          <w:trHeight w:val="527"/>
        </w:trPr>
        <w:tc>
          <w:tcPr>
            <w:tcW w:w="217" w:type="pct"/>
            <w:vMerge/>
            <w:tcBorders>
              <w:top w:val="nil"/>
              <w:left w:val="single" w:sz="8" w:space="0" w:color="auto"/>
              <w:bottom w:val="single" w:sz="4" w:space="0" w:color="auto"/>
              <w:right w:val="single" w:sz="8" w:space="0" w:color="auto"/>
            </w:tcBorders>
            <w:vAlign w:val="center"/>
            <w:hideMark/>
          </w:tcPr>
          <w:p w14:paraId="3205410A" w14:textId="77777777" w:rsidR="00F22F9C" w:rsidRPr="005B6DEE" w:rsidRDefault="00F22F9C" w:rsidP="00E92355">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0E9CF4AD" w14:textId="77777777" w:rsidR="00F22F9C" w:rsidRPr="005B6DEE" w:rsidRDefault="00F22F9C" w:rsidP="00E92355">
            <w:pPr>
              <w:spacing w:after="0"/>
              <w:rPr>
                <w:rFonts w:ascii="Times New Roman" w:hAnsi="Times New Roman" w:cs="Times New Roman"/>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366354BC" w14:textId="77777777" w:rsidR="00F22F9C" w:rsidRPr="005B6DEE" w:rsidRDefault="00F22F9C" w:rsidP="00E92355">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1BB67981"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Внебюджетные источники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42600F19"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0</w:t>
            </w:r>
          </w:p>
        </w:tc>
        <w:tc>
          <w:tcPr>
            <w:tcW w:w="258" w:type="pct"/>
            <w:tcBorders>
              <w:top w:val="single" w:sz="4" w:space="0" w:color="auto"/>
              <w:left w:val="single" w:sz="4" w:space="0" w:color="auto"/>
              <w:bottom w:val="nil"/>
              <w:right w:val="single" w:sz="8" w:space="0" w:color="auto"/>
            </w:tcBorders>
            <w:vAlign w:val="bottom"/>
            <w:hideMark/>
          </w:tcPr>
          <w:p w14:paraId="7A3005A0"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1F54B946"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10546682"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10ED45EC"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79A02727"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100AFAC2"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1042940F" w14:textId="77777777" w:rsidR="00F22F9C" w:rsidRPr="005B6DEE" w:rsidRDefault="00F22F9C" w:rsidP="00E92355">
            <w:pPr>
              <w:spacing w:after="0"/>
              <w:rPr>
                <w:rFonts w:ascii="Times New Roman" w:hAnsi="Times New Roman" w:cs="Times New Roman"/>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6536C409" w14:textId="77777777" w:rsidR="00F22F9C" w:rsidRPr="005B6DEE" w:rsidRDefault="00F22F9C" w:rsidP="00E92355">
            <w:pPr>
              <w:spacing w:after="0"/>
              <w:rPr>
                <w:rFonts w:ascii="Times New Roman" w:hAnsi="Times New Roman" w:cs="Times New Roman"/>
                <w:sz w:val="24"/>
                <w:szCs w:val="24"/>
              </w:rPr>
            </w:pPr>
          </w:p>
        </w:tc>
      </w:tr>
      <w:tr w:rsidR="00F22F9C" w:rsidRPr="005B6DEE" w14:paraId="2AE7EA59" w14:textId="77777777" w:rsidTr="00E92355">
        <w:trPr>
          <w:trHeight w:val="279"/>
        </w:trPr>
        <w:tc>
          <w:tcPr>
            <w:tcW w:w="217" w:type="pct"/>
            <w:vMerge w:val="restart"/>
            <w:tcBorders>
              <w:top w:val="single" w:sz="4" w:space="0" w:color="auto"/>
              <w:left w:val="single" w:sz="8" w:space="0" w:color="auto"/>
              <w:bottom w:val="single" w:sz="8" w:space="0" w:color="000000"/>
              <w:right w:val="single" w:sz="8" w:space="0" w:color="auto"/>
            </w:tcBorders>
            <w:vAlign w:val="center"/>
          </w:tcPr>
          <w:p w14:paraId="30CC88D3" w14:textId="77777777" w:rsidR="00F22F9C" w:rsidRPr="005B6DEE" w:rsidRDefault="00F22F9C" w:rsidP="00E92355">
            <w:pPr>
              <w:spacing w:after="0"/>
              <w:rPr>
                <w:rFonts w:ascii="Times New Roman" w:hAnsi="Times New Roman" w:cs="Times New Roman"/>
                <w:sz w:val="24"/>
                <w:szCs w:val="24"/>
              </w:rPr>
            </w:pPr>
          </w:p>
        </w:tc>
        <w:tc>
          <w:tcPr>
            <w:tcW w:w="1063" w:type="pct"/>
            <w:gridSpan w:val="2"/>
            <w:vMerge w:val="restart"/>
            <w:tcBorders>
              <w:top w:val="single" w:sz="8" w:space="0" w:color="auto"/>
              <w:left w:val="single" w:sz="8" w:space="0" w:color="auto"/>
              <w:bottom w:val="single" w:sz="8" w:space="0" w:color="000000"/>
              <w:right w:val="single" w:sz="8" w:space="0" w:color="auto"/>
            </w:tcBorders>
            <w:hideMark/>
          </w:tcPr>
          <w:p w14:paraId="31A9C9B7"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Итого:</w:t>
            </w:r>
          </w:p>
        </w:tc>
        <w:tc>
          <w:tcPr>
            <w:tcW w:w="745" w:type="pct"/>
            <w:tcBorders>
              <w:top w:val="single" w:sz="4" w:space="0" w:color="auto"/>
              <w:left w:val="nil"/>
              <w:bottom w:val="single" w:sz="4" w:space="0" w:color="auto"/>
              <w:right w:val="single" w:sz="8" w:space="0" w:color="auto"/>
            </w:tcBorders>
            <w:hideMark/>
          </w:tcPr>
          <w:p w14:paraId="59AC4643" w14:textId="77777777" w:rsidR="00F22F9C" w:rsidRPr="005B6DEE" w:rsidRDefault="00F22F9C" w:rsidP="00E92355">
            <w:pPr>
              <w:spacing w:after="0"/>
              <w:rPr>
                <w:rFonts w:ascii="Times New Roman" w:hAnsi="Times New Roman" w:cs="Times New Roman"/>
                <w:sz w:val="24"/>
                <w:szCs w:val="24"/>
              </w:rPr>
            </w:pPr>
            <w:r w:rsidRPr="005B6DEE">
              <w:rPr>
                <w:rFonts w:ascii="Times New Roman" w:eastAsia="Times New Roman" w:hAnsi="Times New Roman" w:cs="Times New Roman"/>
                <w:sz w:val="24"/>
                <w:szCs w:val="24"/>
                <w:lang w:eastAsia="ru-RU"/>
              </w:rPr>
              <w:t>Всего</w:t>
            </w:r>
          </w:p>
        </w:tc>
        <w:tc>
          <w:tcPr>
            <w:tcW w:w="597" w:type="pct"/>
            <w:tcBorders>
              <w:top w:val="single" w:sz="4" w:space="0" w:color="auto"/>
              <w:left w:val="single" w:sz="8" w:space="0" w:color="auto"/>
              <w:bottom w:val="single" w:sz="4" w:space="0" w:color="auto"/>
              <w:right w:val="single" w:sz="8" w:space="0" w:color="auto"/>
            </w:tcBorders>
          </w:tcPr>
          <w:p w14:paraId="41105331" w14:textId="77777777" w:rsidR="00F22F9C" w:rsidRPr="005B6DEE" w:rsidRDefault="00F22F9C" w:rsidP="00E92355">
            <w:pPr>
              <w:spacing w:after="0"/>
              <w:jc w:val="center"/>
              <w:rPr>
                <w:rFonts w:ascii="Times New Roman" w:hAnsi="Times New Roman" w:cs="Times New Roman"/>
                <w:sz w:val="24"/>
                <w:szCs w:val="24"/>
              </w:rPr>
            </w:pPr>
          </w:p>
        </w:tc>
        <w:tc>
          <w:tcPr>
            <w:tcW w:w="258" w:type="pct"/>
            <w:tcBorders>
              <w:top w:val="single" w:sz="4" w:space="0" w:color="auto"/>
              <w:left w:val="nil"/>
              <w:bottom w:val="single" w:sz="4" w:space="0" w:color="auto"/>
              <w:right w:val="single" w:sz="8" w:space="0" w:color="auto"/>
            </w:tcBorders>
            <w:vAlign w:val="bottom"/>
            <w:hideMark/>
          </w:tcPr>
          <w:p w14:paraId="2A544EAD"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3687</w:t>
            </w:r>
          </w:p>
        </w:tc>
        <w:tc>
          <w:tcPr>
            <w:tcW w:w="209" w:type="pct"/>
            <w:tcBorders>
              <w:top w:val="single" w:sz="4" w:space="0" w:color="auto"/>
              <w:left w:val="nil"/>
              <w:bottom w:val="single" w:sz="4" w:space="0" w:color="auto"/>
              <w:right w:val="nil"/>
            </w:tcBorders>
            <w:vAlign w:val="bottom"/>
            <w:hideMark/>
          </w:tcPr>
          <w:p w14:paraId="7F5B0E72"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670</w:t>
            </w:r>
          </w:p>
        </w:tc>
        <w:tc>
          <w:tcPr>
            <w:tcW w:w="250" w:type="pct"/>
            <w:tcBorders>
              <w:top w:val="single" w:sz="4" w:space="0" w:color="auto"/>
              <w:left w:val="single" w:sz="8" w:space="0" w:color="auto"/>
              <w:bottom w:val="single" w:sz="4" w:space="0" w:color="auto"/>
              <w:right w:val="nil"/>
            </w:tcBorders>
            <w:vAlign w:val="bottom"/>
            <w:hideMark/>
          </w:tcPr>
          <w:p w14:paraId="6346362E"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947</w:t>
            </w:r>
          </w:p>
        </w:tc>
        <w:tc>
          <w:tcPr>
            <w:tcW w:w="209" w:type="pct"/>
            <w:tcBorders>
              <w:top w:val="single" w:sz="4" w:space="0" w:color="auto"/>
              <w:left w:val="single" w:sz="8" w:space="0" w:color="auto"/>
              <w:bottom w:val="single" w:sz="4" w:space="0" w:color="auto"/>
              <w:right w:val="nil"/>
            </w:tcBorders>
            <w:vAlign w:val="bottom"/>
            <w:hideMark/>
          </w:tcPr>
          <w:p w14:paraId="17996BD7"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670</w:t>
            </w:r>
          </w:p>
        </w:tc>
        <w:tc>
          <w:tcPr>
            <w:tcW w:w="209" w:type="pct"/>
            <w:tcBorders>
              <w:top w:val="single" w:sz="4" w:space="0" w:color="auto"/>
              <w:left w:val="single" w:sz="8" w:space="0" w:color="auto"/>
              <w:bottom w:val="single" w:sz="4" w:space="0" w:color="auto"/>
              <w:right w:val="nil"/>
            </w:tcBorders>
            <w:vAlign w:val="bottom"/>
            <w:hideMark/>
          </w:tcPr>
          <w:p w14:paraId="73CAC482"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700</w:t>
            </w:r>
          </w:p>
        </w:tc>
        <w:tc>
          <w:tcPr>
            <w:tcW w:w="212" w:type="pct"/>
            <w:tcBorders>
              <w:top w:val="single" w:sz="4" w:space="0" w:color="auto"/>
              <w:left w:val="single" w:sz="8" w:space="0" w:color="auto"/>
              <w:bottom w:val="single" w:sz="4" w:space="0" w:color="auto"/>
              <w:right w:val="single" w:sz="4" w:space="0" w:color="auto"/>
            </w:tcBorders>
            <w:vAlign w:val="bottom"/>
            <w:hideMark/>
          </w:tcPr>
          <w:p w14:paraId="44E1B247"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700</w:t>
            </w:r>
          </w:p>
        </w:tc>
        <w:tc>
          <w:tcPr>
            <w:tcW w:w="529" w:type="pct"/>
            <w:tcBorders>
              <w:top w:val="single" w:sz="4" w:space="0" w:color="auto"/>
              <w:left w:val="single" w:sz="4" w:space="0" w:color="auto"/>
              <w:bottom w:val="single" w:sz="4" w:space="0" w:color="auto"/>
              <w:right w:val="single" w:sz="8" w:space="0" w:color="auto"/>
            </w:tcBorders>
            <w:vAlign w:val="bottom"/>
          </w:tcPr>
          <w:p w14:paraId="21811BCC" w14:textId="77777777" w:rsidR="00F22F9C" w:rsidRPr="005B6DEE" w:rsidRDefault="00F22F9C" w:rsidP="00E92355">
            <w:pPr>
              <w:spacing w:after="0"/>
              <w:rPr>
                <w:rFonts w:ascii="Times New Roman" w:hAnsi="Times New Roman" w:cs="Times New Roman"/>
                <w:sz w:val="24"/>
                <w:szCs w:val="24"/>
              </w:rPr>
            </w:pPr>
          </w:p>
        </w:tc>
        <w:tc>
          <w:tcPr>
            <w:tcW w:w="502" w:type="pct"/>
            <w:vMerge w:val="restart"/>
            <w:tcBorders>
              <w:top w:val="single" w:sz="4" w:space="0" w:color="auto"/>
              <w:left w:val="single" w:sz="4" w:space="0" w:color="auto"/>
              <w:bottom w:val="single" w:sz="8" w:space="0" w:color="auto"/>
              <w:right w:val="single" w:sz="8" w:space="0" w:color="auto"/>
            </w:tcBorders>
          </w:tcPr>
          <w:p w14:paraId="711417F4" w14:textId="77777777" w:rsidR="00F22F9C" w:rsidRPr="005B6DEE" w:rsidRDefault="00F22F9C" w:rsidP="00E92355">
            <w:pPr>
              <w:spacing w:after="0"/>
              <w:rPr>
                <w:rFonts w:ascii="Times New Roman" w:hAnsi="Times New Roman" w:cs="Times New Roman"/>
                <w:sz w:val="24"/>
                <w:szCs w:val="24"/>
              </w:rPr>
            </w:pPr>
          </w:p>
        </w:tc>
      </w:tr>
      <w:tr w:rsidR="00F22F9C" w:rsidRPr="005B6DEE" w14:paraId="2CB0F0A1" w14:textId="77777777" w:rsidTr="00E92355">
        <w:trPr>
          <w:trHeight w:val="420"/>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1E1611CE" w14:textId="77777777" w:rsidR="00F22F9C" w:rsidRPr="005B6DEE" w:rsidRDefault="00F22F9C" w:rsidP="00E92355">
            <w:pPr>
              <w:spacing w:after="0"/>
              <w:rPr>
                <w:rFonts w:ascii="Times New Roman" w:hAnsi="Times New Roman" w:cs="Times New Roman"/>
                <w:sz w:val="24"/>
                <w:szCs w:val="24"/>
              </w:rPr>
            </w:pPr>
          </w:p>
        </w:tc>
        <w:tc>
          <w:tcPr>
            <w:tcW w:w="1063" w:type="pct"/>
            <w:gridSpan w:val="2"/>
            <w:vMerge/>
            <w:tcBorders>
              <w:top w:val="single" w:sz="8" w:space="0" w:color="auto"/>
              <w:left w:val="single" w:sz="8" w:space="0" w:color="auto"/>
              <w:bottom w:val="single" w:sz="8" w:space="0" w:color="000000"/>
              <w:right w:val="single" w:sz="8" w:space="0" w:color="auto"/>
            </w:tcBorders>
            <w:vAlign w:val="center"/>
            <w:hideMark/>
          </w:tcPr>
          <w:p w14:paraId="4FB5CB86" w14:textId="77777777" w:rsidR="00F22F9C" w:rsidRPr="005B6DEE" w:rsidRDefault="00F22F9C" w:rsidP="00E92355">
            <w:pPr>
              <w:spacing w:after="0"/>
              <w:rPr>
                <w:rFonts w:ascii="Times New Roman" w:hAnsi="Times New Roman" w:cs="Times New Roman"/>
                <w:sz w:val="24"/>
                <w:szCs w:val="24"/>
              </w:rPr>
            </w:pPr>
          </w:p>
        </w:tc>
        <w:tc>
          <w:tcPr>
            <w:tcW w:w="745" w:type="pct"/>
            <w:tcBorders>
              <w:top w:val="single" w:sz="4" w:space="0" w:color="auto"/>
              <w:left w:val="nil"/>
              <w:bottom w:val="single" w:sz="4" w:space="0" w:color="auto"/>
              <w:right w:val="single" w:sz="4" w:space="0" w:color="auto"/>
            </w:tcBorders>
            <w:hideMark/>
          </w:tcPr>
          <w:p w14:paraId="0C4DBCA8"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 xml:space="preserve">Средства бюджета городского округа Котельники </w:t>
            </w:r>
          </w:p>
        </w:tc>
        <w:tc>
          <w:tcPr>
            <w:tcW w:w="597" w:type="pct"/>
            <w:tcBorders>
              <w:top w:val="single" w:sz="4" w:space="0" w:color="auto"/>
              <w:left w:val="single" w:sz="4" w:space="0" w:color="auto"/>
              <w:bottom w:val="single" w:sz="4" w:space="0" w:color="auto"/>
              <w:right w:val="single" w:sz="4" w:space="0" w:color="auto"/>
            </w:tcBorders>
          </w:tcPr>
          <w:p w14:paraId="1D4B3EDE" w14:textId="77777777" w:rsidR="00F22F9C" w:rsidRPr="005B6DEE" w:rsidRDefault="00F22F9C" w:rsidP="00E92355">
            <w:pPr>
              <w:spacing w:after="0"/>
              <w:jc w:val="center"/>
              <w:rPr>
                <w:rFonts w:ascii="Times New Roman" w:hAnsi="Times New Roman" w:cs="Times New Roman"/>
                <w:sz w:val="24"/>
                <w:szCs w:val="24"/>
              </w:rPr>
            </w:pPr>
          </w:p>
        </w:tc>
        <w:tc>
          <w:tcPr>
            <w:tcW w:w="258" w:type="pct"/>
            <w:tcBorders>
              <w:top w:val="single" w:sz="4" w:space="0" w:color="auto"/>
              <w:left w:val="single" w:sz="4" w:space="0" w:color="auto"/>
              <w:bottom w:val="single" w:sz="4" w:space="0" w:color="auto"/>
              <w:right w:val="single" w:sz="8" w:space="0" w:color="auto"/>
            </w:tcBorders>
            <w:vAlign w:val="bottom"/>
            <w:hideMark/>
          </w:tcPr>
          <w:p w14:paraId="6AB78936"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3687</w:t>
            </w:r>
          </w:p>
        </w:tc>
        <w:tc>
          <w:tcPr>
            <w:tcW w:w="209" w:type="pct"/>
            <w:tcBorders>
              <w:top w:val="single" w:sz="4" w:space="0" w:color="auto"/>
              <w:left w:val="nil"/>
              <w:bottom w:val="single" w:sz="4" w:space="0" w:color="auto"/>
              <w:right w:val="nil"/>
            </w:tcBorders>
            <w:vAlign w:val="bottom"/>
            <w:hideMark/>
          </w:tcPr>
          <w:p w14:paraId="1E17D029"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670</w:t>
            </w:r>
          </w:p>
        </w:tc>
        <w:tc>
          <w:tcPr>
            <w:tcW w:w="250" w:type="pct"/>
            <w:tcBorders>
              <w:top w:val="single" w:sz="4" w:space="0" w:color="auto"/>
              <w:left w:val="single" w:sz="8" w:space="0" w:color="auto"/>
              <w:bottom w:val="single" w:sz="4" w:space="0" w:color="auto"/>
              <w:right w:val="nil"/>
            </w:tcBorders>
            <w:vAlign w:val="bottom"/>
            <w:hideMark/>
          </w:tcPr>
          <w:p w14:paraId="12996BD2"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947</w:t>
            </w:r>
          </w:p>
        </w:tc>
        <w:tc>
          <w:tcPr>
            <w:tcW w:w="209" w:type="pct"/>
            <w:tcBorders>
              <w:top w:val="single" w:sz="4" w:space="0" w:color="auto"/>
              <w:left w:val="single" w:sz="8" w:space="0" w:color="auto"/>
              <w:bottom w:val="single" w:sz="4" w:space="0" w:color="auto"/>
              <w:right w:val="nil"/>
            </w:tcBorders>
            <w:vAlign w:val="bottom"/>
            <w:hideMark/>
          </w:tcPr>
          <w:p w14:paraId="22CA103D"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670</w:t>
            </w:r>
          </w:p>
        </w:tc>
        <w:tc>
          <w:tcPr>
            <w:tcW w:w="209" w:type="pct"/>
            <w:tcBorders>
              <w:top w:val="single" w:sz="4" w:space="0" w:color="auto"/>
              <w:left w:val="single" w:sz="8" w:space="0" w:color="auto"/>
              <w:bottom w:val="single" w:sz="4" w:space="0" w:color="auto"/>
              <w:right w:val="nil"/>
            </w:tcBorders>
            <w:vAlign w:val="bottom"/>
            <w:hideMark/>
          </w:tcPr>
          <w:p w14:paraId="3CDDA96F"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700</w:t>
            </w:r>
          </w:p>
        </w:tc>
        <w:tc>
          <w:tcPr>
            <w:tcW w:w="212" w:type="pct"/>
            <w:tcBorders>
              <w:top w:val="single" w:sz="4" w:space="0" w:color="auto"/>
              <w:left w:val="single" w:sz="8" w:space="0" w:color="auto"/>
              <w:bottom w:val="single" w:sz="4" w:space="0" w:color="auto"/>
              <w:right w:val="single" w:sz="4" w:space="0" w:color="auto"/>
            </w:tcBorders>
            <w:vAlign w:val="bottom"/>
            <w:hideMark/>
          </w:tcPr>
          <w:p w14:paraId="1EB9E6C9"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700</w:t>
            </w:r>
          </w:p>
        </w:tc>
        <w:tc>
          <w:tcPr>
            <w:tcW w:w="529" w:type="pct"/>
            <w:tcBorders>
              <w:top w:val="single" w:sz="4" w:space="0" w:color="auto"/>
              <w:left w:val="single" w:sz="4" w:space="0" w:color="auto"/>
              <w:bottom w:val="single" w:sz="4" w:space="0" w:color="auto"/>
              <w:right w:val="single" w:sz="8" w:space="0" w:color="auto"/>
            </w:tcBorders>
            <w:vAlign w:val="bottom"/>
          </w:tcPr>
          <w:p w14:paraId="5CD7703B" w14:textId="77777777" w:rsidR="00F22F9C" w:rsidRPr="005B6DEE" w:rsidRDefault="00F22F9C" w:rsidP="00E92355">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8" w:space="0" w:color="auto"/>
              <w:right w:val="single" w:sz="8" w:space="0" w:color="auto"/>
            </w:tcBorders>
            <w:vAlign w:val="center"/>
            <w:hideMark/>
          </w:tcPr>
          <w:p w14:paraId="4FF95EA6" w14:textId="77777777" w:rsidR="00F22F9C" w:rsidRPr="005B6DEE" w:rsidRDefault="00F22F9C" w:rsidP="00E92355">
            <w:pPr>
              <w:spacing w:after="0"/>
              <w:rPr>
                <w:rFonts w:ascii="Times New Roman" w:hAnsi="Times New Roman" w:cs="Times New Roman"/>
                <w:sz w:val="24"/>
                <w:szCs w:val="24"/>
              </w:rPr>
            </w:pPr>
          </w:p>
        </w:tc>
      </w:tr>
      <w:tr w:rsidR="00F22F9C" w:rsidRPr="005B6DEE" w14:paraId="1C5E80D8" w14:textId="77777777" w:rsidTr="00E92355">
        <w:trPr>
          <w:trHeight w:val="70"/>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1B0C20AA" w14:textId="77777777" w:rsidR="00F22F9C" w:rsidRPr="005B6DEE" w:rsidRDefault="00F22F9C" w:rsidP="00E92355">
            <w:pPr>
              <w:spacing w:after="0"/>
              <w:rPr>
                <w:rFonts w:ascii="Times New Roman" w:hAnsi="Times New Roman" w:cs="Times New Roman"/>
                <w:sz w:val="24"/>
                <w:szCs w:val="24"/>
              </w:rPr>
            </w:pPr>
          </w:p>
        </w:tc>
        <w:tc>
          <w:tcPr>
            <w:tcW w:w="1063" w:type="pct"/>
            <w:gridSpan w:val="2"/>
            <w:vMerge/>
            <w:tcBorders>
              <w:top w:val="single" w:sz="8" w:space="0" w:color="auto"/>
              <w:left w:val="single" w:sz="8" w:space="0" w:color="auto"/>
              <w:bottom w:val="single" w:sz="8" w:space="0" w:color="000000"/>
              <w:right w:val="single" w:sz="8" w:space="0" w:color="auto"/>
            </w:tcBorders>
            <w:vAlign w:val="center"/>
            <w:hideMark/>
          </w:tcPr>
          <w:p w14:paraId="3B4DDADF" w14:textId="77777777" w:rsidR="00F22F9C" w:rsidRPr="005B6DEE" w:rsidRDefault="00F22F9C" w:rsidP="00E92355">
            <w:pPr>
              <w:spacing w:after="0"/>
              <w:rPr>
                <w:rFonts w:ascii="Times New Roman" w:hAnsi="Times New Roman" w:cs="Times New Roman"/>
                <w:sz w:val="24"/>
                <w:szCs w:val="24"/>
              </w:rPr>
            </w:pPr>
          </w:p>
        </w:tc>
        <w:tc>
          <w:tcPr>
            <w:tcW w:w="745" w:type="pct"/>
            <w:tcBorders>
              <w:top w:val="nil"/>
              <w:left w:val="nil"/>
              <w:bottom w:val="single" w:sz="4" w:space="0" w:color="auto"/>
              <w:right w:val="single" w:sz="8" w:space="0" w:color="auto"/>
            </w:tcBorders>
            <w:hideMark/>
          </w:tcPr>
          <w:p w14:paraId="34D270EF"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Бюджет Московской области</w:t>
            </w:r>
          </w:p>
        </w:tc>
        <w:tc>
          <w:tcPr>
            <w:tcW w:w="597" w:type="pct"/>
            <w:tcBorders>
              <w:top w:val="nil"/>
              <w:left w:val="single" w:sz="8" w:space="0" w:color="auto"/>
              <w:bottom w:val="single" w:sz="4" w:space="0" w:color="auto"/>
              <w:right w:val="single" w:sz="8" w:space="0" w:color="auto"/>
            </w:tcBorders>
            <w:vAlign w:val="center"/>
            <w:hideMark/>
          </w:tcPr>
          <w:p w14:paraId="08434516"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0</w:t>
            </w:r>
          </w:p>
        </w:tc>
        <w:tc>
          <w:tcPr>
            <w:tcW w:w="258" w:type="pct"/>
            <w:tcBorders>
              <w:top w:val="nil"/>
              <w:left w:val="nil"/>
              <w:bottom w:val="single" w:sz="4" w:space="0" w:color="auto"/>
              <w:right w:val="single" w:sz="8" w:space="0" w:color="auto"/>
            </w:tcBorders>
            <w:vAlign w:val="bottom"/>
            <w:hideMark/>
          </w:tcPr>
          <w:p w14:paraId="17BE22AE"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nil"/>
              <w:left w:val="nil"/>
              <w:bottom w:val="single" w:sz="4" w:space="0" w:color="auto"/>
              <w:right w:val="nil"/>
            </w:tcBorders>
            <w:vAlign w:val="bottom"/>
            <w:hideMark/>
          </w:tcPr>
          <w:p w14:paraId="74451DD6"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50" w:type="pct"/>
            <w:tcBorders>
              <w:top w:val="nil"/>
              <w:left w:val="single" w:sz="8" w:space="0" w:color="auto"/>
              <w:bottom w:val="single" w:sz="4" w:space="0" w:color="auto"/>
              <w:right w:val="nil"/>
            </w:tcBorders>
            <w:vAlign w:val="bottom"/>
            <w:hideMark/>
          </w:tcPr>
          <w:p w14:paraId="1A969687"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nil"/>
              <w:left w:val="single" w:sz="8" w:space="0" w:color="auto"/>
              <w:bottom w:val="single" w:sz="4" w:space="0" w:color="auto"/>
              <w:right w:val="nil"/>
            </w:tcBorders>
            <w:vAlign w:val="bottom"/>
            <w:hideMark/>
          </w:tcPr>
          <w:p w14:paraId="1E196F38"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nil"/>
              <w:left w:val="single" w:sz="8" w:space="0" w:color="auto"/>
              <w:bottom w:val="single" w:sz="4" w:space="0" w:color="auto"/>
              <w:right w:val="nil"/>
            </w:tcBorders>
            <w:vAlign w:val="bottom"/>
            <w:hideMark/>
          </w:tcPr>
          <w:p w14:paraId="50CC7755"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12" w:type="pct"/>
            <w:tcBorders>
              <w:top w:val="nil"/>
              <w:left w:val="single" w:sz="8" w:space="0" w:color="auto"/>
              <w:bottom w:val="single" w:sz="4" w:space="0" w:color="auto"/>
              <w:right w:val="single" w:sz="4" w:space="0" w:color="auto"/>
            </w:tcBorders>
            <w:vAlign w:val="bottom"/>
            <w:hideMark/>
          </w:tcPr>
          <w:p w14:paraId="4F0AD65D"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529" w:type="pct"/>
            <w:tcBorders>
              <w:top w:val="nil"/>
              <w:left w:val="single" w:sz="4" w:space="0" w:color="auto"/>
              <w:bottom w:val="single" w:sz="4" w:space="0" w:color="auto"/>
              <w:right w:val="single" w:sz="8" w:space="0" w:color="auto"/>
            </w:tcBorders>
            <w:vAlign w:val="bottom"/>
          </w:tcPr>
          <w:p w14:paraId="6DCE897F" w14:textId="77777777" w:rsidR="00F22F9C" w:rsidRPr="005B6DEE" w:rsidRDefault="00F22F9C" w:rsidP="00E92355">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8" w:space="0" w:color="auto"/>
              <w:right w:val="single" w:sz="8" w:space="0" w:color="auto"/>
            </w:tcBorders>
            <w:vAlign w:val="center"/>
            <w:hideMark/>
          </w:tcPr>
          <w:p w14:paraId="277DB391" w14:textId="77777777" w:rsidR="00F22F9C" w:rsidRPr="005B6DEE" w:rsidRDefault="00F22F9C" w:rsidP="00E92355">
            <w:pPr>
              <w:spacing w:after="0"/>
              <w:rPr>
                <w:rFonts w:ascii="Times New Roman" w:hAnsi="Times New Roman" w:cs="Times New Roman"/>
                <w:sz w:val="24"/>
                <w:szCs w:val="24"/>
              </w:rPr>
            </w:pPr>
          </w:p>
        </w:tc>
      </w:tr>
      <w:tr w:rsidR="00F22F9C" w:rsidRPr="005B6DEE" w14:paraId="00D53DE9" w14:textId="77777777" w:rsidTr="00E92355">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708196AA" w14:textId="77777777" w:rsidR="00F22F9C" w:rsidRPr="005B6DEE" w:rsidRDefault="00F22F9C" w:rsidP="00E92355">
            <w:pPr>
              <w:spacing w:after="0"/>
              <w:rPr>
                <w:rFonts w:ascii="Times New Roman" w:hAnsi="Times New Roman" w:cs="Times New Roman"/>
                <w:sz w:val="24"/>
                <w:szCs w:val="24"/>
              </w:rPr>
            </w:pPr>
          </w:p>
        </w:tc>
        <w:tc>
          <w:tcPr>
            <w:tcW w:w="1063" w:type="pct"/>
            <w:gridSpan w:val="2"/>
            <w:vMerge/>
            <w:tcBorders>
              <w:top w:val="single" w:sz="8" w:space="0" w:color="auto"/>
              <w:left w:val="single" w:sz="8" w:space="0" w:color="auto"/>
              <w:bottom w:val="single" w:sz="8" w:space="0" w:color="000000"/>
              <w:right w:val="single" w:sz="8" w:space="0" w:color="auto"/>
            </w:tcBorders>
            <w:vAlign w:val="center"/>
            <w:hideMark/>
          </w:tcPr>
          <w:p w14:paraId="367DDA70" w14:textId="77777777" w:rsidR="00F22F9C" w:rsidRPr="005B6DEE" w:rsidRDefault="00F22F9C" w:rsidP="00E92355">
            <w:pPr>
              <w:spacing w:after="0"/>
              <w:rPr>
                <w:rFonts w:ascii="Times New Roman" w:hAnsi="Times New Roman" w:cs="Times New Roman"/>
                <w:sz w:val="24"/>
                <w:szCs w:val="24"/>
              </w:rPr>
            </w:pPr>
          </w:p>
        </w:tc>
        <w:tc>
          <w:tcPr>
            <w:tcW w:w="745" w:type="pct"/>
            <w:tcBorders>
              <w:top w:val="single" w:sz="4" w:space="0" w:color="auto"/>
              <w:left w:val="nil"/>
              <w:bottom w:val="single" w:sz="4" w:space="0" w:color="auto"/>
              <w:right w:val="single" w:sz="4" w:space="0" w:color="auto"/>
            </w:tcBorders>
            <w:hideMark/>
          </w:tcPr>
          <w:p w14:paraId="1531DD12"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Средства федерального бюджета</w:t>
            </w:r>
          </w:p>
        </w:tc>
        <w:tc>
          <w:tcPr>
            <w:tcW w:w="597" w:type="pct"/>
            <w:tcBorders>
              <w:top w:val="single" w:sz="4" w:space="0" w:color="auto"/>
              <w:left w:val="single" w:sz="4" w:space="0" w:color="auto"/>
              <w:bottom w:val="single" w:sz="4" w:space="0" w:color="auto"/>
              <w:right w:val="single" w:sz="4" w:space="0" w:color="auto"/>
            </w:tcBorders>
            <w:vAlign w:val="center"/>
          </w:tcPr>
          <w:p w14:paraId="34FAC1F9" w14:textId="77777777" w:rsidR="00F22F9C" w:rsidRPr="005B6DEE" w:rsidRDefault="00F22F9C" w:rsidP="00E92355">
            <w:pPr>
              <w:spacing w:after="0"/>
              <w:rPr>
                <w:rFonts w:ascii="Times New Roman" w:hAnsi="Times New Roman" w:cs="Times New Roman"/>
                <w:sz w:val="24"/>
                <w:szCs w:val="24"/>
              </w:rPr>
            </w:pPr>
          </w:p>
        </w:tc>
        <w:tc>
          <w:tcPr>
            <w:tcW w:w="258" w:type="pct"/>
            <w:tcBorders>
              <w:top w:val="single" w:sz="4" w:space="0" w:color="auto"/>
              <w:left w:val="single" w:sz="4" w:space="0" w:color="auto"/>
              <w:bottom w:val="single" w:sz="4" w:space="0" w:color="auto"/>
              <w:right w:val="single" w:sz="8" w:space="0" w:color="auto"/>
            </w:tcBorders>
            <w:vAlign w:val="bottom"/>
            <w:hideMark/>
          </w:tcPr>
          <w:p w14:paraId="12F03D69"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single" w:sz="4" w:space="0" w:color="auto"/>
              <w:left w:val="nil"/>
              <w:bottom w:val="single" w:sz="4" w:space="0" w:color="auto"/>
              <w:right w:val="nil"/>
            </w:tcBorders>
            <w:vAlign w:val="bottom"/>
            <w:hideMark/>
          </w:tcPr>
          <w:p w14:paraId="2570915B"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50" w:type="pct"/>
            <w:tcBorders>
              <w:top w:val="single" w:sz="4" w:space="0" w:color="auto"/>
              <w:left w:val="single" w:sz="8" w:space="0" w:color="auto"/>
              <w:bottom w:val="single" w:sz="4" w:space="0" w:color="auto"/>
              <w:right w:val="nil"/>
            </w:tcBorders>
            <w:vAlign w:val="bottom"/>
            <w:hideMark/>
          </w:tcPr>
          <w:p w14:paraId="6A8509FA"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single" w:sz="4" w:space="0" w:color="auto"/>
              <w:left w:val="single" w:sz="8" w:space="0" w:color="auto"/>
              <w:bottom w:val="single" w:sz="4" w:space="0" w:color="auto"/>
              <w:right w:val="nil"/>
            </w:tcBorders>
            <w:vAlign w:val="bottom"/>
            <w:hideMark/>
          </w:tcPr>
          <w:p w14:paraId="0CDCA553"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single" w:sz="4" w:space="0" w:color="auto"/>
              <w:left w:val="single" w:sz="8" w:space="0" w:color="auto"/>
              <w:bottom w:val="single" w:sz="4" w:space="0" w:color="auto"/>
              <w:right w:val="nil"/>
            </w:tcBorders>
            <w:vAlign w:val="bottom"/>
            <w:hideMark/>
          </w:tcPr>
          <w:p w14:paraId="07BF0B0B"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12" w:type="pct"/>
            <w:tcBorders>
              <w:top w:val="single" w:sz="4" w:space="0" w:color="auto"/>
              <w:left w:val="single" w:sz="8" w:space="0" w:color="auto"/>
              <w:bottom w:val="single" w:sz="4" w:space="0" w:color="auto"/>
              <w:right w:val="single" w:sz="4" w:space="0" w:color="auto"/>
            </w:tcBorders>
            <w:vAlign w:val="bottom"/>
            <w:hideMark/>
          </w:tcPr>
          <w:p w14:paraId="471746B7"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529" w:type="pct"/>
            <w:tcBorders>
              <w:top w:val="single" w:sz="4" w:space="0" w:color="auto"/>
              <w:left w:val="single" w:sz="4" w:space="0" w:color="auto"/>
              <w:bottom w:val="single" w:sz="4" w:space="0" w:color="auto"/>
              <w:right w:val="single" w:sz="8" w:space="0" w:color="auto"/>
            </w:tcBorders>
            <w:vAlign w:val="bottom"/>
          </w:tcPr>
          <w:p w14:paraId="6300AA47" w14:textId="77777777" w:rsidR="00F22F9C" w:rsidRPr="005B6DEE" w:rsidRDefault="00F22F9C" w:rsidP="00E92355">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8" w:space="0" w:color="auto"/>
              <w:right w:val="single" w:sz="8" w:space="0" w:color="auto"/>
            </w:tcBorders>
            <w:vAlign w:val="center"/>
            <w:hideMark/>
          </w:tcPr>
          <w:p w14:paraId="2B9150CB" w14:textId="77777777" w:rsidR="00F22F9C" w:rsidRPr="005B6DEE" w:rsidRDefault="00F22F9C" w:rsidP="00E92355">
            <w:pPr>
              <w:spacing w:after="0"/>
              <w:rPr>
                <w:rFonts w:ascii="Times New Roman" w:hAnsi="Times New Roman" w:cs="Times New Roman"/>
                <w:sz w:val="24"/>
                <w:szCs w:val="24"/>
              </w:rPr>
            </w:pPr>
          </w:p>
        </w:tc>
      </w:tr>
      <w:tr w:rsidR="00F22F9C" w:rsidRPr="005B6DEE" w14:paraId="3D1C4FB1" w14:textId="77777777" w:rsidTr="00E92355">
        <w:trPr>
          <w:trHeight w:val="281"/>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0FB4D609" w14:textId="77777777" w:rsidR="00F22F9C" w:rsidRPr="005B6DEE" w:rsidRDefault="00F22F9C" w:rsidP="00E92355">
            <w:pPr>
              <w:spacing w:after="0"/>
              <w:rPr>
                <w:rFonts w:ascii="Times New Roman" w:hAnsi="Times New Roman" w:cs="Times New Roman"/>
                <w:sz w:val="24"/>
                <w:szCs w:val="24"/>
              </w:rPr>
            </w:pPr>
          </w:p>
        </w:tc>
        <w:tc>
          <w:tcPr>
            <w:tcW w:w="1063" w:type="pct"/>
            <w:gridSpan w:val="2"/>
            <w:vMerge/>
            <w:tcBorders>
              <w:top w:val="single" w:sz="8" w:space="0" w:color="auto"/>
              <w:left w:val="single" w:sz="8" w:space="0" w:color="auto"/>
              <w:bottom w:val="single" w:sz="8" w:space="0" w:color="000000"/>
              <w:right w:val="single" w:sz="8" w:space="0" w:color="auto"/>
            </w:tcBorders>
            <w:vAlign w:val="center"/>
            <w:hideMark/>
          </w:tcPr>
          <w:p w14:paraId="2783C833" w14:textId="77777777" w:rsidR="00F22F9C" w:rsidRPr="005B6DEE" w:rsidRDefault="00F22F9C" w:rsidP="00E92355">
            <w:pPr>
              <w:spacing w:after="0"/>
              <w:rPr>
                <w:rFonts w:ascii="Times New Roman" w:hAnsi="Times New Roman" w:cs="Times New Roman"/>
                <w:sz w:val="24"/>
                <w:szCs w:val="24"/>
              </w:rPr>
            </w:pPr>
          </w:p>
        </w:tc>
        <w:tc>
          <w:tcPr>
            <w:tcW w:w="745" w:type="pct"/>
            <w:tcBorders>
              <w:top w:val="single" w:sz="4" w:space="0" w:color="auto"/>
              <w:left w:val="nil"/>
              <w:bottom w:val="single" w:sz="8" w:space="0" w:color="auto"/>
              <w:right w:val="single" w:sz="8" w:space="0" w:color="auto"/>
            </w:tcBorders>
            <w:hideMark/>
          </w:tcPr>
          <w:p w14:paraId="05A422F6" w14:textId="77777777" w:rsidR="00F22F9C" w:rsidRPr="005B6DEE" w:rsidRDefault="00F22F9C" w:rsidP="00E92355">
            <w:pPr>
              <w:spacing w:after="0"/>
              <w:rPr>
                <w:rFonts w:ascii="Times New Roman" w:hAnsi="Times New Roman" w:cs="Times New Roman"/>
                <w:sz w:val="24"/>
                <w:szCs w:val="24"/>
              </w:rPr>
            </w:pPr>
            <w:r w:rsidRPr="005B6DEE">
              <w:rPr>
                <w:rFonts w:ascii="Times New Roman" w:hAnsi="Times New Roman" w:cs="Times New Roman"/>
                <w:sz w:val="24"/>
                <w:szCs w:val="24"/>
              </w:rPr>
              <w:t>Внебюджетные источники</w:t>
            </w:r>
          </w:p>
        </w:tc>
        <w:tc>
          <w:tcPr>
            <w:tcW w:w="597" w:type="pct"/>
            <w:tcBorders>
              <w:top w:val="single" w:sz="4" w:space="0" w:color="auto"/>
              <w:left w:val="single" w:sz="8" w:space="0" w:color="auto"/>
              <w:bottom w:val="single" w:sz="8" w:space="0" w:color="000000"/>
              <w:right w:val="single" w:sz="8" w:space="0" w:color="auto"/>
            </w:tcBorders>
          </w:tcPr>
          <w:p w14:paraId="04DDEBB5" w14:textId="77777777" w:rsidR="00F22F9C" w:rsidRPr="005B6DEE" w:rsidRDefault="00F22F9C" w:rsidP="00E92355">
            <w:pPr>
              <w:spacing w:after="0"/>
              <w:rPr>
                <w:rFonts w:ascii="Times New Roman" w:hAnsi="Times New Roman" w:cs="Times New Roman"/>
                <w:sz w:val="24"/>
                <w:szCs w:val="24"/>
              </w:rPr>
            </w:pPr>
          </w:p>
        </w:tc>
        <w:tc>
          <w:tcPr>
            <w:tcW w:w="258" w:type="pct"/>
            <w:tcBorders>
              <w:top w:val="single" w:sz="4" w:space="0" w:color="auto"/>
              <w:left w:val="nil"/>
              <w:bottom w:val="single" w:sz="8" w:space="0" w:color="auto"/>
              <w:right w:val="single" w:sz="8" w:space="0" w:color="auto"/>
            </w:tcBorders>
            <w:vAlign w:val="bottom"/>
            <w:hideMark/>
          </w:tcPr>
          <w:p w14:paraId="50A840A7"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single" w:sz="4" w:space="0" w:color="auto"/>
              <w:left w:val="nil"/>
              <w:bottom w:val="single" w:sz="8" w:space="0" w:color="auto"/>
              <w:right w:val="nil"/>
            </w:tcBorders>
            <w:vAlign w:val="bottom"/>
            <w:hideMark/>
          </w:tcPr>
          <w:p w14:paraId="61C52A35"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50" w:type="pct"/>
            <w:tcBorders>
              <w:top w:val="single" w:sz="4" w:space="0" w:color="auto"/>
              <w:left w:val="single" w:sz="8" w:space="0" w:color="auto"/>
              <w:bottom w:val="single" w:sz="8" w:space="0" w:color="auto"/>
              <w:right w:val="nil"/>
            </w:tcBorders>
            <w:vAlign w:val="bottom"/>
            <w:hideMark/>
          </w:tcPr>
          <w:p w14:paraId="63F12C30"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single" w:sz="4" w:space="0" w:color="auto"/>
              <w:left w:val="single" w:sz="8" w:space="0" w:color="auto"/>
              <w:bottom w:val="single" w:sz="8" w:space="0" w:color="auto"/>
              <w:right w:val="nil"/>
            </w:tcBorders>
            <w:vAlign w:val="bottom"/>
            <w:hideMark/>
          </w:tcPr>
          <w:p w14:paraId="36390DB9"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09" w:type="pct"/>
            <w:tcBorders>
              <w:top w:val="single" w:sz="4" w:space="0" w:color="auto"/>
              <w:left w:val="single" w:sz="8" w:space="0" w:color="auto"/>
              <w:bottom w:val="single" w:sz="8" w:space="0" w:color="auto"/>
              <w:right w:val="nil"/>
            </w:tcBorders>
            <w:vAlign w:val="bottom"/>
            <w:hideMark/>
          </w:tcPr>
          <w:p w14:paraId="45D03558"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12" w:type="pct"/>
            <w:tcBorders>
              <w:top w:val="single" w:sz="4" w:space="0" w:color="auto"/>
              <w:left w:val="single" w:sz="8" w:space="0" w:color="auto"/>
              <w:bottom w:val="single" w:sz="8" w:space="0" w:color="auto"/>
              <w:right w:val="single" w:sz="4" w:space="0" w:color="auto"/>
            </w:tcBorders>
            <w:vAlign w:val="bottom"/>
            <w:hideMark/>
          </w:tcPr>
          <w:p w14:paraId="5F9B4137"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529" w:type="pct"/>
            <w:tcBorders>
              <w:top w:val="single" w:sz="4" w:space="0" w:color="auto"/>
              <w:left w:val="single" w:sz="4" w:space="0" w:color="auto"/>
              <w:bottom w:val="single" w:sz="8" w:space="0" w:color="auto"/>
              <w:right w:val="single" w:sz="8" w:space="0" w:color="auto"/>
            </w:tcBorders>
            <w:vAlign w:val="bottom"/>
          </w:tcPr>
          <w:p w14:paraId="6221C96C" w14:textId="77777777" w:rsidR="00F22F9C" w:rsidRPr="005B6DEE" w:rsidRDefault="00F22F9C" w:rsidP="00E92355">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8" w:space="0" w:color="auto"/>
              <w:right w:val="single" w:sz="8" w:space="0" w:color="auto"/>
            </w:tcBorders>
            <w:vAlign w:val="center"/>
            <w:hideMark/>
          </w:tcPr>
          <w:p w14:paraId="45392A65" w14:textId="77777777" w:rsidR="00F22F9C" w:rsidRPr="005B6DEE" w:rsidRDefault="00F22F9C" w:rsidP="00E92355">
            <w:pPr>
              <w:spacing w:after="0"/>
              <w:rPr>
                <w:rFonts w:ascii="Times New Roman" w:hAnsi="Times New Roman" w:cs="Times New Roman"/>
                <w:sz w:val="24"/>
                <w:szCs w:val="24"/>
              </w:rPr>
            </w:pPr>
          </w:p>
        </w:tc>
      </w:tr>
    </w:tbl>
    <w:p w14:paraId="0229FB77" w14:textId="77777777" w:rsidR="00F22F9C" w:rsidRPr="005B6DEE" w:rsidRDefault="00F22F9C" w:rsidP="00F22F9C">
      <w:pPr>
        <w:widowControl w:val="0"/>
        <w:spacing w:after="0" w:line="240" w:lineRule="auto"/>
        <w:jc w:val="both"/>
        <w:rPr>
          <w:rFonts w:ascii="Times New Roman" w:eastAsia="Times New Roman" w:hAnsi="Times New Roman" w:cs="Times New Roman"/>
          <w:sz w:val="24"/>
          <w:szCs w:val="24"/>
          <w:lang w:eastAsia="ru-RU"/>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93"/>
        <w:gridCol w:w="7393"/>
      </w:tblGrid>
      <w:tr w:rsidR="00F22F9C" w:rsidRPr="005B6DEE" w14:paraId="7DCA0ADB" w14:textId="77777777" w:rsidTr="00E92355">
        <w:tc>
          <w:tcPr>
            <w:tcW w:w="7393" w:type="dxa"/>
          </w:tcPr>
          <w:p w14:paraId="1FA0C69F" w14:textId="77777777" w:rsidR="00F22F9C" w:rsidRPr="005B6DEE" w:rsidRDefault="00F22F9C" w:rsidP="00E92355">
            <w:pPr>
              <w:rPr>
                <w:sz w:val="24"/>
                <w:szCs w:val="24"/>
              </w:rPr>
            </w:pPr>
          </w:p>
        </w:tc>
        <w:tc>
          <w:tcPr>
            <w:tcW w:w="7393" w:type="dxa"/>
          </w:tcPr>
          <w:p w14:paraId="75F072B0" w14:textId="77777777" w:rsidR="00F22F9C" w:rsidRPr="005B6DEE" w:rsidRDefault="00F22F9C" w:rsidP="00E92355">
            <w:pPr>
              <w:rPr>
                <w:sz w:val="24"/>
                <w:szCs w:val="24"/>
              </w:rPr>
            </w:pPr>
          </w:p>
          <w:p w14:paraId="246CD23C" w14:textId="77777777" w:rsidR="00F22F9C" w:rsidRPr="005B6DEE" w:rsidRDefault="00F22F9C" w:rsidP="00E92355">
            <w:pPr>
              <w:jc w:val="right"/>
              <w:rPr>
                <w:sz w:val="24"/>
                <w:szCs w:val="24"/>
              </w:rPr>
            </w:pPr>
          </w:p>
        </w:tc>
      </w:tr>
      <w:tr w:rsidR="00F22F9C" w:rsidRPr="005B6DEE" w14:paraId="714F6D60" w14:textId="77777777" w:rsidTr="00E92355">
        <w:tc>
          <w:tcPr>
            <w:tcW w:w="7393" w:type="dxa"/>
          </w:tcPr>
          <w:p w14:paraId="4B0F6334" w14:textId="77777777" w:rsidR="00F22F9C" w:rsidRPr="005B6DEE" w:rsidRDefault="00F22F9C" w:rsidP="00E92355">
            <w:pPr>
              <w:rPr>
                <w:sz w:val="24"/>
                <w:szCs w:val="24"/>
              </w:rPr>
            </w:pPr>
            <w:r w:rsidRPr="005B6DEE">
              <w:rPr>
                <w:sz w:val="24"/>
                <w:szCs w:val="24"/>
              </w:rPr>
              <w:t>Начальник отдела по транспорту, связи и дорожному хозяйству</w:t>
            </w:r>
          </w:p>
        </w:tc>
        <w:tc>
          <w:tcPr>
            <w:tcW w:w="7393" w:type="dxa"/>
          </w:tcPr>
          <w:p w14:paraId="285D8E3F" w14:textId="77777777" w:rsidR="00F22F9C" w:rsidRPr="005B6DEE" w:rsidRDefault="00F22F9C" w:rsidP="00E92355">
            <w:pPr>
              <w:jc w:val="right"/>
              <w:rPr>
                <w:sz w:val="24"/>
                <w:szCs w:val="24"/>
              </w:rPr>
            </w:pPr>
            <w:r w:rsidRPr="005B6DEE">
              <w:rPr>
                <w:sz w:val="24"/>
                <w:szCs w:val="24"/>
              </w:rPr>
              <w:t>И.А. Жарков</w:t>
            </w:r>
          </w:p>
          <w:p w14:paraId="2826BDE3" w14:textId="77777777" w:rsidR="00F22F9C" w:rsidRPr="005B6DEE" w:rsidRDefault="00F22F9C" w:rsidP="00E92355">
            <w:pPr>
              <w:rPr>
                <w:sz w:val="24"/>
                <w:szCs w:val="24"/>
              </w:rPr>
            </w:pPr>
          </w:p>
        </w:tc>
      </w:tr>
    </w:tbl>
    <w:p w14:paraId="0F23F9C2" w14:textId="77777777" w:rsidR="00F22F9C" w:rsidRPr="005B6DEE" w:rsidRDefault="00F22F9C" w:rsidP="00F22F9C">
      <w:pPr>
        <w:spacing w:line="240" w:lineRule="auto"/>
        <w:rPr>
          <w:rFonts w:ascii="Times New Roman" w:hAnsi="Times New Roman"/>
          <w:sz w:val="24"/>
          <w:szCs w:val="24"/>
        </w:rPr>
      </w:pPr>
    </w:p>
    <w:p w14:paraId="723140F2" w14:textId="77777777" w:rsidR="00F22F9C" w:rsidRPr="005B6DEE" w:rsidRDefault="00F22F9C" w:rsidP="00F22F9C">
      <w:pPr>
        <w:spacing w:line="240" w:lineRule="auto"/>
        <w:rPr>
          <w:rFonts w:ascii="Times New Roman" w:hAnsi="Times New Roman"/>
          <w:sz w:val="24"/>
          <w:szCs w:val="24"/>
        </w:rPr>
      </w:pPr>
    </w:p>
    <w:p w14:paraId="669569F7" w14:textId="77777777" w:rsidR="00F22F9C" w:rsidRPr="00EF1B34" w:rsidRDefault="00F22F9C" w:rsidP="00F22F9C">
      <w:pPr>
        <w:spacing w:line="240" w:lineRule="auto"/>
        <w:rPr>
          <w:rFonts w:ascii="Times New Roman" w:hAnsi="Times New Roman"/>
          <w:color w:val="FF0000"/>
          <w:sz w:val="24"/>
          <w:szCs w:val="24"/>
        </w:rPr>
      </w:pPr>
    </w:p>
    <w:p w14:paraId="0D0F11DC" w14:textId="77777777" w:rsidR="00F22F9C" w:rsidRPr="005B6DEE" w:rsidRDefault="00F22F9C" w:rsidP="00F22F9C">
      <w:pPr>
        <w:spacing w:line="240" w:lineRule="auto"/>
        <w:ind w:left="7938"/>
        <w:rPr>
          <w:rFonts w:ascii="Times New Roman" w:hAnsi="Times New Roman"/>
          <w:sz w:val="24"/>
          <w:szCs w:val="24"/>
        </w:rPr>
      </w:pPr>
      <w:r w:rsidRPr="005B6DEE">
        <w:rPr>
          <w:rFonts w:ascii="Times New Roman" w:hAnsi="Times New Roman"/>
          <w:sz w:val="24"/>
          <w:szCs w:val="24"/>
        </w:rPr>
        <w:t>Приложение № 2</w:t>
      </w:r>
    </w:p>
    <w:p w14:paraId="162CD255" w14:textId="77777777" w:rsidR="00F22F9C" w:rsidRPr="005B6DEE" w:rsidRDefault="00F22F9C" w:rsidP="00F22F9C">
      <w:pPr>
        <w:spacing w:line="240" w:lineRule="auto"/>
        <w:ind w:left="7938"/>
        <w:rPr>
          <w:rFonts w:ascii="Times New Roman" w:hAnsi="Times New Roman"/>
          <w:sz w:val="24"/>
          <w:szCs w:val="24"/>
        </w:rPr>
      </w:pPr>
      <w:r w:rsidRPr="005B6DEE">
        <w:rPr>
          <w:rFonts w:ascii="Times New Roman" w:hAnsi="Times New Roman"/>
          <w:sz w:val="24"/>
          <w:szCs w:val="24"/>
        </w:rPr>
        <w:t xml:space="preserve">к муниципальной программе </w:t>
      </w:r>
      <w:r w:rsidRPr="005B6DEE">
        <w:rPr>
          <w:rFonts w:ascii="Times New Roman" w:eastAsia="Times New Roman" w:hAnsi="Times New Roman" w:cs="Times New Roman"/>
          <w:sz w:val="24"/>
          <w:szCs w:val="24"/>
          <w:lang w:eastAsia="ru-RU"/>
        </w:rPr>
        <w:t>«</w:t>
      </w:r>
      <w:r w:rsidRPr="005B6DEE">
        <w:rPr>
          <w:rFonts w:ascii="Times New Roman" w:hAnsi="Times New Roman" w:cs="Times New Roman"/>
          <w:sz w:val="24"/>
          <w:szCs w:val="24"/>
        </w:rPr>
        <w:t>Развитие и функционирование дорожно-транспортного комплекса городского округа Котельники Московской области на 2017-2021 годы</w:t>
      </w:r>
      <w:r w:rsidRPr="005B6DEE">
        <w:rPr>
          <w:rFonts w:ascii="Times New Roman" w:eastAsia="Times New Roman" w:hAnsi="Times New Roman" w:cs="Times New Roman"/>
          <w:sz w:val="24"/>
          <w:szCs w:val="24"/>
          <w:lang w:eastAsia="ru-RU"/>
        </w:rPr>
        <w:t>»</w:t>
      </w:r>
    </w:p>
    <w:p w14:paraId="508DBD34" w14:textId="77777777" w:rsidR="00F22F9C" w:rsidRPr="005B6DEE" w:rsidRDefault="00F22F9C" w:rsidP="00F22F9C">
      <w:pPr>
        <w:widowControl w:val="0"/>
        <w:spacing w:after="0" w:line="240" w:lineRule="auto"/>
        <w:rPr>
          <w:rFonts w:ascii="Times New Roman" w:eastAsia="Times New Roman" w:hAnsi="Times New Roman" w:cs="Times New Roman"/>
          <w:sz w:val="24"/>
          <w:szCs w:val="24"/>
          <w:lang w:eastAsia="ru-RU" w:bidi="ru-RU"/>
        </w:rPr>
      </w:pPr>
    </w:p>
    <w:p w14:paraId="68A041D0" w14:textId="77777777" w:rsidR="00F22F9C" w:rsidRPr="005B6DEE" w:rsidRDefault="00F22F9C" w:rsidP="00F22F9C">
      <w:pPr>
        <w:widowControl w:val="0"/>
        <w:spacing w:after="0" w:line="240" w:lineRule="auto"/>
        <w:ind w:left="-142"/>
        <w:jc w:val="center"/>
        <w:rPr>
          <w:rFonts w:ascii="Times New Roman" w:eastAsia="Times New Roman" w:hAnsi="Times New Roman" w:cs="Times New Roman"/>
          <w:sz w:val="24"/>
          <w:szCs w:val="24"/>
          <w:lang w:eastAsia="ru-RU" w:bidi="ru-RU"/>
        </w:rPr>
      </w:pPr>
      <w:r w:rsidRPr="005B6DEE">
        <w:rPr>
          <w:rFonts w:ascii="Times New Roman" w:eastAsia="Times New Roman" w:hAnsi="Times New Roman" w:cs="Times New Roman"/>
          <w:sz w:val="24"/>
          <w:szCs w:val="24"/>
          <w:lang w:eastAsia="ru-RU" w:bidi="ru-RU"/>
        </w:rPr>
        <w:t>Паспорт подпрограммы «</w:t>
      </w:r>
      <w:r w:rsidRPr="005B6DEE">
        <w:rPr>
          <w:rFonts w:ascii="Times New Roman" w:hAnsi="Times New Roman" w:cs="Times New Roman"/>
          <w:sz w:val="24"/>
          <w:szCs w:val="24"/>
        </w:rPr>
        <w:t>Дороги городского округа Котельники Московской области</w:t>
      </w:r>
      <w:r w:rsidRPr="005B6DEE">
        <w:rPr>
          <w:rFonts w:ascii="Times New Roman" w:eastAsia="Times New Roman" w:hAnsi="Times New Roman" w:cs="Times New Roman"/>
          <w:sz w:val="24"/>
          <w:szCs w:val="24"/>
          <w:lang w:eastAsia="ru-RU" w:bidi="ru-RU"/>
        </w:rPr>
        <w:t>»</w:t>
      </w:r>
    </w:p>
    <w:p w14:paraId="6709C52B" w14:textId="77777777" w:rsidR="00F22F9C" w:rsidRPr="005B6DEE" w:rsidRDefault="00F22F9C" w:rsidP="00F22F9C">
      <w:pPr>
        <w:widowControl w:val="0"/>
        <w:spacing w:after="0" w:line="240" w:lineRule="auto"/>
        <w:ind w:left="-142"/>
        <w:jc w:val="center"/>
        <w:rPr>
          <w:rFonts w:ascii="Times New Roman" w:eastAsia="Times New Roman" w:hAnsi="Times New Roman" w:cs="Times New Roman"/>
          <w:sz w:val="24"/>
          <w:szCs w:val="24"/>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930"/>
        <w:gridCol w:w="2046"/>
        <w:gridCol w:w="816"/>
        <w:gridCol w:w="1703"/>
        <w:gridCol w:w="1706"/>
        <w:gridCol w:w="1706"/>
        <w:gridCol w:w="1712"/>
        <w:gridCol w:w="696"/>
      </w:tblGrid>
      <w:tr w:rsidR="00F22F9C" w:rsidRPr="005B6DEE" w14:paraId="09743DC6" w14:textId="77777777" w:rsidTr="00E92355">
        <w:tc>
          <w:tcPr>
            <w:tcW w:w="836" w:type="pct"/>
            <w:shd w:val="clear" w:color="auto" w:fill="auto"/>
            <w:vAlign w:val="center"/>
          </w:tcPr>
          <w:p w14:paraId="7CDDDF14" w14:textId="77777777" w:rsidR="00F22F9C" w:rsidRPr="005B6DEE" w:rsidRDefault="00F22F9C" w:rsidP="00E92355">
            <w:pPr>
              <w:spacing w:after="0" w:line="240" w:lineRule="auto"/>
              <w:jc w:val="center"/>
              <w:rPr>
                <w:rFonts w:ascii="Times New Roman" w:eastAsia="Times New Roman" w:hAnsi="Times New Roman" w:cs="Times New Roman"/>
                <w:sz w:val="24"/>
                <w:szCs w:val="24"/>
                <w:lang w:eastAsia="ru-RU"/>
              </w:rPr>
            </w:pPr>
            <w:r w:rsidRPr="005B6DEE">
              <w:rPr>
                <w:rFonts w:ascii="Times New Roman" w:eastAsia="Times New Roman" w:hAnsi="Times New Roman" w:cs="Times New Roman"/>
                <w:bCs/>
                <w:sz w:val="24"/>
                <w:szCs w:val="24"/>
                <w:lang w:eastAsia="ru-RU"/>
              </w:rPr>
              <w:t xml:space="preserve">Координатор подпрограммы </w:t>
            </w:r>
          </w:p>
        </w:tc>
        <w:tc>
          <w:tcPr>
            <w:tcW w:w="4164" w:type="pct"/>
            <w:gridSpan w:val="8"/>
            <w:shd w:val="clear" w:color="auto" w:fill="auto"/>
            <w:vAlign w:val="center"/>
          </w:tcPr>
          <w:p w14:paraId="66C40803"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5B6DEE">
              <w:rPr>
                <w:rFonts w:ascii="Times New Roman" w:eastAsia="Times New Roman" w:hAnsi="Times New Roman" w:cs="Times New Roman"/>
                <w:sz w:val="24"/>
                <w:szCs w:val="24"/>
                <w:lang w:eastAsia="ru-RU"/>
              </w:rPr>
              <w:t xml:space="preserve">Заместитель главы администрации городского округа Котельники Московской области </w:t>
            </w:r>
            <w:r>
              <w:rPr>
                <w:rFonts w:ascii="Times New Roman" w:eastAsia="Times New Roman" w:hAnsi="Times New Roman" w:cs="Times New Roman"/>
                <w:sz w:val="24"/>
                <w:szCs w:val="24"/>
                <w:lang w:eastAsia="ru-RU"/>
              </w:rPr>
              <w:t>Жигалкин С.А</w:t>
            </w:r>
            <w:r w:rsidRPr="005B6DEE">
              <w:rPr>
                <w:rFonts w:ascii="Times New Roman" w:eastAsia="Times New Roman" w:hAnsi="Times New Roman" w:cs="Times New Roman"/>
                <w:sz w:val="24"/>
                <w:szCs w:val="24"/>
                <w:lang w:eastAsia="ru-RU"/>
              </w:rPr>
              <w:t>.</w:t>
            </w:r>
          </w:p>
        </w:tc>
      </w:tr>
      <w:tr w:rsidR="00F22F9C" w:rsidRPr="005B6DEE" w14:paraId="1C232C2D" w14:textId="77777777" w:rsidTr="00E92355">
        <w:tc>
          <w:tcPr>
            <w:tcW w:w="836" w:type="pct"/>
            <w:shd w:val="clear" w:color="auto" w:fill="auto"/>
            <w:vAlign w:val="center"/>
          </w:tcPr>
          <w:p w14:paraId="4B7290DF" w14:textId="77777777" w:rsidR="00F22F9C" w:rsidRPr="005B6DEE" w:rsidRDefault="00F22F9C" w:rsidP="00E92355">
            <w:pPr>
              <w:widowControl w:val="0"/>
              <w:spacing w:after="0" w:line="240" w:lineRule="auto"/>
              <w:jc w:val="center"/>
              <w:rPr>
                <w:rFonts w:ascii="Times New Roman" w:eastAsia="Times New Roman" w:hAnsi="Times New Roman" w:cs="Times New Roman"/>
                <w:bCs/>
                <w:sz w:val="24"/>
                <w:szCs w:val="24"/>
                <w:lang w:eastAsia="ru-RU"/>
              </w:rPr>
            </w:pPr>
            <w:r w:rsidRPr="005B6DEE">
              <w:rPr>
                <w:rFonts w:ascii="Times New Roman" w:eastAsia="Times New Roman" w:hAnsi="Times New Roman" w:cs="Times New Roman"/>
                <w:bCs/>
                <w:sz w:val="24"/>
                <w:szCs w:val="24"/>
                <w:lang w:eastAsia="ru-RU"/>
              </w:rPr>
              <w:t>Муниципальный заказчик подпрограммы</w:t>
            </w:r>
          </w:p>
        </w:tc>
        <w:tc>
          <w:tcPr>
            <w:tcW w:w="4164" w:type="pct"/>
            <w:gridSpan w:val="8"/>
            <w:shd w:val="clear" w:color="auto" w:fill="auto"/>
            <w:vAlign w:val="center"/>
          </w:tcPr>
          <w:p w14:paraId="052CA0D8"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5B6DEE">
              <w:rPr>
                <w:rFonts w:ascii="Times New Roman" w:eastAsia="Times New Roman" w:hAnsi="Times New Roman" w:cs="Times New Roman"/>
                <w:sz w:val="24"/>
                <w:szCs w:val="24"/>
                <w:lang w:eastAsia="ru-RU"/>
              </w:rPr>
              <w:t>Отдел по транспорту, связи и дорожному хозяйству администрации городского округа Котельники Московской области</w:t>
            </w:r>
          </w:p>
        </w:tc>
      </w:tr>
      <w:tr w:rsidR="00F22F9C" w:rsidRPr="00EF1B34" w14:paraId="4953BCFC" w14:textId="77777777" w:rsidTr="00E92355">
        <w:tc>
          <w:tcPr>
            <w:tcW w:w="836" w:type="pct"/>
            <w:vMerge w:val="restart"/>
            <w:shd w:val="clear" w:color="auto" w:fill="auto"/>
            <w:vAlign w:val="center"/>
          </w:tcPr>
          <w:p w14:paraId="0C628C8C"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5B6DEE">
              <w:rPr>
                <w:rFonts w:ascii="Times New Roman" w:eastAsia="Times New Roman" w:hAnsi="Times New Roman" w:cs="Times New Roman"/>
                <w:bCs/>
                <w:sz w:val="24"/>
                <w:szCs w:val="24"/>
                <w:lang w:eastAsia="ru-RU" w:bidi="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653" w:type="pct"/>
            <w:vMerge w:val="restart"/>
            <w:shd w:val="clear" w:color="auto" w:fill="auto"/>
            <w:vAlign w:val="center"/>
          </w:tcPr>
          <w:p w14:paraId="3BB6944D" w14:textId="77777777" w:rsidR="00F22F9C" w:rsidRPr="005B6DEE" w:rsidRDefault="00F22F9C" w:rsidP="00E92355">
            <w:pPr>
              <w:widowControl w:val="0"/>
              <w:spacing w:after="0" w:line="240" w:lineRule="auto"/>
              <w:ind w:left="120"/>
              <w:jc w:val="center"/>
              <w:rPr>
                <w:rFonts w:ascii="Times New Roman" w:eastAsia="Times New Roman" w:hAnsi="Times New Roman" w:cs="Times New Roman"/>
                <w:sz w:val="24"/>
                <w:szCs w:val="24"/>
                <w:lang w:eastAsia="ru-RU"/>
              </w:rPr>
            </w:pPr>
            <w:r w:rsidRPr="005B6DEE">
              <w:rPr>
                <w:rFonts w:ascii="Times New Roman" w:eastAsia="Times New Roman" w:hAnsi="Times New Roman" w:cs="Times New Roman"/>
                <w:sz w:val="24"/>
                <w:szCs w:val="24"/>
                <w:lang w:eastAsia="ru-RU"/>
              </w:rPr>
              <w:t>Главный распорядитель бюджетных средств</w:t>
            </w:r>
          </w:p>
        </w:tc>
        <w:tc>
          <w:tcPr>
            <w:tcW w:w="692" w:type="pct"/>
            <w:shd w:val="clear" w:color="auto" w:fill="auto"/>
            <w:vAlign w:val="center"/>
          </w:tcPr>
          <w:p w14:paraId="666425B6" w14:textId="77777777" w:rsidR="00F22F9C" w:rsidRPr="005B6DEE" w:rsidRDefault="00F22F9C" w:rsidP="00E92355">
            <w:pPr>
              <w:widowControl w:val="0"/>
              <w:spacing w:after="0" w:line="240" w:lineRule="auto"/>
              <w:rPr>
                <w:rFonts w:ascii="Times New Roman" w:eastAsia="Times New Roman" w:hAnsi="Times New Roman" w:cs="Times New Roman"/>
                <w:sz w:val="24"/>
                <w:szCs w:val="24"/>
                <w:lang w:eastAsia="ru-RU"/>
              </w:rPr>
            </w:pPr>
          </w:p>
        </w:tc>
        <w:tc>
          <w:tcPr>
            <w:tcW w:w="2585" w:type="pct"/>
            <w:gridSpan w:val="5"/>
            <w:shd w:val="clear" w:color="auto" w:fill="auto"/>
            <w:vAlign w:val="center"/>
          </w:tcPr>
          <w:p w14:paraId="2B07ABDB" w14:textId="77777777" w:rsidR="00F22F9C" w:rsidRPr="005B6DEE" w:rsidRDefault="00F22F9C" w:rsidP="00E92355">
            <w:pPr>
              <w:widowControl w:val="0"/>
              <w:spacing w:after="0" w:line="240" w:lineRule="auto"/>
              <w:rPr>
                <w:rFonts w:ascii="Times New Roman" w:eastAsia="Times New Roman" w:hAnsi="Times New Roman" w:cs="Times New Roman"/>
                <w:sz w:val="24"/>
                <w:szCs w:val="24"/>
                <w:lang w:eastAsia="ru-RU"/>
              </w:rPr>
            </w:pPr>
            <w:r w:rsidRPr="005B6DEE">
              <w:rPr>
                <w:rFonts w:ascii="Times New Roman" w:eastAsia="Times New Roman" w:hAnsi="Times New Roman" w:cs="Times New Roman"/>
                <w:bCs/>
                <w:sz w:val="24"/>
                <w:szCs w:val="24"/>
                <w:lang w:eastAsia="ru-RU" w:bidi="ru-RU"/>
              </w:rPr>
              <w:t>Расходы (тыс. рублей)</w:t>
            </w:r>
          </w:p>
        </w:tc>
        <w:tc>
          <w:tcPr>
            <w:tcW w:w="235" w:type="pct"/>
          </w:tcPr>
          <w:p w14:paraId="6058CA3F" w14:textId="77777777" w:rsidR="00F22F9C" w:rsidRPr="005B6DEE" w:rsidRDefault="00F22F9C" w:rsidP="00E92355">
            <w:pPr>
              <w:widowControl w:val="0"/>
              <w:spacing w:after="0" w:line="240" w:lineRule="auto"/>
              <w:rPr>
                <w:rFonts w:ascii="Times New Roman" w:eastAsia="Times New Roman" w:hAnsi="Times New Roman" w:cs="Times New Roman"/>
                <w:bCs/>
                <w:sz w:val="24"/>
                <w:szCs w:val="24"/>
                <w:lang w:eastAsia="ru-RU" w:bidi="ru-RU"/>
              </w:rPr>
            </w:pPr>
          </w:p>
        </w:tc>
      </w:tr>
      <w:tr w:rsidR="00F22F9C" w:rsidRPr="00EF1B34" w14:paraId="5CB6A6F6" w14:textId="77777777" w:rsidTr="00E92355">
        <w:tc>
          <w:tcPr>
            <w:tcW w:w="836" w:type="pct"/>
            <w:vMerge/>
            <w:shd w:val="clear" w:color="auto" w:fill="auto"/>
            <w:vAlign w:val="center"/>
          </w:tcPr>
          <w:p w14:paraId="2C85F12E"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653" w:type="pct"/>
            <w:vMerge/>
            <w:shd w:val="clear" w:color="auto" w:fill="auto"/>
            <w:vAlign w:val="center"/>
          </w:tcPr>
          <w:p w14:paraId="29823F30"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04BEE73D" w14:textId="77777777" w:rsidR="00F22F9C" w:rsidRPr="005B6DEE" w:rsidRDefault="00F22F9C" w:rsidP="00E92355">
            <w:pPr>
              <w:widowControl w:val="0"/>
              <w:spacing w:after="0" w:line="240" w:lineRule="auto"/>
              <w:ind w:left="120"/>
              <w:jc w:val="center"/>
              <w:rPr>
                <w:rFonts w:ascii="Times New Roman" w:eastAsia="Times New Roman" w:hAnsi="Times New Roman" w:cs="Times New Roman"/>
                <w:sz w:val="24"/>
                <w:szCs w:val="24"/>
                <w:lang w:eastAsia="ru-RU"/>
              </w:rPr>
            </w:pPr>
            <w:r w:rsidRPr="005B6DEE">
              <w:rPr>
                <w:rFonts w:ascii="Times New Roman" w:eastAsia="Times New Roman" w:hAnsi="Times New Roman" w:cs="Times New Roman"/>
                <w:bCs/>
                <w:sz w:val="24"/>
                <w:szCs w:val="24"/>
                <w:lang w:eastAsia="ru-RU" w:bidi="ru-RU"/>
              </w:rPr>
              <w:t>Источник финансирования</w:t>
            </w:r>
          </w:p>
        </w:tc>
        <w:tc>
          <w:tcPr>
            <w:tcW w:w="276" w:type="pct"/>
            <w:shd w:val="clear" w:color="auto" w:fill="auto"/>
            <w:vAlign w:val="center"/>
          </w:tcPr>
          <w:p w14:paraId="2AB9B7A0"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5B6DEE">
              <w:rPr>
                <w:rFonts w:ascii="Times New Roman" w:eastAsia="Times New Roman" w:hAnsi="Times New Roman" w:cs="Times New Roman"/>
                <w:bCs/>
                <w:sz w:val="24"/>
                <w:szCs w:val="24"/>
                <w:lang w:eastAsia="ru-RU" w:bidi="ru-RU"/>
              </w:rPr>
              <w:t>Всего</w:t>
            </w:r>
          </w:p>
        </w:tc>
        <w:tc>
          <w:tcPr>
            <w:tcW w:w="576" w:type="pct"/>
            <w:shd w:val="clear" w:color="auto" w:fill="auto"/>
          </w:tcPr>
          <w:p w14:paraId="31C62BE6" w14:textId="77777777" w:rsidR="00F22F9C" w:rsidRPr="005B6DEE" w:rsidRDefault="00F22F9C" w:rsidP="00E92355">
            <w:pPr>
              <w:tabs>
                <w:tab w:val="center" w:pos="4677"/>
                <w:tab w:val="right" w:pos="9355"/>
              </w:tabs>
              <w:spacing w:after="0"/>
              <w:rPr>
                <w:rFonts w:ascii="Times New Roman" w:hAnsi="Times New Roman" w:cs="Times New Roman"/>
                <w:sz w:val="24"/>
                <w:szCs w:val="24"/>
              </w:rPr>
            </w:pPr>
            <w:r w:rsidRPr="005B6DEE">
              <w:rPr>
                <w:rFonts w:ascii="Times New Roman" w:hAnsi="Times New Roman" w:cs="Times New Roman"/>
                <w:sz w:val="24"/>
                <w:szCs w:val="24"/>
              </w:rPr>
              <w:t xml:space="preserve">2017 </w:t>
            </w:r>
          </w:p>
          <w:p w14:paraId="1A8EE7EE" w14:textId="77777777" w:rsidR="00F22F9C" w:rsidRPr="005B6DEE" w:rsidRDefault="00F22F9C" w:rsidP="00E92355">
            <w:pPr>
              <w:tabs>
                <w:tab w:val="center" w:pos="4677"/>
                <w:tab w:val="right" w:pos="9355"/>
              </w:tabs>
              <w:spacing w:after="0"/>
              <w:rPr>
                <w:rFonts w:ascii="Times New Roman" w:hAnsi="Times New Roman" w:cs="Times New Roman"/>
                <w:sz w:val="24"/>
                <w:szCs w:val="24"/>
              </w:rPr>
            </w:pPr>
            <w:r w:rsidRPr="005B6DEE">
              <w:rPr>
                <w:rFonts w:ascii="Times New Roman" w:hAnsi="Times New Roman" w:cs="Times New Roman"/>
                <w:sz w:val="24"/>
                <w:szCs w:val="24"/>
              </w:rPr>
              <w:t>Год</w:t>
            </w:r>
          </w:p>
        </w:tc>
        <w:tc>
          <w:tcPr>
            <w:tcW w:w="577" w:type="pct"/>
            <w:shd w:val="clear" w:color="auto" w:fill="auto"/>
          </w:tcPr>
          <w:p w14:paraId="776452F9" w14:textId="77777777" w:rsidR="00F22F9C" w:rsidRPr="005B6DEE" w:rsidRDefault="00F22F9C" w:rsidP="00E92355">
            <w:pPr>
              <w:tabs>
                <w:tab w:val="center" w:pos="4677"/>
                <w:tab w:val="right" w:pos="9355"/>
              </w:tabs>
              <w:spacing w:after="0"/>
              <w:rPr>
                <w:rFonts w:ascii="Times New Roman" w:hAnsi="Times New Roman" w:cs="Times New Roman"/>
                <w:sz w:val="24"/>
                <w:szCs w:val="24"/>
              </w:rPr>
            </w:pPr>
            <w:r w:rsidRPr="005B6DEE">
              <w:rPr>
                <w:rFonts w:ascii="Times New Roman" w:hAnsi="Times New Roman" w:cs="Times New Roman"/>
                <w:sz w:val="24"/>
                <w:szCs w:val="24"/>
              </w:rPr>
              <w:t>2018</w:t>
            </w:r>
          </w:p>
          <w:p w14:paraId="5ED01F87" w14:textId="77777777" w:rsidR="00F22F9C" w:rsidRPr="005B6DEE" w:rsidRDefault="00F22F9C" w:rsidP="00E92355">
            <w:pPr>
              <w:tabs>
                <w:tab w:val="center" w:pos="4677"/>
                <w:tab w:val="right" w:pos="9355"/>
              </w:tabs>
              <w:spacing w:after="0"/>
              <w:rPr>
                <w:rFonts w:ascii="Times New Roman" w:hAnsi="Times New Roman" w:cs="Times New Roman"/>
                <w:sz w:val="24"/>
                <w:szCs w:val="24"/>
              </w:rPr>
            </w:pPr>
            <w:r w:rsidRPr="005B6DEE">
              <w:rPr>
                <w:rFonts w:ascii="Times New Roman" w:hAnsi="Times New Roman" w:cs="Times New Roman"/>
                <w:sz w:val="24"/>
                <w:szCs w:val="24"/>
              </w:rPr>
              <w:t>Год</w:t>
            </w:r>
          </w:p>
        </w:tc>
        <w:tc>
          <w:tcPr>
            <w:tcW w:w="577" w:type="pct"/>
            <w:shd w:val="clear" w:color="auto" w:fill="auto"/>
          </w:tcPr>
          <w:p w14:paraId="71566EA8" w14:textId="77777777" w:rsidR="00F22F9C" w:rsidRPr="005B6DEE" w:rsidRDefault="00F22F9C" w:rsidP="00E92355">
            <w:pPr>
              <w:tabs>
                <w:tab w:val="center" w:pos="4677"/>
                <w:tab w:val="right" w:pos="9355"/>
              </w:tabs>
              <w:spacing w:after="0"/>
              <w:rPr>
                <w:rFonts w:ascii="Times New Roman" w:hAnsi="Times New Roman" w:cs="Times New Roman"/>
                <w:sz w:val="24"/>
                <w:szCs w:val="24"/>
              </w:rPr>
            </w:pPr>
            <w:r w:rsidRPr="005B6DEE">
              <w:rPr>
                <w:rFonts w:ascii="Times New Roman" w:hAnsi="Times New Roman" w:cs="Times New Roman"/>
                <w:sz w:val="24"/>
                <w:szCs w:val="24"/>
              </w:rPr>
              <w:t>2019</w:t>
            </w:r>
          </w:p>
          <w:p w14:paraId="1BE02376" w14:textId="77777777" w:rsidR="00F22F9C" w:rsidRPr="005B6DEE" w:rsidRDefault="00F22F9C" w:rsidP="00E92355">
            <w:pPr>
              <w:tabs>
                <w:tab w:val="center" w:pos="4677"/>
                <w:tab w:val="right" w:pos="9355"/>
              </w:tabs>
              <w:spacing w:after="0"/>
              <w:rPr>
                <w:rFonts w:ascii="Times New Roman" w:hAnsi="Times New Roman" w:cs="Times New Roman"/>
                <w:sz w:val="24"/>
                <w:szCs w:val="24"/>
              </w:rPr>
            </w:pPr>
            <w:r w:rsidRPr="005B6DEE">
              <w:rPr>
                <w:rFonts w:ascii="Times New Roman" w:hAnsi="Times New Roman" w:cs="Times New Roman"/>
                <w:sz w:val="24"/>
                <w:szCs w:val="24"/>
              </w:rPr>
              <w:t>год</w:t>
            </w:r>
          </w:p>
        </w:tc>
        <w:tc>
          <w:tcPr>
            <w:tcW w:w="579" w:type="pct"/>
            <w:shd w:val="clear" w:color="auto" w:fill="auto"/>
          </w:tcPr>
          <w:p w14:paraId="00BD263C" w14:textId="77777777" w:rsidR="00F22F9C" w:rsidRPr="005B6DEE" w:rsidRDefault="00F22F9C" w:rsidP="00E92355">
            <w:pPr>
              <w:tabs>
                <w:tab w:val="center" w:pos="4677"/>
                <w:tab w:val="right" w:pos="9355"/>
              </w:tabs>
              <w:spacing w:after="0"/>
              <w:rPr>
                <w:rFonts w:ascii="Times New Roman" w:hAnsi="Times New Roman" w:cs="Times New Roman"/>
                <w:sz w:val="24"/>
                <w:szCs w:val="24"/>
              </w:rPr>
            </w:pPr>
            <w:r w:rsidRPr="005B6DEE">
              <w:rPr>
                <w:rFonts w:ascii="Times New Roman" w:hAnsi="Times New Roman" w:cs="Times New Roman"/>
                <w:sz w:val="24"/>
                <w:szCs w:val="24"/>
              </w:rPr>
              <w:t>2020</w:t>
            </w:r>
          </w:p>
          <w:p w14:paraId="73708065" w14:textId="77777777" w:rsidR="00F22F9C" w:rsidRPr="005B6DEE" w:rsidRDefault="00F22F9C" w:rsidP="00E92355">
            <w:pPr>
              <w:tabs>
                <w:tab w:val="center" w:pos="4677"/>
                <w:tab w:val="right" w:pos="9355"/>
              </w:tabs>
              <w:spacing w:after="0"/>
              <w:rPr>
                <w:rFonts w:ascii="Times New Roman" w:hAnsi="Times New Roman" w:cs="Times New Roman"/>
                <w:sz w:val="24"/>
                <w:szCs w:val="24"/>
              </w:rPr>
            </w:pPr>
            <w:r w:rsidRPr="005B6DEE">
              <w:rPr>
                <w:rFonts w:ascii="Times New Roman" w:hAnsi="Times New Roman" w:cs="Times New Roman"/>
                <w:sz w:val="24"/>
                <w:szCs w:val="24"/>
              </w:rPr>
              <w:t>год</w:t>
            </w:r>
          </w:p>
        </w:tc>
        <w:tc>
          <w:tcPr>
            <w:tcW w:w="235" w:type="pct"/>
          </w:tcPr>
          <w:p w14:paraId="3DFA902A" w14:textId="77777777" w:rsidR="00F22F9C" w:rsidRPr="005B6DEE" w:rsidRDefault="00F22F9C" w:rsidP="00E92355">
            <w:pPr>
              <w:tabs>
                <w:tab w:val="center" w:pos="4677"/>
                <w:tab w:val="right" w:pos="9355"/>
              </w:tabs>
              <w:spacing w:after="0"/>
              <w:rPr>
                <w:rFonts w:ascii="Times New Roman" w:hAnsi="Times New Roman" w:cs="Times New Roman"/>
                <w:sz w:val="24"/>
                <w:szCs w:val="24"/>
              </w:rPr>
            </w:pPr>
            <w:r w:rsidRPr="005B6DEE">
              <w:rPr>
                <w:rFonts w:ascii="Times New Roman" w:hAnsi="Times New Roman" w:cs="Times New Roman"/>
                <w:sz w:val="24"/>
                <w:szCs w:val="24"/>
              </w:rPr>
              <w:t>2021</w:t>
            </w:r>
          </w:p>
          <w:p w14:paraId="507968CF" w14:textId="77777777" w:rsidR="00F22F9C" w:rsidRPr="005B6DEE" w:rsidRDefault="00F22F9C" w:rsidP="00E92355">
            <w:pPr>
              <w:tabs>
                <w:tab w:val="center" w:pos="4677"/>
                <w:tab w:val="right" w:pos="9355"/>
              </w:tabs>
              <w:spacing w:after="0"/>
              <w:rPr>
                <w:rFonts w:ascii="Times New Roman" w:hAnsi="Times New Roman" w:cs="Times New Roman"/>
                <w:sz w:val="24"/>
                <w:szCs w:val="24"/>
              </w:rPr>
            </w:pPr>
            <w:r w:rsidRPr="005B6DEE">
              <w:rPr>
                <w:rFonts w:ascii="Times New Roman" w:hAnsi="Times New Roman" w:cs="Times New Roman"/>
                <w:sz w:val="24"/>
                <w:szCs w:val="24"/>
              </w:rPr>
              <w:t>Год</w:t>
            </w:r>
          </w:p>
        </w:tc>
      </w:tr>
      <w:tr w:rsidR="00F22F9C" w:rsidRPr="00EF1B34" w14:paraId="01A58FC1" w14:textId="77777777" w:rsidTr="00E92355">
        <w:tc>
          <w:tcPr>
            <w:tcW w:w="836" w:type="pct"/>
            <w:shd w:val="clear" w:color="auto" w:fill="auto"/>
            <w:vAlign w:val="center"/>
          </w:tcPr>
          <w:p w14:paraId="66301C6F" w14:textId="77777777" w:rsidR="00F22F9C" w:rsidRPr="00EF1B34" w:rsidRDefault="00F22F9C" w:rsidP="00E92355">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5EBFABD5"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7A2FFE97"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5B6DEE">
              <w:rPr>
                <w:rFonts w:ascii="Times New Roman" w:eastAsia="Times New Roman" w:hAnsi="Times New Roman" w:cs="Times New Roman"/>
                <w:sz w:val="24"/>
                <w:szCs w:val="24"/>
                <w:lang w:eastAsia="ru-RU"/>
              </w:rPr>
              <w:t xml:space="preserve">Всего, в том числе </w:t>
            </w:r>
          </w:p>
        </w:tc>
        <w:tc>
          <w:tcPr>
            <w:tcW w:w="276" w:type="pct"/>
            <w:shd w:val="clear" w:color="auto" w:fill="auto"/>
            <w:vAlign w:val="center"/>
          </w:tcPr>
          <w:p w14:paraId="1E46DC7F" w14:textId="77777777" w:rsidR="00F22F9C" w:rsidRPr="00EF1B34" w:rsidRDefault="00F22F9C" w:rsidP="00E92355">
            <w:pPr>
              <w:spacing w:after="0"/>
              <w:jc w:val="center"/>
              <w:rPr>
                <w:rFonts w:ascii="Times New Roman" w:eastAsia="Calibri" w:hAnsi="Times New Roman" w:cs="Times New Roman"/>
                <w:color w:val="FF0000"/>
                <w:sz w:val="24"/>
                <w:szCs w:val="24"/>
              </w:rPr>
            </w:pPr>
            <w:r w:rsidRPr="005B6DEE">
              <w:rPr>
                <w:rFonts w:ascii="Times New Roman" w:eastAsia="Calibri" w:hAnsi="Times New Roman" w:cs="Times New Roman"/>
                <w:sz w:val="24"/>
                <w:szCs w:val="24"/>
              </w:rPr>
              <w:t>49540</w:t>
            </w:r>
          </w:p>
        </w:tc>
        <w:tc>
          <w:tcPr>
            <w:tcW w:w="576" w:type="pct"/>
            <w:shd w:val="clear" w:color="auto" w:fill="auto"/>
            <w:vAlign w:val="center"/>
          </w:tcPr>
          <w:p w14:paraId="1F85AE82" w14:textId="77777777" w:rsidR="00F22F9C" w:rsidRPr="005B6DEE" w:rsidRDefault="00F22F9C" w:rsidP="00E92355">
            <w:pPr>
              <w:spacing w:after="0"/>
              <w:jc w:val="center"/>
              <w:rPr>
                <w:rFonts w:ascii="Times New Roman" w:eastAsia="Calibri" w:hAnsi="Times New Roman" w:cs="Times New Roman"/>
                <w:sz w:val="24"/>
                <w:szCs w:val="24"/>
              </w:rPr>
            </w:pPr>
            <w:r w:rsidRPr="005B6DEE">
              <w:rPr>
                <w:rFonts w:ascii="Times New Roman" w:eastAsia="Calibri" w:hAnsi="Times New Roman" w:cs="Times New Roman"/>
                <w:sz w:val="24"/>
                <w:szCs w:val="24"/>
              </w:rPr>
              <w:t>8257</w:t>
            </w:r>
          </w:p>
        </w:tc>
        <w:tc>
          <w:tcPr>
            <w:tcW w:w="577" w:type="pct"/>
            <w:shd w:val="clear" w:color="auto" w:fill="auto"/>
            <w:vAlign w:val="center"/>
          </w:tcPr>
          <w:p w14:paraId="668477CF"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23783</w:t>
            </w:r>
          </w:p>
        </w:tc>
        <w:tc>
          <w:tcPr>
            <w:tcW w:w="577" w:type="pct"/>
            <w:shd w:val="clear" w:color="auto" w:fill="auto"/>
            <w:vAlign w:val="center"/>
          </w:tcPr>
          <w:p w14:paraId="02F51E17"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4500</w:t>
            </w:r>
          </w:p>
        </w:tc>
        <w:tc>
          <w:tcPr>
            <w:tcW w:w="579" w:type="pct"/>
            <w:shd w:val="clear" w:color="auto" w:fill="auto"/>
            <w:vAlign w:val="center"/>
          </w:tcPr>
          <w:p w14:paraId="108FFC53"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6500</w:t>
            </w:r>
          </w:p>
        </w:tc>
        <w:tc>
          <w:tcPr>
            <w:tcW w:w="235" w:type="pct"/>
            <w:vAlign w:val="center"/>
          </w:tcPr>
          <w:p w14:paraId="7ECFB6D2"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6500</w:t>
            </w:r>
          </w:p>
        </w:tc>
      </w:tr>
      <w:tr w:rsidR="00F22F9C" w:rsidRPr="00EF1B34" w14:paraId="13140658" w14:textId="77777777" w:rsidTr="00E92355">
        <w:tc>
          <w:tcPr>
            <w:tcW w:w="836" w:type="pct"/>
            <w:shd w:val="clear" w:color="auto" w:fill="auto"/>
            <w:vAlign w:val="center"/>
          </w:tcPr>
          <w:p w14:paraId="47887D29" w14:textId="77777777" w:rsidR="00F22F9C" w:rsidRPr="00EF1B34" w:rsidRDefault="00F22F9C" w:rsidP="00E92355">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5A366184"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5B6DEE">
              <w:rPr>
                <w:rFonts w:ascii="Times New Roman" w:eastAsia="Times New Roman" w:hAnsi="Times New Roman" w:cs="Times New Roman"/>
                <w:sz w:val="24"/>
                <w:szCs w:val="24"/>
                <w:lang w:eastAsia="ru-RU"/>
              </w:rPr>
              <w:t>Администрация городского округа Котельники.</w:t>
            </w:r>
          </w:p>
        </w:tc>
        <w:tc>
          <w:tcPr>
            <w:tcW w:w="692" w:type="pct"/>
            <w:shd w:val="clear" w:color="auto" w:fill="auto"/>
            <w:vAlign w:val="center"/>
          </w:tcPr>
          <w:p w14:paraId="7347DF2A"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5B6DEE">
              <w:rPr>
                <w:rFonts w:ascii="Times New Roman" w:eastAsia="Times New Roman" w:hAnsi="Times New Roman" w:cs="Times New Roman"/>
                <w:sz w:val="24"/>
                <w:szCs w:val="24"/>
                <w:lang w:eastAsia="ru-RU"/>
              </w:rPr>
              <w:t xml:space="preserve">Средства бюджетов городского округа Котельники  </w:t>
            </w:r>
          </w:p>
        </w:tc>
        <w:tc>
          <w:tcPr>
            <w:tcW w:w="276" w:type="pct"/>
            <w:shd w:val="clear" w:color="auto" w:fill="auto"/>
            <w:vAlign w:val="center"/>
          </w:tcPr>
          <w:p w14:paraId="274942C6" w14:textId="77777777" w:rsidR="00F22F9C" w:rsidRPr="00EF1B34" w:rsidRDefault="00F22F9C" w:rsidP="00E92355">
            <w:pPr>
              <w:spacing w:after="0"/>
              <w:jc w:val="center"/>
              <w:rPr>
                <w:rFonts w:ascii="Times New Roman" w:eastAsia="Calibri" w:hAnsi="Times New Roman" w:cs="Times New Roman"/>
                <w:color w:val="FF0000"/>
                <w:sz w:val="24"/>
                <w:szCs w:val="24"/>
              </w:rPr>
            </w:pPr>
            <w:r w:rsidRPr="005B6DEE">
              <w:rPr>
                <w:rFonts w:ascii="Times New Roman" w:eastAsia="Calibri" w:hAnsi="Times New Roman" w:cs="Times New Roman"/>
                <w:sz w:val="24"/>
                <w:szCs w:val="24"/>
              </w:rPr>
              <w:t>25435</w:t>
            </w:r>
          </w:p>
        </w:tc>
        <w:tc>
          <w:tcPr>
            <w:tcW w:w="576" w:type="pct"/>
            <w:shd w:val="clear" w:color="auto" w:fill="auto"/>
            <w:vAlign w:val="center"/>
          </w:tcPr>
          <w:p w14:paraId="40936ACA" w14:textId="77777777" w:rsidR="00F22F9C" w:rsidRPr="005B6DEE" w:rsidRDefault="00F22F9C" w:rsidP="00E92355">
            <w:pPr>
              <w:spacing w:after="0"/>
              <w:jc w:val="center"/>
              <w:rPr>
                <w:rFonts w:ascii="Times New Roman" w:eastAsia="Calibri" w:hAnsi="Times New Roman" w:cs="Times New Roman"/>
                <w:sz w:val="24"/>
                <w:szCs w:val="24"/>
              </w:rPr>
            </w:pPr>
            <w:r w:rsidRPr="005B6DEE">
              <w:rPr>
                <w:rFonts w:ascii="Times New Roman" w:eastAsia="Calibri" w:hAnsi="Times New Roman" w:cs="Times New Roman"/>
                <w:sz w:val="24"/>
                <w:szCs w:val="24"/>
              </w:rPr>
              <w:t>3708</w:t>
            </w:r>
          </w:p>
        </w:tc>
        <w:tc>
          <w:tcPr>
            <w:tcW w:w="577" w:type="pct"/>
            <w:shd w:val="clear" w:color="auto" w:fill="auto"/>
            <w:vAlign w:val="center"/>
          </w:tcPr>
          <w:p w14:paraId="72749E72"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4227</w:t>
            </w:r>
          </w:p>
        </w:tc>
        <w:tc>
          <w:tcPr>
            <w:tcW w:w="577" w:type="pct"/>
            <w:shd w:val="clear" w:color="auto" w:fill="auto"/>
            <w:vAlign w:val="center"/>
          </w:tcPr>
          <w:p w14:paraId="7EEF7E29"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4500</w:t>
            </w:r>
          </w:p>
        </w:tc>
        <w:tc>
          <w:tcPr>
            <w:tcW w:w="579" w:type="pct"/>
            <w:shd w:val="clear" w:color="auto" w:fill="auto"/>
            <w:vAlign w:val="center"/>
          </w:tcPr>
          <w:p w14:paraId="44C7E9C0"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6500</w:t>
            </w:r>
          </w:p>
        </w:tc>
        <w:tc>
          <w:tcPr>
            <w:tcW w:w="235" w:type="pct"/>
            <w:vAlign w:val="center"/>
          </w:tcPr>
          <w:p w14:paraId="445F3228"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6500</w:t>
            </w:r>
          </w:p>
        </w:tc>
      </w:tr>
      <w:tr w:rsidR="00F22F9C" w:rsidRPr="00EF1B34" w14:paraId="2CB21DCC" w14:textId="77777777" w:rsidTr="00E92355">
        <w:tc>
          <w:tcPr>
            <w:tcW w:w="836" w:type="pct"/>
            <w:shd w:val="clear" w:color="auto" w:fill="auto"/>
            <w:vAlign w:val="center"/>
          </w:tcPr>
          <w:p w14:paraId="02442155" w14:textId="77777777" w:rsidR="00F22F9C" w:rsidRPr="00EF1B34" w:rsidRDefault="00F22F9C" w:rsidP="00E92355">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0ABF78AC"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5B6DEE">
              <w:rPr>
                <w:rFonts w:ascii="Times New Roman" w:eastAsia="Times New Roman" w:hAnsi="Times New Roman" w:cs="Times New Roman"/>
                <w:sz w:val="24"/>
                <w:szCs w:val="24"/>
                <w:lang w:eastAsia="ru-RU"/>
              </w:rPr>
              <w:t>Министерство транспорта и дорожной инфраструктуры</w:t>
            </w:r>
          </w:p>
        </w:tc>
        <w:tc>
          <w:tcPr>
            <w:tcW w:w="692" w:type="pct"/>
            <w:shd w:val="clear" w:color="auto" w:fill="auto"/>
            <w:vAlign w:val="center"/>
          </w:tcPr>
          <w:p w14:paraId="6E851A34"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5B6DEE">
              <w:rPr>
                <w:rFonts w:ascii="Times New Roman" w:eastAsia="Times New Roman" w:hAnsi="Times New Roman" w:cs="Times New Roman"/>
                <w:sz w:val="24"/>
                <w:szCs w:val="24"/>
                <w:lang w:eastAsia="ru-RU"/>
              </w:rPr>
              <w:t>Средства бюджета Московской области</w:t>
            </w:r>
          </w:p>
        </w:tc>
        <w:tc>
          <w:tcPr>
            <w:tcW w:w="276" w:type="pct"/>
            <w:shd w:val="clear" w:color="auto" w:fill="auto"/>
          </w:tcPr>
          <w:p w14:paraId="034B24D0" w14:textId="77777777" w:rsidR="00F22F9C" w:rsidRPr="00EF1B34" w:rsidRDefault="00F22F9C" w:rsidP="00E92355">
            <w:pPr>
              <w:spacing w:after="0"/>
              <w:jc w:val="center"/>
              <w:rPr>
                <w:rFonts w:ascii="Times New Roman" w:eastAsia="Calibri" w:hAnsi="Times New Roman" w:cs="Times New Roman"/>
                <w:color w:val="FF0000"/>
                <w:sz w:val="24"/>
                <w:szCs w:val="24"/>
              </w:rPr>
            </w:pPr>
            <w:r w:rsidRPr="005B6DEE">
              <w:rPr>
                <w:rFonts w:ascii="Times New Roman" w:eastAsia="Calibri" w:hAnsi="Times New Roman" w:cs="Times New Roman"/>
                <w:sz w:val="24"/>
                <w:szCs w:val="24"/>
              </w:rPr>
              <w:t>24105</w:t>
            </w:r>
          </w:p>
        </w:tc>
        <w:tc>
          <w:tcPr>
            <w:tcW w:w="576" w:type="pct"/>
            <w:shd w:val="clear" w:color="auto" w:fill="auto"/>
          </w:tcPr>
          <w:p w14:paraId="74CFE15A" w14:textId="77777777" w:rsidR="00F22F9C" w:rsidRPr="005B6DEE" w:rsidRDefault="00F22F9C" w:rsidP="00E92355">
            <w:pPr>
              <w:spacing w:after="0"/>
              <w:jc w:val="center"/>
              <w:rPr>
                <w:rFonts w:ascii="Times New Roman" w:eastAsia="Calibri" w:hAnsi="Times New Roman" w:cs="Times New Roman"/>
                <w:sz w:val="24"/>
                <w:szCs w:val="24"/>
              </w:rPr>
            </w:pPr>
            <w:r w:rsidRPr="005B6DEE">
              <w:rPr>
                <w:rFonts w:ascii="Times New Roman" w:eastAsia="Calibri" w:hAnsi="Times New Roman" w:cs="Times New Roman"/>
                <w:sz w:val="24"/>
                <w:szCs w:val="24"/>
              </w:rPr>
              <w:t>4549</w:t>
            </w:r>
          </w:p>
        </w:tc>
        <w:tc>
          <w:tcPr>
            <w:tcW w:w="577" w:type="pct"/>
            <w:shd w:val="clear" w:color="auto" w:fill="auto"/>
          </w:tcPr>
          <w:p w14:paraId="660536D3"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19556</w:t>
            </w:r>
          </w:p>
        </w:tc>
        <w:tc>
          <w:tcPr>
            <w:tcW w:w="577" w:type="pct"/>
            <w:shd w:val="clear" w:color="auto" w:fill="auto"/>
          </w:tcPr>
          <w:p w14:paraId="71153A9B"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579" w:type="pct"/>
            <w:shd w:val="clear" w:color="auto" w:fill="auto"/>
          </w:tcPr>
          <w:p w14:paraId="5676331C"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35" w:type="pct"/>
          </w:tcPr>
          <w:p w14:paraId="0F939B1B"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r>
      <w:tr w:rsidR="00F22F9C" w:rsidRPr="00EF1B34" w14:paraId="121D29CB" w14:textId="77777777" w:rsidTr="00E92355">
        <w:tc>
          <w:tcPr>
            <w:tcW w:w="836" w:type="pct"/>
            <w:shd w:val="clear" w:color="auto" w:fill="auto"/>
            <w:vAlign w:val="center"/>
          </w:tcPr>
          <w:p w14:paraId="482DDD6C"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653" w:type="pct"/>
            <w:shd w:val="clear" w:color="auto" w:fill="auto"/>
            <w:vAlign w:val="center"/>
          </w:tcPr>
          <w:p w14:paraId="2294488F"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2DB06500"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5B6DEE">
              <w:rPr>
                <w:rFonts w:ascii="Times New Roman" w:eastAsia="Times New Roman" w:hAnsi="Times New Roman" w:cs="Times New Roman"/>
                <w:sz w:val="24"/>
                <w:szCs w:val="24"/>
                <w:lang w:eastAsia="ru-RU"/>
              </w:rPr>
              <w:t>Средства федерального бюджета</w:t>
            </w:r>
          </w:p>
        </w:tc>
        <w:tc>
          <w:tcPr>
            <w:tcW w:w="276" w:type="pct"/>
            <w:shd w:val="clear" w:color="auto" w:fill="auto"/>
          </w:tcPr>
          <w:p w14:paraId="631F7CAD"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576" w:type="pct"/>
            <w:shd w:val="clear" w:color="auto" w:fill="auto"/>
          </w:tcPr>
          <w:p w14:paraId="49FEE438"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577" w:type="pct"/>
            <w:shd w:val="clear" w:color="auto" w:fill="auto"/>
          </w:tcPr>
          <w:p w14:paraId="52861D59"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577" w:type="pct"/>
            <w:shd w:val="clear" w:color="auto" w:fill="auto"/>
          </w:tcPr>
          <w:p w14:paraId="7E20B379"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579" w:type="pct"/>
            <w:shd w:val="clear" w:color="auto" w:fill="auto"/>
          </w:tcPr>
          <w:p w14:paraId="4792287C"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35" w:type="pct"/>
          </w:tcPr>
          <w:p w14:paraId="4D27FCE1"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r>
      <w:tr w:rsidR="00F22F9C" w:rsidRPr="00EF1B34" w14:paraId="3F39948B" w14:textId="77777777" w:rsidTr="00E92355">
        <w:tc>
          <w:tcPr>
            <w:tcW w:w="836" w:type="pct"/>
            <w:shd w:val="clear" w:color="auto" w:fill="auto"/>
            <w:vAlign w:val="center"/>
          </w:tcPr>
          <w:p w14:paraId="03D9135D"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653" w:type="pct"/>
            <w:shd w:val="clear" w:color="auto" w:fill="auto"/>
            <w:vAlign w:val="center"/>
          </w:tcPr>
          <w:p w14:paraId="39C87641"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5A6D808A" w14:textId="77777777" w:rsidR="00F22F9C" w:rsidRPr="005B6DEE"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5B6DEE">
              <w:rPr>
                <w:rFonts w:ascii="Times New Roman" w:eastAsia="Times New Roman" w:hAnsi="Times New Roman" w:cs="Times New Roman"/>
                <w:sz w:val="24"/>
                <w:szCs w:val="24"/>
                <w:lang w:eastAsia="ru-RU"/>
              </w:rPr>
              <w:t>Внебюджетные источники</w:t>
            </w:r>
          </w:p>
        </w:tc>
        <w:tc>
          <w:tcPr>
            <w:tcW w:w="276" w:type="pct"/>
            <w:shd w:val="clear" w:color="auto" w:fill="auto"/>
          </w:tcPr>
          <w:p w14:paraId="35E921AC"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576" w:type="pct"/>
            <w:shd w:val="clear" w:color="auto" w:fill="auto"/>
          </w:tcPr>
          <w:p w14:paraId="4BBDA0C5"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577" w:type="pct"/>
            <w:shd w:val="clear" w:color="auto" w:fill="auto"/>
          </w:tcPr>
          <w:p w14:paraId="44CD84E0"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577" w:type="pct"/>
            <w:shd w:val="clear" w:color="auto" w:fill="auto"/>
          </w:tcPr>
          <w:p w14:paraId="1B6F6104"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579" w:type="pct"/>
            <w:shd w:val="clear" w:color="auto" w:fill="auto"/>
          </w:tcPr>
          <w:p w14:paraId="1AE98F8D"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c>
          <w:tcPr>
            <w:tcW w:w="235" w:type="pct"/>
          </w:tcPr>
          <w:p w14:paraId="0D34D770" w14:textId="77777777" w:rsidR="00F22F9C" w:rsidRPr="005B6DEE" w:rsidRDefault="00F22F9C" w:rsidP="00E92355">
            <w:pPr>
              <w:spacing w:after="0"/>
              <w:jc w:val="center"/>
              <w:rPr>
                <w:rFonts w:ascii="Times New Roman" w:hAnsi="Times New Roman" w:cs="Times New Roman"/>
                <w:sz w:val="24"/>
                <w:szCs w:val="24"/>
              </w:rPr>
            </w:pPr>
            <w:r w:rsidRPr="005B6DEE">
              <w:rPr>
                <w:rFonts w:ascii="Times New Roman" w:hAnsi="Times New Roman" w:cs="Times New Roman"/>
                <w:sz w:val="24"/>
                <w:szCs w:val="24"/>
              </w:rPr>
              <w:t>0</w:t>
            </w:r>
          </w:p>
        </w:tc>
      </w:tr>
    </w:tbl>
    <w:p w14:paraId="1F045C75" w14:textId="77777777" w:rsidR="00F22F9C" w:rsidRPr="00EF1B34" w:rsidRDefault="00F22F9C" w:rsidP="00F22F9C">
      <w:pPr>
        <w:widowControl w:val="0"/>
        <w:spacing w:after="0" w:line="240" w:lineRule="auto"/>
        <w:ind w:left="-142"/>
        <w:jc w:val="center"/>
        <w:rPr>
          <w:rFonts w:ascii="Times New Roman" w:eastAsia="Times New Roman" w:hAnsi="Times New Roman" w:cs="Times New Roman"/>
          <w:color w:val="FF0000"/>
          <w:sz w:val="24"/>
          <w:szCs w:val="24"/>
          <w:lang w:eastAsia="ru-RU"/>
        </w:rPr>
      </w:pPr>
    </w:p>
    <w:p w14:paraId="055BC4AE" w14:textId="77777777" w:rsidR="00F22F9C" w:rsidRPr="005B6DEE" w:rsidRDefault="00F22F9C" w:rsidP="00F22F9C">
      <w:pPr>
        <w:pStyle w:val="a6"/>
        <w:widowControl w:val="0"/>
        <w:numPr>
          <w:ilvl w:val="0"/>
          <w:numId w:val="23"/>
        </w:numPr>
        <w:autoSpaceDE w:val="0"/>
        <w:autoSpaceDN w:val="0"/>
        <w:adjustRightInd w:val="0"/>
        <w:spacing w:after="0" w:line="240" w:lineRule="auto"/>
        <w:jc w:val="center"/>
        <w:rPr>
          <w:b/>
        </w:rPr>
      </w:pPr>
      <w:r w:rsidRPr="005B6DEE">
        <w:rPr>
          <w:b/>
        </w:rPr>
        <w:t>Характеристика проблем, решаемых посредством мероприятий.</w:t>
      </w:r>
    </w:p>
    <w:p w14:paraId="2C950853" w14:textId="77777777" w:rsidR="00F22F9C" w:rsidRPr="005B6DEE" w:rsidRDefault="00F22F9C" w:rsidP="00F22F9C">
      <w:pPr>
        <w:widowControl w:val="0"/>
        <w:autoSpaceDE w:val="0"/>
        <w:autoSpaceDN w:val="0"/>
        <w:adjustRightInd w:val="0"/>
        <w:spacing w:after="0"/>
        <w:ind w:firstLine="720"/>
        <w:jc w:val="both"/>
        <w:rPr>
          <w:rFonts w:ascii="Times New Roman" w:hAnsi="Times New Roman" w:cs="Times New Roman"/>
          <w:sz w:val="24"/>
          <w:szCs w:val="24"/>
        </w:rPr>
      </w:pPr>
      <w:r w:rsidRPr="005B6DEE">
        <w:rPr>
          <w:rFonts w:ascii="Times New Roman" w:hAnsi="Times New Roman" w:cs="Times New Roman"/>
          <w:sz w:val="24"/>
          <w:szCs w:val="24"/>
        </w:rPr>
        <w:t>Подпрограмма «Дороги городского округа Котельники Московской области</w:t>
      </w:r>
      <w:r w:rsidRPr="005B6DEE">
        <w:rPr>
          <w:rFonts w:ascii="Times New Roman" w:hAnsi="Times New Roman" w:cs="Times New Roman"/>
          <w:bCs/>
          <w:sz w:val="24"/>
          <w:szCs w:val="24"/>
        </w:rPr>
        <w:t>» (далее – подпрограмма)</w:t>
      </w:r>
      <w:r w:rsidRPr="005B6DEE">
        <w:rPr>
          <w:rFonts w:ascii="Times New Roman" w:hAnsi="Times New Roman" w:cs="Times New Roman"/>
          <w:sz w:val="24"/>
          <w:szCs w:val="24"/>
        </w:rPr>
        <w:t xml:space="preserve"> разработана и направлена на достижение приоритетов и целей социально-экономического развития городского округа Котельники Московской области (далее – городской округ Котельники) в сфере дорожно-транспортного комплекса. </w:t>
      </w:r>
    </w:p>
    <w:p w14:paraId="6C6D2C12" w14:textId="77777777" w:rsidR="00F22F9C" w:rsidRPr="005B6DEE" w:rsidRDefault="00F22F9C" w:rsidP="00F22F9C">
      <w:pPr>
        <w:autoSpaceDE w:val="0"/>
        <w:autoSpaceDN w:val="0"/>
        <w:adjustRightInd w:val="0"/>
        <w:spacing w:after="0"/>
        <w:ind w:firstLine="709"/>
        <w:jc w:val="both"/>
        <w:rPr>
          <w:rFonts w:ascii="Times New Roman" w:hAnsi="Times New Roman" w:cs="Times New Roman"/>
          <w:iCs/>
          <w:sz w:val="24"/>
          <w:szCs w:val="24"/>
        </w:rPr>
      </w:pPr>
      <w:r w:rsidRPr="005B6DEE">
        <w:rPr>
          <w:rFonts w:ascii="Times New Roman" w:hAnsi="Times New Roman" w:cs="Times New Roman"/>
          <w:sz w:val="24"/>
          <w:szCs w:val="24"/>
        </w:rPr>
        <w:t xml:space="preserve">Дорожно-транспортный комплекс является составной частью производственной инфраструктуры городского округа Котельники. Его устойчивое и эффективное развитие - необходимое условие обеспечения темпов экономического роста и повышения качества жизни населения.  Особенность дорожно-транспортного комплекса городского округа Котельники определяется </w:t>
      </w:r>
      <w:r w:rsidRPr="005B6DEE">
        <w:rPr>
          <w:rFonts w:ascii="Times New Roman" w:hAnsi="Times New Roman" w:cs="Times New Roman"/>
          <w:iCs/>
          <w:sz w:val="24"/>
          <w:szCs w:val="24"/>
        </w:rPr>
        <w:t>наличием развитой сети автомобильных дорог федерального, регионального и местного значения.</w:t>
      </w:r>
    </w:p>
    <w:p w14:paraId="3340992A" w14:textId="77777777" w:rsidR="00F22F9C" w:rsidRPr="005B6DEE" w:rsidRDefault="00F22F9C" w:rsidP="00F22F9C">
      <w:pPr>
        <w:spacing w:after="0"/>
        <w:ind w:firstLine="1080"/>
        <w:jc w:val="both"/>
        <w:rPr>
          <w:rFonts w:ascii="Times New Roman" w:hAnsi="Times New Roman" w:cs="Times New Roman"/>
          <w:sz w:val="24"/>
          <w:szCs w:val="24"/>
        </w:rPr>
      </w:pPr>
      <w:r w:rsidRPr="005B6DEE">
        <w:rPr>
          <w:rFonts w:ascii="Times New Roman" w:hAnsi="Times New Roman" w:cs="Times New Roman"/>
          <w:sz w:val="24"/>
          <w:szCs w:val="24"/>
        </w:rPr>
        <w:t xml:space="preserve">Общая протяженность дорог общего пользования местного значения городского округа Котельники составляет </w:t>
      </w:r>
      <w:r w:rsidRPr="005B6DEE">
        <w:rPr>
          <w:rFonts w:ascii="Times New Roman" w:hAnsi="Times New Roman" w:cs="Times New Roman"/>
          <w:b/>
          <w:sz w:val="24"/>
          <w:szCs w:val="24"/>
        </w:rPr>
        <w:t>38,4 км</w:t>
      </w:r>
      <w:r w:rsidRPr="005B6DEE">
        <w:rPr>
          <w:rFonts w:ascii="Times New Roman" w:hAnsi="Times New Roman" w:cs="Times New Roman"/>
          <w:sz w:val="24"/>
          <w:szCs w:val="24"/>
        </w:rPr>
        <w:t xml:space="preserve"> из них  </w:t>
      </w:r>
      <w:r w:rsidRPr="005B6DEE">
        <w:rPr>
          <w:rFonts w:ascii="Times New Roman" w:hAnsi="Times New Roman" w:cs="Times New Roman"/>
          <w:b/>
          <w:sz w:val="24"/>
          <w:szCs w:val="24"/>
        </w:rPr>
        <w:t>1,8 км (5%)</w:t>
      </w:r>
      <w:r w:rsidRPr="005B6DEE">
        <w:rPr>
          <w:rFonts w:ascii="Times New Roman" w:hAnsi="Times New Roman" w:cs="Times New Roman"/>
          <w:sz w:val="24"/>
          <w:szCs w:val="24"/>
        </w:rPr>
        <w:t xml:space="preserve"> не отвечают нормативным требованиям. </w:t>
      </w:r>
    </w:p>
    <w:p w14:paraId="5040A604" w14:textId="77777777" w:rsidR="00F22F9C" w:rsidRPr="005B6DEE" w:rsidRDefault="00F22F9C" w:rsidP="00F22F9C">
      <w:pPr>
        <w:spacing w:after="0"/>
        <w:ind w:firstLine="1080"/>
        <w:jc w:val="both"/>
        <w:rPr>
          <w:rFonts w:ascii="Times New Roman" w:hAnsi="Times New Roman" w:cs="Times New Roman"/>
          <w:sz w:val="24"/>
          <w:szCs w:val="24"/>
        </w:rPr>
      </w:pPr>
      <w:r w:rsidRPr="005B6DEE">
        <w:rPr>
          <w:rFonts w:ascii="Times New Roman" w:hAnsi="Times New Roman" w:cs="Times New Roman"/>
          <w:sz w:val="24"/>
          <w:szCs w:val="24"/>
        </w:rPr>
        <w:t xml:space="preserve">Протяженность региональных дорог </w:t>
      </w:r>
      <w:r w:rsidRPr="005B6DEE">
        <w:rPr>
          <w:rFonts w:ascii="Times New Roman" w:hAnsi="Times New Roman" w:cs="Times New Roman"/>
          <w:b/>
          <w:sz w:val="24"/>
          <w:szCs w:val="24"/>
        </w:rPr>
        <w:t>– 9,613 км</w:t>
      </w:r>
      <w:r w:rsidRPr="005B6DEE">
        <w:rPr>
          <w:rFonts w:ascii="Times New Roman" w:hAnsi="Times New Roman" w:cs="Times New Roman"/>
          <w:sz w:val="24"/>
          <w:szCs w:val="24"/>
        </w:rPr>
        <w:t xml:space="preserve">, федеральных дорог на территории городского округа нет. </w:t>
      </w:r>
    </w:p>
    <w:p w14:paraId="5B2DC569" w14:textId="77777777" w:rsidR="00F22F9C" w:rsidRPr="005B6DEE" w:rsidRDefault="00F22F9C" w:rsidP="00F22F9C">
      <w:pPr>
        <w:autoSpaceDE w:val="0"/>
        <w:autoSpaceDN w:val="0"/>
        <w:adjustRightInd w:val="0"/>
        <w:spacing w:after="0"/>
        <w:ind w:firstLine="709"/>
        <w:jc w:val="both"/>
        <w:rPr>
          <w:rFonts w:ascii="Times New Roman" w:hAnsi="Times New Roman" w:cs="Times New Roman"/>
          <w:sz w:val="24"/>
          <w:szCs w:val="24"/>
        </w:rPr>
      </w:pPr>
      <w:r w:rsidRPr="005B6DEE">
        <w:rPr>
          <w:rFonts w:ascii="Times New Roman" w:hAnsi="Times New Roman" w:cs="Times New Roman"/>
          <w:sz w:val="24"/>
          <w:szCs w:val="24"/>
        </w:rPr>
        <w:t>К основным проблемам развития дорожно-транспортного комплекса в настоящее время можно отнести износ основных фондов.</w:t>
      </w:r>
    </w:p>
    <w:p w14:paraId="05FB44CF" w14:textId="77777777" w:rsidR="00F22F9C" w:rsidRPr="005B6DEE" w:rsidRDefault="00F22F9C" w:rsidP="00F22F9C">
      <w:pPr>
        <w:autoSpaceDE w:val="0"/>
        <w:autoSpaceDN w:val="0"/>
        <w:adjustRightInd w:val="0"/>
        <w:spacing w:after="0"/>
        <w:ind w:firstLine="709"/>
        <w:jc w:val="both"/>
        <w:rPr>
          <w:rFonts w:ascii="Times New Roman" w:hAnsi="Times New Roman" w:cs="Times New Roman"/>
          <w:sz w:val="24"/>
          <w:szCs w:val="24"/>
        </w:rPr>
      </w:pPr>
      <w:r w:rsidRPr="005B6DEE">
        <w:rPr>
          <w:rFonts w:ascii="Times New Roman" w:hAnsi="Times New Roman" w:cs="Times New Roman"/>
          <w:sz w:val="24"/>
          <w:szCs w:val="24"/>
        </w:rPr>
        <w:t xml:space="preserve">Основные усилия в рамках подпрограммы «Дороги городского округа Котельники Московской области» будут сконцентрированы на обеспечении содержания и ремонта транспортной инфраструктуры. </w:t>
      </w:r>
    </w:p>
    <w:p w14:paraId="138B6FC0" w14:textId="77777777" w:rsidR="00F22F9C" w:rsidRPr="005B6DEE" w:rsidRDefault="00F22F9C" w:rsidP="00F22F9C">
      <w:pPr>
        <w:widowControl w:val="0"/>
        <w:spacing w:after="0" w:line="240" w:lineRule="auto"/>
        <w:ind w:firstLine="709"/>
        <w:jc w:val="both"/>
        <w:rPr>
          <w:rFonts w:ascii="Times New Roman" w:eastAsia="Times New Roman" w:hAnsi="Times New Roman" w:cs="Times New Roman"/>
          <w:sz w:val="24"/>
          <w:szCs w:val="24"/>
          <w:lang w:eastAsia="ru-RU"/>
        </w:rPr>
      </w:pPr>
    </w:p>
    <w:p w14:paraId="674AD537" w14:textId="77777777" w:rsidR="00F22F9C" w:rsidRPr="005B6DEE" w:rsidRDefault="00F22F9C" w:rsidP="00F22F9C">
      <w:pPr>
        <w:pStyle w:val="a6"/>
        <w:widowControl w:val="0"/>
        <w:numPr>
          <w:ilvl w:val="0"/>
          <w:numId w:val="23"/>
        </w:numPr>
        <w:spacing w:after="0" w:line="240" w:lineRule="auto"/>
        <w:jc w:val="center"/>
        <w:rPr>
          <w:b/>
        </w:rPr>
      </w:pPr>
      <w:r w:rsidRPr="005B6DEE">
        <w:rPr>
          <w:b/>
        </w:rPr>
        <w:t xml:space="preserve">Концептуальные направления реформирования, модернизации, преобразования отдельных сфер социально-экономического развития </w:t>
      </w:r>
      <w:r w:rsidRPr="005B6DEE">
        <w:rPr>
          <w:b/>
        </w:rPr>
        <w:lastRenderedPageBreak/>
        <w:t>городского округа Котельники, реализуемых в рамках подпрограммы</w:t>
      </w:r>
    </w:p>
    <w:p w14:paraId="3CE28F39" w14:textId="77777777" w:rsidR="00F22F9C" w:rsidRPr="005B6DEE" w:rsidRDefault="00F22F9C" w:rsidP="00F22F9C">
      <w:pPr>
        <w:pStyle w:val="a6"/>
        <w:widowControl w:val="0"/>
        <w:ind w:left="1080"/>
        <w:rPr>
          <w:b/>
        </w:rPr>
      </w:pPr>
    </w:p>
    <w:p w14:paraId="5A9D5B4B" w14:textId="77777777" w:rsidR="00F22F9C" w:rsidRPr="005B6DEE" w:rsidRDefault="00F22F9C" w:rsidP="00F22F9C">
      <w:pPr>
        <w:pStyle w:val="a6"/>
        <w:widowControl w:val="0"/>
        <w:ind w:left="0" w:firstLine="708"/>
        <w:jc w:val="both"/>
      </w:pPr>
      <w:r w:rsidRPr="005B6DEE">
        <w:t>Основными направлениями в рамках реализации подпрограммы «Дороги городского округа Котельники Московской области» являются обеспечение нормативного состояния автомобильных дорог общего пользования городского округа Котельники, увеличение протяженности автомобильных дорог для создания развитой сети автомобильных дорог городского округа Котельники, увеличения количества парковочных мест для формирования комфортной  среды проживания  жителей городского округа.</w:t>
      </w:r>
    </w:p>
    <w:p w14:paraId="61C42110" w14:textId="77777777" w:rsidR="00F22F9C" w:rsidRPr="005B6DEE" w:rsidRDefault="00F22F9C" w:rsidP="00F22F9C">
      <w:pPr>
        <w:widowControl w:val="0"/>
        <w:spacing w:after="0" w:line="240" w:lineRule="auto"/>
        <w:ind w:firstLine="709"/>
        <w:jc w:val="both"/>
        <w:rPr>
          <w:rFonts w:ascii="Times New Roman" w:eastAsia="Times New Roman" w:hAnsi="Times New Roman" w:cs="Times New Roman"/>
          <w:sz w:val="24"/>
          <w:szCs w:val="24"/>
          <w:lang w:eastAsia="ru-RU"/>
        </w:rPr>
      </w:pPr>
    </w:p>
    <w:p w14:paraId="3C355454" w14:textId="77777777" w:rsidR="00F22F9C" w:rsidRPr="005B6DEE" w:rsidRDefault="00F22F9C" w:rsidP="00F22F9C">
      <w:pPr>
        <w:widowControl w:val="0"/>
        <w:spacing w:after="0" w:line="240" w:lineRule="auto"/>
        <w:ind w:firstLine="709"/>
        <w:jc w:val="center"/>
        <w:rPr>
          <w:rFonts w:ascii="Times New Roman" w:eastAsia="Times New Roman" w:hAnsi="Times New Roman" w:cs="Times New Roman"/>
          <w:b/>
          <w:sz w:val="24"/>
          <w:szCs w:val="24"/>
          <w:lang w:eastAsia="ru-RU"/>
        </w:rPr>
      </w:pPr>
      <w:r w:rsidRPr="005B6DEE">
        <w:rPr>
          <w:rFonts w:ascii="Times New Roman" w:eastAsia="Times New Roman" w:hAnsi="Times New Roman" w:cs="Times New Roman"/>
          <w:b/>
          <w:sz w:val="24"/>
          <w:szCs w:val="24"/>
          <w:lang w:eastAsia="ru-RU"/>
        </w:rPr>
        <w:t>3. Перечень мероприятий подпрограммы «</w:t>
      </w:r>
      <w:r w:rsidRPr="005B6DEE">
        <w:rPr>
          <w:rFonts w:ascii="Times New Roman" w:hAnsi="Times New Roman" w:cs="Times New Roman"/>
          <w:b/>
          <w:sz w:val="24"/>
          <w:szCs w:val="24"/>
        </w:rPr>
        <w:t>Дороги городского округа Котельники Московской области»</w:t>
      </w:r>
    </w:p>
    <w:tbl>
      <w:tblPr>
        <w:tblpPr w:leftFromText="180" w:rightFromText="180" w:bottomFromText="200" w:vertAnchor="text" w:horzAnchor="margin" w:tblpXSpec="center" w:tblpY="1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6"/>
        <w:gridCol w:w="1984"/>
        <w:gridCol w:w="713"/>
        <w:gridCol w:w="2416"/>
        <w:gridCol w:w="1736"/>
        <w:gridCol w:w="736"/>
        <w:gridCol w:w="692"/>
        <w:gridCol w:w="730"/>
        <w:gridCol w:w="633"/>
        <w:gridCol w:w="633"/>
        <w:gridCol w:w="633"/>
        <w:gridCol w:w="1621"/>
        <w:gridCol w:w="1573"/>
      </w:tblGrid>
      <w:tr w:rsidR="00F22F9C" w:rsidRPr="005B6DEE" w14:paraId="2D9CA88D" w14:textId="77777777" w:rsidTr="00E92355">
        <w:trPr>
          <w:trHeight w:val="660"/>
        </w:trPr>
        <w:tc>
          <w:tcPr>
            <w:tcW w:w="232" w:type="pct"/>
            <w:vMerge w:val="restart"/>
            <w:tcBorders>
              <w:top w:val="single" w:sz="4" w:space="0" w:color="auto"/>
              <w:left w:val="single" w:sz="4" w:space="0" w:color="auto"/>
              <w:bottom w:val="single" w:sz="4" w:space="0" w:color="auto"/>
              <w:right w:val="single" w:sz="4" w:space="0" w:color="auto"/>
            </w:tcBorders>
            <w:hideMark/>
          </w:tcPr>
          <w:p w14:paraId="64F0FB79"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 п/п</w:t>
            </w:r>
          </w:p>
        </w:tc>
        <w:tc>
          <w:tcPr>
            <w:tcW w:w="671" w:type="pct"/>
            <w:vMerge w:val="restart"/>
            <w:tcBorders>
              <w:top w:val="single" w:sz="4" w:space="0" w:color="auto"/>
              <w:left w:val="single" w:sz="4" w:space="0" w:color="auto"/>
              <w:bottom w:val="single" w:sz="4" w:space="0" w:color="auto"/>
              <w:right w:val="single" w:sz="4" w:space="0" w:color="auto"/>
            </w:tcBorders>
            <w:hideMark/>
          </w:tcPr>
          <w:p w14:paraId="0BEC2C73"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Мероприятия по реализации подпрограммы</w:t>
            </w:r>
          </w:p>
        </w:tc>
        <w:tc>
          <w:tcPr>
            <w:tcW w:w="241" w:type="pct"/>
            <w:vMerge w:val="restart"/>
            <w:tcBorders>
              <w:top w:val="single" w:sz="4" w:space="0" w:color="auto"/>
              <w:left w:val="single" w:sz="4" w:space="0" w:color="auto"/>
              <w:bottom w:val="single" w:sz="4" w:space="0" w:color="auto"/>
              <w:right w:val="single" w:sz="4" w:space="0" w:color="auto"/>
            </w:tcBorders>
            <w:hideMark/>
          </w:tcPr>
          <w:p w14:paraId="7E71E2EF"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Срок выполнения мероприятия</w:t>
            </w:r>
          </w:p>
        </w:tc>
        <w:tc>
          <w:tcPr>
            <w:tcW w:w="817" w:type="pct"/>
            <w:vMerge w:val="restart"/>
            <w:tcBorders>
              <w:top w:val="single" w:sz="4" w:space="0" w:color="auto"/>
              <w:left w:val="single" w:sz="4" w:space="0" w:color="auto"/>
              <w:bottom w:val="single" w:sz="4" w:space="0" w:color="auto"/>
              <w:right w:val="single" w:sz="4" w:space="0" w:color="auto"/>
            </w:tcBorders>
            <w:hideMark/>
          </w:tcPr>
          <w:p w14:paraId="721BDCA3"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Источник финансирования</w:t>
            </w:r>
          </w:p>
        </w:tc>
        <w:tc>
          <w:tcPr>
            <w:tcW w:w="587" w:type="pct"/>
            <w:vMerge w:val="restart"/>
            <w:tcBorders>
              <w:top w:val="single" w:sz="4" w:space="0" w:color="auto"/>
              <w:left w:val="single" w:sz="4" w:space="0" w:color="auto"/>
              <w:bottom w:val="single" w:sz="4" w:space="0" w:color="auto"/>
              <w:right w:val="single" w:sz="4" w:space="0" w:color="auto"/>
            </w:tcBorders>
            <w:hideMark/>
          </w:tcPr>
          <w:p w14:paraId="31EC561F"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eastAsia="Times New Roman" w:hAnsi="Times New Roman" w:cs="Times New Roman"/>
                <w:bCs/>
                <w:sz w:val="24"/>
                <w:szCs w:val="24"/>
                <w:lang w:eastAsia="ru-RU" w:bidi="ru-RU"/>
              </w:rPr>
              <w:t>Объём финансирования мероприятия в году, предшествующему году начала реализации муниципальной программы              (тыс. руб.)</w:t>
            </w:r>
          </w:p>
        </w:tc>
        <w:tc>
          <w:tcPr>
            <w:tcW w:w="249" w:type="pct"/>
            <w:vMerge w:val="restart"/>
            <w:tcBorders>
              <w:top w:val="single" w:sz="4" w:space="0" w:color="auto"/>
              <w:left w:val="single" w:sz="4" w:space="0" w:color="auto"/>
              <w:bottom w:val="single" w:sz="4" w:space="0" w:color="auto"/>
              <w:right w:val="single" w:sz="4" w:space="0" w:color="auto"/>
            </w:tcBorders>
            <w:hideMark/>
          </w:tcPr>
          <w:p w14:paraId="52B0B54F"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Всего (тыс. руб.)</w:t>
            </w:r>
          </w:p>
        </w:tc>
        <w:tc>
          <w:tcPr>
            <w:tcW w:w="1123" w:type="pct"/>
            <w:gridSpan w:val="5"/>
            <w:tcBorders>
              <w:top w:val="single" w:sz="4" w:space="0" w:color="auto"/>
              <w:left w:val="single" w:sz="4" w:space="0" w:color="auto"/>
              <w:bottom w:val="single" w:sz="4" w:space="0" w:color="auto"/>
              <w:right w:val="single" w:sz="4" w:space="0" w:color="auto"/>
            </w:tcBorders>
            <w:hideMark/>
          </w:tcPr>
          <w:p w14:paraId="60286D91"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Общий объем финансовых ресурсов необходимых для реализации мероприятия, в том числе по годам (тыс. руб.)</w:t>
            </w:r>
          </w:p>
        </w:tc>
        <w:tc>
          <w:tcPr>
            <w:tcW w:w="548" w:type="pct"/>
            <w:vMerge w:val="restart"/>
            <w:tcBorders>
              <w:top w:val="single" w:sz="4" w:space="0" w:color="auto"/>
              <w:left w:val="single" w:sz="4" w:space="0" w:color="auto"/>
              <w:bottom w:val="single" w:sz="4" w:space="0" w:color="auto"/>
              <w:right w:val="single" w:sz="4" w:space="0" w:color="auto"/>
            </w:tcBorders>
            <w:hideMark/>
          </w:tcPr>
          <w:p w14:paraId="0A0033AA"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Ответственный за выполнение мероприятия подпрограммы</w:t>
            </w:r>
          </w:p>
        </w:tc>
        <w:tc>
          <w:tcPr>
            <w:tcW w:w="532" w:type="pct"/>
            <w:vMerge w:val="restart"/>
            <w:tcBorders>
              <w:top w:val="single" w:sz="4" w:space="0" w:color="auto"/>
              <w:left w:val="single" w:sz="4" w:space="0" w:color="auto"/>
              <w:bottom w:val="single" w:sz="4" w:space="0" w:color="auto"/>
              <w:right w:val="single" w:sz="4" w:space="0" w:color="auto"/>
            </w:tcBorders>
            <w:hideMark/>
          </w:tcPr>
          <w:p w14:paraId="44CAA805"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Результаты выполнения мероприятий подпрограммы</w:t>
            </w:r>
          </w:p>
        </w:tc>
      </w:tr>
      <w:tr w:rsidR="00F22F9C" w:rsidRPr="005B6DEE" w14:paraId="0407C51E" w14:textId="77777777" w:rsidTr="00E92355">
        <w:trPr>
          <w:trHeight w:val="1770"/>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DFAEFCD" w14:textId="77777777" w:rsidR="00F22F9C" w:rsidRPr="005B6DEE" w:rsidRDefault="00F22F9C" w:rsidP="00E92355">
            <w:pPr>
              <w:spacing w:after="0"/>
              <w:rPr>
                <w:rFonts w:ascii="Times New Roman" w:hAnsi="Times New Roman"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4ECE8FB8" w14:textId="77777777" w:rsidR="00F22F9C" w:rsidRPr="005B6DEE" w:rsidRDefault="00F22F9C" w:rsidP="00E92355">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656C769C" w14:textId="77777777" w:rsidR="00F22F9C" w:rsidRPr="005B6DEE" w:rsidRDefault="00F22F9C" w:rsidP="00E92355">
            <w:pPr>
              <w:spacing w:after="0"/>
              <w:rPr>
                <w:rFonts w:ascii="Times New Roman" w:hAnsi="Times New Roman" w:cs="Times New Roman"/>
                <w:sz w:val="24"/>
                <w:szCs w:val="24"/>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0D0F26AD" w14:textId="77777777" w:rsidR="00F22F9C" w:rsidRPr="005B6DEE" w:rsidRDefault="00F22F9C" w:rsidP="00E92355">
            <w:pPr>
              <w:spacing w:after="0"/>
              <w:rPr>
                <w:rFonts w:ascii="Times New Roman" w:hAnsi="Times New Roman" w:cs="Times New Roman"/>
                <w:sz w:val="24"/>
                <w:szCs w:val="24"/>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14:paraId="194B72D2" w14:textId="77777777" w:rsidR="00F22F9C" w:rsidRPr="005B6DEE" w:rsidRDefault="00F22F9C" w:rsidP="00E92355">
            <w:pPr>
              <w:spacing w:after="0"/>
              <w:rPr>
                <w:rFonts w:ascii="Times New Roman" w:hAnsi="Times New Roman" w:cs="Times New Roman"/>
                <w:sz w:val="24"/>
                <w:szCs w:val="24"/>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E80B010" w14:textId="77777777" w:rsidR="00F22F9C" w:rsidRPr="005B6DEE" w:rsidRDefault="00F22F9C" w:rsidP="00E92355">
            <w:pPr>
              <w:spacing w:after="0"/>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hideMark/>
          </w:tcPr>
          <w:p w14:paraId="29EF447C" w14:textId="77777777" w:rsidR="00F22F9C" w:rsidRPr="005B6DEE" w:rsidRDefault="00F22F9C" w:rsidP="00E92355">
            <w:pPr>
              <w:tabs>
                <w:tab w:val="center" w:pos="4677"/>
                <w:tab w:val="right" w:pos="9355"/>
              </w:tabs>
              <w:spacing w:after="0"/>
              <w:jc w:val="center"/>
              <w:rPr>
                <w:rFonts w:ascii="Times New Roman" w:hAnsi="Times New Roman" w:cs="Times New Roman"/>
                <w:sz w:val="24"/>
                <w:szCs w:val="24"/>
              </w:rPr>
            </w:pPr>
            <w:r w:rsidRPr="005B6DEE">
              <w:rPr>
                <w:rFonts w:ascii="Times New Roman" w:hAnsi="Times New Roman" w:cs="Times New Roman"/>
                <w:sz w:val="24"/>
                <w:szCs w:val="24"/>
              </w:rPr>
              <w:t>2017</w:t>
            </w:r>
          </w:p>
          <w:p w14:paraId="5B230776" w14:textId="77777777" w:rsidR="00F22F9C" w:rsidRPr="005B6DEE" w:rsidRDefault="00F22F9C" w:rsidP="00E92355">
            <w:pPr>
              <w:tabs>
                <w:tab w:val="center" w:pos="4677"/>
                <w:tab w:val="right" w:pos="9355"/>
              </w:tabs>
              <w:spacing w:after="0"/>
              <w:jc w:val="center"/>
              <w:rPr>
                <w:rFonts w:ascii="Times New Roman" w:hAnsi="Times New Roman" w:cs="Times New Roman"/>
                <w:sz w:val="24"/>
                <w:szCs w:val="24"/>
              </w:rPr>
            </w:pPr>
            <w:r w:rsidRPr="005B6DEE">
              <w:rPr>
                <w:rFonts w:ascii="Times New Roman" w:hAnsi="Times New Roman" w:cs="Times New Roman"/>
                <w:sz w:val="24"/>
                <w:szCs w:val="24"/>
              </w:rPr>
              <w:t>Год</w:t>
            </w:r>
          </w:p>
        </w:tc>
        <w:tc>
          <w:tcPr>
            <w:tcW w:w="247" w:type="pct"/>
            <w:tcBorders>
              <w:top w:val="single" w:sz="4" w:space="0" w:color="auto"/>
              <w:left w:val="single" w:sz="4" w:space="0" w:color="auto"/>
              <w:bottom w:val="single" w:sz="4" w:space="0" w:color="auto"/>
              <w:right w:val="single" w:sz="4" w:space="0" w:color="auto"/>
            </w:tcBorders>
            <w:hideMark/>
          </w:tcPr>
          <w:p w14:paraId="69E21F78" w14:textId="77777777" w:rsidR="00F22F9C" w:rsidRPr="005B6DEE" w:rsidRDefault="00F22F9C" w:rsidP="00E92355">
            <w:pPr>
              <w:tabs>
                <w:tab w:val="center" w:pos="4677"/>
                <w:tab w:val="right" w:pos="9355"/>
              </w:tabs>
              <w:spacing w:after="0"/>
              <w:jc w:val="center"/>
              <w:rPr>
                <w:rFonts w:ascii="Times New Roman" w:hAnsi="Times New Roman" w:cs="Times New Roman"/>
                <w:sz w:val="24"/>
                <w:szCs w:val="24"/>
              </w:rPr>
            </w:pPr>
            <w:r w:rsidRPr="005B6DEE">
              <w:rPr>
                <w:rFonts w:ascii="Times New Roman" w:hAnsi="Times New Roman" w:cs="Times New Roman"/>
                <w:sz w:val="24"/>
                <w:szCs w:val="24"/>
              </w:rPr>
              <w:t>2018</w:t>
            </w:r>
          </w:p>
          <w:p w14:paraId="22DE2420" w14:textId="77777777" w:rsidR="00F22F9C" w:rsidRPr="005B6DEE" w:rsidRDefault="00F22F9C" w:rsidP="00E92355">
            <w:pPr>
              <w:tabs>
                <w:tab w:val="center" w:pos="4677"/>
                <w:tab w:val="right" w:pos="9355"/>
              </w:tabs>
              <w:spacing w:after="0"/>
              <w:jc w:val="center"/>
              <w:rPr>
                <w:rFonts w:ascii="Times New Roman" w:hAnsi="Times New Roman" w:cs="Times New Roman"/>
                <w:sz w:val="24"/>
                <w:szCs w:val="24"/>
              </w:rPr>
            </w:pPr>
            <w:r w:rsidRPr="005B6DEE">
              <w:rPr>
                <w:rFonts w:ascii="Times New Roman" w:hAnsi="Times New Roman" w:cs="Times New Roman"/>
                <w:sz w:val="24"/>
                <w:szCs w:val="24"/>
              </w:rPr>
              <w:t>Год</w:t>
            </w:r>
          </w:p>
        </w:tc>
        <w:tc>
          <w:tcPr>
            <w:tcW w:w="214" w:type="pct"/>
            <w:tcBorders>
              <w:top w:val="single" w:sz="4" w:space="0" w:color="auto"/>
              <w:left w:val="single" w:sz="4" w:space="0" w:color="auto"/>
              <w:bottom w:val="single" w:sz="4" w:space="0" w:color="auto"/>
              <w:right w:val="single" w:sz="4" w:space="0" w:color="auto"/>
            </w:tcBorders>
            <w:hideMark/>
          </w:tcPr>
          <w:p w14:paraId="3F1C97D2" w14:textId="77777777" w:rsidR="00F22F9C" w:rsidRPr="005B6DEE" w:rsidRDefault="00F22F9C" w:rsidP="00E92355">
            <w:pPr>
              <w:tabs>
                <w:tab w:val="center" w:pos="4677"/>
                <w:tab w:val="right" w:pos="9355"/>
              </w:tabs>
              <w:spacing w:after="0"/>
              <w:jc w:val="center"/>
              <w:rPr>
                <w:rFonts w:ascii="Times New Roman" w:hAnsi="Times New Roman" w:cs="Times New Roman"/>
                <w:sz w:val="24"/>
                <w:szCs w:val="24"/>
              </w:rPr>
            </w:pPr>
            <w:r w:rsidRPr="005B6DEE">
              <w:rPr>
                <w:rFonts w:ascii="Times New Roman" w:hAnsi="Times New Roman" w:cs="Times New Roman"/>
                <w:sz w:val="24"/>
                <w:szCs w:val="24"/>
              </w:rPr>
              <w:t>2019</w:t>
            </w:r>
          </w:p>
          <w:p w14:paraId="46F935F8" w14:textId="77777777" w:rsidR="00F22F9C" w:rsidRPr="005B6DEE" w:rsidRDefault="00F22F9C" w:rsidP="00E92355">
            <w:pPr>
              <w:tabs>
                <w:tab w:val="center" w:pos="4677"/>
                <w:tab w:val="right" w:pos="9355"/>
              </w:tabs>
              <w:spacing w:after="0"/>
              <w:jc w:val="center"/>
              <w:rPr>
                <w:rFonts w:ascii="Times New Roman" w:hAnsi="Times New Roman" w:cs="Times New Roman"/>
                <w:sz w:val="24"/>
                <w:szCs w:val="24"/>
              </w:rPr>
            </w:pPr>
            <w:r w:rsidRPr="005B6DEE">
              <w:rPr>
                <w:rFonts w:ascii="Times New Roman" w:hAnsi="Times New Roman" w:cs="Times New Roman"/>
                <w:sz w:val="24"/>
                <w:szCs w:val="24"/>
              </w:rPr>
              <w:t>год</w:t>
            </w:r>
          </w:p>
        </w:tc>
        <w:tc>
          <w:tcPr>
            <w:tcW w:w="214" w:type="pct"/>
            <w:tcBorders>
              <w:top w:val="single" w:sz="4" w:space="0" w:color="auto"/>
              <w:left w:val="single" w:sz="4" w:space="0" w:color="auto"/>
              <w:bottom w:val="single" w:sz="4" w:space="0" w:color="auto"/>
              <w:right w:val="single" w:sz="4" w:space="0" w:color="auto"/>
            </w:tcBorders>
            <w:hideMark/>
          </w:tcPr>
          <w:p w14:paraId="61984D66" w14:textId="77777777" w:rsidR="00F22F9C" w:rsidRPr="005B6DEE" w:rsidRDefault="00F22F9C" w:rsidP="00E92355">
            <w:pPr>
              <w:tabs>
                <w:tab w:val="center" w:pos="4677"/>
                <w:tab w:val="right" w:pos="9355"/>
              </w:tabs>
              <w:spacing w:after="0"/>
              <w:jc w:val="center"/>
              <w:rPr>
                <w:rFonts w:ascii="Times New Roman" w:hAnsi="Times New Roman" w:cs="Times New Roman"/>
                <w:sz w:val="24"/>
                <w:szCs w:val="24"/>
              </w:rPr>
            </w:pPr>
            <w:r w:rsidRPr="005B6DEE">
              <w:rPr>
                <w:rFonts w:ascii="Times New Roman" w:hAnsi="Times New Roman" w:cs="Times New Roman"/>
                <w:sz w:val="24"/>
                <w:szCs w:val="24"/>
              </w:rPr>
              <w:t>2020</w:t>
            </w:r>
          </w:p>
          <w:p w14:paraId="2ADE27E2" w14:textId="77777777" w:rsidR="00F22F9C" w:rsidRPr="005B6DEE" w:rsidRDefault="00F22F9C" w:rsidP="00E92355">
            <w:pPr>
              <w:tabs>
                <w:tab w:val="center" w:pos="4677"/>
                <w:tab w:val="right" w:pos="9355"/>
              </w:tabs>
              <w:spacing w:after="0"/>
              <w:jc w:val="center"/>
              <w:rPr>
                <w:rFonts w:ascii="Times New Roman" w:hAnsi="Times New Roman" w:cs="Times New Roman"/>
                <w:sz w:val="24"/>
                <w:szCs w:val="24"/>
              </w:rPr>
            </w:pPr>
            <w:r w:rsidRPr="005B6DEE">
              <w:rPr>
                <w:rFonts w:ascii="Times New Roman" w:hAnsi="Times New Roman" w:cs="Times New Roman"/>
                <w:sz w:val="24"/>
                <w:szCs w:val="24"/>
              </w:rPr>
              <w:t>год</w:t>
            </w:r>
          </w:p>
        </w:tc>
        <w:tc>
          <w:tcPr>
            <w:tcW w:w="214" w:type="pct"/>
            <w:tcBorders>
              <w:top w:val="single" w:sz="4" w:space="0" w:color="auto"/>
              <w:left w:val="single" w:sz="4" w:space="0" w:color="auto"/>
              <w:bottom w:val="single" w:sz="4" w:space="0" w:color="auto"/>
              <w:right w:val="single" w:sz="4" w:space="0" w:color="auto"/>
            </w:tcBorders>
            <w:hideMark/>
          </w:tcPr>
          <w:p w14:paraId="27ACDD2C" w14:textId="77777777" w:rsidR="00F22F9C" w:rsidRPr="005B6DEE" w:rsidRDefault="00F22F9C" w:rsidP="00E92355">
            <w:pPr>
              <w:tabs>
                <w:tab w:val="center" w:pos="4677"/>
                <w:tab w:val="right" w:pos="9355"/>
              </w:tabs>
              <w:spacing w:after="0"/>
              <w:jc w:val="center"/>
              <w:rPr>
                <w:rFonts w:ascii="Times New Roman" w:hAnsi="Times New Roman" w:cs="Times New Roman"/>
                <w:sz w:val="24"/>
                <w:szCs w:val="24"/>
              </w:rPr>
            </w:pPr>
            <w:r w:rsidRPr="005B6DEE">
              <w:rPr>
                <w:rFonts w:ascii="Times New Roman" w:hAnsi="Times New Roman" w:cs="Times New Roman"/>
                <w:sz w:val="24"/>
                <w:szCs w:val="24"/>
              </w:rPr>
              <w:t>2021</w:t>
            </w:r>
          </w:p>
          <w:p w14:paraId="2DADB32F" w14:textId="77777777" w:rsidR="00F22F9C" w:rsidRPr="005B6DEE" w:rsidRDefault="00F22F9C" w:rsidP="00E92355">
            <w:pPr>
              <w:tabs>
                <w:tab w:val="center" w:pos="4677"/>
                <w:tab w:val="right" w:pos="9355"/>
              </w:tabs>
              <w:spacing w:after="0"/>
              <w:jc w:val="center"/>
              <w:rPr>
                <w:rFonts w:ascii="Times New Roman" w:hAnsi="Times New Roman" w:cs="Times New Roman"/>
                <w:sz w:val="24"/>
                <w:szCs w:val="24"/>
              </w:rPr>
            </w:pPr>
            <w:r w:rsidRPr="005B6DEE">
              <w:rPr>
                <w:rFonts w:ascii="Times New Roman" w:hAnsi="Times New Roman" w:cs="Times New Roman"/>
                <w:sz w:val="24"/>
                <w:szCs w:val="24"/>
              </w:rPr>
              <w:t>Год</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BBFCF83" w14:textId="77777777" w:rsidR="00F22F9C" w:rsidRPr="005B6DEE"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0888D2B3" w14:textId="77777777" w:rsidR="00F22F9C" w:rsidRPr="005B6DEE" w:rsidRDefault="00F22F9C" w:rsidP="00E92355">
            <w:pPr>
              <w:spacing w:after="0"/>
              <w:rPr>
                <w:rFonts w:ascii="Times New Roman" w:hAnsi="Times New Roman" w:cs="Times New Roman"/>
                <w:sz w:val="24"/>
                <w:szCs w:val="24"/>
              </w:rPr>
            </w:pPr>
          </w:p>
        </w:tc>
      </w:tr>
      <w:tr w:rsidR="00F22F9C" w:rsidRPr="005B6DEE" w14:paraId="466FB57A" w14:textId="77777777" w:rsidTr="00E92355">
        <w:trPr>
          <w:trHeight w:val="255"/>
        </w:trPr>
        <w:tc>
          <w:tcPr>
            <w:tcW w:w="232" w:type="pct"/>
            <w:tcBorders>
              <w:top w:val="single" w:sz="4" w:space="0" w:color="auto"/>
              <w:left w:val="single" w:sz="4" w:space="0" w:color="auto"/>
              <w:bottom w:val="single" w:sz="4" w:space="0" w:color="auto"/>
              <w:right w:val="single" w:sz="4" w:space="0" w:color="auto"/>
            </w:tcBorders>
            <w:hideMark/>
          </w:tcPr>
          <w:p w14:paraId="3921CA32"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1</w:t>
            </w:r>
          </w:p>
        </w:tc>
        <w:tc>
          <w:tcPr>
            <w:tcW w:w="671" w:type="pct"/>
            <w:tcBorders>
              <w:top w:val="single" w:sz="4" w:space="0" w:color="auto"/>
              <w:left w:val="single" w:sz="4" w:space="0" w:color="auto"/>
              <w:bottom w:val="single" w:sz="4" w:space="0" w:color="auto"/>
              <w:right w:val="single" w:sz="4" w:space="0" w:color="auto"/>
            </w:tcBorders>
            <w:hideMark/>
          </w:tcPr>
          <w:p w14:paraId="60569FC7"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2</w:t>
            </w:r>
          </w:p>
        </w:tc>
        <w:tc>
          <w:tcPr>
            <w:tcW w:w="241" w:type="pct"/>
            <w:tcBorders>
              <w:top w:val="single" w:sz="4" w:space="0" w:color="auto"/>
              <w:left w:val="single" w:sz="4" w:space="0" w:color="auto"/>
              <w:bottom w:val="single" w:sz="4" w:space="0" w:color="auto"/>
              <w:right w:val="single" w:sz="4" w:space="0" w:color="auto"/>
            </w:tcBorders>
            <w:hideMark/>
          </w:tcPr>
          <w:p w14:paraId="763C774C"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3</w:t>
            </w:r>
          </w:p>
        </w:tc>
        <w:tc>
          <w:tcPr>
            <w:tcW w:w="817" w:type="pct"/>
            <w:tcBorders>
              <w:top w:val="single" w:sz="4" w:space="0" w:color="auto"/>
              <w:left w:val="single" w:sz="4" w:space="0" w:color="auto"/>
              <w:bottom w:val="single" w:sz="4" w:space="0" w:color="auto"/>
              <w:right w:val="single" w:sz="4" w:space="0" w:color="auto"/>
            </w:tcBorders>
            <w:hideMark/>
          </w:tcPr>
          <w:p w14:paraId="08B98EEE"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4</w:t>
            </w:r>
          </w:p>
        </w:tc>
        <w:tc>
          <w:tcPr>
            <w:tcW w:w="587" w:type="pct"/>
            <w:tcBorders>
              <w:top w:val="single" w:sz="4" w:space="0" w:color="auto"/>
              <w:left w:val="single" w:sz="4" w:space="0" w:color="auto"/>
              <w:bottom w:val="single" w:sz="4" w:space="0" w:color="auto"/>
              <w:right w:val="single" w:sz="4" w:space="0" w:color="auto"/>
            </w:tcBorders>
            <w:hideMark/>
          </w:tcPr>
          <w:p w14:paraId="51ACFEBA"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5</w:t>
            </w:r>
          </w:p>
        </w:tc>
        <w:tc>
          <w:tcPr>
            <w:tcW w:w="249" w:type="pct"/>
            <w:tcBorders>
              <w:top w:val="single" w:sz="4" w:space="0" w:color="auto"/>
              <w:left w:val="single" w:sz="4" w:space="0" w:color="auto"/>
              <w:bottom w:val="single" w:sz="4" w:space="0" w:color="auto"/>
              <w:right w:val="single" w:sz="4" w:space="0" w:color="auto"/>
            </w:tcBorders>
            <w:hideMark/>
          </w:tcPr>
          <w:p w14:paraId="74B4FD3C"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6</w:t>
            </w:r>
          </w:p>
        </w:tc>
        <w:tc>
          <w:tcPr>
            <w:tcW w:w="234" w:type="pct"/>
            <w:tcBorders>
              <w:top w:val="single" w:sz="4" w:space="0" w:color="auto"/>
              <w:left w:val="single" w:sz="4" w:space="0" w:color="auto"/>
              <w:bottom w:val="single" w:sz="4" w:space="0" w:color="auto"/>
              <w:right w:val="single" w:sz="4" w:space="0" w:color="auto"/>
            </w:tcBorders>
            <w:hideMark/>
          </w:tcPr>
          <w:p w14:paraId="5E63D491"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7</w:t>
            </w:r>
          </w:p>
        </w:tc>
        <w:tc>
          <w:tcPr>
            <w:tcW w:w="247" w:type="pct"/>
            <w:tcBorders>
              <w:top w:val="single" w:sz="4" w:space="0" w:color="auto"/>
              <w:left w:val="single" w:sz="4" w:space="0" w:color="auto"/>
              <w:bottom w:val="single" w:sz="4" w:space="0" w:color="auto"/>
              <w:right w:val="single" w:sz="4" w:space="0" w:color="auto"/>
            </w:tcBorders>
            <w:hideMark/>
          </w:tcPr>
          <w:p w14:paraId="36DE9C90"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8</w:t>
            </w:r>
          </w:p>
        </w:tc>
        <w:tc>
          <w:tcPr>
            <w:tcW w:w="214" w:type="pct"/>
            <w:tcBorders>
              <w:top w:val="single" w:sz="4" w:space="0" w:color="auto"/>
              <w:left w:val="single" w:sz="4" w:space="0" w:color="auto"/>
              <w:bottom w:val="single" w:sz="4" w:space="0" w:color="auto"/>
              <w:right w:val="single" w:sz="4" w:space="0" w:color="auto"/>
            </w:tcBorders>
            <w:hideMark/>
          </w:tcPr>
          <w:p w14:paraId="15290AA5"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9</w:t>
            </w:r>
          </w:p>
        </w:tc>
        <w:tc>
          <w:tcPr>
            <w:tcW w:w="214" w:type="pct"/>
            <w:tcBorders>
              <w:top w:val="single" w:sz="4" w:space="0" w:color="auto"/>
              <w:left w:val="single" w:sz="4" w:space="0" w:color="auto"/>
              <w:bottom w:val="single" w:sz="4" w:space="0" w:color="auto"/>
              <w:right w:val="single" w:sz="4" w:space="0" w:color="auto"/>
            </w:tcBorders>
            <w:hideMark/>
          </w:tcPr>
          <w:p w14:paraId="628A169C"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10</w:t>
            </w:r>
          </w:p>
        </w:tc>
        <w:tc>
          <w:tcPr>
            <w:tcW w:w="214" w:type="pct"/>
            <w:tcBorders>
              <w:top w:val="single" w:sz="4" w:space="0" w:color="auto"/>
              <w:left w:val="single" w:sz="4" w:space="0" w:color="auto"/>
              <w:bottom w:val="single" w:sz="4" w:space="0" w:color="auto"/>
              <w:right w:val="single" w:sz="4" w:space="0" w:color="auto"/>
            </w:tcBorders>
            <w:hideMark/>
          </w:tcPr>
          <w:p w14:paraId="66924120"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11</w:t>
            </w:r>
          </w:p>
        </w:tc>
        <w:tc>
          <w:tcPr>
            <w:tcW w:w="548" w:type="pct"/>
            <w:tcBorders>
              <w:top w:val="single" w:sz="4" w:space="0" w:color="auto"/>
              <w:left w:val="single" w:sz="4" w:space="0" w:color="auto"/>
              <w:bottom w:val="single" w:sz="4" w:space="0" w:color="auto"/>
              <w:right w:val="single" w:sz="4" w:space="0" w:color="auto"/>
            </w:tcBorders>
            <w:hideMark/>
          </w:tcPr>
          <w:p w14:paraId="13D95C64" w14:textId="77777777" w:rsidR="00F22F9C" w:rsidRPr="005B6DEE" w:rsidRDefault="00F22F9C" w:rsidP="00E92355">
            <w:pPr>
              <w:tabs>
                <w:tab w:val="left" w:pos="1035"/>
              </w:tabs>
              <w:spacing w:after="0"/>
              <w:jc w:val="center"/>
              <w:rPr>
                <w:rFonts w:ascii="Times New Roman" w:hAnsi="Times New Roman" w:cs="Times New Roman"/>
                <w:sz w:val="24"/>
                <w:szCs w:val="24"/>
              </w:rPr>
            </w:pPr>
            <w:r w:rsidRPr="005B6DEE">
              <w:rPr>
                <w:rFonts w:ascii="Times New Roman" w:hAnsi="Times New Roman" w:cs="Times New Roman"/>
                <w:sz w:val="24"/>
                <w:szCs w:val="24"/>
              </w:rPr>
              <w:t>12</w:t>
            </w:r>
          </w:p>
        </w:tc>
        <w:tc>
          <w:tcPr>
            <w:tcW w:w="532" w:type="pct"/>
            <w:tcBorders>
              <w:top w:val="single" w:sz="4" w:space="0" w:color="auto"/>
              <w:left w:val="single" w:sz="4" w:space="0" w:color="auto"/>
              <w:bottom w:val="single" w:sz="4" w:space="0" w:color="auto"/>
              <w:right w:val="single" w:sz="4" w:space="0" w:color="auto"/>
            </w:tcBorders>
          </w:tcPr>
          <w:p w14:paraId="14BA3429" w14:textId="77777777" w:rsidR="00F22F9C" w:rsidRPr="005B6DEE" w:rsidRDefault="00F22F9C" w:rsidP="00E92355">
            <w:pPr>
              <w:tabs>
                <w:tab w:val="left" w:pos="1035"/>
              </w:tabs>
              <w:spacing w:after="0"/>
              <w:jc w:val="center"/>
              <w:rPr>
                <w:rFonts w:ascii="Times New Roman" w:hAnsi="Times New Roman" w:cs="Times New Roman"/>
                <w:sz w:val="24"/>
                <w:szCs w:val="24"/>
              </w:rPr>
            </w:pPr>
          </w:p>
        </w:tc>
      </w:tr>
      <w:tr w:rsidR="00F22F9C" w:rsidRPr="00EF1B34" w14:paraId="27BD2249" w14:textId="77777777" w:rsidTr="00E92355">
        <w:trPr>
          <w:trHeight w:val="255"/>
        </w:trPr>
        <w:tc>
          <w:tcPr>
            <w:tcW w:w="232" w:type="pct"/>
            <w:vMerge w:val="restart"/>
            <w:tcBorders>
              <w:top w:val="single" w:sz="4" w:space="0" w:color="auto"/>
              <w:left w:val="single" w:sz="4" w:space="0" w:color="auto"/>
              <w:bottom w:val="single" w:sz="4" w:space="0" w:color="auto"/>
              <w:right w:val="single" w:sz="4" w:space="0" w:color="auto"/>
            </w:tcBorders>
            <w:noWrap/>
            <w:hideMark/>
          </w:tcPr>
          <w:p w14:paraId="4691E615"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1.</w:t>
            </w:r>
          </w:p>
        </w:tc>
        <w:tc>
          <w:tcPr>
            <w:tcW w:w="671" w:type="pct"/>
            <w:vMerge w:val="restart"/>
            <w:tcBorders>
              <w:top w:val="single" w:sz="4" w:space="0" w:color="auto"/>
              <w:left w:val="single" w:sz="4" w:space="0" w:color="auto"/>
              <w:bottom w:val="single" w:sz="4" w:space="0" w:color="auto"/>
              <w:right w:val="single" w:sz="4" w:space="0" w:color="auto"/>
            </w:tcBorders>
            <w:hideMark/>
          </w:tcPr>
          <w:p w14:paraId="66348885"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b/>
                <w:bCs/>
                <w:sz w:val="24"/>
                <w:szCs w:val="24"/>
              </w:rPr>
              <w:t>Основное мероприятие 1</w:t>
            </w:r>
          </w:p>
          <w:p w14:paraId="08664ECE"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 xml:space="preserve">Строительство, ремонт сети автомобильных </w:t>
            </w:r>
            <w:r w:rsidRPr="004636E8">
              <w:rPr>
                <w:rFonts w:ascii="Times New Roman" w:hAnsi="Times New Roman" w:cs="Times New Roman"/>
                <w:sz w:val="24"/>
                <w:szCs w:val="24"/>
              </w:rPr>
              <w:lastRenderedPageBreak/>
              <w:t>дорог</w:t>
            </w:r>
          </w:p>
        </w:tc>
        <w:tc>
          <w:tcPr>
            <w:tcW w:w="241" w:type="pct"/>
            <w:vMerge w:val="restart"/>
            <w:tcBorders>
              <w:top w:val="single" w:sz="4" w:space="0" w:color="auto"/>
              <w:left w:val="single" w:sz="4" w:space="0" w:color="auto"/>
              <w:bottom w:val="single" w:sz="4" w:space="0" w:color="auto"/>
              <w:right w:val="single" w:sz="4" w:space="0" w:color="auto"/>
            </w:tcBorders>
            <w:hideMark/>
          </w:tcPr>
          <w:p w14:paraId="57E9EB4F"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lastRenderedPageBreak/>
              <w:t>2017-2021</w:t>
            </w:r>
          </w:p>
        </w:tc>
        <w:tc>
          <w:tcPr>
            <w:tcW w:w="817" w:type="pct"/>
            <w:tcBorders>
              <w:top w:val="single" w:sz="4" w:space="0" w:color="auto"/>
              <w:left w:val="single" w:sz="4" w:space="0" w:color="auto"/>
              <w:bottom w:val="single" w:sz="4" w:space="0" w:color="auto"/>
              <w:right w:val="single" w:sz="4" w:space="0" w:color="auto"/>
            </w:tcBorders>
            <w:hideMark/>
          </w:tcPr>
          <w:p w14:paraId="43F51190"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tcPr>
          <w:p w14:paraId="2BAF8F50"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vAlign w:val="center"/>
          </w:tcPr>
          <w:p w14:paraId="0919CD47"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49540</w:t>
            </w:r>
          </w:p>
        </w:tc>
        <w:tc>
          <w:tcPr>
            <w:tcW w:w="234" w:type="pct"/>
            <w:tcBorders>
              <w:top w:val="single" w:sz="4" w:space="0" w:color="auto"/>
              <w:left w:val="single" w:sz="4" w:space="0" w:color="auto"/>
              <w:bottom w:val="single" w:sz="4" w:space="0" w:color="auto"/>
              <w:right w:val="single" w:sz="4" w:space="0" w:color="auto"/>
            </w:tcBorders>
            <w:vAlign w:val="center"/>
          </w:tcPr>
          <w:p w14:paraId="3DE4CEC5"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8257</w:t>
            </w:r>
          </w:p>
        </w:tc>
        <w:tc>
          <w:tcPr>
            <w:tcW w:w="247" w:type="pct"/>
            <w:tcBorders>
              <w:top w:val="single" w:sz="4" w:space="0" w:color="auto"/>
              <w:left w:val="single" w:sz="4" w:space="0" w:color="auto"/>
              <w:bottom w:val="single" w:sz="4" w:space="0" w:color="auto"/>
              <w:right w:val="single" w:sz="4" w:space="0" w:color="auto"/>
            </w:tcBorders>
            <w:vAlign w:val="center"/>
          </w:tcPr>
          <w:p w14:paraId="0DDD3B54"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23783</w:t>
            </w:r>
          </w:p>
        </w:tc>
        <w:tc>
          <w:tcPr>
            <w:tcW w:w="214" w:type="pct"/>
            <w:tcBorders>
              <w:top w:val="single" w:sz="4" w:space="0" w:color="auto"/>
              <w:left w:val="single" w:sz="4" w:space="0" w:color="auto"/>
              <w:bottom w:val="single" w:sz="4" w:space="0" w:color="auto"/>
              <w:right w:val="single" w:sz="4" w:space="0" w:color="auto"/>
            </w:tcBorders>
            <w:vAlign w:val="center"/>
          </w:tcPr>
          <w:p w14:paraId="7B39BE3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4500</w:t>
            </w:r>
          </w:p>
        </w:tc>
        <w:tc>
          <w:tcPr>
            <w:tcW w:w="214" w:type="pct"/>
            <w:tcBorders>
              <w:top w:val="single" w:sz="4" w:space="0" w:color="auto"/>
              <w:left w:val="single" w:sz="4" w:space="0" w:color="auto"/>
              <w:bottom w:val="single" w:sz="4" w:space="0" w:color="auto"/>
              <w:right w:val="single" w:sz="4" w:space="0" w:color="auto"/>
            </w:tcBorders>
            <w:vAlign w:val="center"/>
          </w:tcPr>
          <w:p w14:paraId="7143F0E4"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6500</w:t>
            </w:r>
          </w:p>
        </w:tc>
        <w:tc>
          <w:tcPr>
            <w:tcW w:w="214" w:type="pct"/>
            <w:tcBorders>
              <w:top w:val="single" w:sz="4" w:space="0" w:color="auto"/>
              <w:left w:val="single" w:sz="4" w:space="0" w:color="auto"/>
              <w:bottom w:val="single" w:sz="4" w:space="0" w:color="auto"/>
              <w:right w:val="single" w:sz="4" w:space="0" w:color="auto"/>
            </w:tcBorders>
            <w:vAlign w:val="center"/>
          </w:tcPr>
          <w:p w14:paraId="567D46A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6500</w:t>
            </w:r>
          </w:p>
        </w:tc>
        <w:tc>
          <w:tcPr>
            <w:tcW w:w="548" w:type="pct"/>
            <w:vMerge w:val="restart"/>
            <w:tcBorders>
              <w:top w:val="single" w:sz="4" w:space="0" w:color="auto"/>
              <w:left w:val="single" w:sz="4" w:space="0" w:color="auto"/>
              <w:bottom w:val="single" w:sz="4" w:space="0" w:color="auto"/>
              <w:right w:val="single" w:sz="4" w:space="0" w:color="auto"/>
            </w:tcBorders>
            <w:hideMark/>
          </w:tcPr>
          <w:p w14:paraId="1F0C36D5"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32A04BC4" w14:textId="77777777" w:rsidR="00F22F9C" w:rsidRPr="004636E8" w:rsidRDefault="00F22F9C" w:rsidP="00E92355">
            <w:pPr>
              <w:spacing w:after="0"/>
              <w:rPr>
                <w:rFonts w:ascii="Times New Roman" w:hAnsi="Times New Roman" w:cs="Times New Roman"/>
                <w:sz w:val="24"/>
                <w:szCs w:val="24"/>
              </w:rPr>
            </w:pPr>
            <w:r w:rsidRPr="004636E8">
              <w:rPr>
                <w:rFonts w:ascii="Times New Roman" w:hAnsi="Times New Roman" w:cs="Times New Roman"/>
                <w:sz w:val="24"/>
                <w:szCs w:val="24"/>
              </w:rPr>
              <w:t>Достижение целевых показателей:</w:t>
            </w:r>
          </w:p>
          <w:p w14:paraId="4A87757F" w14:textId="77777777" w:rsidR="00F22F9C" w:rsidRPr="004636E8" w:rsidRDefault="00F22F9C" w:rsidP="00E92355">
            <w:pPr>
              <w:tabs>
                <w:tab w:val="left" w:pos="1035"/>
              </w:tabs>
              <w:spacing w:after="0"/>
              <w:rPr>
                <w:rFonts w:ascii="Times New Roman" w:hAnsi="Times New Roman" w:cs="Times New Roman"/>
                <w:sz w:val="24"/>
                <w:szCs w:val="24"/>
              </w:rPr>
            </w:pPr>
            <w:r w:rsidRPr="004636E8">
              <w:rPr>
                <w:rFonts w:ascii="Times New Roman" w:hAnsi="Times New Roman" w:cs="Times New Roman"/>
                <w:sz w:val="24"/>
                <w:szCs w:val="24"/>
              </w:rPr>
              <w:t xml:space="preserve">2.9.  Ремонт сети </w:t>
            </w:r>
            <w:r w:rsidRPr="004636E8">
              <w:rPr>
                <w:rFonts w:ascii="Times New Roman" w:hAnsi="Times New Roman" w:cs="Times New Roman"/>
                <w:sz w:val="24"/>
                <w:szCs w:val="24"/>
              </w:rPr>
              <w:lastRenderedPageBreak/>
              <w:t>автомобильных дорог общего пользования местного значения.</w:t>
            </w:r>
          </w:p>
          <w:p w14:paraId="49B35411" w14:textId="77777777" w:rsidR="00F22F9C" w:rsidRPr="004636E8" w:rsidRDefault="00F22F9C" w:rsidP="00E92355">
            <w:pPr>
              <w:tabs>
                <w:tab w:val="left" w:pos="1035"/>
              </w:tabs>
              <w:spacing w:after="0"/>
              <w:rPr>
                <w:rFonts w:ascii="Times New Roman" w:hAnsi="Times New Roman" w:cs="Times New Roman"/>
                <w:sz w:val="24"/>
                <w:szCs w:val="24"/>
              </w:rPr>
            </w:pPr>
            <w:r w:rsidRPr="004636E8">
              <w:rPr>
                <w:rFonts w:ascii="Times New Roman" w:hAnsi="Times New Roman" w:cs="Times New Roman"/>
                <w:sz w:val="24"/>
                <w:szCs w:val="24"/>
              </w:rPr>
              <w:t>2.14. Создание парковочных машиномест.</w:t>
            </w:r>
          </w:p>
          <w:p w14:paraId="7FACDC39" w14:textId="77777777" w:rsidR="00F22F9C" w:rsidRPr="004636E8" w:rsidRDefault="00F22F9C" w:rsidP="00E92355">
            <w:pPr>
              <w:tabs>
                <w:tab w:val="left" w:pos="1035"/>
              </w:tabs>
              <w:spacing w:after="0"/>
              <w:rPr>
                <w:rFonts w:ascii="Times New Roman" w:hAnsi="Times New Roman" w:cs="Times New Roman"/>
                <w:sz w:val="24"/>
                <w:szCs w:val="24"/>
              </w:rPr>
            </w:pPr>
            <w:r w:rsidRPr="004636E8">
              <w:rPr>
                <w:rFonts w:ascii="Times New Roman" w:hAnsi="Times New Roman" w:cs="Times New Roman"/>
                <w:sz w:val="24"/>
                <w:szCs w:val="24"/>
              </w:rPr>
              <w:t>2.16. Объемы ввода в эксплуатацию после строительства и реконструкции автомобильных дорог общего пользования местного значения.</w:t>
            </w:r>
          </w:p>
          <w:p w14:paraId="258984EC" w14:textId="77777777" w:rsidR="00F22F9C" w:rsidRPr="004636E8" w:rsidRDefault="00F22F9C" w:rsidP="00E92355">
            <w:pPr>
              <w:tabs>
                <w:tab w:val="left" w:pos="1035"/>
              </w:tabs>
              <w:spacing w:after="0"/>
              <w:rPr>
                <w:rFonts w:ascii="Times New Roman" w:hAnsi="Times New Roman" w:cs="Times New Roman"/>
                <w:sz w:val="24"/>
                <w:szCs w:val="24"/>
              </w:rPr>
            </w:pPr>
          </w:p>
        </w:tc>
      </w:tr>
      <w:tr w:rsidR="00F22F9C" w:rsidRPr="00EF1B34" w14:paraId="753C6B8A" w14:textId="77777777" w:rsidTr="00E92355">
        <w:trPr>
          <w:trHeight w:val="1100"/>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1DD9081D"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2A18FFDA"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C1C1455"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7C44B4F3"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tcPr>
          <w:p w14:paraId="72DED7B1"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vAlign w:val="center"/>
          </w:tcPr>
          <w:p w14:paraId="6A05A699"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25435</w:t>
            </w:r>
          </w:p>
        </w:tc>
        <w:tc>
          <w:tcPr>
            <w:tcW w:w="234" w:type="pct"/>
            <w:tcBorders>
              <w:top w:val="single" w:sz="4" w:space="0" w:color="auto"/>
              <w:left w:val="single" w:sz="4" w:space="0" w:color="auto"/>
              <w:bottom w:val="single" w:sz="4" w:space="0" w:color="auto"/>
              <w:right w:val="single" w:sz="4" w:space="0" w:color="auto"/>
            </w:tcBorders>
            <w:vAlign w:val="center"/>
          </w:tcPr>
          <w:p w14:paraId="75D51AD0"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3708</w:t>
            </w:r>
          </w:p>
        </w:tc>
        <w:tc>
          <w:tcPr>
            <w:tcW w:w="247" w:type="pct"/>
            <w:tcBorders>
              <w:top w:val="single" w:sz="4" w:space="0" w:color="auto"/>
              <w:left w:val="single" w:sz="4" w:space="0" w:color="auto"/>
              <w:bottom w:val="single" w:sz="4" w:space="0" w:color="auto"/>
              <w:right w:val="single" w:sz="4" w:space="0" w:color="auto"/>
            </w:tcBorders>
            <w:vAlign w:val="center"/>
          </w:tcPr>
          <w:p w14:paraId="0B72989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4227</w:t>
            </w:r>
          </w:p>
        </w:tc>
        <w:tc>
          <w:tcPr>
            <w:tcW w:w="214" w:type="pct"/>
            <w:tcBorders>
              <w:top w:val="single" w:sz="4" w:space="0" w:color="auto"/>
              <w:left w:val="single" w:sz="4" w:space="0" w:color="auto"/>
              <w:bottom w:val="single" w:sz="4" w:space="0" w:color="auto"/>
              <w:right w:val="single" w:sz="4" w:space="0" w:color="auto"/>
            </w:tcBorders>
            <w:vAlign w:val="center"/>
          </w:tcPr>
          <w:p w14:paraId="4654E2F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4500</w:t>
            </w:r>
          </w:p>
        </w:tc>
        <w:tc>
          <w:tcPr>
            <w:tcW w:w="214" w:type="pct"/>
            <w:tcBorders>
              <w:top w:val="single" w:sz="4" w:space="0" w:color="auto"/>
              <w:left w:val="single" w:sz="4" w:space="0" w:color="auto"/>
              <w:bottom w:val="single" w:sz="4" w:space="0" w:color="auto"/>
              <w:right w:val="single" w:sz="4" w:space="0" w:color="auto"/>
            </w:tcBorders>
            <w:vAlign w:val="center"/>
          </w:tcPr>
          <w:p w14:paraId="4193550D"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6500</w:t>
            </w:r>
          </w:p>
        </w:tc>
        <w:tc>
          <w:tcPr>
            <w:tcW w:w="214" w:type="pct"/>
            <w:tcBorders>
              <w:top w:val="single" w:sz="4" w:space="0" w:color="auto"/>
              <w:left w:val="single" w:sz="4" w:space="0" w:color="auto"/>
              <w:bottom w:val="single" w:sz="4" w:space="0" w:color="auto"/>
              <w:right w:val="single" w:sz="4" w:space="0" w:color="auto"/>
            </w:tcBorders>
            <w:vAlign w:val="center"/>
          </w:tcPr>
          <w:p w14:paraId="4C32A638"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6500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4E1F8BA8" w14:textId="77777777" w:rsidR="00F22F9C" w:rsidRPr="00EF1B34" w:rsidRDefault="00F22F9C" w:rsidP="00E92355">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2B3D99A7"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57E7D1AE" w14:textId="77777777" w:rsidTr="00E92355">
        <w:trPr>
          <w:trHeight w:val="84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29F67F1A"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7076C68F"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7AC4C0B"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47EE11A5"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tcPr>
          <w:p w14:paraId="1327C401"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tcPr>
          <w:p w14:paraId="779724C4"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24105</w:t>
            </w:r>
          </w:p>
        </w:tc>
        <w:tc>
          <w:tcPr>
            <w:tcW w:w="234" w:type="pct"/>
            <w:tcBorders>
              <w:top w:val="single" w:sz="4" w:space="0" w:color="auto"/>
              <w:left w:val="single" w:sz="4" w:space="0" w:color="auto"/>
              <w:bottom w:val="single" w:sz="4" w:space="0" w:color="auto"/>
              <w:right w:val="single" w:sz="4" w:space="0" w:color="auto"/>
            </w:tcBorders>
          </w:tcPr>
          <w:p w14:paraId="7C6A5B33"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4549</w:t>
            </w:r>
          </w:p>
        </w:tc>
        <w:tc>
          <w:tcPr>
            <w:tcW w:w="247" w:type="pct"/>
            <w:tcBorders>
              <w:top w:val="single" w:sz="4" w:space="0" w:color="auto"/>
              <w:left w:val="single" w:sz="4" w:space="0" w:color="auto"/>
              <w:bottom w:val="single" w:sz="4" w:space="0" w:color="auto"/>
              <w:right w:val="single" w:sz="4" w:space="0" w:color="auto"/>
            </w:tcBorders>
          </w:tcPr>
          <w:p w14:paraId="1739B83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19556</w:t>
            </w:r>
          </w:p>
        </w:tc>
        <w:tc>
          <w:tcPr>
            <w:tcW w:w="214" w:type="pct"/>
            <w:tcBorders>
              <w:top w:val="single" w:sz="4" w:space="0" w:color="auto"/>
              <w:left w:val="single" w:sz="4" w:space="0" w:color="auto"/>
              <w:bottom w:val="single" w:sz="4" w:space="0" w:color="auto"/>
              <w:right w:val="single" w:sz="4" w:space="0" w:color="auto"/>
            </w:tcBorders>
          </w:tcPr>
          <w:p w14:paraId="1C5D56E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tcPr>
          <w:p w14:paraId="43DC6B02"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tcPr>
          <w:p w14:paraId="7A020C4E"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3B9F11B5" w14:textId="77777777" w:rsidR="00F22F9C" w:rsidRPr="00EF1B34" w:rsidRDefault="00F22F9C" w:rsidP="00E92355">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607732E1"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11C93804" w14:textId="77777777" w:rsidTr="00E92355">
        <w:trPr>
          <w:trHeight w:val="557"/>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7363E849"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5AD31DD2"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702BF14E"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60D52C61"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tcPr>
          <w:p w14:paraId="6D146691"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hideMark/>
          </w:tcPr>
          <w:p w14:paraId="42AFC701"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6C7254C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792BCB01"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017EED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1332D6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361030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BBE4278" w14:textId="77777777" w:rsidR="00F22F9C" w:rsidRPr="00EF1B34" w:rsidRDefault="00F22F9C" w:rsidP="00E92355">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3D08B309"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17BFE459" w14:textId="77777777" w:rsidTr="00E92355">
        <w:trPr>
          <w:trHeight w:val="557"/>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F769976"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3EA43EC"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D3C788C"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53E95518"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tcPr>
          <w:p w14:paraId="39726970"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hideMark/>
          </w:tcPr>
          <w:p w14:paraId="7543C0DB"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434A833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1C9910AE"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7219710"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EAD0EF7"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023DE8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B1C3E0E" w14:textId="77777777" w:rsidR="00F22F9C" w:rsidRPr="00EF1B34" w:rsidRDefault="00F22F9C" w:rsidP="00E92355">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7585594D"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1BC0AF04" w14:textId="77777777" w:rsidTr="00E92355">
        <w:trPr>
          <w:trHeight w:val="257"/>
        </w:trPr>
        <w:tc>
          <w:tcPr>
            <w:tcW w:w="232" w:type="pct"/>
            <w:vMerge w:val="restart"/>
            <w:tcBorders>
              <w:top w:val="single" w:sz="4" w:space="0" w:color="auto"/>
              <w:left w:val="single" w:sz="4" w:space="0" w:color="auto"/>
              <w:bottom w:val="single" w:sz="4" w:space="0" w:color="auto"/>
              <w:right w:val="single" w:sz="4" w:space="0" w:color="auto"/>
            </w:tcBorders>
            <w:noWrap/>
            <w:hideMark/>
          </w:tcPr>
          <w:p w14:paraId="37A7EA19"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1.1.</w:t>
            </w:r>
          </w:p>
        </w:tc>
        <w:tc>
          <w:tcPr>
            <w:tcW w:w="671" w:type="pct"/>
            <w:vMerge w:val="restart"/>
            <w:tcBorders>
              <w:top w:val="single" w:sz="4" w:space="0" w:color="auto"/>
              <w:left w:val="single" w:sz="4" w:space="0" w:color="auto"/>
              <w:bottom w:val="single" w:sz="4" w:space="0" w:color="auto"/>
              <w:right w:val="single" w:sz="4" w:space="0" w:color="auto"/>
            </w:tcBorders>
            <w:hideMark/>
          </w:tcPr>
          <w:p w14:paraId="3FCC8AA9"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b/>
                <w:bCs/>
                <w:sz w:val="24"/>
                <w:szCs w:val="24"/>
              </w:rPr>
              <w:t>Мероприятие 1</w:t>
            </w:r>
          </w:p>
          <w:p w14:paraId="24F05D79"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lastRenderedPageBreak/>
              <w:t>Строительство автомобильной дороги общего пользования местного значения по ул. Кузьминская городского округа Котельники Московской области</w:t>
            </w:r>
          </w:p>
        </w:tc>
        <w:tc>
          <w:tcPr>
            <w:tcW w:w="241" w:type="pct"/>
            <w:vMerge w:val="restart"/>
            <w:tcBorders>
              <w:top w:val="single" w:sz="4" w:space="0" w:color="auto"/>
              <w:left w:val="single" w:sz="4" w:space="0" w:color="auto"/>
              <w:bottom w:val="single" w:sz="4" w:space="0" w:color="auto"/>
              <w:right w:val="single" w:sz="4" w:space="0" w:color="auto"/>
            </w:tcBorders>
            <w:hideMark/>
          </w:tcPr>
          <w:p w14:paraId="343EA9E6"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lastRenderedPageBreak/>
              <w:t>2017</w:t>
            </w:r>
            <w:r w:rsidRPr="004636E8">
              <w:rPr>
                <w:rFonts w:ascii="Times New Roman" w:hAnsi="Times New Roman" w:cs="Times New Roman"/>
                <w:sz w:val="24"/>
                <w:szCs w:val="24"/>
              </w:rPr>
              <w:lastRenderedPageBreak/>
              <w:t>-2021</w:t>
            </w:r>
          </w:p>
        </w:tc>
        <w:tc>
          <w:tcPr>
            <w:tcW w:w="817" w:type="pct"/>
            <w:tcBorders>
              <w:top w:val="single" w:sz="4" w:space="0" w:color="auto"/>
              <w:left w:val="single" w:sz="4" w:space="0" w:color="auto"/>
              <w:bottom w:val="single" w:sz="4" w:space="0" w:color="auto"/>
              <w:right w:val="single" w:sz="4" w:space="0" w:color="auto"/>
            </w:tcBorders>
            <w:hideMark/>
          </w:tcPr>
          <w:p w14:paraId="6308A635"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eastAsia="Times New Roman" w:hAnsi="Times New Roman" w:cs="Times New Roman"/>
                <w:sz w:val="24"/>
                <w:szCs w:val="24"/>
                <w:lang w:eastAsia="ru-RU"/>
              </w:rPr>
              <w:lastRenderedPageBreak/>
              <w:t>Всего</w:t>
            </w:r>
          </w:p>
        </w:tc>
        <w:tc>
          <w:tcPr>
            <w:tcW w:w="587" w:type="pct"/>
            <w:tcBorders>
              <w:top w:val="single" w:sz="4" w:space="0" w:color="auto"/>
              <w:left w:val="single" w:sz="4" w:space="0" w:color="auto"/>
              <w:bottom w:val="single" w:sz="4" w:space="0" w:color="auto"/>
              <w:right w:val="single" w:sz="4" w:space="0" w:color="auto"/>
            </w:tcBorders>
            <w:hideMark/>
          </w:tcPr>
          <w:p w14:paraId="5DDD2E4C"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0945FAC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5CB307C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5B3E227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9BC88B7"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0D5C6BF"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4366760"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val="restart"/>
            <w:tcBorders>
              <w:top w:val="single" w:sz="4" w:space="0" w:color="auto"/>
              <w:left w:val="single" w:sz="4" w:space="0" w:color="auto"/>
              <w:bottom w:val="single" w:sz="4" w:space="0" w:color="auto"/>
              <w:right w:val="single" w:sz="4" w:space="0" w:color="auto"/>
            </w:tcBorders>
          </w:tcPr>
          <w:p w14:paraId="2628AD7C" w14:textId="77777777" w:rsidR="00F22F9C" w:rsidRPr="004636E8" w:rsidRDefault="00F22F9C" w:rsidP="00E92355">
            <w:pPr>
              <w:spacing w:after="0"/>
              <w:jc w:val="center"/>
              <w:rPr>
                <w:rFonts w:ascii="Times New Roman" w:hAnsi="Times New Roman" w:cs="Times New Roman"/>
                <w:sz w:val="24"/>
                <w:szCs w:val="24"/>
              </w:rPr>
            </w:pPr>
          </w:p>
          <w:p w14:paraId="01943F3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lastRenderedPageBreak/>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2F493024" w14:textId="77777777" w:rsidR="00F22F9C" w:rsidRPr="004636E8" w:rsidRDefault="00F22F9C" w:rsidP="00E92355">
            <w:pPr>
              <w:tabs>
                <w:tab w:val="left" w:pos="1035"/>
              </w:tabs>
              <w:spacing w:after="0"/>
              <w:rPr>
                <w:rFonts w:ascii="Times New Roman" w:hAnsi="Times New Roman" w:cs="Times New Roman"/>
                <w:sz w:val="24"/>
                <w:szCs w:val="24"/>
              </w:rPr>
            </w:pPr>
            <w:r w:rsidRPr="004636E8">
              <w:rPr>
                <w:rFonts w:ascii="Times New Roman" w:hAnsi="Times New Roman" w:cs="Times New Roman"/>
                <w:sz w:val="24"/>
                <w:szCs w:val="24"/>
              </w:rPr>
              <w:lastRenderedPageBreak/>
              <w:t xml:space="preserve">Достижение </w:t>
            </w:r>
            <w:r w:rsidRPr="004636E8">
              <w:rPr>
                <w:rFonts w:ascii="Times New Roman" w:hAnsi="Times New Roman" w:cs="Times New Roman"/>
                <w:sz w:val="24"/>
                <w:szCs w:val="24"/>
              </w:rPr>
              <w:lastRenderedPageBreak/>
              <w:t>целевого показателя:</w:t>
            </w:r>
          </w:p>
          <w:p w14:paraId="25C899CA" w14:textId="77777777" w:rsidR="00F22F9C" w:rsidRPr="004636E8" w:rsidRDefault="00F22F9C" w:rsidP="00E92355">
            <w:pPr>
              <w:tabs>
                <w:tab w:val="left" w:pos="1035"/>
              </w:tabs>
              <w:spacing w:after="0"/>
              <w:rPr>
                <w:rFonts w:ascii="Times New Roman" w:hAnsi="Times New Roman" w:cs="Times New Roman"/>
                <w:sz w:val="24"/>
                <w:szCs w:val="24"/>
              </w:rPr>
            </w:pPr>
            <w:r w:rsidRPr="004636E8">
              <w:rPr>
                <w:rFonts w:ascii="Times New Roman" w:hAnsi="Times New Roman" w:cs="Times New Roman"/>
                <w:sz w:val="24"/>
                <w:szCs w:val="24"/>
              </w:rPr>
              <w:t>2.16. Объемы ввода в эксплуатацию после строительства и реконструкции автомобильных дорог общего пользования местного значения.</w:t>
            </w:r>
          </w:p>
        </w:tc>
      </w:tr>
      <w:tr w:rsidR="00F22F9C" w:rsidRPr="00EF1B34" w14:paraId="4BFCEEAB" w14:textId="77777777" w:rsidTr="00E92355">
        <w:trPr>
          <w:trHeight w:val="1098"/>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A06F95E"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0899633B"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7F808295"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001E7828"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2BF44AE8"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55EA7ED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20112785"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4D25E73E"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2250BC4"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2413AAB"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B746B24"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C3F26AE" w14:textId="77777777" w:rsidR="00F22F9C" w:rsidRPr="00EF1B34" w:rsidRDefault="00F22F9C" w:rsidP="00E92355">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1DBBE2EA"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1750B280" w14:textId="77777777" w:rsidTr="00E92355">
        <w:trPr>
          <w:trHeight w:val="817"/>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15CF0C9"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258E209E"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8861FD2"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2C7F8DA3"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34697198"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4C37A3B8"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0D9098F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7F4934B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6791DE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F7D592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6D2CB8B"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3FD7762D" w14:textId="77777777" w:rsidR="00F22F9C" w:rsidRPr="00EF1B34" w:rsidRDefault="00F22F9C" w:rsidP="00E92355">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47DD7EA7"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2784A438" w14:textId="77777777" w:rsidTr="00E92355">
        <w:trPr>
          <w:trHeight w:val="55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DDC8636"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60157173"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1AE2C95"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01F127E0"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hideMark/>
          </w:tcPr>
          <w:p w14:paraId="1B936464"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007F03A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23BC1EC5"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02F5442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643A628"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C4A078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F101867"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78512B8" w14:textId="77777777" w:rsidR="00F22F9C" w:rsidRPr="00EF1B34" w:rsidRDefault="00F22F9C" w:rsidP="00E92355">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372BD484"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32758AA1" w14:textId="77777777" w:rsidTr="00E92355">
        <w:trPr>
          <w:trHeight w:val="55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269CD123"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690FE88E"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22597C4F"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5E02ABAE"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278108E8"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1C3F65D4"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47323CA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6D4E775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6450ACF"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1BCAF0B"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E941EF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3751877" w14:textId="77777777" w:rsidR="00F22F9C" w:rsidRPr="00EF1B34" w:rsidRDefault="00F22F9C" w:rsidP="00E92355">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5E38572F"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36B20D87" w14:textId="77777777" w:rsidTr="00E92355">
        <w:trPr>
          <w:trHeight w:val="274"/>
        </w:trPr>
        <w:tc>
          <w:tcPr>
            <w:tcW w:w="232" w:type="pct"/>
            <w:vMerge w:val="restart"/>
            <w:tcBorders>
              <w:top w:val="single" w:sz="4" w:space="0" w:color="auto"/>
              <w:left w:val="single" w:sz="4" w:space="0" w:color="auto"/>
              <w:bottom w:val="single" w:sz="4" w:space="0" w:color="auto"/>
              <w:right w:val="single" w:sz="4" w:space="0" w:color="auto"/>
            </w:tcBorders>
            <w:noWrap/>
            <w:hideMark/>
          </w:tcPr>
          <w:p w14:paraId="6254132F"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1.2.</w:t>
            </w:r>
          </w:p>
        </w:tc>
        <w:tc>
          <w:tcPr>
            <w:tcW w:w="671" w:type="pct"/>
            <w:vMerge w:val="restart"/>
            <w:tcBorders>
              <w:top w:val="single" w:sz="4" w:space="0" w:color="auto"/>
              <w:left w:val="single" w:sz="4" w:space="0" w:color="auto"/>
              <w:bottom w:val="single" w:sz="4" w:space="0" w:color="auto"/>
              <w:right w:val="single" w:sz="4" w:space="0" w:color="auto"/>
            </w:tcBorders>
            <w:hideMark/>
          </w:tcPr>
          <w:p w14:paraId="4E70E3F7"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b/>
                <w:bCs/>
                <w:sz w:val="24"/>
                <w:szCs w:val="24"/>
              </w:rPr>
              <w:t>Мероприятие  2</w:t>
            </w:r>
          </w:p>
          <w:p w14:paraId="5BE6582A"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 xml:space="preserve">Ремонт автомобильных дорог  и проездов общего пользования местного значения городского округа Котельники </w:t>
            </w:r>
            <w:r w:rsidRPr="004636E8">
              <w:rPr>
                <w:rFonts w:ascii="Times New Roman" w:hAnsi="Times New Roman" w:cs="Times New Roman"/>
                <w:sz w:val="24"/>
                <w:szCs w:val="24"/>
              </w:rPr>
              <w:lastRenderedPageBreak/>
              <w:t>Московской области</w:t>
            </w:r>
          </w:p>
        </w:tc>
        <w:tc>
          <w:tcPr>
            <w:tcW w:w="241" w:type="pct"/>
            <w:vMerge w:val="restart"/>
            <w:tcBorders>
              <w:top w:val="single" w:sz="4" w:space="0" w:color="auto"/>
              <w:left w:val="single" w:sz="4" w:space="0" w:color="auto"/>
              <w:bottom w:val="single" w:sz="4" w:space="0" w:color="auto"/>
              <w:right w:val="single" w:sz="4" w:space="0" w:color="auto"/>
            </w:tcBorders>
            <w:hideMark/>
          </w:tcPr>
          <w:p w14:paraId="2ED13081"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lastRenderedPageBreak/>
              <w:t>2017-2021</w:t>
            </w:r>
          </w:p>
        </w:tc>
        <w:tc>
          <w:tcPr>
            <w:tcW w:w="817" w:type="pct"/>
            <w:tcBorders>
              <w:top w:val="single" w:sz="4" w:space="0" w:color="auto"/>
              <w:left w:val="single" w:sz="4" w:space="0" w:color="auto"/>
              <w:bottom w:val="single" w:sz="4" w:space="0" w:color="auto"/>
              <w:right w:val="single" w:sz="4" w:space="0" w:color="auto"/>
            </w:tcBorders>
            <w:hideMark/>
          </w:tcPr>
          <w:p w14:paraId="2A3E9843"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hideMark/>
          </w:tcPr>
          <w:p w14:paraId="3E63FC2F"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11444</w:t>
            </w:r>
          </w:p>
        </w:tc>
        <w:tc>
          <w:tcPr>
            <w:tcW w:w="249" w:type="pct"/>
            <w:tcBorders>
              <w:top w:val="single" w:sz="4" w:space="0" w:color="auto"/>
              <w:left w:val="single" w:sz="4" w:space="0" w:color="auto"/>
              <w:bottom w:val="single" w:sz="4" w:space="0" w:color="auto"/>
              <w:right w:val="single" w:sz="4" w:space="0" w:color="auto"/>
            </w:tcBorders>
            <w:hideMark/>
          </w:tcPr>
          <w:p w14:paraId="1CCE799B"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14351</w:t>
            </w:r>
          </w:p>
        </w:tc>
        <w:tc>
          <w:tcPr>
            <w:tcW w:w="234" w:type="pct"/>
            <w:tcBorders>
              <w:top w:val="single" w:sz="4" w:space="0" w:color="auto"/>
              <w:left w:val="single" w:sz="4" w:space="0" w:color="auto"/>
              <w:bottom w:val="single" w:sz="4" w:space="0" w:color="auto"/>
              <w:right w:val="single" w:sz="4" w:space="0" w:color="auto"/>
            </w:tcBorders>
            <w:hideMark/>
          </w:tcPr>
          <w:p w14:paraId="381C03AE"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25C5F1EB"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1351</w:t>
            </w:r>
          </w:p>
        </w:tc>
        <w:tc>
          <w:tcPr>
            <w:tcW w:w="214" w:type="pct"/>
            <w:tcBorders>
              <w:top w:val="single" w:sz="4" w:space="0" w:color="auto"/>
              <w:left w:val="single" w:sz="4" w:space="0" w:color="auto"/>
              <w:bottom w:val="single" w:sz="4" w:space="0" w:color="auto"/>
              <w:right w:val="single" w:sz="4" w:space="0" w:color="auto"/>
            </w:tcBorders>
            <w:hideMark/>
          </w:tcPr>
          <w:p w14:paraId="35DE97B1"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3000</w:t>
            </w:r>
          </w:p>
        </w:tc>
        <w:tc>
          <w:tcPr>
            <w:tcW w:w="214" w:type="pct"/>
            <w:tcBorders>
              <w:top w:val="single" w:sz="4" w:space="0" w:color="auto"/>
              <w:left w:val="single" w:sz="4" w:space="0" w:color="auto"/>
              <w:bottom w:val="single" w:sz="4" w:space="0" w:color="auto"/>
              <w:right w:val="single" w:sz="4" w:space="0" w:color="auto"/>
            </w:tcBorders>
            <w:hideMark/>
          </w:tcPr>
          <w:p w14:paraId="376E3A8B"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5000</w:t>
            </w:r>
          </w:p>
        </w:tc>
        <w:tc>
          <w:tcPr>
            <w:tcW w:w="214" w:type="pct"/>
            <w:tcBorders>
              <w:top w:val="single" w:sz="4" w:space="0" w:color="auto"/>
              <w:left w:val="single" w:sz="4" w:space="0" w:color="auto"/>
              <w:bottom w:val="single" w:sz="4" w:space="0" w:color="auto"/>
              <w:right w:val="single" w:sz="4" w:space="0" w:color="auto"/>
            </w:tcBorders>
            <w:hideMark/>
          </w:tcPr>
          <w:p w14:paraId="1AC8A6C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5000</w:t>
            </w:r>
          </w:p>
        </w:tc>
        <w:tc>
          <w:tcPr>
            <w:tcW w:w="548" w:type="pct"/>
            <w:vMerge w:val="restart"/>
            <w:tcBorders>
              <w:top w:val="single" w:sz="4" w:space="0" w:color="auto"/>
              <w:left w:val="single" w:sz="4" w:space="0" w:color="auto"/>
              <w:bottom w:val="single" w:sz="4" w:space="0" w:color="auto"/>
              <w:right w:val="single" w:sz="4" w:space="0" w:color="auto"/>
            </w:tcBorders>
            <w:hideMark/>
          </w:tcPr>
          <w:p w14:paraId="1EB34104"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5DD201AE" w14:textId="77777777" w:rsidR="00F22F9C" w:rsidRPr="004636E8" w:rsidRDefault="00F22F9C" w:rsidP="00E92355">
            <w:pPr>
              <w:tabs>
                <w:tab w:val="left" w:pos="1035"/>
              </w:tabs>
              <w:spacing w:after="0"/>
              <w:rPr>
                <w:rFonts w:ascii="Times New Roman" w:hAnsi="Times New Roman" w:cs="Times New Roman"/>
                <w:sz w:val="24"/>
                <w:szCs w:val="24"/>
              </w:rPr>
            </w:pPr>
            <w:r w:rsidRPr="004636E8">
              <w:rPr>
                <w:rFonts w:ascii="Times New Roman" w:hAnsi="Times New Roman" w:cs="Times New Roman"/>
                <w:sz w:val="24"/>
                <w:szCs w:val="24"/>
              </w:rPr>
              <w:t>Достижение целевого показателя:</w:t>
            </w:r>
          </w:p>
          <w:p w14:paraId="5C975823" w14:textId="77777777" w:rsidR="00F22F9C" w:rsidRPr="004636E8" w:rsidRDefault="00F22F9C" w:rsidP="00E92355">
            <w:pPr>
              <w:tabs>
                <w:tab w:val="left" w:pos="1035"/>
              </w:tabs>
              <w:spacing w:after="0"/>
              <w:rPr>
                <w:rFonts w:ascii="Times New Roman" w:hAnsi="Times New Roman" w:cs="Times New Roman"/>
                <w:sz w:val="24"/>
                <w:szCs w:val="24"/>
              </w:rPr>
            </w:pPr>
            <w:r w:rsidRPr="004636E8">
              <w:rPr>
                <w:rFonts w:ascii="Times New Roman" w:hAnsi="Times New Roman" w:cs="Times New Roman"/>
                <w:sz w:val="24"/>
                <w:szCs w:val="24"/>
              </w:rPr>
              <w:t>2.9.  Ремонт сети автомобильных дорог общего пользования местного значения.</w:t>
            </w:r>
          </w:p>
          <w:p w14:paraId="351D0E15" w14:textId="77777777" w:rsidR="00F22F9C" w:rsidRPr="004636E8" w:rsidRDefault="00F22F9C" w:rsidP="00E92355">
            <w:pPr>
              <w:tabs>
                <w:tab w:val="left" w:pos="1035"/>
              </w:tabs>
              <w:spacing w:after="0"/>
              <w:jc w:val="center"/>
              <w:rPr>
                <w:rFonts w:ascii="Times New Roman" w:hAnsi="Times New Roman" w:cs="Times New Roman"/>
                <w:sz w:val="24"/>
                <w:szCs w:val="24"/>
              </w:rPr>
            </w:pPr>
          </w:p>
        </w:tc>
      </w:tr>
      <w:tr w:rsidR="00F22F9C" w:rsidRPr="00EF1B34" w14:paraId="0DA66146" w14:textId="77777777" w:rsidTr="00E92355">
        <w:trPr>
          <w:trHeight w:val="153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7BDBBF9"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74E127AE"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7CBC3173"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5AC1F0B4"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5D3C00D5"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11444</w:t>
            </w:r>
          </w:p>
        </w:tc>
        <w:tc>
          <w:tcPr>
            <w:tcW w:w="249" w:type="pct"/>
            <w:tcBorders>
              <w:top w:val="single" w:sz="4" w:space="0" w:color="auto"/>
              <w:left w:val="single" w:sz="4" w:space="0" w:color="auto"/>
              <w:bottom w:val="single" w:sz="4" w:space="0" w:color="auto"/>
              <w:right w:val="single" w:sz="4" w:space="0" w:color="auto"/>
            </w:tcBorders>
            <w:hideMark/>
          </w:tcPr>
          <w:p w14:paraId="61F8C43E"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14351</w:t>
            </w:r>
          </w:p>
        </w:tc>
        <w:tc>
          <w:tcPr>
            <w:tcW w:w="234" w:type="pct"/>
            <w:tcBorders>
              <w:top w:val="single" w:sz="4" w:space="0" w:color="auto"/>
              <w:left w:val="single" w:sz="4" w:space="0" w:color="auto"/>
              <w:bottom w:val="single" w:sz="4" w:space="0" w:color="auto"/>
              <w:right w:val="single" w:sz="4" w:space="0" w:color="auto"/>
            </w:tcBorders>
            <w:hideMark/>
          </w:tcPr>
          <w:p w14:paraId="1F8D68B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0EF65D44"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1351</w:t>
            </w:r>
          </w:p>
        </w:tc>
        <w:tc>
          <w:tcPr>
            <w:tcW w:w="214" w:type="pct"/>
            <w:tcBorders>
              <w:top w:val="single" w:sz="4" w:space="0" w:color="auto"/>
              <w:left w:val="single" w:sz="4" w:space="0" w:color="auto"/>
              <w:bottom w:val="single" w:sz="4" w:space="0" w:color="auto"/>
              <w:right w:val="single" w:sz="4" w:space="0" w:color="auto"/>
            </w:tcBorders>
            <w:hideMark/>
          </w:tcPr>
          <w:p w14:paraId="1C64C30F"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3000</w:t>
            </w:r>
          </w:p>
        </w:tc>
        <w:tc>
          <w:tcPr>
            <w:tcW w:w="214" w:type="pct"/>
            <w:tcBorders>
              <w:top w:val="single" w:sz="4" w:space="0" w:color="auto"/>
              <w:left w:val="single" w:sz="4" w:space="0" w:color="auto"/>
              <w:bottom w:val="single" w:sz="4" w:space="0" w:color="auto"/>
              <w:right w:val="single" w:sz="4" w:space="0" w:color="auto"/>
            </w:tcBorders>
            <w:hideMark/>
          </w:tcPr>
          <w:p w14:paraId="609BE99E"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5000</w:t>
            </w:r>
          </w:p>
        </w:tc>
        <w:tc>
          <w:tcPr>
            <w:tcW w:w="214" w:type="pct"/>
            <w:tcBorders>
              <w:top w:val="single" w:sz="4" w:space="0" w:color="auto"/>
              <w:left w:val="single" w:sz="4" w:space="0" w:color="auto"/>
              <w:bottom w:val="single" w:sz="4" w:space="0" w:color="auto"/>
              <w:right w:val="single" w:sz="4" w:space="0" w:color="auto"/>
            </w:tcBorders>
            <w:hideMark/>
          </w:tcPr>
          <w:p w14:paraId="585E4410"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5000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336608B5" w14:textId="77777777" w:rsidR="00F22F9C" w:rsidRPr="00EF1B34" w:rsidRDefault="00F22F9C" w:rsidP="00E92355">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6C68DAFF"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323D868A" w14:textId="77777777" w:rsidTr="00E92355">
        <w:trPr>
          <w:trHeight w:val="844"/>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2EE7EFD"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528A9177"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28FB6F1A"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50E20F5D"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0B74313D"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0391AB75"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066B671F"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615FCBE7"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31E4D3D"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C85DB5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63CDC65"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7DFDA39" w14:textId="77777777" w:rsidR="00F22F9C" w:rsidRPr="00EF1B34" w:rsidRDefault="00F22F9C" w:rsidP="00E92355">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31C373C8"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23F457A2" w14:textId="77777777" w:rsidTr="00E92355">
        <w:trPr>
          <w:trHeight w:val="546"/>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7D5F2F86"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47AF2E40"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268E2FC8"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37CBE007"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 xml:space="preserve">Средства федерального </w:t>
            </w:r>
            <w:r w:rsidRPr="004636E8">
              <w:rPr>
                <w:rFonts w:ascii="Times New Roman" w:hAnsi="Times New Roman" w:cs="Times New Roman"/>
                <w:sz w:val="24"/>
                <w:szCs w:val="24"/>
              </w:rPr>
              <w:lastRenderedPageBreak/>
              <w:t>бюджета</w:t>
            </w:r>
          </w:p>
        </w:tc>
        <w:tc>
          <w:tcPr>
            <w:tcW w:w="587" w:type="pct"/>
            <w:tcBorders>
              <w:top w:val="single" w:sz="4" w:space="0" w:color="auto"/>
              <w:left w:val="single" w:sz="4" w:space="0" w:color="auto"/>
              <w:bottom w:val="single" w:sz="4" w:space="0" w:color="auto"/>
              <w:right w:val="single" w:sz="4" w:space="0" w:color="auto"/>
            </w:tcBorders>
            <w:hideMark/>
          </w:tcPr>
          <w:p w14:paraId="235E3440"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lastRenderedPageBreak/>
              <w:t>0</w:t>
            </w:r>
          </w:p>
        </w:tc>
        <w:tc>
          <w:tcPr>
            <w:tcW w:w="249" w:type="pct"/>
            <w:tcBorders>
              <w:top w:val="single" w:sz="4" w:space="0" w:color="auto"/>
              <w:left w:val="single" w:sz="4" w:space="0" w:color="auto"/>
              <w:bottom w:val="single" w:sz="4" w:space="0" w:color="auto"/>
              <w:right w:val="single" w:sz="4" w:space="0" w:color="auto"/>
            </w:tcBorders>
            <w:hideMark/>
          </w:tcPr>
          <w:p w14:paraId="70074E91"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635E1047"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2AA35A85"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7D47B47"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D8A4044"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BD032A5"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4D33916C" w14:textId="77777777" w:rsidR="00F22F9C" w:rsidRPr="00EF1B34" w:rsidRDefault="00F22F9C" w:rsidP="00E92355">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4E5EBFE3"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20329022" w14:textId="77777777" w:rsidTr="00E92355">
        <w:trPr>
          <w:trHeight w:val="546"/>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FD2B877"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01FBAC8A"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2F16CEA0"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19019537"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6CC6153A"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06293F65"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7771B9C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60F07742"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41BFDE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0E8B2CE"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A20568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5A4AD79" w14:textId="77777777" w:rsidR="00F22F9C" w:rsidRPr="00EF1B34" w:rsidRDefault="00F22F9C" w:rsidP="00E92355">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199FBD6C"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57B2213F" w14:textId="77777777" w:rsidTr="00E92355">
        <w:trPr>
          <w:trHeight w:val="502"/>
        </w:trPr>
        <w:tc>
          <w:tcPr>
            <w:tcW w:w="232" w:type="pct"/>
            <w:vMerge w:val="restart"/>
            <w:tcBorders>
              <w:top w:val="single" w:sz="4" w:space="0" w:color="auto"/>
              <w:left w:val="single" w:sz="4" w:space="0" w:color="auto"/>
              <w:bottom w:val="single" w:sz="4" w:space="0" w:color="auto"/>
              <w:right w:val="single" w:sz="4" w:space="0" w:color="auto"/>
            </w:tcBorders>
            <w:noWrap/>
            <w:hideMark/>
          </w:tcPr>
          <w:p w14:paraId="4ED02F29" w14:textId="77777777" w:rsidR="00F22F9C" w:rsidRPr="004636E8" w:rsidRDefault="00F22F9C" w:rsidP="00E92355">
            <w:pPr>
              <w:tabs>
                <w:tab w:val="left" w:pos="1035"/>
              </w:tabs>
              <w:spacing w:after="0"/>
              <w:jc w:val="center"/>
              <w:rPr>
                <w:rFonts w:ascii="Times New Roman" w:hAnsi="Times New Roman" w:cs="Times New Roman"/>
                <w:sz w:val="24"/>
                <w:szCs w:val="24"/>
                <w:lang w:val="en-US"/>
              </w:rPr>
            </w:pPr>
            <w:r w:rsidRPr="004636E8">
              <w:rPr>
                <w:rFonts w:ascii="Times New Roman" w:hAnsi="Times New Roman" w:cs="Times New Roman"/>
                <w:sz w:val="24"/>
                <w:szCs w:val="24"/>
              </w:rPr>
              <w:t>1.3.</w:t>
            </w:r>
          </w:p>
        </w:tc>
        <w:tc>
          <w:tcPr>
            <w:tcW w:w="671" w:type="pct"/>
            <w:vMerge w:val="restart"/>
            <w:tcBorders>
              <w:top w:val="single" w:sz="4" w:space="0" w:color="auto"/>
              <w:left w:val="single" w:sz="4" w:space="0" w:color="auto"/>
              <w:bottom w:val="single" w:sz="4" w:space="0" w:color="auto"/>
              <w:right w:val="single" w:sz="4" w:space="0" w:color="auto"/>
            </w:tcBorders>
            <w:hideMark/>
          </w:tcPr>
          <w:p w14:paraId="23AE0453"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b/>
                <w:bCs/>
                <w:sz w:val="24"/>
                <w:szCs w:val="24"/>
              </w:rPr>
              <w:t>Мероприятие 3</w:t>
            </w:r>
          </w:p>
          <w:p w14:paraId="65E8A21E"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Ямочный ремонт асфальтобетонного покрытия автомобильных дорог и проездов</w:t>
            </w:r>
          </w:p>
        </w:tc>
        <w:tc>
          <w:tcPr>
            <w:tcW w:w="241" w:type="pct"/>
            <w:vMerge w:val="restart"/>
            <w:tcBorders>
              <w:top w:val="single" w:sz="4" w:space="0" w:color="auto"/>
              <w:left w:val="single" w:sz="4" w:space="0" w:color="auto"/>
              <w:bottom w:val="single" w:sz="4" w:space="0" w:color="auto"/>
              <w:right w:val="single" w:sz="4" w:space="0" w:color="auto"/>
            </w:tcBorders>
          </w:tcPr>
          <w:p w14:paraId="28A03B0E" w14:textId="77777777" w:rsidR="00F22F9C" w:rsidRPr="004636E8" w:rsidRDefault="00F22F9C" w:rsidP="00E92355">
            <w:pPr>
              <w:tabs>
                <w:tab w:val="left" w:pos="1035"/>
              </w:tabs>
              <w:spacing w:after="0"/>
              <w:jc w:val="center"/>
              <w:rPr>
                <w:rFonts w:ascii="Times New Roman" w:hAnsi="Times New Roman" w:cs="Times New Roman"/>
                <w:sz w:val="24"/>
                <w:szCs w:val="24"/>
              </w:rPr>
            </w:pPr>
          </w:p>
          <w:p w14:paraId="26065FFB"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2017-2021</w:t>
            </w:r>
          </w:p>
        </w:tc>
        <w:tc>
          <w:tcPr>
            <w:tcW w:w="817" w:type="pct"/>
            <w:tcBorders>
              <w:top w:val="single" w:sz="4" w:space="0" w:color="auto"/>
              <w:left w:val="single" w:sz="4" w:space="0" w:color="auto"/>
              <w:bottom w:val="single" w:sz="4" w:space="0" w:color="auto"/>
              <w:right w:val="single" w:sz="4" w:space="0" w:color="auto"/>
            </w:tcBorders>
            <w:hideMark/>
          </w:tcPr>
          <w:p w14:paraId="5D9CD621"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hideMark/>
          </w:tcPr>
          <w:p w14:paraId="64CFA7CC"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530</w:t>
            </w:r>
          </w:p>
        </w:tc>
        <w:tc>
          <w:tcPr>
            <w:tcW w:w="249" w:type="pct"/>
            <w:tcBorders>
              <w:top w:val="single" w:sz="4" w:space="0" w:color="auto"/>
              <w:left w:val="single" w:sz="4" w:space="0" w:color="auto"/>
              <w:bottom w:val="single" w:sz="4" w:space="0" w:color="auto"/>
              <w:right w:val="single" w:sz="4" w:space="0" w:color="auto"/>
            </w:tcBorders>
            <w:hideMark/>
          </w:tcPr>
          <w:p w14:paraId="0D6527F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3</w:t>
            </w:r>
            <w:r>
              <w:rPr>
                <w:rFonts w:ascii="Times New Roman" w:hAnsi="Times New Roman" w:cs="Times New Roman"/>
                <w:sz w:val="24"/>
                <w:szCs w:val="24"/>
              </w:rPr>
              <w:t>7</w:t>
            </w:r>
            <w:r w:rsidRPr="004636E8">
              <w:rPr>
                <w:rFonts w:ascii="Times New Roman" w:hAnsi="Times New Roman" w:cs="Times New Roman"/>
                <w:sz w:val="24"/>
                <w:szCs w:val="24"/>
              </w:rPr>
              <w:t>11</w:t>
            </w:r>
          </w:p>
        </w:tc>
        <w:tc>
          <w:tcPr>
            <w:tcW w:w="234" w:type="pct"/>
            <w:tcBorders>
              <w:top w:val="single" w:sz="4" w:space="0" w:color="auto"/>
              <w:left w:val="single" w:sz="4" w:space="0" w:color="auto"/>
              <w:bottom w:val="single" w:sz="4" w:space="0" w:color="auto"/>
              <w:right w:val="single" w:sz="4" w:space="0" w:color="auto"/>
            </w:tcBorders>
            <w:hideMark/>
          </w:tcPr>
          <w:p w14:paraId="7CBABC97"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1996</w:t>
            </w:r>
          </w:p>
        </w:tc>
        <w:tc>
          <w:tcPr>
            <w:tcW w:w="247" w:type="pct"/>
            <w:tcBorders>
              <w:top w:val="single" w:sz="4" w:space="0" w:color="auto"/>
              <w:left w:val="single" w:sz="4" w:space="0" w:color="auto"/>
              <w:bottom w:val="single" w:sz="4" w:space="0" w:color="auto"/>
              <w:right w:val="single" w:sz="4" w:space="0" w:color="auto"/>
            </w:tcBorders>
            <w:hideMark/>
          </w:tcPr>
          <w:p w14:paraId="22E1DDD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1</w:t>
            </w:r>
            <w:r>
              <w:rPr>
                <w:rFonts w:ascii="Times New Roman" w:hAnsi="Times New Roman" w:cs="Times New Roman"/>
                <w:sz w:val="24"/>
                <w:szCs w:val="24"/>
              </w:rPr>
              <w:t>7</w:t>
            </w:r>
            <w:r w:rsidRPr="004636E8">
              <w:rPr>
                <w:rFonts w:ascii="Times New Roman" w:hAnsi="Times New Roman" w:cs="Times New Roman"/>
                <w:sz w:val="24"/>
                <w:szCs w:val="24"/>
              </w:rPr>
              <w:t>15</w:t>
            </w:r>
          </w:p>
        </w:tc>
        <w:tc>
          <w:tcPr>
            <w:tcW w:w="214" w:type="pct"/>
            <w:tcBorders>
              <w:top w:val="single" w:sz="4" w:space="0" w:color="auto"/>
              <w:left w:val="single" w:sz="4" w:space="0" w:color="auto"/>
              <w:bottom w:val="single" w:sz="4" w:space="0" w:color="auto"/>
              <w:right w:val="single" w:sz="4" w:space="0" w:color="auto"/>
            </w:tcBorders>
            <w:hideMark/>
          </w:tcPr>
          <w:p w14:paraId="4E08A460"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C96C8D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FA3FBB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val="restart"/>
            <w:tcBorders>
              <w:top w:val="single" w:sz="4" w:space="0" w:color="auto"/>
              <w:left w:val="single" w:sz="4" w:space="0" w:color="auto"/>
              <w:bottom w:val="single" w:sz="4" w:space="0" w:color="auto"/>
              <w:right w:val="single" w:sz="4" w:space="0" w:color="auto"/>
            </w:tcBorders>
          </w:tcPr>
          <w:p w14:paraId="50FD1909" w14:textId="77777777" w:rsidR="00F22F9C" w:rsidRPr="004636E8" w:rsidRDefault="00F22F9C" w:rsidP="00E92355">
            <w:pPr>
              <w:tabs>
                <w:tab w:val="left" w:pos="1035"/>
              </w:tabs>
              <w:spacing w:after="0"/>
              <w:jc w:val="center"/>
              <w:rPr>
                <w:rFonts w:ascii="Times New Roman" w:hAnsi="Times New Roman" w:cs="Times New Roman"/>
                <w:sz w:val="24"/>
                <w:szCs w:val="24"/>
              </w:rPr>
            </w:pPr>
          </w:p>
          <w:p w14:paraId="18B661E3"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27D5FF5B"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Улучшение технического состояния дорог</w:t>
            </w:r>
          </w:p>
        </w:tc>
      </w:tr>
      <w:tr w:rsidR="00F22F9C" w:rsidRPr="00EF1B34" w14:paraId="5E1DBABA" w14:textId="77777777" w:rsidTr="00E92355">
        <w:trPr>
          <w:trHeight w:val="1040"/>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7B249E6" w14:textId="77777777" w:rsidR="00F22F9C" w:rsidRPr="00EF1B34" w:rsidRDefault="00F22F9C" w:rsidP="00E92355">
            <w:pPr>
              <w:spacing w:after="0"/>
              <w:rPr>
                <w:rFonts w:ascii="Times New Roman" w:hAnsi="Times New Roman" w:cs="Times New Roman"/>
                <w:color w:val="FF0000"/>
                <w:sz w:val="24"/>
                <w:szCs w:val="24"/>
                <w:lang w:val="en-US"/>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DC9D87E"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03832EBF"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5AA5081D"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08351941"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530</w:t>
            </w:r>
          </w:p>
        </w:tc>
        <w:tc>
          <w:tcPr>
            <w:tcW w:w="249" w:type="pct"/>
            <w:tcBorders>
              <w:top w:val="single" w:sz="4" w:space="0" w:color="auto"/>
              <w:left w:val="single" w:sz="4" w:space="0" w:color="auto"/>
              <w:bottom w:val="single" w:sz="4" w:space="0" w:color="auto"/>
              <w:right w:val="single" w:sz="4" w:space="0" w:color="auto"/>
            </w:tcBorders>
            <w:hideMark/>
          </w:tcPr>
          <w:p w14:paraId="7816887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3</w:t>
            </w:r>
            <w:r>
              <w:rPr>
                <w:rFonts w:ascii="Times New Roman" w:hAnsi="Times New Roman" w:cs="Times New Roman"/>
                <w:sz w:val="24"/>
                <w:szCs w:val="24"/>
              </w:rPr>
              <w:t>7</w:t>
            </w:r>
            <w:r w:rsidRPr="004636E8">
              <w:rPr>
                <w:rFonts w:ascii="Times New Roman" w:hAnsi="Times New Roman" w:cs="Times New Roman"/>
                <w:sz w:val="24"/>
                <w:szCs w:val="24"/>
              </w:rPr>
              <w:t>11</w:t>
            </w:r>
          </w:p>
        </w:tc>
        <w:tc>
          <w:tcPr>
            <w:tcW w:w="234" w:type="pct"/>
            <w:tcBorders>
              <w:top w:val="single" w:sz="4" w:space="0" w:color="auto"/>
              <w:left w:val="single" w:sz="4" w:space="0" w:color="auto"/>
              <w:bottom w:val="single" w:sz="4" w:space="0" w:color="auto"/>
              <w:right w:val="single" w:sz="4" w:space="0" w:color="auto"/>
            </w:tcBorders>
            <w:hideMark/>
          </w:tcPr>
          <w:p w14:paraId="137EEDE4"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1996</w:t>
            </w:r>
          </w:p>
        </w:tc>
        <w:tc>
          <w:tcPr>
            <w:tcW w:w="247" w:type="pct"/>
            <w:tcBorders>
              <w:top w:val="single" w:sz="4" w:space="0" w:color="auto"/>
              <w:left w:val="single" w:sz="4" w:space="0" w:color="auto"/>
              <w:bottom w:val="single" w:sz="4" w:space="0" w:color="auto"/>
              <w:right w:val="single" w:sz="4" w:space="0" w:color="auto"/>
            </w:tcBorders>
            <w:hideMark/>
          </w:tcPr>
          <w:p w14:paraId="07790C9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1</w:t>
            </w:r>
            <w:r>
              <w:rPr>
                <w:rFonts w:ascii="Times New Roman" w:hAnsi="Times New Roman" w:cs="Times New Roman"/>
                <w:sz w:val="24"/>
                <w:szCs w:val="24"/>
              </w:rPr>
              <w:t>7</w:t>
            </w:r>
            <w:r w:rsidRPr="004636E8">
              <w:rPr>
                <w:rFonts w:ascii="Times New Roman" w:hAnsi="Times New Roman" w:cs="Times New Roman"/>
                <w:sz w:val="24"/>
                <w:szCs w:val="24"/>
              </w:rPr>
              <w:t>15</w:t>
            </w:r>
          </w:p>
        </w:tc>
        <w:tc>
          <w:tcPr>
            <w:tcW w:w="214" w:type="pct"/>
            <w:tcBorders>
              <w:top w:val="single" w:sz="4" w:space="0" w:color="auto"/>
              <w:left w:val="single" w:sz="4" w:space="0" w:color="auto"/>
              <w:bottom w:val="single" w:sz="4" w:space="0" w:color="auto"/>
              <w:right w:val="single" w:sz="4" w:space="0" w:color="auto"/>
            </w:tcBorders>
            <w:hideMark/>
          </w:tcPr>
          <w:p w14:paraId="49E49847"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1B2C810"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2B1F9B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0C5842D"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546C69A5" w14:textId="77777777" w:rsidR="00F22F9C" w:rsidRPr="004636E8" w:rsidRDefault="00F22F9C" w:rsidP="00E92355">
            <w:pPr>
              <w:spacing w:after="0"/>
              <w:rPr>
                <w:rFonts w:ascii="Times New Roman" w:hAnsi="Times New Roman" w:cs="Times New Roman"/>
                <w:sz w:val="24"/>
                <w:szCs w:val="24"/>
              </w:rPr>
            </w:pPr>
          </w:p>
        </w:tc>
      </w:tr>
      <w:tr w:rsidR="00F22F9C" w:rsidRPr="00EF1B34" w14:paraId="2B54F5C3" w14:textId="77777777" w:rsidTr="00E92355">
        <w:trPr>
          <w:trHeight w:val="77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5915EF7" w14:textId="77777777" w:rsidR="00F22F9C" w:rsidRPr="00EF1B34" w:rsidRDefault="00F22F9C" w:rsidP="00E92355">
            <w:pPr>
              <w:spacing w:after="0"/>
              <w:rPr>
                <w:rFonts w:ascii="Times New Roman" w:hAnsi="Times New Roman" w:cs="Times New Roman"/>
                <w:color w:val="FF0000"/>
                <w:sz w:val="24"/>
                <w:szCs w:val="24"/>
                <w:lang w:val="en-US"/>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24F50B10"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67B63CC7"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55468192"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0CE5B1BB"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62E017C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49FD9DD0"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219C10F4"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B4312B0"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730F707"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C81A29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6446FC34"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12463B13" w14:textId="77777777" w:rsidR="00F22F9C" w:rsidRPr="004636E8" w:rsidRDefault="00F22F9C" w:rsidP="00E92355">
            <w:pPr>
              <w:spacing w:after="0"/>
              <w:rPr>
                <w:rFonts w:ascii="Times New Roman" w:hAnsi="Times New Roman" w:cs="Times New Roman"/>
                <w:sz w:val="24"/>
                <w:szCs w:val="24"/>
              </w:rPr>
            </w:pPr>
          </w:p>
        </w:tc>
      </w:tr>
      <w:tr w:rsidR="00F22F9C" w:rsidRPr="00EF1B34" w14:paraId="73E86A80" w14:textId="77777777" w:rsidTr="00E92355">
        <w:trPr>
          <w:trHeight w:val="50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7564F39B" w14:textId="77777777" w:rsidR="00F22F9C" w:rsidRPr="00EF1B34" w:rsidRDefault="00F22F9C" w:rsidP="00E92355">
            <w:pPr>
              <w:spacing w:after="0"/>
              <w:rPr>
                <w:rFonts w:ascii="Times New Roman" w:hAnsi="Times New Roman" w:cs="Times New Roman"/>
                <w:color w:val="FF0000"/>
                <w:sz w:val="24"/>
                <w:szCs w:val="24"/>
                <w:lang w:val="en-US"/>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CE2833C"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8D16D70"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756036F4"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hideMark/>
          </w:tcPr>
          <w:p w14:paraId="0729239C"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5047B99D"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6AA8A0BD"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622B514B"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2DA93E5"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6689661"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55DC71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9AB1AD1"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24308198" w14:textId="77777777" w:rsidR="00F22F9C" w:rsidRPr="004636E8" w:rsidRDefault="00F22F9C" w:rsidP="00E92355">
            <w:pPr>
              <w:spacing w:after="0"/>
              <w:rPr>
                <w:rFonts w:ascii="Times New Roman" w:hAnsi="Times New Roman" w:cs="Times New Roman"/>
                <w:sz w:val="24"/>
                <w:szCs w:val="24"/>
              </w:rPr>
            </w:pPr>
          </w:p>
        </w:tc>
      </w:tr>
      <w:tr w:rsidR="00F22F9C" w:rsidRPr="00EF1B34" w14:paraId="3F8A7718" w14:textId="77777777" w:rsidTr="00E92355">
        <w:trPr>
          <w:trHeight w:val="50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64A98E0" w14:textId="77777777" w:rsidR="00F22F9C" w:rsidRPr="00EF1B34" w:rsidRDefault="00F22F9C" w:rsidP="00E92355">
            <w:pPr>
              <w:spacing w:after="0"/>
              <w:rPr>
                <w:rFonts w:ascii="Times New Roman" w:hAnsi="Times New Roman" w:cs="Times New Roman"/>
                <w:color w:val="FF0000"/>
                <w:sz w:val="24"/>
                <w:szCs w:val="24"/>
                <w:lang w:val="en-US"/>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66D7A443"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79C584D7"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29861887"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1867C697"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603A56A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391A8581"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49807AFB"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0FAD635"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1F8A618"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B089D58"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6488FC67"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7647E789" w14:textId="77777777" w:rsidR="00F22F9C" w:rsidRPr="004636E8" w:rsidRDefault="00F22F9C" w:rsidP="00E92355">
            <w:pPr>
              <w:spacing w:after="0"/>
              <w:rPr>
                <w:rFonts w:ascii="Times New Roman" w:hAnsi="Times New Roman" w:cs="Times New Roman"/>
                <w:sz w:val="24"/>
                <w:szCs w:val="24"/>
              </w:rPr>
            </w:pPr>
          </w:p>
        </w:tc>
      </w:tr>
      <w:tr w:rsidR="00F22F9C" w:rsidRPr="00EF1B34" w14:paraId="0C96D30C" w14:textId="77777777" w:rsidTr="00E92355">
        <w:trPr>
          <w:trHeight w:val="211"/>
        </w:trPr>
        <w:tc>
          <w:tcPr>
            <w:tcW w:w="232" w:type="pct"/>
            <w:vMerge w:val="restart"/>
            <w:tcBorders>
              <w:top w:val="single" w:sz="4" w:space="0" w:color="auto"/>
              <w:left w:val="single" w:sz="4" w:space="0" w:color="auto"/>
              <w:bottom w:val="single" w:sz="4" w:space="0" w:color="auto"/>
              <w:right w:val="single" w:sz="4" w:space="0" w:color="auto"/>
            </w:tcBorders>
            <w:hideMark/>
          </w:tcPr>
          <w:p w14:paraId="3E07A52B"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1.4.</w:t>
            </w:r>
          </w:p>
        </w:tc>
        <w:tc>
          <w:tcPr>
            <w:tcW w:w="671" w:type="pct"/>
            <w:vMerge w:val="restart"/>
            <w:tcBorders>
              <w:top w:val="single" w:sz="4" w:space="0" w:color="auto"/>
              <w:left w:val="single" w:sz="4" w:space="0" w:color="auto"/>
              <w:bottom w:val="single" w:sz="4" w:space="0" w:color="auto"/>
              <w:right w:val="single" w:sz="4" w:space="0" w:color="auto"/>
            </w:tcBorders>
            <w:hideMark/>
          </w:tcPr>
          <w:p w14:paraId="4658271B"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b/>
                <w:bCs/>
                <w:sz w:val="24"/>
                <w:szCs w:val="24"/>
              </w:rPr>
              <w:t>Мероприятие 4</w:t>
            </w:r>
            <w:r w:rsidRPr="004636E8">
              <w:rPr>
                <w:rFonts w:ascii="Times New Roman" w:hAnsi="Times New Roman" w:cs="Times New Roman"/>
                <w:sz w:val="24"/>
                <w:szCs w:val="24"/>
              </w:rPr>
              <w:t xml:space="preserve"> Ремонт автомобильных дорог общего пользования населенных пунктов и проездов к дворовым территориям многоквартирных домов </w:t>
            </w:r>
            <w:r w:rsidRPr="004636E8">
              <w:rPr>
                <w:rFonts w:ascii="Times New Roman" w:hAnsi="Times New Roman" w:cs="Times New Roman"/>
                <w:sz w:val="24"/>
                <w:szCs w:val="24"/>
              </w:rPr>
              <w:lastRenderedPageBreak/>
              <w:t>населенных пунктов за счет средств дорожного фонда</w:t>
            </w:r>
          </w:p>
        </w:tc>
        <w:tc>
          <w:tcPr>
            <w:tcW w:w="241" w:type="pct"/>
            <w:vMerge w:val="restart"/>
            <w:tcBorders>
              <w:top w:val="single" w:sz="4" w:space="0" w:color="auto"/>
              <w:left w:val="single" w:sz="4" w:space="0" w:color="auto"/>
              <w:bottom w:val="single" w:sz="4" w:space="0" w:color="auto"/>
              <w:right w:val="single" w:sz="4" w:space="0" w:color="auto"/>
            </w:tcBorders>
            <w:hideMark/>
          </w:tcPr>
          <w:p w14:paraId="3EE11166" w14:textId="77777777" w:rsidR="00F22F9C" w:rsidRPr="00EF1B34" w:rsidRDefault="00F22F9C" w:rsidP="00E92355">
            <w:pPr>
              <w:tabs>
                <w:tab w:val="left" w:pos="1035"/>
              </w:tabs>
              <w:spacing w:after="0"/>
              <w:jc w:val="center"/>
              <w:rPr>
                <w:rFonts w:ascii="Times New Roman" w:hAnsi="Times New Roman" w:cs="Times New Roman"/>
                <w:color w:val="FF0000"/>
                <w:sz w:val="24"/>
                <w:szCs w:val="24"/>
              </w:rPr>
            </w:pPr>
            <w:r w:rsidRPr="004636E8">
              <w:rPr>
                <w:rFonts w:ascii="Times New Roman" w:hAnsi="Times New Roman" w:cs="Times New Roman"/>
                <w:sz w:val="24"/>
                <w:szCs w:val="24"/>
              </w:rPr>
              <w:lastRenderedPageBreak/>
              <w:t>2017-2021</w:t>
            </w:r>
          </w:p>
        </w:tc>
        <w:tc>
          <w:tcPr>
            <w:tcW w:w="817" w:type="pct"/>
            <w:tcBorders>
              <w:top w:val="single" w:sz="4" w:space="0" w:color="auto"/>
              <w:left w:val="single" w:sz="4" w:space="0" w:color="auto"/>
              <w:bottom w:val="single" w:sz="4" w:space="0" w:color="auto"/>
              <w:right w:val="single" w:sz="4" w:space="0" w:color="auto"/>
            </w:tcBorders>
            <w:hideMark/>
          </w:tcPr>
          <w:p w14:paraId="5B6540AF"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hideMark/>
          </w:tcPr>
          <w:p w14:paraId="566F501E"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076160E0"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3DCE19E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26C4E3C0"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A620A00"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E268641"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6F946CD"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val="restart"/>
            <w:tcBorders>
              <w:top w:val="single" w:sz="4" w:space="0" w:color="auto"/>
              <w:left w:val="single" w:sz="4" w:space="0" w:color="auto"/>
              <w:bottom w:val="single" w:sz="4" w:space="0" w:color="auto"/>
              <w:right w:val="single" w:sz="4" w:space="0" w:color="auto"/>
            </w:tcBorders>
            <w:hideMark/>
          </w:tcPr>
          <w:p w14:paraId="141E027D"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5E522AFB" w14:textId="77777777" w:rsidR="00F22F9C" w:rsidRPr="004636E8" w:rsidRDefault="00F22F9C" w:rsidP="00E92355">
            <w:pPr>
              <w:tabs>
                <w:tab w:val="left" w:pos="1035"/>
              </w:tabs>
              <w:spacing w:after="0"/>
              <w:rPr>
                <w:rFonts w:ascii="Times New Roman" w:hAnsi="Times New Roman" w:cs="Times New Roman"/>
                <w:sz w:val="24"/>
                <w:szCs w:val="24"/>
              </w:rPr>
            </w:pPr>
            <w:r w:rsidRPr="004636E8">
              <w:rPr>
                <w:rFonts w:ascii="Times New Roman" w:hAnsi="Times New Roman" w:cs="Times New Roman"/>
                <w:sz w:val="24"/>
                <w:szCs w:val="24"/>
              </w:rPr>
              <w:t>Достижение целевого показателя:</w:t>
            </w:r>
          </w:p>
          <w:p w14:paraId="1147DA85" w14:textId="77777777" w:rsidR="00F22F9C" w:rsidRPr="004636E8" w:rsidRDefault="00F22F9C" w:rsidP="00E92355">
            <w:pPr>
              <w:tabs>
                <w:tab w:val="left" w:pos="1035"/>
              </w:tabs>
              <w:spacing w:after="0"/>
              <w:rPr>
                <w:rFonts w:ascii="Times New Roman" w:hAnsi="Times New Roman" w:cs="Times New Roman"/>
                <w:sz w:val="24"/>
                <w:szCs w:val="24"/>
              </w:rPr>
            </w:pPr>
            <w:r w:rsidRPr="004636E8">
              <w:rPr>
                <w:rFonts w:ascii="Times New Roman" w:hAnsi="Times New Roman" w:cs="Times New Roman"/>
                <w:sz w:val="24"/>
                <w:szCs w:val="24"/>
              </w:rPr>
              <w:t>2.9.  Ремонт сети автомобильных дорог общего пользования местного значения.</w:t>
            </w:r>
          </w:p>
        </w:tc>
      </w:tr>
      <w:tr w:rsidR="00F22F9C" w:rsidRPr="00EF1B34" w14:paraId="58E184A1" w14:textId="77777777" w:rsidTr="00E92355">
        <w:trPr>
          <w:trHeight w:val="1066"/>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112B25B7" w14:textId="77777777" w:rsidR="00F22F9C" w:rsidRPr="004636E8" w:rsidRDefault="00F22F9C" w:rsidP="00E92355">
            <w:pPr>
              <w:spacing w:after="0"/>
              <w:rPr>
                <w:rFonts w:ascii="Times New Roman" w:hAnsi="Times New Roman" w:cs="Times New Roman"/>
                <w:sz w:val="24"/>
                <w:szCs w:val="24"/>
                <w:highlight w:val="yellow"/>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F52935B" w14:textId="77777777" w:rsidR="00F22F9C" w:rsidRPr="004636E8" w:rsidRDefault="00F22F9C" w:rsidP="00E92355">
            <w:pPr>
              <w:spacing w:after="0"/>
              <w:rPr>
                <w:rFonts w:ascii="Times New Roman" w:hAnsi="Times New Roman" w:cs="Times New Roman"/>
                <w:sz w:val="24"/>
                <w:szCs w:val="24"/>
                <w:highlight w:val="yellow"/>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DEBD489" w14:textId="77777777" w:rsidR="00F22F9C" w:rsidRPr="00EF1B34" w:rsidRDefault="00F22F9C" w:rsidP="00E92355">
            <w:pPr>
              <w:spacing w:after="0"/>
              <w:rPr>
                <w:rFonts w:ascii="Times New Roman" w:hAnsi="Times New Roman" w:cs="Times New Roman"/>
                <w:color w:val="FF0000"/>
                <w:sz w:val="24"/>
                <w:szCs w:val="24"/>
                <w:highlight w:val="yellow"/>
              </w:rPr>
            </w:pPr>
          </w:p>
        </w:tc>
        <w:tc>
          <w:tcPr>
            <w:tcW w:w="817" w:type="pct"/>
            <w:tcBorders>
              <w:top w:val="single" w:sz="4" w:space="0" w:color="auto"/>
              <w:left w:val="single" w:sz="4" w:space="0" w:color="auto"/>
              <w:bottom w:val="single" w:sz="4" w:space="0" w:color="auto"/>
              <w:right w:val="single" w:sz="4" w:space="0" w:color="auto"/>
            </w:tcBorders>
            <w:hideMark/>
          </w:tcPr>
          <w:p w14:paraId="3B457ABD"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73827EDF"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704A258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678E70E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5E8E250F"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E3093CF"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8A31A21"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42E4B17"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1F0388CD"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65A3D2F9" w14:textId="77777777" w:rsidR="00F22F9C" w:rsidRPr="004636E8" w:rsidRDefault="00F22F9C" w:rsidP="00E92355">
            <w:pPr>
              <w:spacing w:after="0"/>
              <w:rPr>
                <w:rFonts w:ascii="Times New Roman" w:hAnsi="Times New Roman" w:cs="Times New Roman"/>
                <w:sz w:val="24"/>
                <w:szCs w:val="24"/>
              </w:rPr>
            </w:pPr>
          </w:p>
        </w:tc>
      </w:tr>
      <w:tr w:rsidR="00F22F9C" w:rsidRPr="00EF1B34" w14:paraId="5D3D535E" w14:textId="77777777" w:rsidTr="00E92355">
        <w:trPr>
          <w:trHeight w:val="844"/>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5EA9FD16" w14:textId="77777777" w:rsidR="00F22F9C" w:rsidRPr="004636E8" w:rsidRDefault="00F22F9C" w:rsidP="00E92355">
            <w:pPr>
              <w:spacing w:after="0"/>
              <w:rPr>
                <w:rFonts w:ascii="Times New Roman" w:hAnsi="Times New Roman" w:cs="Times New Roman"/>
                <w:sz w:val="24"/>
                <w:szCs w:val="24"/>
                <w:highlight w:val="yellow"/>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A5F24B6" w14:textId="77777777" w:rsidR="00F22F9C" w:rsidRPr="004636E8" w:rsidRDefault="00F22F9C" w:rsidP="00E92355">
            <w:pPr>
              <w:spacing w:after="0"/>
              <w:rPr>
                <w:rFonts w:ascii="Times New Roman" w:hAnsi="Times New Roman" w:cs="Times New Roman"/>
                <w:sz w:val="24"/>
                <w:szCs w:val="24"/>
                <w:highlight w:val="yellow"/>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6F102D49" w14:textId="77777777" w:rsidR="00F22F9C" w:rsidRPr="00EF1B34" w:rsidRDefault="00F22F9C" w:rsidP="00E92355">
            <w:pPr>
              <w:spacing w:after="0"/>
              <w:rPr>
                <w:rFonts w:ascii="Times New Roman" w:hAnsi="Times New Roman" w:cs="Times New Roman"/>
                <w:color w:val="FF0000"/>
                <w:sz w:val="24"/>
                <w:szCs w:val="24"/>
                <w:highlight w:val="yellow"/>
              </w:rPr>
            </w:pPr>
          </w:p>
        </w:tc>
        <w:tc>
          <w:tcPr>
            <w:tcW w:w="817" w:type="pct"/>
            <w:tcBorders>
              <w:top w:val="single" w:sz="4" w:space="0" w:color="auto"/>
              <w:left w:val="single" w:sz="4" w:space="0" w:color="auto"/>
              <w:bottom w:val="single" w:sz="4" w:space="0" w:color="auto"/>
              <w:right w:val="single" w:sz="4" w:space="0" w:color="auto"/>
            </w:tcBorders>
            <w:hideMark/>
          </w:tcPr>
          <w:p w14:paraId="5AA63B2F"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3639690B"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537FA535"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62F1D6C4"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72C9085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55234C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DC03054"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10AE587"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A142BD0"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42E16DC7" w14:textId="77777777" w:rsidR="00F22F9C" w:rsidRPr="004636E8" w:rsidRDefault="00F22F9C" w:rsidP="00E92355">
            <w:pPr>
              <w:spacing w:after="0"/>
              <w:rPr>
                <w:rFonts w:ascii="Times New Roman" w:hAnsi="Times New Roman" w:cs="Times New Roman"/>
                <w:sz w:val="24"/>
                <w:szCs w:val="24"/>
              </w:rPr>
            </w:pPr>
          </w:p>
        </w:tc>
      </w:tr>
      <w:tr w:rsidR="00F22F9C" w:rsidRPr="00EF1B34" w14:paraId="04922CDE" w14:textId="77777777" w:rsidTr="00E92355">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14B42274" w14:textId="77777777" w:rsidR="00F22F9C" w:rsidRPr="004636E8" w:rsidRDefault="00F22F9C" w:rsidP="00E92355">
            <w:pPr>
              <w:spacing w:after="0"/>
              <w:rPr>
                <w:rFonts w:ascii="Times New Roman" w:hAnsi="Times New Roman" w:cs="Times New Roman"/>
                <w:sz w:val="24"/>
                <w:szCs w:val="24"/>
                <w:highlight w:val="yellow"/>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5D9A85CB" w14:textId="77777777" w:rsidR="00F22F9C" w:rsidRPr="004636E8" w:rsidRDefault="00F22F9C" w:rsidP="00E92355">
            <w:pPr>
              <w:spacing w:after="0"/>
              <w:rPr>
                <w:rFonts w:ascii="Times New Roman" w:hAnsi="Times New Roman" w:cs="Times New Roman"/>
                <w:sz w:val="24"/>
                <w:szCs w:val="24"/>
                <w:highlight w:val="yellow"/>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0C0BABCB" w14:textId="77777777" w:rsidR="00F22F9C" w:rsidRPr="00EF1B34" w:rsidRDefault="00F22F9C" w:rsidP="00E92355">
            <w:pPr>
              <w:spacing w:after="0"/>
              <w:rPr>
                <w:rFonts w:ascii="Times New Roman" w:hAnsi="Times New Roman" w:cs="Times New Roman"/>
                <w:color w:val="FF0000"/>
                <w:sz w:val="24"/>
                <w:szCs w:val="24"/>
                <w:highlight w:val="yellow"/>
              </w:rPr>
            </w:pPr>
          </w:p>
        </w:tc>
        <w:tc>
          <w:tcPr>
            <w:tcW w:w="817" w:type="pct"/>
            <w:tcBorders>
              <w:top w:val="single" w:sz="4" w:space="0" w:color="auto"/>
              <w:left w:val="single" w:sz="4" w:space="0" w:color="auto"/>
              <w:bottom w:val="single" w:sz="4" w:space="0" w:color="auto"/>
              <w:right w:val="single" w:sz="4" w:space="0" w:color="auto"/>
            </w:tcBorders>
            <w:hideMark/>
          </w:tcPr>
          <w:p w14:paraId="36CA4591"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hideMark/>
          </w:tcPr>
          <w:p w14:paraId="08DB95B5"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6B0B05E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20EEAE9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7FAC7C8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732C85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23CCEE2"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1D971B1"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4DEB78FA"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5D8CFB51" w14:textId="77777777" w:rsidR="00F22F9C" w:rsidRPr="004636E8" w:rsidRDefault="00F22F9C" w:rsidP="00E92355">
            <w:pPr>
              <w:spacing w:after="0"/>
              <w:rPr>
                <w:rFonts w:ascii="Times New Roman" w:hAnsi="Times New Roman" w:cs="Times New Roman"/>
                <w:sz w:val="24"/>
                <w:szCs w:val="24"/>
              </w:rPr>
            </w:pPr>
          </w:p>
        </w:tc>
      </w:tr>
      <w:tr w:rsidR="00F22F9C" w:rsidRPr="00EF1B34" w14:paraId="3F80767A" w14:textId="77777777" w:rsidTr="00E92355">
        <w:trPr>
          <w:trHeight w:val="650"/>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76CFFD56" w14:textId="77777777" w:rsidR="00F22F9C" w:rsidRPr="004636E8" w:rsidRDefault="00F22F9C" w:rsidP="00E92355">
            <w:pPr>
              <w:spacing w:after="0"/>
              <w:rPr>
                <w:rFonts w:ascii="Times New Roman" w:hAnsi="Times New Roman" w:cs="Times New Roman"/>
                <w:sz w:val="24"/>
                <w:szCs w:val="24"/>
                <w:highlight w:val="yellow"/>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2436D164" w14:textId="77777777" w:rsidR="00F22F9C" w:rsidRPr="004636E8" w:rsidRDefault="00F22F9C" w:rsidP="00E92355">
            <w:pPr>
              <w:spacing w:after="0"/>
              <w:rPr>
                <w:rFonts w:ascii="Times New Roman" w:hAnsi="Times New Roman" w:cs="Times New Roman"/>
                <w:sz w:val="24"/>
                <w:szCs w:val="24"/>
                <w:highlight w:val="yellow"/>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660BBAA0" w14:textId="77777777" w:rsidR="00F22F9C" w:rsidRPr="00EF1B34" w:rsidRDefault="00F22F9C" w:rsidP="00E92355">
            <w:pPr>
              <w:spacing w:after="0"/>
              <w:rPr>
                <w:rFonts w:ascii="Times New Roman" w:hAnsi="Times New Roman" w:cs="Times New Roman"/>
                <w:color w:val="FF0000"/>
                <w:sz w:val="24"/>
                <w:szCs w:val="24"/>
                <w:highlight w:val="yellow"/>
              </w:rPr>
            </w:pPr>
          </w:p>
        </w:tc>
        <w:tc>
          <w:tcPr>
            <w:tcW w:w="817" w:type="pct"/>
            <w:tcBorders>
              <w:top w:val="single" w:sz="4" w:space="0" w:color="auto"/>
              <w:left w:val="single" w:sz="4" w:space="0" w:color="auto"/>
              <w:bottom w:val="single" w:sz="4" w:space="0" w:color="auto"/>
              <w:right w:val="single" w:sz="4" w:space="0" w:color="auto"/>
            </w:tcBorders>
            <w:hideMark/>
          </w:tcPr>
          <w:p w14:paraId="6B036909"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7CE16119"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6D56EC6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3AB7E9AF"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3C8CB651"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D3B0FC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DDA052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004E012"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614D4C7"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08339FA7" w14:textId="77777777" w:rsidR="00F22F9C" w:rsidRPr="004636E8" w:rsidRDefault="00F22F9C" w:rsidP="00E92355">
            <w:pPr>
              <w:spacing w:after="0"/>
              <w:rPr>
                <w:rFonts w:ascii="Times New Roman" w:hAnsi="Times New Roman" w:cs="Times New Roman"/>
                <w:sz w:val="24"/>
                <w:szCs w:val="24"/>
              </w:rPr>
            </w:pPr>
          </w:p>
        </w:tc>
      </w:tr>
      <w:tr w:rsidR="00F22F9C" w:rsidRPr="00EF1B34" w14:paraId="1494726B" w14:textId="77777777" w:rsidTr="00E92355">
        <w:trPr>
          <w:trHeight w:val="276"/>
        </w:trPr>
        <w:tc>
          <w:tcPr>
            <w:tcW w:w="232" w:type="pct"/>
            <w:vMerge w:val="restart"/>
            <w:tcBorders>
              <w:top w:val="single" w:sz="4" w:space="0" w:color="auto"/>
              <w:left w:val="single" w:sz="4" w:space="0" w:color="auto"/>
              <w:bottom w:val="single" w:sz="4" w:space="0" w:color="auto"/>
              <w:right w:val="single" w:sz="4" w:space="0" w:color="auto"/>
            </w:tcBorders>
            <w:hideMark/>
          </w:tcPr>
          <w:p w14:paraId="3E4DF1A0"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1.5.</w:t>
            </w:r>
          </w:p>
        </w:tc>
        <w:tc>
          <w:tcPr>
            <w:tcW w:w="671" w:type="pct"/>
            <w:vMerge w:val="restart"/>
            <w:tcBorders>
              <w:top w:val="single" w:sz="4" w:space="0" w:color="auto"/>
              <w:left w:val="single" w:sz="4" w:space="0" w:color="auto"/>
              <w:bottom w:val="single" w:sz="4" w:space="0" w:color="auto"/>
              <w:right w:val="single" w:sz="4" w:space="0" w:color="auto"/>
            </w:tcBorders>
            <w:hideMark/>
          </w:tcPr>
          <w:p w14:paraId="4F3B4FA8" w14:textId="77777777" w:rsidR="00F22F9C" w:rsidRPr="004636E8" w:rsidRDefault="00F22F9C" w:rsidP="00E92355">
            <w:pPr>
              <w:tabs>
                <w:tab w:val="left" w:pos="1035"/>
              </w:tabs>
              <w:spacing w:after="0"/>
              <w:jc w:val="center"/>
              <w:rPr>
                <w:rFonts w:ascii="Times New Roman" w:hAnsi="Times New Roman" w:cs="Times New Roman"/>
                <w:b/>
                <w:sz w:val="24"/>
                <w:szCs w:val="24"/>
              </w:rPr>
            </w:pPr>
            <w:r w:rsidRPr="004636E8">
              <w:rPr>
                <w:rFonts w:ascii="Times New Roman" w:hAnsi="Times New Roman" w:cs="Times New Roman"/>
                <w:b/>
                <w:sz w:val="24"/>
                <w:szCs w:val="24"/>
              </w:rPr>
              <w:t>Мероприятие 5</w:t>
            </w:r>
          </w:p>
          <w:p w14:paraId="316BB347"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Субсидии на строительство (реконструкцию) объектов дорожного хозяйства местного значения</w:t>
            </w:r>
          </w:p>
        </w:tc>
        <w:tc>
          <w:tcPr>
            <w:tcW w:w="241" w:type="pct"/>
            <w:vMerge w:val="restart"/>
            <w:tcBorders>
              <w:top w:val="single" w:sz="4" w:space="0" w:color="auto"/>
              <w:left w:val="single" w:sz="4" w:space="0" w:color="auto"/>
              <w:bottom w:val="single" w:sz="4" w:space="0" w:color="auto"/>
              <w:right w:val="single" w:sz="4" w:space="0" w:color="auto"/>
            </w:tcBorders>
          </w:tcPr>
          <w:p w14:paraId="0BC97D11" w14:textId="77777777" w:rsidR="00F22F9C" w:rsidRPr="00EF1B34" w:rsidRDefault="00F22F9C" w:rsidP="00E92355">
            <w:pPr>
              <w:tabs>
                <w:tab w:val="left" w:pos="1035"/>
              </w:tabs>
              <w:spacing w:after="0"/>
              <w:jc w:val="center"/>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4BCFB996"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hideMark/>
          </w:tcPr>
          <w:p w14:paraId="7B0F831C"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1D25BE4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4C01CCC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7C19314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D85365B"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A8323BE"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3FEEC0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val="restart"/>
            <w:tcBorders>
              <w:top w:val="single" w:sz="4" w:space="0" w:color="auto"/>
              <w:left w:val="single" w:sz="4" w:space="0" w:color="auto"/>
              <w:bottom w:val="single" w:sz="4" w:space="0" w:color="auto"/>
              <w:right w:val="single" w:sz="4" w:space="0" w:color="auto"/>
            </w:tcBorders>
            <w:hideMark/>
          </w:tcPr>
          <w:p w14:paraId="65B2286D"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7EC5D3E8" w14:textId="77777777" w:rsidR="00F22F9C" w:rsidRPr="004636E8" w:rsidRDefault="00F22F9C" w:rsidP="00E92355">
            <w:pPr>
              <w:tabs>
                <w:tab w:val="left" w:pos="1035"/>
              </w:tabs>
              <w:spacing w:after="0"/>
              <w:rPr>
                <w:rFonts w:ascii="Times New Roman" w:hAnsi="Times New Roman" w:cs="Times New Roman"/>
                <w:sz w:val="24"/>
                <w:szCs w:val="24"/>
              </w:rPr>
            </w:pPr>
            <w:r w:rsidRPr="004636E8">
              <w:rPr>
                <w:rFonts w:ascii="Times New Roman" w:hAnsi="Times New Roman" w:cs="Times New Roman"/>
                <w:sz w:val="24"/>
                <w:szCs w:val="24"/>
              </w:rPr>
              <w:t>Достижение целевого показателя:</w:t>
            </w:r>
          </w:p>
          <w:p w14:paraId="065F6438"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2.16. Объемы ввода в эксплуатацию после строительства и реконструкции автомобильных дорог общего пользования местного значения.</w:t>
            </w:r>
          </w:p>
        </w:tc>
      </w:tr>
      <w:tr w:rsidR="00F22F9C" w:rsidRPr="00EF1B34" w14:paraId="51519FF6" w14:textId="77777777" w:rsidTr="00E92355">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1DF61D95"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05D9A524"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09A0F88C"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7F6BDB9C"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67D4FE2F"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71283D7E"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2FCC049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40D995A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64E5432"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600F508"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DC4F8E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688E0E02"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2CBC5D3C" w14:textId="77777777" w:rsidR="00F22F9C" w:rsidRPr="004636E8" w:rsidRDefault="00F22F9C" w:rsidP="00E92355">
            <w:pPr>
              <w:spacing w:after="0"/>
              <w:rPr>
                <w:rFonts w:ascii="Times New Roman" w:hAnsi="Times New Roman" w:cs="Times New Roman"/>
                <w:sz w:val="24"/>
                <w:szCs w:val="24"/>
              </w:rPr>
            </w:pPr>
          </w:p>
        </w:tc>
      </w:tr>
      <w:tr w:rsidR="00F22F9C" w:rsidRPr="00EF1B34" w14:paraId="058566F1" w14:textId="77777777" w:rsidTr="00E92355">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372800D"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1AA74AD7"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EEEE4F6"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4DD27673"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1E1705C0"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744466C5"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7F279377"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2C513ED5"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3E43BEF"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5DC0F6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6479227"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2BE8A55"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62CDA024" w14:textId="77777777" w:rsidR="00F22F9C" w:rsidRPr="004636E8" w:rsidRDefault="00F22F9C" w:rsidP="00E92355">
            <w:pPr>
              <w:spacing w:after="0"/>
              <w:rPr>
                <w:rFonts w:ascii="Times New Roman" w:hAnsi="Times New Roman" w:cs="Times New Roman"/>
                <w:sz w:val="24"/>
                <w:szCs w:val="24"/>
              </w:rPr>
            </w:pPr>
          </w:p>
        </w:tc>
      </w:tr>
      <w:tr w:rsidR="00F22F9C" w:rsidRPr="00EF1B34" w14:paraId="797AEC5B" w14:textId="77777777" w:rsidTr="00E92355">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9CAD835"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25D54CFC"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02F73053"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60058C49"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hideMark/>
          </w:tcPr>
          <w:p w14:paraId="4FE3A5D6"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6B5DE100"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0B8DAA2D"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54C6267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0BF4E58"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62D6401"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66252A1"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508C348"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5C385DFF" w14:textId="77777777" w:rsidR="00F22F9C" w:rsidRPr="004636E8" w:rsidRDefault="00F22F9C" w:rsidP="00E92355">
            <w:pPr>
              <w:spacing w:after="0"/>
              <w:rPr>
                <w:rFonts w:ascii="Times New Roman" w:hAnsi="Times New Roman" w:cs="Times New Roman"/>
                <w:sz w:val="24"/>
                <w:szCs w:val="24"/>
              </w:rPr>
            </w:pPr>
          </w:p>
        </w:tc>
      </w:tr>
      <w:tr w:rsidR="00F22F9C" w:rsidRPr="00EF1B34" w14:paraId="44EA7BB2" w14:textId="77777777" w:rsidTr="00E92355">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7BCA4E66"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1B2E9C43"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662D7DE5"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7A43A5EF"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1041C9AC"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46E28B1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7BFF201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057EDC50"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ED6A75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BDE192F"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278E7A1"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35AF73D"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53CB9A47" w14:textId="77777777" w:rsidR="00F22F9C" w:rsidRPr="004636E8" w:rsidRDefault="00F22F9C" w:rsidP="00E92355">
            <w:pPr>
              <w:spacing w:after="0"/>
              <w:rPr>
                <w:rFonts w:ascii="Times New Roman" w:hAnsi="Times New Roman" w:cs="Times New Roman"/>
                <w:sz w:val="24"/>
                <w:szCs w:val="24"/>
              </w:rPr>
            </w:pPr>
          </w:p>
        </w:tc>
      </w:tr>
      <w:tr w:rsidR="00F22F9C" w:rsidRPr="00EF1B34" w14:paraId="7FC60DA9" w14:textId="77777777" w:rsidTr="00E92355">
        <w:trPr>
          <w:trHeight w:val="227"/>
        </w:trPr>
        <w:tc>
          <w:tcPr>
            <w:tcW w:w="232" w:type="pct"/>
            <w:vMerge w:val="restart"/>
            <w:tcBorders>
              <w:top w:val="single" w:sz="4" w:space="0" w:color="auto"/>
              <w:left w:val="single" w:sz="4" w:space="0" w:color="auto"/>
              <w:bottom w:val="single" w:sz="4" w:space="0" w:color="auto"/>
              <w:right w:val="single" w:sz="4" w:space="0" w:color="auto"/>
            </w:tcBorders>
            <w:hideMark/>
          </w:tcPr>
          <w:p w14:paraId="729836B3"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1.6.</w:t>
            </w:r>
          </w:p>
        </w:tc>
        <w:tc>
          <w:tcPr>
            <w:tcW w:w="671" w:type="pct"/>
            <w:vMerge w:val="restart"/>
            <w:tcBorders>
              <w:top w:val="single" w:sz="4" w:space="0" w:color="auto"/>
              <w:left w:val="single" w:sz="4" w:space="0" w:color="auto"/>
              <w:bottom w:val="single" w:sz="4" w:space="0" w:color="auto"/>
              <w:right w:val="single" w:sz="4" w:space="0" w:color="auto"/>
            </w:tcBorders>
            <w:hideMark/>
          </w:tcPr>
          <w:p w14:paraId="54776577" w14:textId="77777777" w:rsidR="00F22F9C" w:rsidRPr="004636E8" w:rsidRDefault="00F22F9C" w:rsidP="00E92355">
            <w:pPr>
              <w:tabs>
                <w:tab w:val="left" w:pos="1035"/>
              </w:tabs>
              <w:spacing w:after="0"/>
              <w:jc w:val="center"/>
              <w:rPr>
                <w:rFonts w:ascii="Times New Roman" w:hAnsi="Times New Roman" w:cs="Times New Roman"/>
                <w:b/>
                <w:sz w:val="24"/>
                <w:szCs w:val="24"/>
              </w:rPr>
            </w:pPr>
            <w:r w:rsidRPr="004636E8">
              <w:rPr>
                <w:rFonts w:ascii="Times New Roman" w:hAnsi="Times New Roman" w:cs="Times New Roman"/>
                <w:b/>
                <w:sz w:val="24"/>
                <w:szCs w:val="24"/>
              </w:rPr>
              <w:t>Мероприятие 6</w:t>
            </w:r>
          </w:p>
          <w:p w14:paraId="037C6A90"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 xml:space="preserve">Субсидия бюджету муниципального образования </w:t>
            </w:r>
            <w:r w:rsidRPr="004636E8">
              <w:rPr>
                <w:rFonts w:ascii="Times New Roman" w:hAnsi="Times New Roman" w:cs="Times New Roman"/>
                <w:sz w:val="24"/>
                <w:szCs w:val="24"/>
              </w:rPr>
              <w:lastRenderedPageBreak/>
              <w:t>Московской области на финансирование работ по капитальному ремонту и ремонту автомобильных дорог общего пользования населенных пунктов, дворовых территорий многоквартирных домов, проездов к дворовым территориям многоквартирных домов населенных пунктов, в том числе замене и установке остановочных павильонов</w:t>
            </w:r>
          </w:p>
        </w:tc>
        <w:tc>
          <w:tcPr>
            <w:tcW w:w="241" w:type="pct"/>
            <w:vMerge w:val="restart"/>
            <w:tcBorders>
              <w:top w:val="single" w:sz="4" w:space="0" w:color="auto"/>
              <w:left w:val="single" w:sz="4" w:space="0" w:color="auto"/>
              <w:bottom w:val="single" w:sz="4" w:space="0" w:color="auto"/>
              <w:right w:val="single" w:sz="4" w:space="0" w:color="auto"/>
            </w:tcBorders>
          </w:tcPr>
          <w:p w14:paraId="5710D21B" w14:textId="77777777" w:rsidR="00F22F9C" w:rsidRPr="00EF1B34" w:rsidRDefault="00F22F9C" w:rsidP="00E92355">
            <w:pPr>
              <w:tabs>
                <w:tab w:val="left" w:pos="1035"/>
              </w:tabs>
              <w:spacing w:after="0"/>
              <w:jc w:val="center"/>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3B592DB3"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hideMark/>
          </w:tcPr>
          <w:p w14:paraId="673B0856"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14:paraId="5EBBC30D"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2</w:t>
            </w:r>
            <w:r>
              <w:rPr>
                <w:rFonts w:ascii="Times New Roman" w:eastAsia="Calibri" w:hAnsi="Times New Roman" w:cs="Times New Roman"/>
                <w:sz w:val="24"/>
                <w:szCs w:val="24"/>
              </w:rPr>
              <w:t>69</w:t>
            </w:r>
            <w:r w:rsidRPr="004636E8">
              <w:rPr>
                <w:rFonts w:ascii="Times New Roman" w:eastAsia="Calibri" w:hAnsi="Times New Roman" w:cs="Times New Roman"/>
                <w:sz w:val="24"/>
                <w:szCs w:val="24"/>
              </w:rPr>
              <w:t>78</w:t>
            </w:r>
          </w:p>
        </w:tc>
        <w:tc>
          <w:tcPr>
            <w:tcW w:w="234" w:type="pct"/>
            <w:tcBorders>
              <w:top w:val="single" w:sz="4" w:space="0" w:color="auto"/>
              <w:left w:val="single" w:sz="4" w:space="0" w:color="auto"/>
              <w:bottom w:val="single" w:sz="4" w:space="0" w:color="auto"/>
              <w:right w:val="single" w:sz="4" w:space="0" w:color="auto"/>
            </w:tcBorders>
          </w:tcPr>
          <w:p w14:paraId="6436B492"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6261</w:t>
            </w:r>
          </w:p>
        </w:tc>
        <w:tc>
          <w:tcPr>
            <w:tcW w:w="247" w:type="pct"/>
            <w:tcBorders>
              <w:top w:val="single" w:sz="4" w:space="0" w:color="auto"/>
              <w:left w:val="single" w:sz="4" w:space="0" w:color="auto"/>
              <w:bottom w:val="single" w:sz="4" w:space="0" w:color="auto"/>
              <w:right w:val="single" w:sz="4" w:space="0" w:color="auto"/>
            </w:tcBorders>
          </w:tcPr>
          <w:p w14:paraId="21BA1FA1"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20</w:t>
            </w:r>
            <w:r>
              <w:rPr>
                <w:rFonts w:ascii="Times New Roman" w:hAnsi="Times New Roman" w:cs="Times New Roman"/>
                <w:sz w:val="24"/>
                <w:szCs w:val="24"/>
              </w:rPr>
              <w:t>7</w:t>
            </w:r>
            <w:r w:rsidRPr="004636E8">
              <w:rPr>
                <w:rFonts w:ascii="Times New Roman" w:hAnsi="Times New Roman" w:cs="Times New Roman"/>
                <w:sz w:val="24"/>
                <w:szCs w:val="24"/>
              </w:rPr>
              <w:t>17</w:t>
            </w:r>
          </w:p>
        </w:tc>
        <w:tc>
          <w:tcPr>
            <w:tcW w:w="214" w:type="pct"/>
            <w:tcBorders>
              <w:top w:val="single" w:sz="4" w:space="0" w:color="auto"/>
              <w:left w:val="single" w:sz="4" w:space="0" w:color="auto"/>
              <w:bottom w:val="single" w:sz="4" w:space="0" w:color="auto"/>
              <w:right w:val="single" w:sz="4" w:space="0" w:color="auto"/>
            </w:tcBorders>
            <w:hideMark/>
          </w:tcPr>
          <w:p w14:paraId="7C5C2E1D"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7620B70"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75DC01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val="restart"/>
            <w:tcBorders>
              <w:top w:val="single" w:sz="4" w:space="0" w:color="auto"/>
              <w:left w:val="single" w:sz="4" w:space="0" w:color="auto"/>
              <w:bottom w:val="single" w:sz="4" w:space="0" w:color="auto"/>
              <w:right w:val="single" w:sz="4" w:space="0" w:color="auto"/>
            </w:tcBorders>
            <w:hideMark/>
          </w:tcPr>
          <w:p w14:paraId="329F5507"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258DAE22" w14:textId="77777777" w:rsidR="00F22F9C" w:rsidRPr="004636E8" w:rsidRDefault="00F22F9C" w:rsidP="00E92355">
            <w:pPr>
              <w:tabs>
                <w:tab w:val="left" w:pos="1035"/>
              </w:tabs>
              <w:spacing w:after="0"/>
              <w:rPr>
                <w:rFonts w:ascii="Times New Roman" w:hAnsi="Times New Roman" w:cs="Times New Roman"/>
                <w:sz w:val="24"/>
                <w:szCs w:val="24"/>
              </w:rPr>
            </w:pPr>
            <w:r w:rsidRPr="004636E8">
              <w:rPr>
                <w:rFonts w:ascii="Times New Roman" w:hAnsi="Times New Roman" w:cs="Times New Roman"/>
                <w:sz w:val="24"/>
                <w:szCs w:val="24"/>
              </w:rPr>
              <w:t>Достижение целевого показателя:</w:t>
            </w:r>
          </w:p>
          <w:p w14:paraId="475E17DB" w14:textId="77777777" w:rsidR="00F22F9C" w:rsidRPr="004636E8" w:rsidRDefault="00F22F9C" w:rsidP="00E92355">
            <w:pPr>
              <w:tabs>
                <w:tab w:val="left" w:pos="1035"/>
              </w:tabs>
              <w:spacing w:after="0"/>
              <w:rPr>
                <w:rFonts w:ascii="Times New Roman" w:hAnsi="Times New Roman" w:cs="Times New Roman"/>
                <w:sz w:val="24"/>
                <w:szCs w:val="24"/>
              </w:rPr>
            </w:pPr>
            <w:r w:rsidRPr="004636E8">
              <w:rPr>
                <w:rFonts w:ascii="Times New Roman" w:hAnsi="Times New Roman" w:cs="Times New Roman"/>
                <w:sz w:val="24"/>
                <w:szCs w:val="24"/>
              </w:rPr>
              <w:t xml:space="preserve">2.9.  Ремонт сети </w:t>
            </w:r>
            <w:r w:rsidRPr="004636E8">
              <w:rPr>
                <w:rFonts w:ascii="Times New Roman" w:hAnsi="Times New Roman" w:cs="Times New Roman"/>
                <w:sz w:val="24"/>
                <w:szCs w:val="24"/>
              </w:rPr>
              <w:lastRenderedPageBreak/>
              <w:t>автомобильных дорог общего пользования местного значения.</w:t>
            </w:r>
          </w:p>
        </w:tc>
      </w:tr>
      <w:tr w:rsidR="00F22F9C" w:rsidRPr="00EF1B34" w14:paraId="48FB846E" w14:textId="77777777" w:rsidTr="00E92355">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C071C2E"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67D1006D"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80A4F35"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1E8D7687"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3408DD74"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14:paraId="53247EC2"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2</w:t>
            </w:r>
            <w:r>
              <w:rPr>
                <w:rFonts w:ascii="Times New Roman" w:eastAsia="Calibri" w:hAnsi="Times New Roman" w:cs="Times New Roman"/>
                <w:sz w:val="24"/>
                <w:szCs w:val="24"/>
              </w:rPr>
              <w:t>8</w:t>
            </w:r>
            <w:r w:rsidRPr="004636E8">
              <w:rPr>
                <w:rFonts w:ascii="Times New Roman" w:eastAsia="Calibri" w:hAnsi="Times New Roman" w:cs="Times New Roman"/>
                <w:sz w:val="24"/>
                <w:szCs w:val="24"/>
              </w:rPr>
              <w:t>73</w:t>
            </w:r>
          </w:p>
        </w:tc>
        <w:tc>
          <w:tcPr>
            <w:tcW w:w="234" w:type="pct"/>
            <w:tcBorders>
              <w:top w:val="single" w:sz="4" w:space="0" w:color="auto"/>
              <w:left w:val="single" w:sz="4" w:space="0" w:color="auto"/>
              <w:bottom w:val="single" w:sz="4" w:space="0" w:color="auto"/>
              <w:right w:val="single" w:sz="4" w:space="0" w:color="auto"/>
            </w:tcBorders>
          </w:tcPr>
          <w:p w14:paraId="3A1FCD97"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1712</w:t>
            </w:r>
          </w:p>
        </w:tc>
        <w:tc>
          <w:tcPr>
            <w:tcW w:w="247" w:type="pct"/>
            <w:tcBorders>
              <w:top w:val="single" w:sz="4" w:space="0" w:color="auto"/>
              <w:left w:val="single" w:sz="4" w:space="0" w:color="auto"/>
              <w:bottom w:val="single" w:sz="4" w:space="0" w:color="auto"/>
              <w:right w:val="single" w:sz="4" w:space="0" w:color="auto"/>
            </w:tcBorders>
          </w:tcPr>
          <w:p w14:paraId="711EF005" w14:textId="77777777" w:rsidR="00F22F9C" w:rsidRPr="004636E8" w:rsidRDefault="00F22F9C" w:rsidP="00E92355">
            <w:pPr>
              <w:spacing w:after="0"/>
              <w:rPr>
                <w:rFonts w:ascii="Times New Roman" w:hAnsi="Times New Roman" w:cs="Times New Roman"/>
                <w:sz w:val="24"/>
                <w:szCs w:val="24"/>
              </w:rPr>
            </w:pPr>
            <w:r w:rsidRPr="004636E8">
              <w:rPr>
                <w:rFonts w:ascii="Times New Roman" w:hAnsi="Times New Roman" w:cs="Times New Roman"/>
                <w:sz w:val="24"/>
                <w:szCs w:val="24"/>
              </w:rPr>
              <w:t>1</w:t>
            </w:r>
            <w:r>
              <w:rPr>
                <w:rFonts w:ascii="Times New Roman" w:hAnsi="Times New Roman" w:cs="Times New Roman"/>
                <w:sz w:val="24"/>
                <w:szCs w:val="24"/>
              </w:rPr>
              <w:t>1</w:t>
            </w:r>
            <w:r w:rsidRPr="004636E8">
              <w:rPr>
                <w:rFonts w:ascii="Times New Roman" w:hAnsi="Times New Roman" w:cs="Times New Roman"/>
                <w:sz w:val="24"/>
                <w:szCs w:val="24"/>
              </w:rPr>
              <w:t>61</w:t>
            </w:r>
          </w:p>
        </w:tc>
        <w:tc>
          <w:tcPr>
            <w:tcW w:w="214" w:type="pct"/>
            <w:tcBorders>
              <w:top w:val="single" w:sz="4" w:space="0" w:color="auto"/>
              <w:left w:val="single" w:sz="4" w:space="0" w:color="auto"/>
              <w:bottom w:val="single" w:sz="4" w:space="0" w:color="auto"/>
              <w:right w:val="single" w:sz="4" w:space="0" w:color="auto"/>
            </w:tcBorders>
            <w:hideMark/>
          </w:tcPr>
          <w:p w14:paraId="4AEAEBA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1600911"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C48940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176311D5"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4EAFCA95" w14:textId="77777777" w:rsidR="00F22F9C" w:rsidRPr="004636E8" w:rsidRDefault="00F22F9C" w:rsidP="00E92355">
            <w:pPr>
              <w:spacing w:after="0"/>
              <w:rPr>
                <w:rFonts w:ascii="Times New Roman" w:hAnsi="Times New Roman" w:cs="Times New Roman"/>
                <w:sz w:val="24"/>
                <w:szCs w:val="24"/>
              </w:rPr>
            </w:pPr>
          </w:p>
        </w:tc>
      </w:tr>
      <w:tr w:rsidR="00F22F9C" w:rsidRPr="00EF1B34" w14:paraId="1B832FB5" w14:textId="77777777" w:rsidTr="00E92355">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741442AE"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484EFB6E"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9108C4C"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2AE2F137"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5F4C87E5"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14:paraId="16064FE2"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24105</w:t>
            </w:r>
          </w:p>
        </w:tc>
        <w:tc>
          <w:tcPr>
            <w:tcW w:w="234" w:type="pct"/>
            <w:tcBorders>
              <w:top w:val="single" w:sz="4" w:space="0" w:color="auto"/>
              <w:left w:val="single" w:sz="4" w:space="0" w:color="auto"/>
              <w:bottom w:val="single" w:sz="4" w:space="0" w:color="auto"/>
              <w:right w:val="single" w:sz="4" w:space="0" w:color="auto"/>
            </w:tcBorders>
          </w:tcPr>
          <w:p w14:paraId="0B3355F7"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4549</w:t>
            </w:r>
          </w:p>
        </w:tc>
        <w:tc>
          <w:tcPr>
            <w:tcW w:w="247" w:type="pct"/>
            <w:tcBorders>
              <w:top w:val="single" w:sz="4" w:space="0" w:color="auto"/>
              <w:left w:val="single" w:sz="4" w:space="0" w:color="auto"/>
              <w:bottom w:val="single" w:sz="4" w:space="0" w:color="auto"/>
              <w:right w:val="single" w:sz="4" w:space="0" w:color="auto"/>
            </w:tcBorders>
          </w:tcPr>
          <w:p w14:paraId="4B75956F"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19556</w:t>
            </w:r>
          </w:p>
        </w:tc>
        <w:tc>
          <w:tcPr>
            <w:tcW w:w="214" w:type="pct"/>
            <w:tcBorders>
              <w:top w:val="single" w:sz="4" w:space="0" w:color="auto"/>
              <w:left w:val="single" w:sz="4" w:space="0" w:color="auto"/>
              <w:bottom w:val="single" w:sz="4" w:space="0" w:color="auto"/>
              <w:right w:val="single" w:sz="4" w:space="0" w:color="auto"/>
            </w:tcBorders>
            <w:hideMark/>
          </w:tcPr>
          <w:p w14:paraId="78F29FB5"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EE5E18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40A052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F73C451"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073F1E89" w14:textId="77777777" w:rsidR="00F22F9C" w:rsidRPr="004636E8" w:rsidRDefault="00F22F9C" w:rsidP="00E92355">
            <w:pPr>
              <w:spacing w:after="0"/>
              <w:rPr>
                <w:rFonts w:ascii="Times New Roman" w:hAnsi="Times New Roman" w:cs="Times New Roman"/>
                <w:sz w:val="24"/>
                <w:szCs w:val="24"/>
              </w:rPr>
            </w:pPr>
          </w:p>
        </w:tc>
      </w:tr>
      <w:tr w:rsidR="00F22F9C" w:rsidRPr="00EF1B34" w14:paraId="4A34CB64" w14:textId="77777777" w:rsidTr="00E92355">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12CA069A"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6B6BFF3C"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292B90F7"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07652A6D"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hideMark/>
          </w:tcPr>
          <w:p w14:paraId="4F195124"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194ABF1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639206EF"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7420EB64"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DF3631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D2D9504"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8BA999E"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9A3E9E2"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205078BE" w14:textId="77777777" w:rsidR="00F22F9C" w:rsidRPr="004636E8" w:rsidRDefault="00F22F9C" w:rsidP="00E92355">
            <w:pPr>
              <w:spacing w:after="0"/>
              <w:rPr>
                <w:rFonts w:ascii="Times New Roman" w:hAnsi="Times New Roman" w:cs="Times New Roman"/>
                <w:sz w:val="24"/>
                <w:szCs w:val="24"/>
              </w:rPr>
            </w:pPr>
          </w:p>
        </w:tc>
      </w:tr>
      <w:tr w:rsidR="00F22F9C" w:rsidRPr="00EF1B34" w14:paraId="53724FE4" w14:textId="77777777" w:rsidTr="00E92355">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66BA846" w14:textId="77777777" w:rsidR="00F22F9C" w:rsidRPr="00EF1B34" w:rsidRDefault="00F22F9C" w:rsidP="00E92355">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4B236351" w14:textId="77777777" w:rsidR="00F22F9C" w:rsidRPr="00EF1B34" w:rsidRDefault="00F22F9C" w:rsidP="00E92355">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27A5E4C2" w14:textId="77777777" w:rsidR="00F22F9C" w:rsidRPr="00EF1B34" w:rsidRDefault="00F22F9C" w:rsidP="00E92355">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2245A126"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6443EAE5"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1C9746F5"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7289F0D4"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30E8EE5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30BC2F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5443FC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64F5D14"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6DB2B369"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7B99B99A" w14:textId="77777777" w:rsidR="00F22F9C" w:rsidRPr="004636E8" w:rsidRDefault="00F22F9C" w:rsidP="00E92355">
            <w:pPr>
              <w:spacing w:after="0"/>
              <w:rPr>
                <w:rFonts w:ascii="Times New Roman" w:hAnsi="Times New Roman" w:cs="Times New Roman"/>
                <w:sz w:val="24"/>
                <w:szCs w:val="24"/>
              </w:rPr>
            </w:pPr>
          </w:p>
        </w:tc>
      </w:tr>
      <w:tr w:rsidR="00F22F9C" w:rsidRPr="004636E8" w14:paraId="071FC148" w14:textId="77777777" w:rsidTr="00E92355">
        <w:trPr>
          <w:trHeight w:val="456"/>
        </w:trPr>
        <w:tc>
          <w:tcPr>
            <w:tcW w:w="232" w:type="pct"/>
            <w:vMerge w:val="restart"/>
            <w:tcBorders>
              <w:top w:val="single" w:sz="4" w:space="0" w:color="auto"/>
              <w:left w:val="single" w:sz="4" w:space="0" w:color="auto"/>
              <w:right w:val="single" w:sz="4" w:space="0" w:color="auto"/>
            </w:tcBorders>
          </w:tcPr>
          <w:p w14:paraId="636FBCE9"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1.7.</w:t>
            </w:r>
          </w:p>
        </w:tc>
        <w:tc>
          <w:tcPr>
            <w:tcW w:w="671" w:type="pct"/>
            <w:vMerge w:val="restart"/>
            <w:tcBorders>
              <w:top w:val="single" w:sz="4" w:space="0" w:color="auto"/>
              <w:left w:val="single" w:sz="4" w:space="0" w:color="auto"/>
              <w:right w:val="single" w:sz="4" w:space="0" w:color="auto"/>
            </w:tcBorders>
          </w:tcPr>
          <w:p w14:paraId="50AF23BD" w14:textId="77777777" w:rsidR="00F22F9C" w:rsidRPr="004636E8" w:rsidRDefault="00F22F9C" w:rsidP="00E92355">
            <w:pPr>
              <w:tabs>
                <w:tab w:val="left" w:pos="1035"/>
              </w:tabs>
              <w:spacing w:after="0"/>
              <w:jc w:val="center"/>
              <w:rPr>
                <w:rFonts w:ascii="Times New Roman" w:hAnsi="Times New Roman" w:cs="Times New Roman"/>
                <w:b/>
                <w:sz w:val="24"/>
                <w:szCs w:val="24"/>
              </w:rPr>
            </w:pPr>
            <w:r w:rsidRPr="004636E8">
              <w:rPr>
                <w:rFonts w:ascii="Times New Roman" w:hAnsi="Times New Roman" w:cs="Times New Roman"/>
                <w:b/>
                <w:sz w:val="24"/>
                <w:szCs w:val="24"/>
              </w:rPr>
              <w:t>Мероприятие 7</w:t>
            </w:r>
          </w:p>
          <w:p w14:paraId="69FAF57B"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 xml:space="preserve">Создание </w:t>
            </w:r>
            <w:r w:rsidRPr="004636E8">
              <w:rPr>
                <w:rFonts w:ascii="Times New Roman" w:hAnsi="Times New Roman" w:cs="Times New Roman"/>
                <w:sz w:val="24"/>
                <w:szCs w:val="24"/>
              </w:rPr>
              <w:lastRenderedPageBreak/>
              <w:t>парковочного пространства</w:t>
            </w:r>
          </w:p>
        </w:tc>
        <w:tc>
          <w:tcPr>
            <w:tcW w:w="241" w:type="pct"/>
            <w:vMerge w:val="restart"/>
            <w:tcBorders>
              <w:top w:val="single" w:sz="4" w:space="0" w:color="auto"/>
              <w:left w:val="single" w:sz="4" w:space="0" w:color="auto"/>
              <w:right w:val="single" w:sz="4" w:space="0" w:color="auto"/>
            </w:tcBorders>
          </w:tcPr>
          <w:p w14:paraId="5BA85822"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tcPr>
          <w:p w14:paraId="6449F222"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tcPr>
          <w:p w14:paraId="03DADDC5"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vAlign w:val="center"/>
          </w:tcPr>
          <w:p w14:paraId="7E7A72C1"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4500</w:t>
            </w:r>
          </w:p>
        </w:tc>
        <w:tc>
          <w:tcPr>
            <w:tcW w:w="234" w:type="pct"/>
            <w:tcBorders>
              <w:top w:val="single" w:sz="4" w:space="0" w:color="auto"/>
              <w:left w:val="single" w:sz="4" w:space="0" w:color="auto"/>
              <w:bottom w:val="single" w:sz="4" w:space="0" w:color="auto"/>
              <w:right w:val="single" w:sz="4" w:space="0" w:color="auto"/>
            </w:tcBorders>
            <w:vAlign w:val="center"/>
          </w:tcPr>
          <w:p w14:paraId="3A914C0D"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vAlign w:val="center"/>
          </w:tcPr>
          <w:p w14:paraId="731F64F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16713432"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1500</w:t>
            </w:r>
          </w:p>
        </w:tc>
        <w:tc>
          <w:tcPr>
            <w:tcW w:w="214" w:type="pct"/>
            <w:tcBorders>
              <w:top w:val="single" w:sz="4" w:space="0" w:color="auto"/>
              <w:left w:val="single" w:sz="4" w:space="0" w:color="auto"/>
              <w:bottom w:val="single" w:sz="4" w:space="0" w:color="auto"/>
              <w:right w:val="single" w:sz="4" w:space="0" w:color="auto"/>
            </w:tcBorders>
            <w:vAlign w:val="center"/>
          </w:tcPr>
          <w:p w14:paraId="0FEC1B5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1500</w:t>
            </w:r>
          </w:p>
        </w:tc>
        <w:tc>
          <w:tcPr>
            <w:tcW w:w="214" w:type="pct"/>
            <w:tcBorders>
              <w:top w:val="single" w:sz="4" w:space="0" w:color="auto"/>
              <w:left w:val="single" w:sz="4" w:space="0" w:color="auto"/>
              <w:bottom w:val="single" w:sz="4" w:space="0" w:color="auto"/>
              <w:right w:val="single" w:sz="4" w:space="0" w:color="auto"/>
            </w:tcBorders>
            <w:vAlign w:val="center"/>
          </w:tcPr>
          <w:p w14:paraId="6FE17C6B"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1500</w:t>
            </w:r>
          </w:p>
        </w:tc>
        <w:tc>
          <w:tcPr>
            <w:tcW w:w="548" w:type="pct"/>
            <w:vMerge w:val="restart"/>
            <w:tcBorders>
              <w:top w:val="single" w:sz="4" w:space="0" w:color="auto"/>
              <w:left w:val="single" w:sz="4" w:space="0" w:color="auto"/>
              <w:right w:val="single" w:sz="4" w:space="0" w:color="auto"/>
            </w:tcBorders>
          </w:tcPr>
          <w:p w14:paraId="386F0E55"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 xml:space="preserve">Отдел по транспорту, </w:t>
            </w:r>
            <w:r w:rsidRPr="004636E8">
              <w:rPr>
                <w:rFonts w:ascii="Times New Roman" w:hAnsi="Times New Roman" w:cs="Times New Roman"/>
                <w:sz w:val="24"/>
                <w:szCs w:val="24"/>
              </w:rPr>
              <w:lastRenderedPageBreak/>
              <w:t>связи и дорожному хозяйству</w:t>
            </w:r>
          </w:p>
        </w:tc>
        <w:tc>
          <w:tcPr>
            <w:tcW w:w="532" w:type="pct"/>
            <w:vMerge w:val="restart"/>
            <w:tcBorders>
              <w:top w:val="single" w:sz="4" w:space="0" w:color="auto"/>
              <w:left w:val="single" w:sz="4" w:space="0" w:color="auto"/>
              <w:right w:val="single" w:sz="4" w:space="0" w:color="auto"/>
            </w:tcBorders>
          </w:tcPr>
          <w:p w14:paraId="1785974B" w14:textId="77777777" w:rsidR="00F22F9C" w:rsidRPr="004636E8" w:rsidRDefault="00F22F9C" w:rsidP="00E92355">
            <w:pPr>
              <w:tabs>
                <w:tab w:val="left" w:pos="1035"/>
              </w:tabs>
              <w:spacing w:after="0"/>
              <w:rPr>
                <w:rFonts w:ascii="Times New Roman" w:hAnsi="Times New Roman" w:cs="Times New Roman"/>
                <w:sz w:val="24"/>
                <w:szCs w:val="24"/>
              </w:rPr>
            </w:pPr>
            <w:r w:rsidRPr="004636E8">
              <w:rPr>
                <w:rFonts w:ascii="Times New Roman" w:hAnsi="Times New Roman" w:cs="Times New Roman"/>
                <w:sz w:val="24"/>
                <w:szCs w:val="24"/>
              </w:rPr>
              <w:lastRenderedPageBreak/>
              <w:t xml:space="preserve">Достижение целевого </w:t>
            </w:r>
            <w:r w:rsidRPr="004636E8">
              <w:rPr>
                <w:rFonts w:ascii="Times New Roman" w:hAnsi="Times New Roman" w:cs="Times New Roman"/>
                <w:sz w:val="24"/>
                <w:szCs w:val="24"/>
              </w:rPr>
              <w:lastRenderedPageBreak/>
              <w:t>показателя:</w:t>
            </w:r>
          </w:p>
          <w:p w14:paraId="7B09C580" w14:textId="77777777" w:rsidR="00F22F9C" w:rsidRPr="004636E8" w:rsidRDefault="00F22F9C" w:rsidP="00E92355">
            <w:pPr>
              <w:tabs>
                <w:tab w:val="left" w:pos="1035"/>
              </w:tabs>
              <w:spacing w:after="0"/>
              <w:rPr>
                <w:rFonts w:ascii="Times New Roman" w:hAnsi="Times New Roman" w:cs="Times New Roman"/>
                <w:sz w:val="24"/>
                <w:szCs w:val="24"/>
              </w:rPr>
            </w:pPr>
            <w:r w:rsidRPr="004636E8">
              <w:rPr>
                <w:rFonts w:ascii="Times New Roman" w:hAnsi="Times New Roman" w:cs="Times New Roman"/>
                <w:sz w:val="24"/>
                <w:szCs w:val="24"/>
              </w:rPr>
              <w:t>2.14. Создание парковочных машиномест.</w:t>
            </w:r>
          </w:p>
          <w:p w14:paraId="40EAB49D" w14:textId="77777777" w:rsidR="00F22F9C" w:rsidRPr="004636E8" w:rsidRDefault="00F22F9C" w:rsidP="00E92355">
            <w:pPr>
              <w:tabs>
                <w:tab w:val="left" w:pos="1035"/>
              </w:tabs>
              <w:spacing w:after="0"/>
              <w:jc w:val="center"/>
              <w:rPr>
                <w:rFonts w:ascii="Times New Roman" w:hAnsi="Times New Roman" w:cs="Times New Roman"/>
                <w:sz w:val="24"/>
                <w:szCs w:val="24"/>
              </w:rPr>
            </w:pPr>
          </w:p>
        </w:tc>
      </w:tr>
      <w:tr w:rsidR="00F22F9C" w:rsidRPr="004636E8" w14:paraId="728EAEA7" w14:textId="77777777" w:rsidTr="00E92355">
        <w:trPr>
          <w:trHeight w:val="600"/>
        </w:trPr>
        <w:tc>
          <w:tcPr>
            <w:tcW w:w="232" w:type="pct"/>
            <w:vMerge/>
            <w:tcBorders>
              <w:left w:val="single" w:sz="4" w:space="0" w:color="auto"/>
              <w:right w:val="single" w:sz="4" w:space="0" w:color="auto"/>
            </w:tcBorders>
          </w:tcPr>
          <w:p w14:paraId="68469D41"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671" w:type="pct"/>
            <w:vMerge/>
            <w:tcBorders>
              <w:left w:val="single" w:sz="4" w:space="0" w:color="auto"/>
              <w:right w:val="single" w:sz="4" w:space="0" w:color="auto"/>
            </w:tcBorders>
          </w:tcPr>
          <w:p w14:paraId="780BA5FE"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241" w:type="pct"/>
            <w:vMerge/>
            <w:tcBorders>
              <w:left w:val="single" w:sz="4" w:space="0" w:color="auto"/>
              <w:right w:val="single" w:sz="4" w:space="0" w:color="auto"/>
            </w:tcBorders>
          </w:tcPr>
          <w:p w14:paraId="71EC0A3D"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tcPr>
          <w:p w14:paraId="0751C7DD"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tcPr>
          <w:p w14:paraId="676D2CF1"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vAlign w:val="center"/>
          </w:tcPr>
          <w:p w14:paraId="62621A93"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4500</w:t>
            </w:r>
          </w:p>
        </w:tc>
        <w:tc>
          <w:tcPr>
            <w:tcW w:w="234" w:type="pct"/>
            <w:tcBorders>
              <w:top w:val="single" w:sz="4" w:space="0" w:color="auto"/>
              <w:left w:val="single" w:sz="4" w:space="0" w:color="auto"/>
              <w:bottom w:val="single" w:sz="4" w:space="0" w:color="auto"/>
              <w:right w:val="single" w:sz="4" w:space="0" w:color="auto"/>
            </w:tcBorders>
            <w:vAlign w:val="center"/>
          </w:tcPr>
          <w:p w14:paraId="68A2715C"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vAlign w:val="center"/>
          </w:tcPr>
          <w:p w14:paraId="3AE3CF35"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5090F69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1500</w:t>
            </w:r>
          </w:p>
        </w:tc>
        <w:tc>
          <w:tcPr>
            <w:tcW w:w="214" w:type="pct"/>
            <w:tcBorders>
              <w:top w:val="single" w:sz="4" w:space="0" w:color="auto"/>
              <w:left w:val="single" w:sz="4" w:space="0" w:color="auto"/>
              <w:bottom w:val="single" w:sz="4" w:space="0" w:color="auto"/>
              <w:right w:val="single" w:sz="4" w:space="0" w:color="auto"/>
            </w:tcBorders>
            <w:vAlign w:val="center"/>
          </w:tcPr>
          <w:p w14:paraId="64513D52"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1500</w:t>
            </w:r>
          </w:p>
        </w:tc>
        <w:tc>
          <w:tcPr>
            <w:tcW w:w="214" w:type="pct"/>
            <w:tcBorders>
              <w:top w:val="single" w:sz="4" w:space="0" w:color="auto"/>
              <w:left w:val="single" w:sz="4" w:space="0" w:color="auto"/>
              <w:bottom w:val="single" w:sz="4" w:space="0" w:color="auto"/>
              <w:right w:val="single" w:sz="4" w:space="0" w:color="auto"/>
            </w:tcBorders>
            <w:vAlign w:val="center"/>
          </w:tcPr>
          <w:p w14:paraId="1BAA68A7"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1500</w:t>
            </w:r>
          </w:p>
        </w:tc>
        <w:tc>
          <w:tcPr>
            <w:tcW w:w="548" w:type="pct"/>
            <w:vMerge/>
            <w:tcBorders>
              <w:left w:val="single" w:sz="4" w:space="0" w:color="auto"/>
              <w:right w:val="single" w:sz="4" w:space="0" w:color="auto"/>
            </w:tcBorders>
          </w:tcPr>
          <w:p w14:paraId="737D9DCA"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532" w:type="pct"/>
            <w:vMerge/>
            <w:tcBorders>
              <w:left w:val="single" w:sz="4" w:space="0" w:color="auto"/>
              <w:right w:val="single" w:sz="4" w:space="0" w:color="auto"/>
            </w:tcBorders>
          </w:tcPr>
          <w:p w14:paraId="351B4765" w14:textId="77777777" w:rsidR="00F22F9C" w:rsidRPr="004636E8" w:rsidRDefault="00F22F9C" w:rsidP="00E92355">
            <w:pPr>
              <w:tabs>
                <w:tab w:val="left" w:pos="1035"/>
              </w:tabs>
              <w:spacing w:after="0"/>
              <w:jc w:val="center"/>
              <w:rPr>
                <w:rFonts w:ascii="Times New Roman" w:hAnsi="Times New Roman" w:cs="Times New Roman"/>
                <w:sz w:val="24"/>
                <w:szCs w:val="24"/>
              </w:rPr>
            </w:pPr>
          </w:p>
        </w:tc>
      </w:tr>
      <w:tr w:rsidR="00F22F9C" w:rsidRPr="004636E8" w14:paraId="524CE0CD" w14:textId="77777777" w:rsidTr="00E92355">
        <w:trPr>
          <w:trHeight w:val="630"/>
        </w:trPr>
        <w:tc>
          <w:tcPr>
            <w:tcW w:w="232" w:type="pct"/>
            <w:vMerge/>
            <w:tcBorders>
              <w:left w:val="single" w:sz="4" w:space="0" w:color="auto"/>
              <w:right w:val="single" w:sz="4" w:space="0" w:color="auto"/>
            </w:tcBorders>
          </w:tcPr>
          <w:p w14:paraId="66CF2903"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671" w:type="pct"/>
            <w:vMerge/>
            <w:tcBorders>
              <w:left w:val="single" w:sz="4" w:space="0" w:color="auto"/>
              <w:right w:val="single" w:sz="4" w:space="0" w:color="auto"/>
            </w:tcBorders>
          </w:tcPr>
          <w:p w14:paraId="34654B1B"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241" w:type="pct"/>
            <w:vMerge/>
            <w:tcBorders>
              <w:left w:val="single" w:sz="4" w:space="0" w:color="auto"/>
              <w:right w:val="single" w:sz="4" w:space="0" w:color="auto"/>
            </w:tcBorders>
          </w:tcPr>
          <w:p w14:paraId="2CFF1DAE"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tcPr>
          <w:p w14:paraId="52227201"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tcPr>
          <w:p w14:paraId="0E7C6962"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vAlign w:val="center"/>
          </w:tcPr>
          <w:p w14:paraId="55E37FFC"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vAlign w:val="center"/>
          </w:tcPr>
          <w:p w14:paraId="13B1C6E8"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vAlign w:val="center"/>
          </w:tcPr>
          <w:p w14:paraId="26287C6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7A38AE17"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6B7B972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7F6365B2"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left w:val="single" w:sz="4" w:space="0" w:color="auto"/>
              <w:right w:val="single" w:sz="4" w:space="0" w:color="auto"/>
            </w:tcBorders>
          </w:tcPr>
          <w:p w14:paraId="23416177"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532" w:type="pct"/>
            <w:vMerge/>
            <w:tcBorders>
              <w:left w:val="single" w:sz="4" w:space="0" w:color="auto"/>
              <w:right w:val="single" w:sz="4" w:space="0" w:color="auto"/>
            </w:tcBorders>
          </w:tcPr>
          <w:p w14:paraId="1E44D931" w14:textId="77777777" w:rsidR="00F22F9C" w:rsidRPr="004636E8" w:rsidRDefault="00F22F9C" w:rsidP="00E92355">
            <w:pPr>
              <w:tabs>
                <w:tab w:val="left" w:pos="1035"/>
              </w:tabs>
              <w:spacing w:after="0"/>
              <w:jc w:val="center"/>
              <w:rPr>
                <w:rFonts w:ascii="Times New Roman" w:hAnsi="Times New Roman" w:cs="Times New Roman"/>
                <w:sz w:val="24"/>
                <w:szCs w:val="24"/>
              </w:rPr>
            </w:pPr>
          </w:p>
        </w:tc>
      </w:tr>
      <w:tr w:rsidR="00F22F9C" w:rsidRPr="004636E8" w14:paraId="744766F2" w14:textId="77777777" w:rsidTr="00E92355">
        <w:trPr>
          <w:trHeight w:val="570"/>
        </w:trPr>
        <w:tc>
          <w:tcPr>
            <w:tcW w:w="232" w:type="pct"/>
            <w:vMerge/>
            <w:tcBorders>
              <w:left w:val="single" w:sz="4" w:space="0" w:color="auto"/>
              <w:right w:val="single" w:sz="4" w:space="0" w:color="auto"/>
            </w:tcBorders>
          </w:tcPr>
          <w:p w14:paraId="6A58F48F"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671" w:type="pct"/>
            <w:vMerge/>
            <w:tcBorders>
              <w:left w:val="single" w:sz="4" w:space="0" w:color="auto"/>
              <w:right w:val="single" w:sz="4" w:space="0" w:color="auto"/>
            </w:tcBorders>
          </w:tcPr>
          <w:p w14:paraId="71AAF4DA"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241" w:type="pct"/>
            <w:vMerge/>
            <w:tcBorders>
              <w:left w:val="single" w:sz="4" w:space="0" w:color="auto"/>
              <w:right w:val="single" w:sz="4" w:space="0" w:color="auto"/>
            </w:tcBorders>
          </w:tcPr>
          <w:p w14:paraId="46804668"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tcPr>
          <w:p w14:paraId="4219DD52"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tcPr>
          <w:p w14:paraId="754C6EF3"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vAlign w:val="center"/>
          </w:tcPr>
          <w:p w14:paraId="10494A27"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vAlign w:val="center"/>
          </w:tcPr>
          <w:p w14:paraId="66AE86F8"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vAlign w:val="center"/>
          </w:tcPr>
          <w:p w14:paraId="507CB8E7"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5BCE4378"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12FF2C5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62559020"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left w:val="single" w:sz="4" w:space="0" w:color="auto"/>
              <w:right w:val="single" w:sz="4" w:space="0" w:color="auto"/>
            </w:tcBorders>
          </w:tcPr>
          <w:p w14:paraId="0786F924"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532" w:type="pct"/>
            <w:vMerge/>
            <w:tcBorders>
              <w:left w:val="single" w:sz="4" w:space="0" w:color="auto"/>
              <w:right w:val="single" w:sz="4" w:space="0" w:color="auto"/>
            </w:tcBorders>
          </w:tcPr>
          <w:p w14:paraId="60108190" w14:textId="77777777" w:rsidR="00F22F9C" w:rsidRPr="004636E8" w:rsidRDefault="00F22F9C" w:rsidP="00E92355">
            <w:pPr>
              <w:tabs>
                <w:tab w:val="left" w:pos="1035"/>
              </w:tabs>
              <w:spacing w:after="0"/>
              <w:jc w:val="center"/>
              <w:rPr>
                <w:rFonts w:ascii="Times New Roman" w:hAnsi="Times New Roman" w:cs="Times New Roman"/>
                <w:sz w:val="24"/>
                <w:szCs w:val="24"/>
              </w:rPr>
            </w:pPr>
          </w:p>
        </w:tc>
      </w:tr>
      <w:tr w:rsidR="00F22F9C" w:rsidRPr="004636E8" w14:paraId="24CD09E1" w14:textId="77777777" w:rsidTr="00E92355">
        <w:trPr>
          <w:trHeight w:val="540"/>
        </w:trPr>
        <w:tc>
          <w:tcPr>
            <w:tcW w:w="232" w:type="pct"/>
            <w:vMerge/>
            <w:tcBorders>
              <w:left w:val="single" w:sz="4" w:space="0" w:color="auto"/>
              <w:bottom w:val="single" w:sz="4" w:space="0" w:color="auto"/>
              <w:right w:val="single" w:sz="4" w:space="0" w:color="auto"/>
            </w:tcBorders>
          </w:tcPr>
          <w:p w14:paraId="724558DB"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671" w:type="pct"/>
            <w:vMerge/>
            <w:tcBorders>
              <w:left w:val="single" w:sz="4" w:space="0" w:color="auto"/>
              <w:bottom w:val="single" w:sz="4" w:space="0" w:color="auto"/>
              <w:right w:val="single" w:sz="4" w:space="0" w:color="auto"/>
            </w:tcBorders>
          </w:tcPr>
          <w:p w14:paraId="696ECF01"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241" w:type="pct"/>
            <w:vMerge/>
            <w:tcBorders>
              <w:left w:val="single" w:sz="4" w:space="0" w:color="auto"/>
              <w:bottom w:val="single" w:sz="4" w:space="0" w:color="auto"/>
              <w:right w:val="single" w:sz="4" w:space="0" w:color="auto"/>
            </w:tcBorders>
          </w:tcPr>
          <w:p w14:paraId="5B084688"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tcPr>
          <w:p w14:paraId="6786C232"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tcPr>
          <w:p w14:paraId="37D4DC7E"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vAlign w:val="center"/>
          </w:tcPr>
          <w:p w14:paraId="7C1BAFED"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vAlign w:val="center"/>
          </w:tcPr>
          <w:p w14:paraId="4D39155A"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vAlign w:val="center"/>
          </w:tcPr>
          <w:p w14:paraId="21F4FA1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4E2AD00B"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5B7C1CB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4366C02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left w:val="single" w:sz="4" w:space="0" w:color="auto"/>
              <w:bottom w:val="single" w:sz="4" w:space="0" w:color="auto"/>
              <w:right w:val="single" w:sz="4" w:space="0" w:color="auto"/>
            </w:tcBorders>
          </w:tcPr>
          <w:p w14:paraId="57E71F17"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532" w:type="pct"/>
            <w:vMerge/>
            <w:tcBorders>
              <w:left w:val="single" w:sz="4" w:space="0" w:color="auto"/>
              <w:bottom w:val="single" w:sz="4" w:space="0" w:color="auto"/>
              <w:right w:val="single" w:sz="4" w:space="0" w:color="auto"/>
            </w:tcBorders>
          </w:tcPr>
          <w:p w14:paraId="58A09DA8" w14:textId="77777777" w:rsidR="00F22F9C" w:rsidRPr="004636E8" w:rsidRDefault="00F22F9C" w:rsidP="00E92355">
            <w:pPr>
              <w:tabs>
                <w:tab w:val="left" w:pos="1035"/>
              </w:tabs>
              <w:spacing w:after="0"/>
              <w:jc w:val="center"/>
              <w:rPr>
                <w:rFonts w:ascii="Times New Roman" w:hAnsi="Times New Roman" w:cs="Times New Roman"/>
                <w:sz w:val="24"/>
                <w:szCs w:val="24"/>
              </w:rPr>
            </w:pPr>
          </w:p>
        </w:tc>
      </w:tr>
      <w:tr w:rsidR="00F22F9C" w:rsidRPr="004636E8" w14:paraId="1987B1EB" w14:textId="77777777" w:rsidTr="00E92355">
        <w:trPr>
          <w:trHeight w:val="971"/>
        </w:trPr>
        <w:tc>
          <w:tcPr>
            <w:tcW w:w="232" w:type="pct"/>
            <w:vMerge w:val="restart"/>
            <w:tcBorders>
              <w:top w:val="single" w:sz="4" w:space="0" w:color="auto"/>
              <w:left w:val="single" w:sz="4" w:space="0" w:color="auto"/>
              <w:bottom w:val="single" w:sz="4" w:space="0" w:color="auto"/>
              <w:right w:val="single" w:sz="4" w:space="0" w:color="auto"/>
            </w:tcBorders>
          </w:tcPr>
          <w:p w14:paraId="6900BA07"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671" w:type="pct"/>
            <w:vMerge w:val="restart"/>
            <w:tcBorders>
              <w:top w:val="single" w:sz="4" w:space="0" w:color="auto"/>
              <w:left w:val="single" w:sz="4" w:space="0" w:color="auto"/>
              <w:bottom w:val="single" w:sz="4" w:space="0" w:color="auto"/>
              <w:right w:val="single" w:sz="4" w:space="0" w:color="auto"/>
            </w:tcBorders>
            <w:hideMark/>
          </w:tcPr>
          <w:p w14:paraId="5BED8EB6"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Всего по подпрограмме</w:t>
            </w:r>
          </w:p>
        </w:tc>
        <w:tc>
          <w:tcPr>
            <w:tcW w:w="241" w:type="pct"/>
            <w:tcBorders>
              <w:top w:val="single" w:sz="4" w:space="0" w:color="auto"/>
              <w:left w:val="single" w:sz="4" w:space="0" w:color="auto"/>
              <w:bottom w:val="single" w:sz="4" w:space="0" w:color="auto"/>
              <w:right w:val="single" w:sz="4" w:space="0" w:color="auto"/>
            </w:tcBorders>
          </w:tcPr>
          <w:p w14:paraId="4388B2BC"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6E3DAF3C"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tcPr>
          <w:p w14:paraId="4F7881F0"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vAlign w:val="center"/>
          </w:tcPr>
          <w:p w14:paraId="5D1DB8D1"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49540</w:t>
            </w:r>
          </w:p>
        </w:tc>
        <w:tc>
          <w:tcPr>
            <w:tcW w:w="234" w:type="pct"/>
            <w:tcBorders>
              <w:top w:val="single" w:sz="4" w:space="0" w:color="auto"/>
              <w:left w:val="single" w:sz="4" w:space="0" w:color="auto"/>
              <w:bottom w:val="single" w:sz="4" w:space="0" w:color="auto"/>
              <w:right w:val="single" w:sz="4" w:space="0" w:color="auto"/>
            </w:tcBorders>
            <w:vAlign w:val="center"/>
          </w:tcPr>
          <w:p w14:paraId="58480197"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8257</w:t>
            </w:r>
          </w:p>
        </w:tc>
        <w:tc>
          <w:tcPr>
            <w:tcW w:w="247" w:type="pct"/>
            <w:tcBorders>
              <w:top w:val="single" w:sz="4" w:space="0" w:color="auto"/>
              <w:left w:val="single" w:sz="4" w:space="0" w:color="auto"/>
              <w:bottom w:val="single" w:sz="4" w:space="0" w:color="auto"/>
              <w:right w:val="single" w:sz="4" w:space="0" w:color="auto"/>
            </w:tcBorders>
            <w:vAlign w:val="center"/>
          </w:tcPr>
          <w:p w14:paraId="5D71EBA0"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23783</w:t>
            </w:r>
          </w:p>
        </w:tc>
        <w:tc>
          <w:tcPr>
            <w:tcW w:w="214" w:type="pct"/>
            <w:tcBorders>
              <w:top w:val="single" w:sz="4" w:space="0" w:color="auto"/>
              <w:left w:val="single" w:sz="4" w:space="0" w:color="auto"/>
              <w:bottom w:val="single" w:sz="4" w:space="0" w:color="auto"/>
              <w:right w:val="single" w:sz="4" w:space="0" w:color="auto"/>
            </w:tcBorders>
            <w:vAlign w:val="center"/>
          </w:tcPr>
          <w:p w14:paraId="766936EF"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4500</w:t>
            </w:r>
          </w:p>
        </w:tc>
        <w:tc>
          <w:tcPr>
            <w:tcW w:w="214" w:type="pct"/>
            <w:tcBorders>
              <w:top w:val="single" w:sz="4" w:space="0" w:color="auto"/>
              <w:left w:val="single" w:sz="4" w:space="0" w:color="auto"/>
              <w:bottom w:val="single" w:sz="4" w:space="0" w:color="auto"/>
              <w:right w:val="single" w:sz="4" w:space="0" w:color="auto"/>
            </w:tcBorders>
            <w:vAlign w:val="center"/>
          </w:tcPr>
          <w:p w14:paraId="3D6D588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6500</w:t>
            </w:r>
          </w:p>
        </w:tc>
        <w:tc>
          <w:tcPr>
            <w:tcW w:w="214" w:type="pct"/>
            <w:tcBorders>
              <w:top w:val="single" w:sz="4" w:space="0" w:color="auto"/>
              <w:left w:val="single" w:sz="4" w:space="0" w:color="auto"/>
              <w:bottom w:val="single" w:sz="4" w:space="0" w:color="auto"/>
              <w:right w:val="single" w:sz="4" w:space="0" w:color="auto"/>
            </w:tcBorders>
            <w:vAlign w:val="center"/>
            <w:hideMark/>
          </w:tcPr>
          <w:p w14:paraId="26EAD817"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6500</w:t>
            </w:r>
          </w:p>
        </w:tc>
        <w:tc>
          <w:tcPr>
            <w:tcW w:w="548" w:type="pct"/>
            <w:tcBorders>
              <w:top w:val="single" w:sz="4" w:space="0" w:color="auto"/>
              <w:left w:val="single" w:sz="4" w:space="0" w:color="auto"/>
              <w:bottom w:val="single" w:sz="4" w:space="0" w:color="auto"/>
              <w:right w:val="single" w:sz="4" w:space="0" w:color="auto"/>
            </w:tcBorders>
          </w:tcPr>
          <w:p w14:paraId="1A70AD0B"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532" w:type="pct"/>
            <w:tcBorders>
              <w:top w:val="single" w:sz="4" w:space="0" w:color="auto"/>
              <w:left w:val="single" w:sz="4" w:space="0" w:color="auto"/>
              <w:bottom w:val="single" w:sz="4" w:space="0" w:color="auto"/>
              <w:right w:val="single" w:sz="4" w:space="0" w:color="auto"/>
            </w:tcBorders>
          </w:tcPr>
          <w:p w14:paraId="6FAB4BCC" w14:textId="77777777" w:rsidR="00F22F9C" w:rsidRPr="004636E8" w:rsidRDefault="00F22F9C" w:rsidP="00E92355">
            <w:pPr>
              <w:tabs>
                <w:tab w:val="left" w:pos="1035"/>
              </w:tabs>
              <w:spacing w:after="0"/>
              <w:jc w:val="center"/>
              <w:rPr>
                <w:rFonts w:ascii="Times New Roman" w:hAnsi="Times New Roman" w:cs="Times New Roman"/>
                <w:sz w:val="24"/>
                <w:szCs w:val="24"/>
              </w:rPr>
            </w:pPr>
          </w:p>
        </w:tc>
      </w:tr>
      <w:tr w:rsidR="00F22F9C" w:rsidRPr="004636E8" w14:paraId="605EC6D6" w14:textId="77777777" w:rsidTr="00E92355">
        <w:trPr>
          <w:trHeight w:val="97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5C151ED" w14:textId="77777777" w:rsidR="00F22F9C" w:rsidRPr="004636E8" w:rsidRDefault="00F22F9C" w:rsidP="00E92355">
            <w:pPr>
              <w:spacing w:after="0"/>
              <w:rPr>
                <w:rFonts w:ascii="Times New Roman" w:hAnsi="Times New Roman"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6470A47F" w14:textId="77777777" w:rsidR="00F22F9C" w:rsidRPr="004636E8" w:rsidRDefault="00F22F9C" w:rsidP="00E92355">
            <w:pPr>
              <w:spacing w:after="0"/>
              <w:rPr>
                <w:rFonts w:ascii="Times New Roman" w:hAnsi="Times New Roman" w:cs="Times New Roman"/>
                <w:sz w:val="24"/>
                <w:szCs w:val="24"/>
              </w:rPr>
            </w:pPr>
          </w:p>
        </w:tc>
        <w:tc>
          <w:tcPr>
            <w:tcW w:w="241" w:type="pct"/>
            <w:vMerge w:val="restart"/>
            <w:tcBorders>
              <w:top w:val="single" w:sz="4" w:space="0" w:color="auto"/>
              <w:left w:val="single" w:sz="4" w:space="0" w:color="auto"/>
              <w:bottom w:val="single" w:sz="4" w:space="0" w:color="auto"/>
              <w:right w:val="single" w:sz="4" w:space="0" w:color="auto"/>
            </w:tcBorders>
          </w:tcPr>
          <w:p w14:paraId="50638D34"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162CE167"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tcPr>
          <w:p w14:paraId="52CFFA45"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vAlign w:val="center"/>
          </w:tcPr>
          <w:p w14:paraId="0FC0F858"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25435</w:t>
            </w:r>
          </w:p>
        </w:tc>
        <w:tc>
          <w:tcPr>
            <w:tcW w:w="234" w:type="pct"/>
            <w:tcBorders>
              <w:top w:val="single" w:sz="4" w:space="0" w:color="auto"/>
              <w:left w:val="single" w:sz="4" w:space="0" w:color="auto"/>
              <w:bottom w:val="single" w:sz="4" w:space="0" w:color="auto"/>
              <w:right w:val="single" w:sz="4" w:space="0" w:color="auto"/>
            </w:tcBorders>
            <w:vAlign w:val="center"/>
          </w:tcPr>
          <w:p w14:paraId="7904022F"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3708</w:t>
            </w:r>
          </w:p>
        </w:tc>
        <w:tc>
          <w:tcPr>
            <w:tcW w:w="247" w:type="pct"/>
            <w:tcBorders>
              <w:top w:val="single" w:sz="4" w:space="0" w:color="auto"/>
              <w:left w:val="single" w:sz="4" w:space="0" w:color="auto"/>
              <w:bottom w:val="single" w:sz="4" w:space="0" w:color="auto"/>
              <w:right w:val="single" w:sz="4" w:space="0" w:color="auto"/>
            </w:tcBorders>
            <w:vAlign w:val="center"/>
          </w:tcPr>
          <w:p w14:paraId="29D4CA7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4227</w:t>
            </w:r>
          </w:p>
        </w:tc>
        <w:tc>
          <w:tcPr>
            <w:tcW w:w="214" w:type="pct"/>
            <w:tcBorders>
              <w:top w:val="single" w:sz="4" w:space="0" w:color="auto"/>
              <w:left w:val="single" w:sz="4" w:space="0" w:color="auto"/>
              <w:bottom w:val="single" w:sz="4" w:space="0" w:color="auto"/>
              <w:right w:val="single" w:sz="4" w:space="0" w:color="auto"/>
            </w:tcBorders>
            <w:vAlign w:val="center"/>
          </w:tcPr>
          <w:p w14:paraId="63675D8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4500</w:t>
            </w:r>
          </w:p>
        </w:tc>
        <w:tc>
          <w:tcPr>
            <w:tcW w:w="214" w:type="pct"/>
            <w:tcBorders>
              <w:top w:val="single" w:sz="4" w:space="0" w:color="auto"/>
              <w:left w:val="single" w:sz="4" w:space="0" w:color="auto"/>
              <w:bottom w:val="single" w:sz="4" w:space="0" w:color="auto"/>
              <w:right w:val="single" w:sz="4" w:space="0" w:color="auto"/>
            </w:tcBorders>
            <w:vAlign w:val="center"/>
          </w:tcPr>
          <w:p w14:paraId="0F7C6714"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6500</w:t>
            </w:r>
          </w:p>
        </w:tc>
        <w:tc>
          <w:tcPr>
            <w:tcW w:w="214" w:type="pct"/>
            <w:tcBorders>
              <w:top w:val="single" w:sz="4" w:space="0" w:color="auto"/>
              <w:left w:val="single" w:sz="4" w:space="0" w:color="auto"/>
              <w:bottom w:val="single" w:sz="4" w:space="0" w:color="auto"/>
              <w:right w:val="single" w:sz="4" w:space="0" w:color="auto"/>
            </w:tcBorders>
            <w:vAlign w:val="center"/>
            <w:hideMark/>
          </w:tcPr>
          <w:p w14:paraId="328B2BFB"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6500</w:t>
            </w:r>
          </w:p>
        </w:tc>
        <w:tc>
          <w:tcPr>
            <w:tcW w:w="548" w:type="pct"/>
            <w:vMerge w:val="restart"/>
            <w:tcBorders>
              <w:top w:val="single" w:sz="4" w:space="0" w:color="auto"/>
              <w:left w:val="single" w:sz="4" w:space="0" w:color="auto"/>
              <w:bottom w:val="single" w:sz="4" w:space="0" w:color="auto"/>
              <w:right w:val="single" w:sz="4" w:space="0" w:color="auto"/>
            </w:tcBorders>
          </w:tcPr>
          <w:p w14:paraId="2022FB20"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532" w:type="pct"/>
            <w:vMerge w:val="restart"/>
            <w:tcBorders>
              <w:top w:val="single" w:sz="4" w:space="0" w:color="auto"/>
              <w:left w:val="single" w:sz="4" w:space="0" w:color="auto"/>
              <w:bottom w:val="single" w:sz="4" w:space="0" w:color="auto"/>
              <w:right w:val="single" w:sz="4" w:space="0" w:color="auto"/>
            </w:tcBorders>
          </w:tcPr>
          <w:p w14:paraId="7908C447" w14:textId="77777777" w:rsidR="00F22F9C" w:rsidRPr="004636E8" w:rsidRDefault="00F22F9C" w:rsidP="00E92355">
            <w:pPr>
              <w:tabs>
                <w:tab w:val="left" w:pos="1035"/>
              </w:tabs>
              <w:spacing w:after="0"/>
              <w:jc w:val="center"/>
              <w:rPr>
                <w:rFonts w:ascii="Times New Roman" w:hAnsi="Times New Roman" w:cs="Times New Roman"/>
                <w:sz w:val="24"/>
                <w:szCs w:val="24"/>
              </w:rPr>
            </w:pPr>
          </w:p>
        </w:tc>
      </w:tr>
      <w:tr w:rsidR="00F22F9C" w:rsidRPr="004636E8" w14:paraId="791599D8" w14:textId="77777777" w:rsidTr="00E92355">
        <w:trPr>
          <w:trHeight w:val="98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2EFEE113" w14:textId="77777777" w:rsidR="00F22F9C" w:rsidRPr="004636E8" w:rsidRDefault="00F22F9C" w:rsidP="00E92355">
            <w:pPr>
              <w:spacing w:after="0"/>
              <w:rPr>
                <w:rFonts w:ascii="Times New Roman" w:hAnsi="Times New Roman"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030D6DDF" w14:textId="77777777" w:rsidR="00F22F9C" w:rsidRPr="004636E8" w:rsidRDefault="00F22F9C" w:rsidP="00E92355">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53CC0EE" w14:textId="77777777" w:rsidR="00F22F9C" w:rsidRPr="004636E8" w:rsidRDefault="00F22F9C" w:rsidP="00E92355">
            <w:pPr>
              <w:spacing w:after="0"/>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76C237C9"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tcPr>
          <w:p w14:paraId="13E31C3F"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tcPr>
          <w:p w14:paraId="0ABF6B0A"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24105</w:t>
            </w:r>
          </w:p>
        </w:tc>
        <w:tc>
          <w:tcPr>
            <w:tcW w:w="234" w:type="pct"/>
            <w:tcBorders>
              <w:top w:val="single" w:sz="4" w:space="0" w:color="auto"/>
              <w:left w:val="single" w:sz="4" w:space="0" w:color="auto"/>
              <w:bottom w:val="single" w:sz="4" w:space="0" w:color="auto"/>
              <w:right w:val="single" w:sz="4" w:space="0" w:color="auto"/>
            </w:tcBorders>
          </w:tcPr>
          <w:p w14:paraId="6C7A236A" w14:textId="77777777" w:rsidR="00F22F9C" w:rsidRPr="004636E8" w:rsidRDefault="00F22F9C" w:rsidP="00E92355">
            <w:pPr>
              <w:spacing w:after="0"/>
              <w:jc w:val="center"/>
              <w:rPr>
                <w:rFonts w:ascii="Times New Roman" w:eastAsia="Calibri" w:hAnsi="Times New Roman" w:cs="Times New Roman"/>
                <w:sz w:val="24"/>
                <w:szCs w:val="24"/>
              </w:rPr>
            </w:pPr>
            <w:r w:rsidRPr="004636E8">
              <w:rPr>
                <w:rFonts w:ascii="Times New Roman" w:eastAsia="Calibri" w:hAnsi="Times New Roman" w:cs="Times New Roman"/>
                <w:sz w:val="24"/>
                <w:szCs w:val="24"/>
              </w:rPr>
              <w:t>4549</w:t>
            </w:r>
          </w:p>
        </w:tc>
        <w:tc>
          <w:tcPr>
            <w:tcW w:w="247" w:type="pct"/>
            <w:tcBorders>
              <w:top w:val="single" w:sz="4" w:space="0" w:color="auto"/>
              <w:left w:val="single" w:sz="4" w:space="0" w:color="auto"/>
              <w:bottom w:val="single" w:sz="4" w:space="0" w:color="auto"/>
              <w:right w:val="single" w:sz="4" w:space="0" w:color="auto"/>
            </w:tcBorders>
          </w:tcPr>
          <w:p w14:paraId="24AD8FF9"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19556</w:t>
            </w:r>
          </w:p>
        </w:tc>
        <w:tc>
          <w:tcPr>
            <w:tcW w:w="214" w:type="pct"/>
            <w:tcBorders>
              <w:top w:val="single" w:sz="4" w:space="0" w:color="auto"/>
              <w:left w:val="single" w:sz="4" w:space="0" w:color="auto"/>
              <w:bottom w:val="single" w:sz="4" w:space="0" w:color="auto"/>
              <w:right w:val="single" w:sz="4" w:space="0" w:color="auto"/>
            </w:tcBorders>
          </w:tcPr>
          <w:p w14:paraId="3178FDAD"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tcPr>
          <w:p w14:paraId="09A8B4D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82F1BB0"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3245F885"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415BC807" w14:textId="77777777" w:rsidR="00F22F9C" w:rsidRPr="004636E8" w:rsidRDefault="00F22F9C" w:rsidP="00E92355">
            <w:pPr>
              <w:spacing w:after="0"/>
              <w:rPr>
                <w:rFonts w:ascii="Times New Roman" w:hAnsi="Times New Roman" w:cs="Times New Roman"/>
                <w:sz w:val="24"/>
                <w:szCs w:val="24"/>
              </w:rPr>
            </w:pPr>
          </w:p>
        </w:tc>
      </w:tr>
      <w:tr w:rsidR="00F22F9C" w:rsidRPr="004636E8" w14:paraId="21783DC8" w14:textId="77777777" w:rsidTr="00E92355">
        <w:trPr>
          <w:trHeight w:val="986"/>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CBBE37C" w14:textId="77777777" w:rsidR="00F22F9C" w:rsidRPr="004636E8" w:rsidRDefault="00F22F9C" w:rsidP="00E92355">
            <w:pPr>
              <w:spacing w:after="0"/>
              <w:rPr>
                <w:rFonts w:ascii="Times New Roman" w:hAnsi="Times New Roman"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5F12FB2A" w14:textId="77777777" w:rsidR="00F22F9C" w:rsidRPr="004636E8" w:rsidRDefault="00F22F9C" w:rsidP="00E92355">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763A6268" w14:textId="77777777" w:rsidR="00F22F9C" w:rsidRPr="004636E8" w:rsidRDefault="00F22F9C" w:rsidP="00E92355">
            <w:pPr>
              <w:spacing w:after="0"/>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38DE1C0E"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tcPr>
          <w:p w14:paraId="3BE70AB2"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hideMark/>
          </w:tcPr>
          <w:p w14:paraId="29921EB0"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65B01F7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30B4677C"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3F2C38F"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34511AD"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BC3F3AF"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5768789C"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5DE7D236" w14:textId="77777777" w:rsidR="00F22F9C" w:rsidRPr="004636E8" w:rsidRDefault="00F22F9C" w:rsidP="00E92355">
            <w:pPr>
              <w:spacing w:after="0"/>
              <w:rPr>
                <w:rFonts w:ascii="Times New Roman" w:hAnsi="Times New Roman" w:cs="Times New Roman"/>
                <w:sz w:val="24"/>
                <w:szCs w:val="24"/>
              </w:rPr>
            </w:pPr>
          </w:p>
        </w:tc>
      </w:tr>
      <w:tr w:rsidR="00F22F9C" w:rsidRPr="004636E8" w14:paraId="32B30C74" w14:textId="77777777" w:rsidTr="00E92355">
        <w:trPr>
          <w:trHeight w:val="52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1CE6E52B" w14:textId="77777777" w:rsidR="00F22F9C" w:rsidRPr="004636E8" w:rsidRDefault="00F22F9C" w:rsidP="00E92355">
            <w:pPr>
              <w:spacing w:after="0"/>
              <w:rPr>
                <w:rFonts w:ascii="Times New Roman" w:hAnsi="Times New Roman"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60F26F59" w14:textId="77777777" w:rsidR="00F22F9C" w:rsidRPr="004636E8" w:rsidRDefault="00F22F9C" w:rsidP="00E92355">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4FA6832C" w14:textId="77777777" w:rsidR="00F22F9C" w:rsidRPr="004636E8" w:rsidRDefault="00F22F9C" w:rsidP="00E92355">
            <w:pPr>
              <w:spacing w:after="0"/>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420300A8" w14:textId="77777777" w:rsidR="00F22F9C" w:rsidRPr="004636E8" w:rsidRDefault="00F22F9C" w:rsidP="00E92355">
            <w:pPr>
              <w:tabs>
                <w:tab w:val="left" w:pos="1035"/>
              </w:tabs>
              <w:spacing w:after="0"/>
              <w:jc w:val="center"/>
              <w:rPr>
                <w:rFonts w:ascii="Times New Roman" w:hAnsi="Times New Roman" w:cs="Times New Roman"/>
                <w:sz w:val="24"/>
                <w:szCs w:val="24"/>
              </w:rPr>
            </w:pPr>
            <w:r w:rsidRPr="004636E8">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tcPr>
          <w:p w14:paraId="083D066D" w14:textId="77777777" w:rsidR="00F22F9C" w:rsidRPr="004636E8" w:rsidRDefault="00F22F9C" w:rsidP="00E92355">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hideMark/>
          </w:tcPr>
          <w:p w14:paraId="282C2B76"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418C199F"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36BFB4BD"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385978A"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7138403"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2BC6318" w14:textId="77777777" w:rsidR="00F22F9C" w:rsidRPr="004636E8" w:rsidRDefault="00F22F9C" w:rsidP="00E92355">
            <w:pPr>
              <w:spacing w:after="0"/>
              <w:jc w:val="center"/>
              <w:rPr>
                <w:rFonts w:ascii="Times New Roman" w:hAnsi="Times New Roman" w:cs="Times New Roman"/>
                <w:sz w:val="24"/>
                <w:szCs w:val="24"/>
              </w:rPr>
            </w:pPr>
            <w:r w:rsidRPr="004636E8">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40328129" w14:textId="77777777" w:rsidR="00F22F9C" w:rsidRPr="004636E8" w:rsidRDefault="00F22F9C" w:rsidP="00E92355">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6C91DC08" w14:textId="77777777" w:rsidR="00F22F9C" w:rsidRPr="004636E8" w:rsidRDefault="00F22F9C" w:rsidP="00E92355">
            <w:pPr>
              <w:spacing w:after="0"/>
              <w:rPr>
                <w:rFonts w:ascii="Times New Roman" w:hAnsi="Times New Roman" w:cs="Times New Roman"/>
                <w:sz w:val="24"/>
                <w:szCs w:val="24"/>
              </w:rPr>
            </w:pPr>
          </w:p>
        </w:tc>
      </w:tr>
    </w:tbl>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393"/>
        <w:gridCol w:w="7393"/>
      </w:tblGrid>
      <w:tr w:rsidR="00F22F9C" w:rsidRPr="004636E8" w14:paraId="3BBC1E15" w14:textId="77777777" w:rsidTr="00E92355">
        <w:tc>
          <w:tcPr>
            <w:tcW w:w="7393" w:type="dxa"/>
          </w:tcPr>
          <w:p w14:paraId="19F18733" w14:textId="77777777" w:rsidR="00F22F9C" w:rsidRPr="004636E8" w:rsidRDefault="00F22F9C" w:rsidP="00E92355">
            <w:pPr>
              <w:rPr>
                <w:sz w:val="24"/>
                <w:szCs w:val="24"/>
              </w:rPr>
            </w:pPr>
            <w:r w:rsidRPr="004636E8">
              <w:rPr>
                <w:sz w:val="24"/>
                <w:szCs w:val="24"/>
              </w:rPr>
              <w:t>Начальник отдела по транспорту, связи и дорожному хозяйству</w:t>
            </w:r>
          </w:p>
        </w:tc>
        <w:tc>
          <w:tcPr>
            <w:tcW w:w="7393" w:type="dxa"/>
          </w:tcPr>
          <w:p w14:paraId="61DC66D3" w14:textId="77777777" w:rsidR="00F22F9C" w:rsidRPr="004636E8" w:rsidRDefault="00F22F9C" w:rsidP="00E92355">
            <w:pPr>
              <w:jc w:val="right"/>
              <w:rPr>
                <w:sz w:val="24"/>
                <w:szCs w:val="24"/>
              </w:rPr>
            </w:pPr>
            <w:r w:rsidRPr="004636E8">
              <w:rPr>
                <w:sz w:val="24"/>
                <w:szCs w:val="24"/>
              </w:rPr>
              <w:t>И.А. Жарков</w:t>
            </w:r>
          </w:p>
          <w:p w14:paraId="5F618870" w14:textId="77777777" w:rsidR="00F22F9C" w:rsidRPr="004636E8" w:rsidRDefault="00F22F9C" w:rsidP="00E92355">
            <w:pPr>
              <w:rPr>
                <w:sz w:val="24"/>
                <w:szCs w:val="24"/>
              </w:rPr>
            </w:pPr>
          </w:p>
        </w:tc>
      </w:tr>
    </w:tbl>
    <w:p w14:paraId="3ADAECF6" w14:textId="77777777" w:rsidR="00F22F9C" w:rsidRPr="004636E8" w:rsidRDefault="00F22F9C" w:rsidP="00F22F9C">
      <w:pPr>
        <w:widowControl w:val="0"/>
        <w:spacing w:after="0" w:line="240" w:lineRule="auto"/>
        <w:jc w:val="both"/>
        <w:rPr>
          <w:rFonts w:ascii="Times New Roman" w:eastAsia="Times New Roman" w:hAnsi="Times New Roman" w:cs="Times New Roman"/>
          <w:sz w:val="24"/>
          <w:szCs w:val="24"/>
          <w:lang w:eastAsia="ru-RU"/>
        </w:rPr>
      </w:pPr>
    </w:p>
    <w:p w14:paraId="7BC17154" w14:textId="77777777" w:rsidR="00F22F9C" w:rsidRPr="004636E8" w:rsidRDefault="00F22F9C" w:rsidP="00F22F9C">
      <w:pPr>
        <w:widowControl w:val="0"/>
        <w:spacing w:after="0" w:line="240" w:lineRule="auto"/>
        <w:jc w:val="both"/>
        <w:rPr>
          <w:rFonts w:ascii="Times New Roman" w:eastAsia="Times New Roman" w:hAnsi="Times New Roman" w:cs="Times New Roman"/>
          <w:sz w:val="24"/>
          <w:szCs w:val="24"/>
          <w:lang w:eastAsia="ru-RU"/>
        </w:rPr>
      </w:pPr>
    </w:p>
    <w:p w14:paraId="4725AD29" w14:textId="77777777" w:rsidR="00F22F9C" w:rsidRPr="004636E8" w:rsidRDefault="00F22F9C" w:rsidP="00F22F9C">
      <w:pPr>
        <w:widowControl w:val="0"/>
        <w:spacing w:after="0" w:line="240" w:lineRule="auto"/>
        <w:jc w:val="both"/>
        <w:rPr>
          <w:rFonts w:ascii="Times New Roman" w:eastAsia="Times New Roman" w:hAnsi="Times New Roman" w:cs="Times New Roman"/>
          <w:sz w:val="24"/>
          <w:szCs w:val="24"/>
          <w:lang w:eastAsia="ru-RU"/>
        </w:rPr>
      </w:pPr>
    </w:p>
    <w:p w14:paraId="0B70CB4D" w14:textId="77777777" w:rsidR="00F22F9C" w:rsidRPr="004636E8" w:rsidRDefault="00F22F9C" w:rsidP="00F22F9C">
      <w:pPr>
        <w:widowControl w:val="0"/>
        <w:spacing w:after="0" w:line="240" w:lineRule="auto"/>
        <w:jc w:val="both"/>
        <w:rPr>
          <w:rFonts w:ascii="Times New Roman" w:eastAsia="Times New Roman" w:hAnsi="Times New Roman" w:cs="Times New Roman"/>
          <w:sz w:val="24"/>
          <w:szCs w:val="24"/>
          <w:lang w:eastAsia="ru-RU"/>
        </w:rPr>
      </w:pPr>
    </w:p>
    <w:p w14:paraId="0133EE71" w14:textId="77777777" w:rsidR="00F22F9C" w:rsidRPr="004636E8" w:rsidRDefault="00F22F9C" w:rsidP="00F22F9C">
      <w:pPr>
        <w:widowControl w:val="0"/>
        <w:spacing w:after="0" w:line="240" w:lineRule="auto"/>
        <w:jc w:val="both"/>
        <w:rPr>
          <w:rFonts w:ascii="Times New Roman" w:eastAsia="Times New Roman" w:hAnsi="Times New Roman" w:cs="Times New Roman"/>
          <w:sz w:val="24"/>
          <w:szCs w:val="24"/>
          <w:lang w:eastAsia="ru-RU"/>
        </w:rPr>
      </w:pPr>
    </w:p>
    <w:p w14:paraId="404F11A2" w14:textId="77777777" w:rsidR="00F22F9C" w:rsidRPr="004636E8" w:rsidRDefault="00F22F9C" w:rsidP="00F22F9C">
      <w:pPr>
        <w:widowControl w:val="0"/>
        <w:spacing w:after="0" w:line="240" w:lineRule="auto"/>
        <w:jc w:val="both"/>
        <w:rPr>
          <w:rFonts w:ascii="Times New Roman" w:eastAsia="Times New Roman" w:hAnsi="Times New Roman" w:cs="Times New Roman"/>
          <w:sz w:val="24"/>
          <w:szCs w:val="24"/>
          <w:lang w:eastAsia="ru-RU"/>
        </w:rPr>
      </w:pPr>
    </w:p>
    <w:p w14:paraId="3464509D" w14:textId="77777777" w:rsidR="00F22F9C" w:rsidRPr="004636E8" w:rsidRDefault="00F22F9C" w:rsidP="00F22F9C">
      <w:pPr>
        <w:widowControl w:val="0"/>
        <w:spacing w:after="0" w:line="240" w:lineRule="auto"/>
        <w:jc w:val="both"/>
        <w:rPr>
          <w:rFonts w:ascii="Times New Roman" w:eastAsia="Times New Roman" w:hAnsi="Times New Roman" w:cs="Times New Roman"/>
          <w:sz w:val="24"/>
          <w:szCs w:val="24"/>
          <w:lang w:eastAsia="ru-RU"/>
        </w:rPr>
      </w:pPr>
    </w:p>
    <w:p w14:paraId="07757766" w14:textId="77777777" w:rsidR="00F22F9C" w:rsidRPr="004636E8" w:rsidRDefault="00F22F9C" w:rsidP="00F22F9C">
      <w:pPr>
        <w:widowControl w:val="0"/>
        <w:spacing w:after="0" w:line="240" w:lineRule="auto"/>
        <w:jc w:val="both"/>
        <w:rPr>
          <w:rFonts w:ascii="Times New Roman" w:eastAsia="Times New Roman" w:hAnsi="Times New Roman" w:cs="Times New Roman"/>
          <w:sz w:val="24"/>
          <w:szCs w:val="24"/>
          <w:lang w:eastAsia="ru-RU"/>
        </w:rPr>
      </w:pPr>
    </w:p>
    <w:p w14:paraId="407227CC" w14:textId="77777777" w:rsidR="00F22F9C" w:rsidRPr="004636E8" w:rsidRDefault="00F22F9C" w:rsidP="00F22F9C">
      <w:pPr>
        <w:widowControl w:val="0"/>
        <w:spacing w:after="0" w:line="240" w:lineRule="auto"/>
        <w:jc w:val="both"/>
        <w:rPr>
          <w:rFonts w:ascii="Times New Roman" w:eastAsia="Times New Roman" w:hAnsi="Times New Roman" w:cs="Times New Roman"/>
          <w:sz w:val="24"/>
          <w:szCs w:val="24"/>
          <w:lang w:eastAsia="ru-RU"/>
        </w:rPr>
      </w:pPr>
    </w:p>
    <w:p w14:paraId="766D893C" w14:textId="77777777" w:rsidR="00F22F9C" w:rsidRPr="004636E8" w:rsidRDefault="00F22F9C" w:rsidP="00F22F9C">
      <w:pPr>
        <w:widowControl w:val="0"/>
        <w:spacing w:after="0" w:line="240" w:lineRule="auto"/>
        <w:jc w:val="both"/>
        <w:rPr>
          <w:rFonts w:ascii="Times New Roman" w:eastAsia="Times New Roman" w:hAnsi="Times New Roman" w:cs="Times New Roman"/>
          <w:sz w:val="24"/>
          <w:szCs w:val="24"/>
          <w:lang w:eastAsia="ru-RU"/>
        </w:rPr>
      </w:pPr>
    </w:p>
    <w:p w14:paraId="6336B19D" w14:textId="77777777" w:rsidR="00F22F9C" w:rsidRPr="00EF1B34" w:rsidRDefault="00F22F9C" w:rsidP="00F22F9C">
      <w:pPr>
        <w:widowControl w:val="0"/>
        <w:spacing w:after="0" w:line="240" w:lineRule="auto"/>
        <w:jc w:val="both"/>
        <w:rPr>
          <w:rFonts w:ascii="Times New Roman" w:eastAsia="Times New Roman" w:hAnsi="Times New Roman" w:cs="Times New Roman"/>
          <w:color w:val="FF0000"/>
          <w:sz w:val="24"/>
          <w:szCs w:val="24"/>
          <w:lang w:eastAsia="ru-RU"/>
        </w:rPr>
      </w:pPr>
    </w:p>
    <w:p w14:paraId="4448C6C0" w14:textId="77777777" w:rsidR="00F22F9C" w:rsidRPr="00EF1B34" w:rsidRDefault="00F22F9C" w:rsidP="00F22F9C">
      <w:pPr>
        <w:widowControl w:val="0"/>
        <w:spacing w:after="0" w:line="240" w:lineRule="auto"/>
        <w:jc w:val="both"/>
        <w:rPr>
          <w:rFonts w:ascii="Times New Roman" w:eastAsia="Times New Roman" w:hAnsi="Times New Roman" w:cs="Times New Roman"/>
          <w:color w:val="FF0000"/>
          <w:sz w:val="24"/>
          <w:szCs w:val="24"/>
          <w:lang w:eastAsia="ru-RU"/>
        </w:rPr>
      </w:pPr>
    </w:p>
    <w:p w14:paraId="36FD911D" w14:textId="77777777" w:rsidR="00F22F9C" w:rsidRPr="00EF1B34" w:rsidRDefault="00F22F9C" w:rsidP="00F22F9C">
      <w:pPr>
        <w:widowControl w:val="0"/>
        <w:spacing w:after="0" w:line="240" w:lineRule="auto"/>
        <w:jc w:val="both"/>
        <w:rPr>
          <w:rFonts w:ascii="Times New Roman" w:eastAsia="Times New Roman" w:hAnsi="Times New Roman" w:cs="Times New Roman"/>
          <w:color w:val="FF0000"/>
          <w:sz w:val="24"/>
          <w:szCs w:val="24"/>
          <w:lang w:eastAsia="ru-RU"/>
        </w:rPr>
      </w:pPr>
    </w:p>
    <w:p w14:paraId="38B4C573" w14:textId="77777777" w:rsidR="00F22F9C" w:rsidRPr="00EF1B34" w:rsidRDefault="00F22F9C" w:rsidP="00F22F9C">
      <w:pPr>
        <w:widowControl w:val="0"/>
        <w:spacing w:after="0" w:line="240" w:lineRule="auto"/>
        <w:jc w:val="both"/>
        <w:rPr>
          <w:rFonts w:ascii="Times New Roman" w:eastAsia="Times New Roman" w:hAnsi="Times New Roman" w:cs="Times New Roman"/>
          <w:color w:val="FF0000"/>
          <w:sz w:val="24"/>
          <w:szCs w:val="24"/>
          <w:lang w:eastAsia="ru-RU"/>
        </w:rPr>
      </w:pPr>
    </w:p>
    <w:p w14:paraId="0A07A44C" w14:textId="77777777" w:rsidR="00F22F9C" w:rsidRPr="00EF1B34" w:rsidRDefault="00F22F9C" w:rsidP="00F22F9C">
      <w:pPr>
        <w:widowControl w:val="0"/>
        <w:spacing w:after="0" w:line="240" w:lineRule="auto"/>
        <w:jc w:val="both"/>
        <w:rPr>
          <w:rFonts w:ascii="Times New Roman" w:eastAsia="Times New Roman" w:hAnsi="Times New Roman" w:cs="Times New Roman"/>
          <w:color w:val="FF0000"/>
          <w:sz w:val="24"/>
          <w:szCs w:val="24"/>
          <w:lang w:eastAsia="ru-RU"/>
        </w:rPr>
      </w:pPr>
    </w:p>
    <w:p w14:paraId="6236B114" w14:textId="77777777" w:rsidR="00F22F9C" w:rsidRPr="00EF1B34" w:rsidRDefault="00F22F9C" w:rsidP="00F22F9C">
      <w:pPr>
        <w:widowControl w:val="0"/>
        <w:spacing w:after="0" w:line="240" w:lineRule="auto"/>
        <w:jc w:val="both"/>
        <w:rPr>
          <w:rFonts w:ascii="Times New Roman" w:eastAsia="Times New Roman" w:hAnsi="Times New Roman" w:cs="Times New Roman"/>
          <w:color w:val="FF0000"/>
          <w:sz w:val="24"/>
          <w:szCs w:val="24"/>
          <w:lang w:eastAsia="ru-RU"/>
        </w:rPr>
      </w:pPr>
    </w:p>
    <w:p w14:paraId="67343251" w14:textId="77777777" w:rsidR="00F22F9C" w:rsidRPr="00EF1B34" w:rsidRDefault="00F22F9C" w:rsidP="00F22F9C">
      <w:pPr>
        <w:widowControl w:val="0"/>
        <w:spacing w:after="0" w:line="240" w:lineRule="auto"/>
        <w:jc w:val="both"/>
        <w:rPr>
          <w:rFonts w:ascii="Times New Roman" w:eastAsia="Times New Roman" w:hAnsi="Times New Roman" w:cs="Times New Roman"/>
          <w:color w:val="FF0000"/>
          <w:sz w:val="24"/>
          <w:szCs w:val="24"/>
          <w:lang w:eastAsia="ru-RU"/>
        </w:rPr>
      </w:pPr>
    </w:p>
    <w:p w14:paraId="587B3666" w14:textId="77777777" w:rsidR="00F22F9C" w:rsidRPr="004636E8" w:rsidRDefault="00F22F9C" w:rsidP="00F22F9C">
      <w:pPr>
        <w:spacing w:line="240" w:lineRule="auto"/>
        <w:ind w:left="7938"/>
        <w:rPr>
          <w:rFonts w:ascii="Times New Roman" w:hAnsi="Times New Roman"/>
          <w:sz w:val="24"/>
          <w:szCs w:val="24"/>
        </w:rPr>
      </w:pPr>
      <w:r w:rsidRPr="004636E8">
        <w:rPr>
          <w:rFonts w:ascii="Times New Roman" w:hAnsi="Times New Roman"/>
          <w:sz w:val="24"/>
          <w:szCs w:val="24"/>
        </w:rPr>
        <w:t>Приложение № 3</w:t>
      </w:r>
    </w:p>
    <w:p w14:paraId="09E2D341" w14:textId="77777777" w:rsidR="00F22F9C" w:rsidRPr="004636E8" w:rsidRDefault="00F22F9C" w:rsidP="00F22F9C">
      <w:pPr>
        <w:spacing w:line="240" w:lineRule="auto"/>
        <w:ind w:left="7938"/>
        <w:rPr>
          <w:rFonts w:ascii="Times New Roman" w:hAnsi="Times New Roman"/>
          <w:sz w:val="24"/>
          <w:szCs w:val="24"/>
        </w:rPr>
      </w:pPr>
      <w:r w:rsidRPr="004636E8">
        <w:rPr>
          <w:rFonts w:ascii="Times New Roman" w:hAnsi="Times New Roman"/>
          <w:sz w:val="24"/>
          <w:szCs w:val="24"/>
        </w:rPr>
        <w:t xml:space="preserve">к муниципальной программе </w:t>
      </w:r>
      <w:r w:rsidRPr="004636E8">
        <w:rPr>
          <w:rFonts w:ascii="Times New Roman" w:eastAsia="Times New Roman" w:hAnsi="Times New Roman" w:cs="Times New Roman"/>
          <w:sz w:val="24"/>
          <w:szCs w:val="24"/>
          <w:lang w:eastAsia="ru-RU"/>
        </w:rPr>
        <w:t>«</w:t>
      </w:r>
      <w:r w:rsidRPr="004636E8">
        <w:rPr>
          <w:rFonts w:ascii="Times New Roman" w:hAnsi="Times New Roman" w:cs="Times New Roman"/>
          <w:sz w:val="24"/>
          <w:szCs w:val="24"/>
        </w:rPr>
        <w:t>Развитие и функционирование дорожно-транспортного комплекса городского округа Котельники Московской области на 2017-2021 годы</w:t>
      </w:r>
      <w:r w:rsidRPr="004636E8">
        <w:rPr>
          <w:rFonts w:ascii="Times New Roman" w:eastAsia="Times New Roman" w:hAnsi="Times New Roman" w:cs="Times New Roman"/>
          <w:sz w:val="24"/>
          <w:szCs w:val="24"/>
          <w:lang w:eastAsia="ru-RU"/>
        </w:rPr>
        <w:t>»</w:t>
      </w:r>
    </w:p>
    <w:p w14:paraId="5DCF232D" w14:textId="77777777" w:rsidR="00F22F9C" w:rsidRPr="004636E8" w:rsidRDefault="00F22F9C" w:rsidP="00F22F9C">
      <w:pPr>
        <w:widowControl w:val="0"/>
        <w:spacing w:after="0" w:line="240" w:lineRule="auto"/>
        <w:jc w:val="both"/>
        <w:rPr>
          <w:rFonts w:ascii="Times New Roman" w:eastAsia="Times New Roman" w:hAnsi="Times New Roman" w:cs="Times New Roman"/>
          <w:sz w:val="24"/>
          <w:szCs w:val="24"/>
          <w:lang w:eastAsia="ru-RU"/>
        </w:rPr>
      </w:pPr>
    </w:p>
    <w:p w14:paraId="6E8568E2" w14:textId="77777777" w:rsidR="00F22F9C" w:rsidRPr="004636E8" w:rsidRDefault="00F22F9C" w:rsidP="00F22F9C">
      <w:pPr>
        <w:widowControl w:val="0"/>
        <w:spacing w:after="0" w:line="240" w:lineRule="auto"/>
        <w:jc w:val="both"/>
        <w:rPr>
          <w:rFonts w:ascii="Times New Roman" w:eastAsia="Times New Roman" w:hAnsi="Times New Roman" w:cs="Times New Roman"/>
          <w:sz w:val="24"/>
          <w:szCs w:val="24"/>
          <w:lang w:eastAsia="ru-RU"/>
        </w:rPr>
      </w:pPr>
    </w:p>
    <w:p w14:paraId="0F15A9C1" w14:textId="77777777" w:rsidR="00F22F9C" w:rsidRPr="004636E8" w:rsidRDefault="00F22F9C" w:rsidP="00F22F9C">
      <w:pPr>
        <w:widowControl w:val="0"/>
        <w:spacing w:after="0" w:line="240" w:lineRule="auto"/>
        <w:ind w:left="-142"/>
        <w:jc w:val="center"/>
        <w:rPr>
          <w:rFonts w:ascii="Times New Roman" w:eastAsia="Times New Roman" w:hAnsi="Times New Roman" w:cs="Times New Roman"/>
          <w:sz w:val="24"/>
          <w:szCs w:val="24"/>
          <w:lang w:eastAsia="ru-RU" w:bidi="ru-RU"/>
        </w:rPr>
      </w:pPr>
      <w:r w:rsidRPr="004636E8">
        <w:rPr>
          <w:rFonts w:ascii="Times New Roman" w:eastAsia="Times New Roman" w:hAnsi="Times New Roman" w:cs="Times New Roman"/>
          <w:sz w:val="24"/>
          <w:szCs w:val="24"/>
          <w:lang w:eastAsia="ru-RU" w:bidi="ru-RU"/>
        </w:rPr>
        <w:t xml:space="preserve">Паспорт подпрограммы « </w:t>
      </w:r>
      <w:r w:rsidRPr="004636E8">
        <w:rPr>
          <w:rFonts w:ascii="Times New Roman" w:hAnsi="Times New Roman" w:cs="Times New Roman"/>
          <w:sz w:val="24"/>
          <w:szCs w:val="24"/>
        </w:rPr>
        <w:t>Безопасность дорожного движения</w:t>
      </w:r>
      <w:r w:rsidRPr="004636E8">
        <w:rPr>
          <w:rFonts w:ascii="Times New Roman" w:eastAsia="Times New Roman" w:hAnsi="Times New Roman" w:cs="Times New Roman"/>
          <w:sz w:val="24"/>
          <w:szCs w:val="24"/>
          <w:lang w:eastAsia="ru-RU" w:bidi="ru-RU"/>
        </w:rPr>
        <w:t>»</w:t>
      </w:r>
    </w:p>
    <w:p w14:paraId="4D1E0A22" w14:textId="77777777" w:rsidR="00F22F9C" w:rsidRPr="004636E8" w:rsidRDefault="00F22F9C" w:rsidP="00F22F9C">
      <w:pPr>
        <w:widowControl w:val="0"/>
        <w:spacing w:after="0" w:line="240" w:lineRule="auto"/>
        <w:ind w:left="-142"/>
        <w:jc w:val="center"/>
        <w:rPr>
          <w:rFonts w:ascii="Times New Roman" w:eastAsia="Times New Roman" w:hAnsi="Times New Roman" w:cs="Times New Roman"/>
          <w:sz w:val="24"/>
          <w:szCs w:val="24"/>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930"/>
        <w:gridCol w:w="2046"/>
        <w:gridCol w:w="816"/>
        <w:gridCol w:w="1703"/>
        <w:gridCol w:w="1706"/>
        <w:gridCol w:w="1706"/>
        <w:gridCol w:w="1712"/>
        <w:gridCol w:w="696"/>
      </w:tblGrid>
      <w:tr w:rsidR="00F22F9C" w:rsidRPr="004636E8" w14:paraId="1BDD798E" w14:textId="77777777" w:rsidTr="00E92355">
        <w:tc>
          <w:tcPr>
            <w:tcW w:w="836" w:type="pct"/>
            <w:shd w:val="clear" w:color="auto" w:fill="auto"/>
            <w:vAlign w:val="center"/>
          </w:tcPr>
          <w:p w14:paraId="14779CF6" w14:textId="77777777" w:rsidR="00F22F9C" w:rsidRPr="004636E8" w:rsidRDefault="00F22F9C" w:rsidP="00E92355">
            <w:pPr>
              <w:spacing w:after="0" w:line="240" w:lineRule="auto"/>
              <w:jc w:val="center"/>
              <w:rPr>
                <w:rFonts w:ascii="Times New Roman" w:eastAsia="Times New Roman" w:hAnsi="Times New Roman" w:cs="Times New Roman"/>
                <w:sz w:val="24"/>
                <w:szCs w:val="24"/>
                <w:lang w:eastAsia="ru-RU"/>
              </w:rPr>
            </w:pPr>
            <w:r w:rsidRPr="004636E8">
              <w:rPr>
                <w:rFonts w:ascii="Times New Roman" w:eastAsia="Times New Roman" w:hAnsi="Times New Roman" w:cs="Times New Roman"/>
                <w:bCs/>
                <w:sz w:val="24"/>
                <w:szCs w:val="24"/>
                <w:lang w:eastAsia="ru-RU"/>
              </w:rPr>
              <w:t xml:space="preserve">Координатор подпрограммы </w:t>
            </w:r>
          </w:p>
        </w:tc>
        <w:tc>
          <w:tcPr>
            <w:tcW w:w="4164" w:type="pct"/>
            <w:gridSpan w:val="8"/>
            <w:shd w:val="clear" w:color="auto" w:fill="auto"/>
            <w:vAlign w:val="center"/>
          </w:tcPr>
          <w:p w14:paraId="4BCD3E57" w14:textId="77777777" w:rsidR="00F22F9C" w:rsidRPr="004636E8"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4636E8">
              <w:rPr>
                <w:rFonts w:ascii="Times New Roman" w:eastAsia="Times New Roman" w:hAnsi="Times New Roman" w:cs="Times New Roman"/>
                <w:sz w:val="24"/>
                <w:szCs w:val="24"/>
                <w:lang w:eastAsia="ru-RU"/>
              </w:rPr>
              <w:t xml:space="preserve">Заместитель главы администрации городского округа Котельники Московской области </w:t>
            </w:r>
            <w:r>
              <w:rPr>
                <w:rFonts w:ascii="Times New Roman" w:eastAsia="Times New Roman" w:hAnsi="Times New Roman" w:cs="Times New Roman"/>
                <w:sz w:val="24"/>
                <w:szCs w:val="24"/>
                <w:lang w:eastAsia="ru-RU"/>
              </w:rPr>
              <w:t>Жигалкин С.А</w:t>
            </w:r>
            <w:r w:rsidRPr="004636E8">
              <w:rPr>
                <w:rFonts w:ascii="Times New Roman" w:eastAsia="Times New Roman" w:hAnsi="Times New Roman" w:cs="Times New Roman"/>
                <w:sz w:val="24"/>
                <w:szCs w:val="24"/>
                <w:lang w:eastAsia="ru-RU"/>
              </w:rPr>
              <w:t>.</w:t>
            </w:r>
          </w:p>
        </w:tc>
      </w:tr>
      <w:tr w:rsidR="00F22F9C" w:rsidRPr="004636E8" w14:paraId="61EEB66B" w14:textId="77777777" w:rsidTr="00E92355">
        <w:tc>
          <w:tcPr>
            <w:tcW w:w="836" w:type="pct"/>
            <w:shd w:val="clear" w:color="auto" w:fill="auto"/>
            <w:vAlign w:val="center"/>
          </w:tcPr>
          <w:p w14:paraId="1A8D1049" w14:textId="77777777" w:rsidR="00F22F9C" w:rsidRPr="004636E8" w:rsidRDefault="00F22F9C" w:rsidP="00E92355">
            <w:pPr>
              <w:widowControl w:val="0"/>
              <w:spacing w:after="0" w:line="240" w:lineRule="auto"/>
              <w:jc w:val="center"/>
              <w:rPr>
                <w:rFonts w:ascii="Times New Roman" w:eastAsia="Times New Roman" w:hAnsi="Times New Roman" w:cs="Times New Roman"/>
                <w:bCs/>
                <w:sz w:val="24"/>
                <w:szCs w:val="24"/>
                <w:lang w:eastAsia="ru-RU"/>
              </w:rPr>
            </w:pPr>
            <w:r w:rsidRPr="004636E8">
              <w:rPr>
                <w:rFonts w:ascii="Times New Roman" w:eastAsia="Times New Roman" w:hAnsi="Times New Roman" w:cs="Times New Roman"/>
                <w:bCs/>
                <w:sz w:val="24"/>
                <w:szCs w:val="24"/>
                <w:lang w:eastAsia="ru-RU"/>
              </w:rPr>
              <w:t>Муниципальный заказчик подпрограммы</w:t>
            </w:r>
          </w:p>
        </w:tc>
        <w:tc>
          <w:tcPr>
            <w:tcW w:w="4164" w:type="pct"/>
            <w:gridSpan w:val="8"/>
            <w:shd w:val="clear" w:color="auto" w:fill="auto"/>
            <w:vAlign w:val="center"/>
          </w:tcPr>
          <w:p w14:paraId="30B66FE0" w14:textId="77777777" w:rsidR="00F22F9C" w:rsidRPr="004636E8" w:rsidRDefault="00F22F9C" w:rsidP="00E92355">
            <w:pPr>
              <w:widowControl w:val="0"/>
              <w:spacing w:after="0" w:line="240" w:lineRule="auto"/>
              <w:jc w:val="center"/>
              <w:rPr>
                <w:rFonts w:ascii="Times New Roman" w:eastAsia="Times New Roman" w:hAnsi="Times New Roman" w:cs="Times New Roman"/>
                <w:sz w:val="24"/>
                <w:szCs w:val="24"/>
                <w:highlight w:val="yellow"/>
                <w:lang w:eastAsia="ru-RU"/>
              </w:rPr>
            </w:pPr>
            <w:r w:rsidRPr="004636E8">
              <w:rPr>
                <w:rFonts w:ascii="Times New Roman" w:eastAsia="Times New Roman" w:hAnsi="Times New Roman" w:cs="Times New Roman"/>
                <w:sz w:val="24"/>
                <w:szCs w:val="24"/>
                <w:lang w:eastAsia="ru-RU"/>
              </w:rPr>
              <w:t>Отдел по транспорту, связи и дорожному хозяйству администрации городского округа Котельники Московской области</w:t>
            </w:r>
          </w:p>
        </w:tc>
      </w:tr>
      <w:tr w:rsidR="00F22F9C" w:rsidRPr="004636E8" w14:paraId="5CD53BB4" w14:textId="77777777" w:rsidTr="00E92355">
        <w:tc>
          <w:tcPr>
            <w:tcW w:w="836" w:type="pct"/>
            <w:vMerge w:val="restart"/>
            <w:shd w:val="clear" w:color="auto" w:fill="auto"/>
            <w:vAlign w:val="center"/>
          </w:tcPr>
          <w:p w14:paraId="1DD9231B" w14:textId="77777777" w:rsidR="00F22F9C" w:rsidRPr="004636E8"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4636E8">
              <w:rPr>
                <w:rFonts w:ascii="Times New Roman" w:eastAsia="Times New Roman" w:hAnsi="Times New Roman" w:cs="Times New Roman"/>
                <w:bCs/>
                <w:sz w:val="24"/>
                <w:szCs w:val="24"/>
                <w:lang w:eastAsia="ru-RU" w:bidi="ru-RU"/>
              </w:rPr>
              <w:t xml:space="preserve">Источники финансирования подпрограммы по годам реализации и  </w:t>
            </w:r>
            <w:r w:rsidRPr="004636E8">
              <w:rPr>
                <w:rFonts w:ascii="Times New Roman" w:eastAsia="Times New Roman" w:hAnsi="Times New Roman" w:cs="Times New Roman"/>
                <w:bCs/>
                <w:sz w:val="24"/>
                <w:szCs w:val="24"/>
                <w:lang w:eastAsia="ru-RU" w:bidi="ru-RU"/>
              </w:rPr>
              <w:lastRenderedPageBreak/>
              <w:t xml:space="preserve">главным распорядителям  бюджетных средств, в том числе по годам </w:t>
            </w:r>
          </w:p>
        </w:tc>
        <w:tc>
          <w:tcPr>
            <w:tcW w:w="653" w:type="pct"/>
            <w:vMerge w:val="restart"/>
            <w:shd w:val="clear" w:color="auto" w:fill="auto"/>
            <w:vAlign w:val="center"/>
          </w:tcPr>
          <w:p w14:paraId="2E247C6E" w14:textId="77777777" w:rsidR="00F22F9C" w:rsidRPr="004636E8" w:rsidRDefault="00F22F9C" w:rsidP="00E92355">
            <w:pPr>
              <w:widowControl w:val="0"/>
              <w:spacing w:after="0" w:line="240" w:lineRule="auto"/>
              <w:ind w:left="120"/>
              <w:jc w:val="center"/>
              <w:rPr>
                <w:rFonts w:ascii="Times New Roman" w:eastAsia="Times New Roman" w:hAnsi="Times New Roman" w:cs="Times New Roman"/>
                <w:sz w:val="24"/>
                <w:szCs w:val="24"/>
                <w:lang w:eastAsia="ru-RU"/>
              </w:rPr>
            </w:pPr>
            <w:r w:rsidRPr="004636E8">
              <w:rPr>
                <w:rFonts w:ascii="Times New Roman" w:eastAsia="Times New Roman" w:hAnsi="Times New Roman" w:cs="Times New Roman"/>
                <w:sz w:val="24"/>
                <w:szCs w:val="24"/>
                <w:lang w:eastAsia="ru-RU"/>
              </w:rPr>
              <w:lastRenderedPageBreak/>
              <w:t>Главный распорядитель бюджетных средств</w:t>
            </w:r>
          </w:p>
        </w:tc>
        <w:tc>
          <w:tcPr>
            <w:tcW w:w="692" w:type="pct"/>
            <w:shd w:val="clear" w:color="auto" w:fill="auto"/>
            <w:vAlign w:val="center"/>
          </w:tcPr>
          <w:p w14:paraId="48C65596" w14:textId="77777777" w:rsidR="00F22F9C" w:rsidRPr="004636E8" w:rsidRDefault="00F22F9C" w:rsidP="00E92355">
            <w:pPr>
              <w:widowControl w:val="0"/>
              <w:spacing w:after="0" w:line="240" w:lineRule="auto"/>
              <w:rPr>
                <w:rFonts w:ascii="Times New Roman" w:eastAsia="Times New Roman" w:hAnsi="Times New Roman" w:cs="Times New Roman"/>
                <w:sz w:val="24"/>
                <w:szCs w:val="24"/>
                <w:lang w:eastAsia="ru-RU"/>
              </w:rPr>
            </w:pPr>
          </w:p>
        </w:tc>
        <w:tc>
          <w:tcPr>
            <w:tcW w:w="2585" w:type="pct"/>
            <w:gridSpan w:val="5"/>
            <w:shd w:val="clear" w:color="auto" w:fill="auto"/>
            <w:vAlign w:val="center"/>
          </w:tcPr>
          <w:p w14:paraId="7BCE3C39" w14:textId="77777777" w:rsidR="00F22F9C" w:rsidRPr="004636E8" w:rsidRDefault="00F22F9C" w:rsidP="00E92355">
            <w:pPr>
              <w:widowControl w:val="0"/>
              <w:spacing w:after="0" w:line="240" w:lineRule="auto"/>
              <w:rPr>
                <w:rFonts w:ascii="Times New Roman" w:eastAsia="Times New Roman" w:hAnsi="Times New Roman" w:cs="Times New Roman"/>
                <w:sz w:val="24"/>
                <w:szCs w:val="24"/>
                <w:lang w:eastAsia="ru-RU"/>
              </w:rPr>
            </w:pPr>
            <w:r w:rsidRPr="004636E8">
              <w:rPr>
                <w:rFonts w:ascii="Times New Roman" w:eastAsia="Times New Roman" w:hAnsi="Times New Roman" w:cs="Times New Roman"/>
                <w:bCs/>
                <w:sz w:val="24"/>
                <w:szCs w:val="24"/>
                <w:lang w:eastAsia="ru-RU" w:bidi="ru-RU"/>
              </w:rPr>
              <w:t>Расходы (тыс. рублей)</w:t>
            </w:r>
          </w:p>
        </w:tc>
        <w:tc>
          <w:tcPr>
            <w:tcW w:w="235" w:type="pct"/>
          </w:tcPr>
          <w:p w14:paraId="31E943A7" w14:textId="77777777" w:rsidR="00F22F9C" w:rsidRPr="004636E8" w:rsidRDefault="00F22F9C" w:rsidP="00E92355">
            <w:pPr>
              <w:widowControl w:val="0"/>
              <w:spacing w:after="0" w:line="240" w:lineRule="auto"/>
              <w:rPr>
                <w:rFonts w:ascii="Times New Roman" w:eastAsia="Times New Roman" w:hAnsi="Times New Roman" w:cs="Times New Roman"/>
                <w:bCs/>
                <w:sz w:val="24"/>
                <w:szCs w:val="24"/>
                <w:lang w:eastAsia="ru-RU" w:bidi="ru-RU"/>
              </w:rPr>
            </w:pPr>
          </w:p>
        </w:tc>
      </w:tr>
      <w:tr w:rsidR="00F22F9C" w:rsidRPr="004636E8" w14:paraId="71EC5909" w14:textId="77777777" w:rsidTr="00E92355">
        <w:tc>
          <w:tcPr>
            <w:tcW w:w="836" w:type="pct"/>
            <w:vMerge/>
            <w:shd w:val="clear" w:color="auto" w:fill="auto"/>
            <w:vAlign w:val="center"/>
          </w:tcPr>
          <w:p w14:paraId="7B6040A7" w14:textId="77777777" w:rsidR="00F22F9C" w:rsidRPr="004636E8"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653" w:type="pct"/>
            <w:vMerge/>
            <w:shd w:val="clear" w:color="auto" w:fill="auto"/>
            <w:vAlign w:val="center"/>
          </w:tcPr>
          <w:p w14:paraId="369D45D2" w14:textId="77777777" w:rsidR="00F22F9C" w:rsidRPr="004636E8"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4A8C6C92" w14:textId="77777777" w:rsidR="00F22F9C" w:rsidRPr="004636E8" w:rsidRDefault="00F22F9C" w:rsidP="00E92355">
            <w:pPr>
              <w:widowControl w:val="0"/>
              <w:spacing w:after="0" w:line="240" w:lineRule="auto"/>
              <w:ind w:left="120"/>
              <w:jc w:val="center"/>
              <w:rPr>
                <w:rFonts w:ascii="Times New Roman" w:eastAsia="Times New Roman" w:hAnsi="Times New Roman" w:cs="Times New Roman"/>
                <w:sz w:val="24"/>
                <w:szCs w:val="24"/>
                <w:lang w:eastAsia="ru-RU"/>
              </w:rPr>
            </w:pPr>
            <w:r w:rsidRPr="004636E8">
              <w:rPr>
                <w:rFonts w:ascii="Times New Roman" w:eastAsia="Times New Roman" w:hAnsi="Times New Roman" w:cs="Times New Roman"/>
                <w:bCs/>
                <w:sz w:val="24"/>
                <w:szCs w:val="24"/>
                <w:lang w:eastAsia="ru-RU" w:bidi="ru-RU"/>
              </w:rPr>
              <w:t>Источник финансирования</w:t>
            </w:r>
          </w:p>
        </w:tc>
        <w:tc>
          <w:tcPr>
            <w:tcW w:w="276" w:type="pct"/>
            <w:shd w:val="clear" w:color="auto" w:fill="auto"/>
            <w:vAlign w:val="center"/>
          </w:tcPr>
          <w:p w14:paraId="082DEA5E" w14:textId="77777777" w:rsidR="00F22F9C" w:rsidRPr="004636E8"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4636E8">
              <w:rPr>
                <w:rFonts w:ascii="Times New Roman" w:eastAsia="Times New Roman" w:hAnsi="Times New Roman" w:cs="Times New Roman"/>
                <w:bCs/>
                <w:sz w:val="24"/>
                <w:szCs w:val="24"/>
                <w:lang w:eastAsia="ru-RU" w:bidi="ru-RU"/>
              </w:rPr>
              <w:t>Всего</w:t>
            </w:r>
          </w:p>
        </w:tc>
        <w:tc>
          <w:tcPr>
            <w:tcW w:w="576" w:type="pct"/>
            <w:shd w:val="clear" w:color="auto" w:fill="auto"/>
          </w:tcPr>
          <w:p w14:paraId="6484DD01" w14:textId="77777777" w:rsidR="00F22F9C" w:rsidRPr="004636E8" w:rsidRDefault="00F22F9C" w:rsidP="00E92355">
            <w:pPr>
              <w:tabs>
                <w:tab w:val="center" w:pos="4677"/>
                <w:tab w:val="right" w:pos="9355"/>
              </w:tabs>
              <w:spacing w:after="0"/>
              <w:rPr>
                <w:rFonts w:ascii="Times New Roman" w:hAnsi="Times New Roman" w:cs="Times New Roman"/>
                <w:sz w:val="24"/>
                <w:szCs w:val="24"/>
              </w:rPr>
            </w:pPr>
            <w:r w:rsidRPr="004636E8">
              <w:rPr>
                <w:rFonts w:ascii="Times New Roman" w:hAnsi="Times New Roman" w:cs="Times New Roman"/>
                <w:sz w:val="24"/>
                <w:szCs w:val="24"/>
              </w:rPr>
              <w:t xml:space="preserve">2017 </w:t>
            </w:r>
          </w:p>
          <w:p w14:paraId="581F6CCB" w14:textId="77777777" w:rsidR="00F22F9C" w:rsidRPr="004636E8" w:rsidRDefault="00F22F9C" w:rsidP="00E92355">
            <w:pPr>
              <w:tabs>
                <w:tab w:val="center" w:pos="4677"/>
                <w:tab w:val="right" w:pos="9355"/>
              </w:tabs>
              <w:spacing w:after="0"/>
              <w:rPr>
                <w:rFonts w:ascii="Times New Roman" w:hAnsi="Times New Roman" w:cs="Times New Roman"/>
                <w:sz w:val="24"/>
                <w:szCs w:val="24"/>
              </w:rPr>
            </w:pPr>
            <w:r w:rsidRPr="004636E8">
              <w:rPr>
                <w:rFonts w:ascii="Times New Roman" w:hAnsi="Times New Roman" w:cs="Times New Roman"/>
                <w:sz w:val="24"/>
                <w:szCs w:val="24"/>
              </w:rPr>
              <w:t>Год</w:t>
            </w:r>
          </w:p>
        </w:tc>
        <w:tc>
          <w:tcPr>
            <w:tcW w:w="577" w:type="pct"/>
            <w:shd w:val="clear" w:color="auto" w:fill="auto"/>
          </w:tcPr>
          <w:p w14:paraId="489D8422" w14:textId="77777777" w:rsidR="00F22F9C" w:rsidRPr="004636E8" w:rsidRDefault="00F22F9C" w:rsidP="00E92355">
            <w:pPr>
              <w:tabs>
                <w:tab w:val="center" w:pos="4677"/>
                <w:tab w:val="right" w:pos="9355"/>
              </w:tabs>
              <w:spacing w:after="0"/>
              <w:rPr>
                <w:rFonts w:ascii="Times New Roman" w:hAnsi="Times New Roman" w:cs="Times New Roman"/>
                <w:sz w:val="24"/>
                <w:szCs w:val="24"/>
              </w:rPr>
            </w:pPr>
            <w:r w:rsidRPr="004636E8">
              <w:rPr>
                <w:rFonts w:ascii="Times New Roman" w:hAnsi="Times New Roman" w:cs="Times New Roman"/>
                <w:sz w:val="24"/>
                <w:szCs w:val="24"/>
              </w:rPr>
              <w:t>2018</w:t>
            </w:r>
          </w:p>
          <w:p w14:paraId="5DE2E4C4" w14:textId="77777777" w:rsidR="00F22F9C" w:rsidRPr="004636E8" w:rsidRDefault="00F22F9C" w:rsidP="00E92355">
            <w:pPr>
              <w:tabs>
                <w:tab w:val="center" w:pos="4677"/>
                <w:tab w:val="right" w:pos="9355"/>
              </w:tabs>
              <w:spacing w:after="0"/>
              <w:rPr>
                <w:rFonts w:ascii="Times New Roman" w:hAnsi="Times New Roman" w:cs="Times New Roman"/>
                <w:sz w:val="24"/>
                <w:szCs w:val="24"/>
              </w:rPr>
            </w:pPr>
            <w:r w:rsidRPr="004636E8">
              <w:rPr>
                <w:rFonts w:ascii="Times New Roman" w:hAnsi="Times New Roman" w:cs="Times New Roman"/>
                <w:sz w:val="24"/>
                <w:szCs w:val="24"/>
              </w:rPr>
              <w:t>Год</w:t>
            </w:r>
          </w:p>
        </w:tc>
        <w:tc>
          <w:tcPr>
            <w:tcW w:w="577" w:type="pct"/>
            <w:shd w:val="clear" w:color="auto" w:fill="auto"/>
          </w:tcPr>
          <w:p w14:paraId="646F19EE" w14:textId="77777777" w:rsidR="00F22F9C" w:rsidRPr="004636E8" w:rsidRDefault="00F22F9C" w:rsidP="00E92355">
            <w:pPr>
              <w:tabs>
                <w:tab w:val="center" w:pos="4677"/>
                <w:tab w:val="right" w:pos="9355"/>
              </w:tabs>
              <w:spacing w:after="0"/>
              <w:rPr>
                <w:rFonts w:ascii="Times New Roman" w:hAnsi="Times New Roman" w:cs="Times New Roman"/>
                <w:sz w:val="24"/>
                <w:szCs w:val="24"/>
              </w:rPr>
            </w:pPr>
            <w:r w:rsidRPr="004636E8">
              <w:rPr>
                <w:rFonts w:ascii="Times New Roman" w:hAnsi="Times New Roman" w:cs="Times New Roman"/>
                <w:sz w:val="24"/>
                <w:szCs w:val="24"/>
              </w:rPr>
              <w:t>2019</w:t>
            </w:r>
          </w:p>
          <w:p w14:paraId="15429A6D" w14:textId="77777777" w:rsidR="00F22F9C" w:rsidRPr="004636E8" w:rsidRDefault="00F22F9C" w:rsidP="00E92355">
            <w:pPr>
              <w:tabs>
                <w:tab w:val="center" w:pos="4677"/>
                <w:tab w:val="right" w:pos="9355"/>
              </w:tabs>
              <w:spacing w:after="0"/>
              <w:rPr>
                <w:rFonts w:ascii="Times New Roman" w:hAnsi="Times New Roman" w:cs="Times New Roman"/>
                <w:sz w:val="24"/>
                <w:szCs w:val="24"/>
              </w:rPr>
            </w:pPr>
            <w:r w:rsidRPr="004636E8">
              <w:rPr>
                <w:rFonts w:ascii="Times New Roman" w:hAnsi="Times New Roman" w:cs="Times New Roman"/>
                <w:sz w:val="24"/>
                <w:szCs w:val="24"/>
              </w:rPr>
              <w:t>год</w:t>
            </w:r>
          </w:p>
        </w:tc>
        <w:tc>
          <w:tcPr>
            <w:tcW w:w="579" w:type="pct"/>
            <w:shd w:val="clear" w:color="auto" w:fill="auto"/>
          </w:tcPr>
          <w:p w14:paraId="372B0EB5" w14:textId="77777777" w:rsidR="00F22F9C" w:rsidRPr="004636E8" w:rsidRDefault="00F22F9C" w:rsidP="00E92355">
            <w:pPr>
              <w:tabs>
                <w:tab w:val="center" w:pos="4677"/>
                <w:tab w:val="right" w:pos="9355"/>
              </w:tabs>
              <w:spacing w:after="0"/>
              <w:rPr>
                <w:rFonts w:ascii="Times New Roman" w:hAnsi="Times New Roman" w:cs="Times New Roman"/>
                <w:sz w:val="24"/>
                <w:szCs w:val="24"/>
              </w:rPr>
            </w:pPr>
            <w:r w:rsidRPr="004636E8">
              <w:rPr>
                <w:rFonts w:ascii="Times New Roman" w:hAnsi="Times New Roman" w:cs="Times New Roman"/>
                <w:sz w:val="24"/>
                <w:szCs w:val="24"/>
              </w:rPr>
              <w:t>2020</w:t>
            </w:r>
          </w:p>
          <w:p w14:paraId="09DFF7B2" w14:textId="77777777" w:rsidR="00F22F9C" w:rsidRPr="004636E8" w:rsidRDefault="00F22F9C" w:rsidP="00E92355">
            <w:pPr>
              <w:tabs>
                <w:tab w:val="center" w:pos="4677"/>
                <w:tab w:val="right" w:pos="9355"/>
              </w:tabs>
              <w:spacing w:after="0"/>
              <w:rPr>
                <w:rFonts w:ascii="Times New Roman" w:hAnsi="Times New Roman" w:cs="Times New Roman"/>
                <w:sz w:val="24"/>
                <w:szCs w:val="24"/>
              </w:rPr>
            </w:pPr>
            <w:r w:rsidRPr="004636E8">
              <w:rPr>
                <w:rFonts w:ascii="Times New Roman" w:hAnsi="Times New Roman" w:cs="Times New Roman"/>
                <w:sz w:val="24"/>
                <w:szCs w:val="24"/>
              </w:rPr>
              <w:t>год</w:t>
            </w:r>
          </w:p>
        </w:tc>
        <w:tc>
          <w:tcPr>
            <w:tcW w:w="235" w:type="pct"/>
          </w:tcPr>
          <w:p w14:paraId="702E1525" w14:textId="77777777" w:rsidR="00F22F9C" w:rsidRPr="004636E8" w:rsidRDefault="00F22F9C" w:rsidP="00E92355">
            <w:pPr>
              <w:tabs>
                <w:tab w:val="center" w:pos="4677"/>
                <w:tab w:val="right" w:pos="9355"/>
              </w:tabs>
              <w:spacing w:after="0"/>
              <w:rPr>
                <w:rFonts w:ascii="Times New Roman" w:hAnsi="Times New Roman" w:cs="Times New Roman"/>
                <w:sz w:val="24"/>
                <w:szCs w:val="24"/>
              </w:rPr>
            </w:pPr>
            <w:r w:rsidRPr="004636E8">
              <w:rPr>
                <w:rFonts w:ascii="Times New Roman" w:hAnsi="Times New Roman" w:cs="Times New Roman"/>
                <w:sz w:val="24"/>
                <w:szCs w:val="24"/>
              </w:rPr>
              <w:t>2021</w:t>
            </w:r>
          </w:p>
          <w:p w14:paraId="32EE1019" w14:textId="77777777" w:rsidR="00F22F9C" w:rsidRPr="004636E8" w:rsidRDefault="00F22F9C" w:rsidP="00E92355">
            <w:pPr>
              <w:tabs>
                <w:tab w:val="center" w:pos="4677"/>
                <w:tab w:val="right" w:pos="9355"/>
              </w:tabs>
              <w:spacing w:after="0"/>
              <w:rPr>
                <w:rFonts w:ascii="Times New Roman" w:hAnsi="Times New Roman" w:cs="Times New Roman"/>
                <w:sz w:val="24"/>
                <w:szCs w:val="24"/>
              </w:rPr>
            </w:pPr>
            <w:r w:rsidRPr="004636E8">
              <w:rPr>
                <w:rFonts w:ascii="Times New Roman" w:hAnsi="Times New Roman" w:cs="Times New Roman"/>
                <w:sz w:val="24"/>
                <w:szCs w:val="24"/>
              </w:rPr>
              <w:t>Год</w:t>
            </w:r>
          </w:p>
        </w:tc>
      </w:tr>
      <w:tr w:rsidR="00F22F9C" w:rsidRPr="00EF1B34" w14:paraId="38866DEE" w14:textId="77777777" w:rsidTr="00E92355">
        <w:tc>
          <w:tcPr>
            <w:tcW w:w="836" w:type="pct"/>
            <w:shd w:val="clear" w:color="auto" w:fill="auto"/>
            <w:vAlign w:val="center"/>
          </w:tcPr>
          <w:p w14:paraId="132092D4" w14:textId="77777777" w:rsidR="00F22F9C" w:rsidRPr="00EF1B34" w:rsidRDefault="00F22F9C" w:rsidP="00E92355">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63AD7980" w14:textId="77777777" w:rsidR="00F22F9C" w:rsidRPr="00EF1B34" w:rsidRDefault="00F22F9C" w:rsidP="00E92355">
            <w:pPr>
              <w:widowControl w:val="0"/>
              <w:spacing w:after="0" w:line="240" w:lineRule="auto"/>
              <w:jc w:val="center"/>
              <w:rPr>
                <w:rFonts w:ascii="Times New Roman" w:eastAsia="Times New Roman" w:hAnsi="Times New Roman" w:cs="Times New Roman"/>
                <w:color w:val="FF0000"/>
                <w:sz w:val="24"/>
                <w:szCs w:val="24"/>
                <w:lang w:eastAsia="ru-RU"/>
              </w:rPr>
            </w:pPr>
          </w:p>
        </w:tc>
        <w:tc>
          <w:tcPr>
            <w:tcW w:w="692" w:type="pct"/>
            <w:shd w:val="clear" w:color="auto" w:fill="auto"/>
            <w:vAlign w:val="center"/>
          </w:tcPr>
          <w:p w14:paraId="111AFCF8" w14:textId="77777777" w:rsidR="00F22F9C" w:rsidRPr="00EF1B34" w:rsidRDefault="00F22F9C" w:rsidP="00E92355">
            <w:pPr>
              <w:widowControl w:val="0"/>
              <w:spacing w:after="0" w:line="240" w:lineRule="auto"/>
              <w:jc w:val="center"/>
              <w:rPr>
                <w:rFonts w:ascii="Times New Roman" w:eastAsia="Times New Roman" w:hAnsi="Times New Roman" w:cs="Times New Roman"/>
                <w:color w:val="FF0000"/>
                <w:sz w:val="24"/>
                <w:szCs w:val="24"/>
                <w:lang w:eastAsia="ru-RU"/>
              </w:rPr>
            </w:pPr>
            <w:r w:rsidRPr="003E3E5C">
              <w:rPr>
                <w:rFonts w:ascii="Times New Roman" w:eastAsia="Times New Roman" w:hAnsi="Times New Roman" w:cs="Times New Roman"/>
                <w:sz w:val="24"/>
                <w:szCs w:val="24"/>
                <w:lang w:eastAsia="ru-RU"/>
              </w:rPr>
              <w:t xml:space="preserve">Всего, в том числе </w:t>
            </w:r>
          </w:p>
        </w:tc>
        <w:tc>
          <w:tcPr>
            <w:tcW w:w="276" w:type="pct"/>
            <w:shd w:val="clear" w:color="auto" w:fill="auto"/>
            <w:vAlign w:val="center"/>
          </w:tcPr>
          <w:p w14:paraId="536764EC"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27</w:t>
            </w:r>
            <w:r>
              <w:rPr>
                <w:rFonts w:ascii="Times New Roman" w:hAnsi="Times New Roman" w:cs="Times New Roman"/>
                <w:sz w:val="24"/>
                <w:szCs w:val="24"/>
              </w:rPr>
              <w:t>616</w:t>
            </w:r>
          </w:p>
        </w:tc>
        <w:tc>
          <w:tcPr>
            <w:tcW w:w="576" w:type="pct"/>
            <w:shd w:val="clear" w:color="auto" w:fill="auto"/>
            <w:vAlign w:val="center"/>
          </w:tcPr>
          <w:p w14:paraId="40979FBB"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4924</w:t>
            </w:r>
          </w:p>
        </w:tc>
        <w:tc>
          <w:tcPr>
            <w:tcW w:w="577" w:type="pct"/>
            <w:shd w:val="clear" w:color="auto" w:fill="auto"/>
            <w:vAlign w:val="center"/>
          </w:tcPr>
          <w:p w14:paraId="13D7954A"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5439</w:t>
            </w:r>
          </w:p>
        </w:tc>
        <w:tc>
          <w:tcPr>
            <w:tcW w:w="577" w:type="pct"/>
            <w:shd w:val="clear" w:color="auto" w:fill="auto"/>
            <w:vAlign w:val="center"/>
          </w:tcPr>
          <w:p w14:paraId="5086EEE1" w14:textId="77777777" w:rsidR="00F22F9C" w:rsidRPr="00855D2B" w:rsidRDefault="00F22F9C" w:rsidP="00E92355">
            <w:pPr>
              <w:spacing w:after="0"/>
              <w:jc w:val="center"/>
              <w:rPr>
                <w:rFonts w:ascii="Times New Roman" w:hAnsi="Times New Roman" w:cs="Times New Roman"/>
                <w:sz w:val="24"/>
                <w:szCs w:val="24"/>
              </w:rPr>
            </w:pPr>
            <w:r w:rsidRPr="00855D2B">
              <w:rPr>
                <w:rFonts w:ascii="Times New Roman" w:hAnsi="Times New Roman" w:cs="Times New Roman"/>
                <w:sz w:val="24"/>
                <w:szCs w:val="24"/>
              </w:rPr>
              <w:t>6823</w:t>
            </w:r>
          </w:p>
        </w:tc>
        <w:tc>
          <w:tcPr>
            <w:tcW w:w="579" w:type="pct"/>
            <w:shd w:val="clear" w:color="auto" w:fill="auto"/>
            <w:vAlign w:val="center"/>
          </w:tcPr>
          <w:p w14:paraId="63871403"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5215</w:t>
            </w:r>
          </w:p>
        </w:tc>
        <w:tc>
          <w:tcPr>
            <w:tcW w:w="235" w:type="pct"/>
            <w:vAlign w:val="center"/>
          </w:tcPr>
          <w:p w14:paraId="5017B4F8"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5215</w:t>
            </w:r>
          </w:p>
        </w:tc>
      </w:tr>
      <w:tr w:rsidR="00F22F9C" w:rsidRPr="00EF1B34" w14:paraId="6F5F995A" w14:textId="77777777" w:rsidTr="00E92355">
        <w:tc>
          <w:tcPr>
            <w:tcW w:w="836" w:type="pct"/>
            <w:shd w:val="clear" w:color="auto" w:fill="auto"/>
            <w:vAlign w:val="center"/>
          </w:tcPr>
          <w:p w14:paraId="18340327" w14:textId="77777777" w:rsidR="00F22F9C" w:rsidRPr="00EF1B34" w:rsidRDefault="00F22F9C" w:rsidP="00E92355">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1E69B1C8" w14:textId="77777777" w:rsidR="00F22F9C" w:rsidRPr="003E3E5C"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3E3E5C">
              <w:rPr>
                <w:rFonts w:ascii="Times New Roman" w:eastAsia="Times New Roman" w:hAnsi="Times New Roman" w:cs="Times New Roman"/>
                <w:sz w:val="24"/>
                <w:szCs w:val="24"/>
                <w:lang w:eastAsia="ru-RU"/>
              </w:rPr>
              <w:t>Администрация городского округа Котельники.</w:t>
            </w:r>
          </w:p>
        </w:tc>
        <w:tc>
          <w:tcPr>
            <w:tcW w:w="692" w:type="pct"/>
            <w:shd w:val="clear" w:color="auto" w:fill="auto"/>
            <w:vAlign w:val="center"/>
          </w:tcPr>
          <w:p w14:paraId="57D60B7D" w14:textId="77777777" w:rsidR="00F22F9C" w:rsidRPr="003E3E5C"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3E3E5C">
              <w:rPr>
                <w:rFonts w:ascii="Times New Roman" w:eastAsia="Times New Roman" w:hAnsi="Times New Roman" w:cs="Times New Roman"/>
                <w:sz w:val="24"/>
                <w:szCs w:val="24"/>
                <w:lang w:eastAsia="ru-RU"/>
              </w:rPr>
              <w:t xml:space="preserve">Средства бюджетов городского округа Котельники  </w:t>
            </w:r>
          </w:p>
        </w:tc>
        <w:tc>
          <w:tcPr>
            <w:tcW w:w="276" w:type="pct"/>
            <w:shd w:val="clear" w:color="auto" w:fill="auto"/>
            <w:vAlign w:val="center"/>
          </w:tcPr>
          <w:p w14:paraId="49839F57"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27</w:t>
            </w:r>
            <w:r>
              <w:rPr>
                <w:rFonts w:ascii="Times New Roman" w:hAnsi="Times New Roman" w:cs="Times New Roman"/>
                <w:sz w:val="24"/>
                <w:szCs w:val="24"/>
              </w:rPr>
              <w:t>616</w:t>
            </w:r>
          </w:p>
        </w:tc>
        <w:tc>
          <w:tcPr>
            <w:tcW w:w="576" w:type="pct"/>
            <w:shd w:val="clear" w:color="auto" w:fill="auto"/>
            <w:vAlign w:val="center"/>
          </w:tcPr>
          <w:p w14:paraId="598499C8"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4924</w:t>
            </w:r>
          </w:p>
        </w:tc>
        <w:tc>
          <w:tcPr>
            <w:tcW w:w="577" w:type="pct"/>
            <w:shd w:val="clear" w:color="auto" w:fill="auto"/>
            <w:vAlign w:val="center"/>
          </w:tcPr>
          <w:p w14:paraId="4F0C6AF1"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5439</w:t>
            </w:r>
          </w:p>
        </w:tc>
        <w:tc>
          <w:tcPr>
            <w:tcW w:w="577" w:type="pct"/>
            <w:shd w:val="clear" w:color="auto" w:fill="auto"/>
            <w:vAlign w:val="center"/>
          </w:tcPr>
          <w:p w14:paraId="2A6F7EDC" w14:textId="77777777" w:rsidR="00F22F9C" w:rsidRPr="00855D2B" w:rsidRDefault="00F22F9C" w:rsidP="00E92355">
            <w:pPr>
              <w:spacing w:after="0"/>
              <w:jc w:val="center"/>
              <w:rPr>
                <w:rFonts w:ascii="Times New Roman" w:hAnsi="Times New Roman" w:cs="Times New Roman"/>
                <w:sz w:val="24"/>
                <w:szCs w:val="24"/>
              </w:rPr>
            </w:pPr>
            <w:r w:rsidRPr="00855D2B">
              <w:rPr>
                <w:rFonts w:ascii="Times New Roman" w:hAnsi="Times New Roman" w:cs="Times New Roman"/>
                <w:sz w:val="24"/>
                <w:szCs w:val="24"/>
              </w:rPr>
              <w:t>6823</w:t>
            </w:r>
          </w:p>
        </w:tc>
        <w:tc>
          <w:tcPr>
            <w:tcW w:w="579" w:type="pct"/>
            <w:shd w:val="clear" w:color="auto" w:fill="auto"/>
            <w:vAlign w:val="center"/>
          </w:tcPr>
          <w:p w14:paraId="12629990"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5215</w:t>
            </w:r>
          </w:p>
        </w:tc>
        <w:tc>
          <w:tcPr>
            <w:tcW w:w="235" w:type="pct"/>
            <w:vAlign w:val="center"/>
          </w:tcPr>
          <w:p w14:paraId="6BA9E268"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5215</w:t>
            </w:r>
          </w:p>
        </w:tc>
      </w:tr>
      <w:tr w:rsidR="00F22F9C" w:rsidRPr="00EF1B34" w14:paraId="0180AFE5" w14:textId="77777777" w:rsidTr="00E92355">
        <w:tc>
          <w:tcPr>
            <w:tcW w:w="836" w:type="pct"/>
            <w:shd w:val="clear" w:color="auto" w:fill="auto"/>
            <w:vAlign w:val="center"/>
          </w:tcPr>
          <w:p w14:paraId="418B0F5A" w14:textId="77777777" w:rsidR="00F22F9C" w:rsidRPr="00EF1B34" w:rsidRDefault="00F22F9C" w:rsidP="00E92355">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0ED8BAB4" w14:textId="77777777" w:rsidR="00F22F9C" w:rsidRPr="003E3E5C"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3E3E5C">
              <w:rPr>
                <w:rFonts w:ascii="Times New Roman" w:eastAsia="Times New Roman" w:hAnsi="Times New Roman" w:cs="Times New Roman"/>
                <w:sz w:val="24"/>
                <w:szCs w:val="24"/>
                <w:lang w:eastAsia="ru-RU"/>
              </w:rPr>
              <w:t>Министерство транспорта и дорожной инфраструктуры</w:t>
            </w:r>
          </w:p>
        </w:tc>
        <w:tc>
          <w:tcPr>
            <w:tcW w:w="692" w:type="pct"/>
            <w:shd w:val="clear" w:color="auto" w:fill="auto"/>
            <w:vAlign w:val="center"/>
          </w:tcPr>
          <w:p w14:paraId="2B7F380D" w14:textId="77777777" w:rsidR="00F22F9C" w:rsidRPr="003E3E5C"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3E3E5C">
              <w:rPr>
                <w:rFonts w:ascii="Times New Roman" w:eastAsia="Times New Roman" w:hAnsi="Times New Roman" w:cs="Times New Roman"/>
                <w:sz w:val="24"/>
                <w:szCs w:val="24"/>
                <w:lang w:eastAsia="ru-RU"/>
              </w:rPr>
              <w:t>Средства бюджета Московской области</w:t>
            </w:r>
          </w:p>
        </w:tc>
        <w:tc>
          <w:tcPr>
            <w:tcW w:w="276" w:type="pct"/>
            <w:shd w:val="clear" w:color="auto" w:fill="auto"/>
          </w:tcPr>
          <w:p w14:paraId="4A960817"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576" w:type="pct"/>
            <w:shd w:val="clear" w:color="auto" w:fill="auto"/>
          </w:tcPr>
          <w:p w14:paraId="78C12B20"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577" w:type="pct"/>
            <w:shd w:val="clear" w:color="auto" w:fill="auto"/>
          </w:tcPr>
          <w:p w14:paraId="25A0637C"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577" w:type="pct"/>
            <w:shd w:val="clear" w:color="auto" w:fill="auto"/>
          </w:tcPr>
          <w:p w14:paraId="15156570"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579" w:type="pct"/>
            <w:shd w:val="clear" w:color="auto" w:fill="auto"/>
          </w:tcPr>
          <w:p w14:paraId="70E147E9"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235" w:type="pct"/>
          </w:tcPr>
          <w:p w14:paraId="0D90A7C4"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r>
      <w:tr w:rsidR="00F22F9C" w:rsidRPr="00EF1B34" w14:paraId="5F43A14F" w14:textId="77777777" w:rsidTr="00E92355">
        <w:tc>
          <w:tcPr>
            <w:tcW w:w="836" w:type="pct"/>
            <w:shd w:val="clear" w:color="auto" w:fill="auto"/>
            <w:vAlign w:val="center"/>
          </w:tcPr>
          <w:p w14:paraId="40E8A5AE" w14:textId="77777777" w:rsidR="00F22F9C" w:rsidRPr="00EF1B34" w:rsidRDefault="00F22F9C" w:rsidP="00E92355">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3828D49C" w14:textId="77777777" w:rsidR="00F22F9C" w:rsidRPr="003E3E5C"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11714628" w14:textId="77777777" w:rsidR="00F22F9C" w:rsidRPr="003E3E5C"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3E3E5C">
              <w:rPr>
                <w:rFonts w:ascii="Times New Roman" w:eastAsia="Times New Roman" w:hAnsi="Times New Roman" w:cs="Times New Roman"/>
                <w:sz w:val="24"/>
                <w:szCs w:val="24"/>
                <w:lang w:eastAsia="ru-RU"/>
              </w:rPr>
              <w:t>Средства федерального бюджета</w:t>
            </w:r>
          </w:p>
        </w:tc>
        <w:tc>
          <w:tcPr>
            <w:tcW w:w="276" w:type="pct"/>
            <w:shd w:val="clear" w:color="auto" w:fill="auto"/>
          </w:tcPr>
          <w:p w14:paraId="419D2C12"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576" w:type="pct"/>
            <w:shd w:val="clear" w:color="auto" w:fill="auto"/>
          </w:tcPr>
          <w:p w14:paraId="45B08994"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577" w:type="pct"/>
            <w:shd w:val="clear" w:color="auto" w:fill="auto"/>
          </w:tcPr>
          <w:p w14:paraId="209AC0D8"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577" w:type="pct"/>
            <w:shd w:val="clear" w:color="auto" w:fill="auto"/>
          </w:tcPr>
          <w:p w14:paraId="6BE4DC48"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579" w:type="pct"/>
            <w:shd w:val="clear" w:color="auto" w:fill="auto"/>
          </w:tcPr>
          <w:p w14:paraId="45E3B0BD"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235" w:type="pct"/>
          </w:tcPr>
          <w:p w14:paraId="4B0022CB"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r>
      <w:tr w:rsidR="00F22F9C" w:rsidRPr="00EF1B34" w14:paraId="10210EE9" w14:textId="77777777" w:rsidTr="00E92355">
        <w:tc>
          <w:tcPr>
            <w:tcW w:w="836" w:type="pct"/>
            <w:shd w:val="clear" w:color="auto" w:fill="auto"/>
            <w:vAlign w:val="center"/>
          </w:tcPr>
          <w:p w14:paraId="40902C31" w14:textId="77777777" w:rsidR="00F22F9C" w:rsidRPr="00EF1B34" w:rsidRDefault="00F22F9C" w:rsidP="00E92355">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75FC1B21" w14:textId="77777777" w:rsidR="00F22F9C" w:rsidRPr="003E3E5C" w:rsidRDefault="00F22F9C" w:rsidP="00E92355">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63A9BE31" w14:textId="77777777" w:rsidR="00F22F9C" w:rsidRPr="003E3E5C" w:rsidRDefault="00F22F9C" w:rsidP="00E92355">
            <w:pPr>
              <w:widowControl w:val="0"/>
              <w:spacing w:after="0" w:line="240" w:lineRule="auto"/>
              <w:jc w:val="center"/>
              <w:rPr>
                <w:rFonts w:ascii="Times New Roman" w:eastAsia="Times New Roman" w:hAnsi="Times New Roman" w:cs="Times New Roman"/>
                <w:sz w:val="24"/>
                <w:szCs w:val="24"/>
                <w:lang w:eastAsia="ru-RU"/>
              </w:rPr>
            </w:pPr>
            <w:r w:rsidRPr="003E3E5C">
              <w:rPr>
                <w:rFonts w:ascii="Times New Roman" w:eastAsia="Times New Roman" w:hAnsi="Times New Roman" w:cs="Times New Roman"/>
                <w:sz w:val="24"/>
                <w:szCs w:val="24"/>
                <w:lang w:eastAsia="ru-RU"/>
              </w:rPr>
              <w:t>Внебюджетные источники</w:t>
            </w:r>
          </w:p>
        </w:tc>
        <w:tc>
          <w:tcPr>
            <w:tcW w:w="276" w:type="pct"/>
            <w:shd w:val="clear" w:color="auto" w:fill="auto"/>
          </w:tcPr>
          <w:p w14:paraId="01F24BBA"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576" w:type="pct"/>
            <w:shd w:val="clear" w:color="auto" w:fill="auto"/>
          </w:tcPr>
          <w:p w14:paraId="474FBD97"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577" w:type="pct"/>
            <w:shd w:val="clear" w:color="auto" w:fill="auto"/>
          </w:tcPr>
          <w:p w14:paraId="59292B57"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577" w:type="pct"/>
            <w:shd w:val="clear" w:color="auto" w:fill="auto"/>
          </w:tcPr>
          <w:p w14:paraId="1B707F26"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579" w:type="pct"/>
            <w:shd w:val="clear" w:color="auto" w:fill="auto"/>
          </w:tcPr>
          <w:p w14:paraId="45CAA6C7"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235" w:type="pct"/>
          </w:tcPr>
          <w:p w14:paraId="0A6CEF32"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r>
    </w:tbl>
    <w:p w14:paraId="5F45A788" w14:textId="77777777" w:rsidR="00F22F9C" w:rsidRPr="00EF1B34" w:rsidRDefault="00F22F9C" w:rsidP="00F22F9C">
      <w:pPr>
        <w:widowControl w:val="0"/>
        <w:spacing w:after="0" w:line="240" w:lineRule="auto"/>
        <w:ind w:left="-142"/>
        <w:jc w:val="center"/>
        <w:rPr>
          <w:rFonts w:ascii="Times New Roman" w:eastAsia="Times New Roman" w:hAnsi="Times New Roman" w:cs="Times New Roman"/>
          <w:color w:val="FF0000"/>
          <w:sz w:val="24"/>
          <w:szCs w:val="24"/>
          <w:lang w:eastAsia="ru-RU"/>
        </w:rPr>
      </w:pPr>
    </w:p>
    <w:p w14:paraId="0E38F0AA" w14:textId="77777777" w:rsidR="00F22F9C" w:rsidRPr="003E3E5C" w:rsidRDefault="00F22F9C" w:rsidP="00F22F9C">
      <w:pPr>
        <w:pStyle w:val="a6"/>
        <w:widowControl w:val="0"/>
        <w:numPr>
          <w:ilvl w:val="0"/>
          <w:numId w:val="24"/>
        </w:numPr>
        <w:autoSpaceDE w:val="0"/>
        <w:autoSpaceDN w:val="0"/>
        <w:adjustRightInd w:val="0"/>
        <w:spacing w:after="0" w:line="240" w:lineRule="auto"/>
        <w:jc w:val="center"/>
        <w:rPr>
          <w:b/>
        </w:rPr>
      </w:pPr>
      <w:r w:rsidRPr="003E3E5C">
        <w:rPr>
          <w:b/>
        </w:rPr>
        <w:t>Характеристика проблем, решаемых посредством мероприятий.</w:t>
      </w:r>
    </w:p>
    <w:p w14:paraId="39755E95" w14:textId="77777777" w:rsidR="00F22F9C" w:rsidRPr="003E3E5C" w:rsidRDefault="00F22F9C" w:rsidP="00F22F9C">
      <w:pPr>
        <w:pStyle w:val="a6"/>
        <w:widowControl w:val="0"/>
        <w:autoSpaceDE w:val="0"/>
        <w:autoSpaceDN w:val="0"/>
        <w:adjustRightInd w:val="0"/>
        <w:ind w:left="1080"/>
        <w:rPr>
          <w:b/>
        </w:rPr>
      </w:pPr>
    </w:p>
    <w:p w14:paraId="66BA5624" w14:textId="77777777" w:rsidR="00F22F9C" w:rsidRPr="003E3E5C" w:rsidRDefault="00F22F9C" w:rsidP="00F22F9C">
      <w:pPr>
        <w:pStyle w:val="a6"/>
        <w:widowControl w:val="0"/>
        <w:autoSpaceDE w:val="0"/>
        <w:autoSpaceDN w:val="0"/>
        <w:adjustRightInd w:val="0"/>
        <w:ind w:left="0" w:firstLine="709"/>
        <w:jc w:val="both"/>
      </w:pPr>
      <w:r w:rsidRPr="003E3E5C">
        <w:t>Подпрограмма «Безопасность дорожного движения» (далее – подпрограмма) разработана и направлена на повышение уровня безопасности дорожного движения на автомобильных дорогах городского округа Котельники Московской области.</w:t>
      </w:r>
    </w:p>
    <w:p w14:paraId="15877F05" w14:textId="77777777" w:rsidR="00F22F9C" w:rsidRPr="003E3E5C" w:rsidRDefault="00F22F9C" w:rsidP="00F22F9C">
      <w:pPr>
        <w:autoSpaceDE w:val="0"/>
        <w:autoSpaceDN w:val="0"/>
        <w:adjustRightInd w:val="0"/>
        <w:spacing w:after="0"/>
        <w:ind w:firstLine="709"/>
        <w:jc w:val="both"/>
        <w:rPr>
          <w:rFonts w:ascii="Times New Roman" w:hAnsi="Times New Roman" w:cs="Times New Roman"/>
          <w:bCs/>
          <w:sz w:val="24"/>
          <w:szCs w:val="24"/>
        </w:rPr>
      </w:pPr>
      <w:r w:rsidRPr="003E3E5C">
        <w:rPr>
          <w:rFonts w:ascii="Times New Roman" w:hAnsi="Times New Roman" w:cs="Times New Roman"/>
          <w:bCs/>
          <w:sz w:val="24"/>
          <w:szCs w:val="24"/>
        </w:rPr>
        <w:t>К основным факторам, определяющим причины аварийности в городском округе Котельники, следует отнести:</w:t>
      </w:r>
    </w:p>
    <w:p w14:paraId="0A20916D" w14:textId="77777777" w:rsidR="00F22F9C" w:rsidRPr="003E3E5C" w:rsidRDefault="00F22F9C" w:rsidP="00F22F9C">
      <w:pPr>
        <w:autoSpaceDE w:val="0"/>
        <w:autoSpaceDN w:val="0"/>
        <w:adjustRightInd w:val="0"/>
        <w:spacing w:after="0"/>
        <w:ind w:firstLine="709"/>
        <w:jc w:val="both"/>
        <w:rPr>
          <w:rFonts w:ascii="Times New Roman" w:hAnsi="Times New Roman" w:cs="Times New Roman"/>
          <w:bCs/>
          <w:sz w:val="24"/>
          <w:szCs w:val="24"/>
        </w:rPr>
      </w:pPr>
      <w:r w:rsidRPr="003E3E5C">
        <w:rPr>
          <w:rFonts w:ascii="Times New Roman" w:hAnsi="Times New Roman" w:cs="Times New Roman"/>
          <w:bCs/>
          <w:sz w:val="24"/>
          <w:szCs w:val="24"/>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1E77B554" w14:textId="77777777" w:rsidR="00F22F9C" w:rsidRPr="003E3E5C" w:rsidRDefault="00F22F9C" w:rsidP="00F22F9C">
      <w:pPr>
        <w:autoSpaceDE w:val="0"/>
        <w:autoSpaceDN w:val="0"/>
        <w:adjustRightInd w:val="0"/>
        <w:spacing w:after="0"/>
        <w:ind w:firstLine="709"/>
        <w:jc w:val="both"/>
        <w:rPr>
          <w:rFonts w:ascii="Times New Roman" w:hAnsi="Times New Roman" w:cs="Times New Roman"/>
          <w:bCs/>
          <w:sz w:val="24"/>
          <w:szCs w:val="24"/>
        </w:rPr>
      </w:pPr>
      <w:r w:rsidRPr="003E3E5C">
        <w:rPr>
          <w:rFonts w:ascii="Times New Roman" w:hAnsi="Times New Roman" w:cs="Times New Roman"/>
          <w:bCs/>
          <w:sz w:val="24"/>
          <w:szCs w:val="24"/>
        </w:rPr>
        <w:t>- низкий уровень подготовки водителей транспортных средств;</w:t>
      </w:r>
    </w:p>
    <w:p w14:paraId="717409DD" w14:textId="77777777" w:rsidR="00F22F9C" w:rsidRPr="003E3E5C" w:rsidRDefault="00F22F9C" w:rsidP="00F22F9C">
      <w:pPr>
        <w:autoSpaceDE w:val="0"/>
        <w:autoSpaceDN w:val="0"/>
        <w:adjustRightInd w:val="0"/>
        <w:spacing w:after="0"/>
        <w:ind w:firstLine="709"/>
        <w:jc w:val="both"/>
        <w:rPr>
          <w:rFonts w:ascii="Times New Roman" w:hAnsi="Times New Roman" w:cs="Times New Roman"/>
          <w:bCs/>
          <w:sz w:val="24"/>
          <w:szCs w:val="24"/>
        </w:rPr>
      </w:pPr>
      <w:r w:rsidRPr="003E3E5C">
        <w:rPr>
          <w:rFonts w:ascii="Times New Roman" w:hAnsi="Times New Roman" w:cs="Times New Roman"/>
          <w:bCs/>
          <w:sz w:val="24"/>
          <w:szCs w:val="24"/>
        </w:rPr>
        <w:t>- несовершенство технических средств организации дорожного движения.</w:t>
      </w:r>
    </w:p>
    <w:p w14:paraId="0BAB65E4" w14:textId="77777777" w:rsidR="00F22F9C" w:rsidRPr="003E3E5C" w:rsidRDefault="00F22F9C" w:rsidP="00F22F9C">
      <w:pPr>
        <w:autoSpaceDE w:val="0"/>
        <w:autoSpaceDN w:val="0"/>
        <w:adjustRightInd w:val="0"/>
        <w:ind w:firstLine="709"/>
        <w:jc w:val="both"/>
        <w:rPr>
          <w:rFonts w:ascii="Times New Roman" w:hAnsi="Times New Roman" w:cs="Times New Roman"/>
          <w:bCs/>
          <w:sz w:val="24"/>
          <w:szCs w:val="24"/>
        </w:rPr>
      </w:pPr>
      <w:r w:rsidRPr="003E3E5C">
        <w:rPr>
          <w:rFonts w:ascii="Times New Roman" w:hAnsi="Times New Roman" w:cs="Times New Roman"/>
          <w:bCs/>
          <w:sz w:val="24"/>
          <w:szCs w:val="24"/>
        </w:rPr>
        <w:lastRenderedPageBreak/>
        <w:t xml:space="preserve">Высокие темпы прироста транспортного парка городского округа Котельники создают дополнительные предпосылки осложнения дорожно-транспортной обстановки. Основной рост транспортного 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На долю этой категории водителей в настоящее время приходится более 85 процентов дорожно-транспортных происшествий, совершенных по причине нарушения </w:t>
      </w:r>
      <w:hyperlink r:id="rId6" w:history="1">
        <w:r w:rsidRPr="003E3E5C">
          <w:rPr>
            <w:rStyle w:val="ad"/>
            <w:rFonts w:ascii="Times New Roman" w:hAnsi="Times New Roman" w:cs="Times New Roman"/>
            <w:bCs/>
            <w:sz w:val="24"/>
            <w:szCs w:val="24"/>
          </w:rPr>
          <w:t>Правил</w:t>
        </w:r>
      </w:hyperlink>
      <w:r w:rsidRPr="003E3E5C">
        <w:rPr>
          <w:rFonts w:ascii="Times New Roman" w:hAnsi="Times New Roman" w:cs="Times New Roman"/>
          <w:bCs/>
          <w:sz w:val="24"/>
          <w:szCs w:val="24"/>
        </w:rPr>
        <w:t xml:space="preserve"> дорожного движения Российской Федерации (далее - ПДД). Из-за нарушений ПДД пешеходами совершается около 15 процентов дорожно-транспортных происшествий от общего их количества. Половина всех дорожно-транспортных происшествий, совершенных по вине пешеходов, происходит при переходе ими проезжей части в неустановленном месте.</w:t>
      </w:r>
    </w:p>
    <w:p w14:paraId="49708005" w14:textId="77777777" w:rsidR="00F22F9C" w:rsidRPr="003E3E5C" w:rsidRDefault="00F22F9C" w:rsidP="00F22F9C">
      <w:pPr>
        <w:widowControl w:val="0"/>
        <w:spacing w:after="0" w:line="240" w:lineRule="auto"/>
        <w:jc w:val="both"/>
        <w:rPr>
          <w:rFonts w:ascii="Times New Roman" w:eastAsia="Times New Roman" w:hAnsi="Times New Roman" w:cs="Times New Roman"/>
          <w:sz w:val="24"/>
          <w:szCs w:val="24"/>
          <w:lang w:eastAsia="ru-RU"/>
        </w:rPr>
      </w:pPr>
    </w:p>
    <w:p w14:paraId="7BEC0F63" w14:textId="77777777" w:rsidR="00F22F9C" w:rsidRPr="003E3E5C" w:rsidRDefault="00F22F9C" w:rsidP="00F22F9C">
      <w:pPr>
        <w:pStyle w:val="a6"/>
        <w:widowControl w:val="0"/>
        <w:numPr>
          <w:ilvl w:val="0"/>
          <w:numId w:val="24"/>
        </w:numPr>
        <w:spacing w:after="0" w:line="240" w:lineRule="auto"/>
        <w:jc w:val="center"/>
        <w:rPr>
          <w:b/>
        </w:rPr>
      </w:pPr>
      <w:r w:rsidRPr="003E3E5C">
        <w:rPr>
          <w:b/>
        </w:rPr>
        <w:t>Концептуальные направления реформирования, модернизации, преобразования отдельных сфер социально-экономического развития городского округа Котельники, реализуемых в рамках подпрограммы</w:t>
      </w:r>
    </w:p>
    <w:p w14:paraId="2A17456C" w14:textId="77777777" w:rsidR="00F22F9C" w:rsidRPr="003E3E5C" w:rsidRDefault="00F22F9C" w:rsidP="00F22F9C">
      <w:pPr>
        <w:pStyle w:val="a6"/>
        <w:widowControl w:val="0"/>
        <w:ind w:left="0" w:firstLine="709"/>
        <w:jc w:val="both"/>
      </w:pPr>
      <w:r w:rsidRPr="003E3E5C">
        <w:t>Основными направлениями в рамках реализации подпрограммы «Безопасность дорожного движения» является оборудование автомобильных дорог городского округа Котельники техническими средствами обеспечения безопасности дорожного движения и поддержание их в нормативном, технически исправном состоянии. Целью мероприятий является предотвращение дорожно-транспортных происшествий, недопущение травматизма и гибели при пользовании автомобильными дорогами общего пользования городского округа Котельники.</w:t>
      </w:r>
    </w:p>
    <w:p w14:paraId="59CF0ED5" w14:textId="77777777" w:rsidR="00F22F9C" w:rsidRPr="003E3E5C" w:rsidRDefault="00F22F9C" w:rsidP="00F22F9C">
      <w:pPr>
        <w:widowControl w:val="0"/>
        <w:spacing w:after="0" w:line="240" w:lineRule="auto"/>
        <w:ind w:firstLine="709"/>
        <w:jc w:val="both"/>
        <w:rPr>
          <w:rFonts w:ascii="Times New Roman" w:eastAsia="Times New Roman" w:hAnsi="Times New Roman" w:cs="Times New Roman"/>
          <w:sz w:val="24"/>
          <w:szCs w:val="24"/>
          <w:lang w:eastAsia="ru-RU"/>
        </w:rPr>
      </w:pPr>
    </w:p>
    <w:p w14:paraId="7778EFF8" w14:textId="77777777" w:rsidR="00F22F9C" w:rsidRPr="003E3E5C" w:rsidRDefault="00F22F9C" w:rsidP="00F22F9C">
      <w:pPr>
        <w:widowControl w:val="0"/>
        <w:spacing w:after="0" w:line="240" w:lineRule="auto"/>
        <w:ind w:firstLine="709"/>
        <w:jc w:val="center"/>
        <w:rPr>
          <w:rFonts w:ascii="Times New Roman" w:eastAsia="Times New Roman" w:hAnsi="Times New Roman" w:cs="Times New Roman"/>
          <w:b/>
          <w:sz w:val="24"/>
          <w:szCs w:val="24"/>
          <w:lang w:eastAsia="ru-RU"/>
        </w:rPr>
      </w:pPr>
      <w:r w:rsidRPr="003E3E5C">
        <w:rPr>
          <w:rFonts w:ascii="Times New Roman" w:eastAsia="Times New Roman" w:hAnsi="Times New Roman" w:cs="Times New Roman"/>
          <w:b/>
          <w:sz w:val="24"/>
          <w:szCs w:val="24"/>
          <w:lang w:eastAsia="ru-RU"/>
        </w:rPr>
        <w:t>3. Перечень мероприятий подпрограммы «</w:t>
      </w:r>
      <w:r w:rsidRPr="003E3E5C">
        <w:rPr>
          <w:rFonts w:ascii="Times New Roman" w:hAnsi="Times New Roman" w:cs="Times New Roman"/>
          <w:b/>
          <w:sz w:val="24"/>
          <w:szCs w:val="24"/>
        </w:rPr>
        <w:t>Безопасность дорожного движения»</w:t>
      </w:r>
    </w:p>
    <w:tbl>
      <w:tblPr>
        <w:tblW w:w="14600" w:type="dxa"/>
        <w:tblInd w:w="250" w:type="dxa"/>
        <w:tblLayout w:type="fixed"/>
        <w:tblLook w:val="00A0" w:firstRow="1" w:lastRow="0" w:firstColumn="1" w:lastColumn="0" w:noHBand="0" w:noVBand="0"/>
      </w:tblPr>
      <w:tblGrid>
        <w:gridCol w:w="697"/>
        <w:gridCol w:w="2007"/>
        <w:gridCol w:w="698"/>
        <w:gridCol w:w="2180"/>
        <w:gridCol w:w="1080"/>
        <w:gridCol w:w="851"/>
        <w:gridCol w:w="793"/>
        <w:gridCol w:w="766"/>
        <w:gridCol w:w="851"/>
        <w:gridCol w:w="850"/>
        <w:gridCol w:w="793"/>
        <w:gridCol w:w="1192"/>
        <w:gridCol w:w="1842"/>
      </w:tblGrid>
      <w:tr w:rsidR="00F22F9C" w:rsidRPr="003E3E5C" w14:paraId="2553C40B" w14:textId="77777777" w:rsidTr="00E92355">
        <w:trPr>
          <w:trHeight w:val="2160"/>
        </w:trPr>
        <w:tc>
          <w:tcPr>
            <w:tcW w:w="697" w:type="dxa"/>
            <w:vMerge w:val="restart"/>
            <w:tcBorders>
              <w:top w:val="single" w:sz="8" w:space="0" w:color="auto"/>
              <w:left w:val="single" w:sz="8" w:space="0" w:color="auto"/>
              <w:bottom w:val="single" w:sz="8" w:space="0" w:color="000000"/>
              <w:right w:val="single" w:sz="8" w:space="0" w:color="auto"/>
            </w:tcBorders>
            <w:hideMark/>
          </w:tcPr>
          <w:p w14:paraId="759B0130"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 п/п</w:t>
            </w:r>
          </w:p>
        </w:tc>
        <w:tc>
          <w:tcPr>
            <w:tcW w:w="2007" w:type="dxa"/>
            <w:vMerge w:val="restart"/>
            <w:tcBorders>
              <w:top w:val="single" w:sz="8" w:space="0" w:color="auto"/>
              <w:left w:val="single" w:sz="8" w:space="0" w:color="auto"/>
              <w:bottom w:val="single" w:sz="8" w:space="0" w:color="000000"/>
              <w:right w:val="single" w:sz="8" w:space="0" w:color="auto"/>
            </w:tcBorders>
            <w:hideMark/>
          </w:tcPr>
          <w:p w14:paraId="568997A1"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Мероприятия по реализации подпрограммы</w:t>
            </w:r>
          </w:p>
        </w:tc>
        <w:tc>
          <w:tcPr>
            <w:tcW w:w="698" w:type="dxa"/>
            <w:vMerge w:val="restart"/>
            <w:tcBorders>
              <w:top w:val="single" w:sz="8" w:space="0" w:color="auto"/>
              <w:left w:val="single" w:sz="8" w:space="0" w:color="auto"/>
              <w:bottom w:val="single" w:sz="8" w:space="0" w:color="000000"/>
              <w:right w:val="single" w:sz="8" w:space="0" w:color="auto"/>
            </w:tcBorders>
            <w:hideMark/>
          </w:tcPr>
          <w:p w14:paraId="778AEBCD"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Срок исполнения мероприятия</w:t>
            </w:r>
          </w:p>
        </w:tc>
        <w:tc>
          <w:tcPr>
            <w:tcW w:w="2180" w:type="dxa"/>
            <w:vMerge w:val="restart"/>
            <w:tcBorders>
              <w:top w:val="single" w:sz="8" w:space="0" w:color="auto"/>
              <w:left w:val="single" w:sz="8" w:space="0" w:color="auto"/>
              <w:bottom w:val="single" w:sz="8" w:space="0" w:color="000000"/>
              <w:right w:val="single" w:sz="8" w:space="0" w:color="auto"/>
            </w:tcBorders>
            <w:hideMark/>
          </w:tcPr>
          <w:p w14:paraId="27852264"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Источники финансирования</w:t>
            </w:r>
          </w:p>
        </w:tc>
        <w:tc>
          <w:tcPr>
            <w:tcW w:w="1080" w:type="dxa"/>
            <w:vMerge w:val="restart"/>
            <w:tcBorders>
              <w:top w:val="single" w:sz="8" w:space="0" w:color="auto"/>
              <w:left w:val="single" w:sz="8" w:space="0" w:color="auto"/>
              <w:bottom w:val="single" w:sz="8" w:space="0" w:color="000000"/>
              <w:right w:val="single" w:sz="8" w:space="0" w:color="auto"/>
            </w:tcBorders>
            <w:hideMark/>
          </w:tcPr>
          <w:p w14:paraId="3985272D" w14:textId="77777777" w:rsidR="00F22F9C" w:rsidRPr="003E3E5C" w:rsidRDefault="00F22F9C" w:rsidP="00E92355">
            <w:pPr>
              <w:spacing w:after="0"/>
              <w:rPr>
                <w:rFonts w:ascii="Times New Roman" w:hAnsi="Times New Roman" w:cs="Times New Roman"/>
                <w:sz w:val="24"/>
                <w:szCs w:val="24"/>
              </w:rPr>
            </w:pPr>
            <w:r w:rsidRPr="003E3E5C">
              <w:rPr>
                <w:rFonts w:ascii="Times New Roman" w:eastAsia="Times New Roman" w:hAnsi="Times New Roman" w:cs="Times New Roman"/>
                <w:bCs/>
                <w:sz w:val="24"/>
                <w:szCs w:val="24"/>
                <w:lang w:eastAsia="ru-RU" w:bidi="ru-RU"/>
              </w:rPr>
              <w:t xml:space="preserve">Объём финансирования мероприятия в году, предшествующему году начала </w:t>
            </w:r>
            <w:r w:rsidRPr="003E3E5C">
              <w:rPr>
                <w:rFonts w:ascii="Times New Roman" w:eastAsia="Times New Roman" w:hAnsi="Times New Roman" w:cs="Times New Roman"/>
                <w:bCs/>
                <w:sz w:val="24"/>
                <w:szCs w:val="24"/>
                <w:lang w:eastAsia="ru-RU" w:bidi="ru-RU"/>
              </w:rPr>
              <w:lastRenderedPageBreak/>
              <w:t>реализации муниципальной программы              (тыс. руб.)</w:t>
            </w:r>
          </w:p>
        </w:tc>
        <w:tc>
          <w:tcPr>
            <w:tcW w:w="851" w:type="dxa"/>
            <w:vMerge w:val="restart"/>
            <w:tcBorders>
              <w:top w:val="single" w:sz="8" w:space="0" w:color="auto"/>
              <w:left w:val="single" w:sz="8" w:space="0" w:color="auto"/>
              <w:bottom w:val="single" w:sz="8" w:space="0" w:color="000000"/>
              <w:right w:val="single" w:sz="8" w:space="0" w:color="auto"/>
            </w:tcBorders>
            <w:hideMark/>
          </w:tcPr>
          <w:p w14:paraId="443CC2D0"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lastRenderedPageBreak/>
              <w:t>Всего (тыс. руб.)</w:t>
            </w:r>
          </w:p>
        </w:tc>
        <w:tc>
          <w:tcPr>
            <w:tcW w:w="4053" w:type="dxa"/>
            <w:gridSpan w:val="5"/>
            <w:tcBorders>
              <w:top w:val="single" w:sz="8" w:space="0" w:color="auto"/>
              <w:left w:val="nil"/>
              <w:bottom w:val="nil"/>
              <w:right w:val="single" w:sz="8" w:space="0" w:color="000000"/>
            </w:tcBorders>
            <w:hideMark/>
          </w:tcPr>
          <w:p w14:paraId="6A0A7AC1"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Объем финансирования по годам, (тыс. руб.)</w:t>
            </w:r>
          </w:p>
        </w:tc>
        <w:tc>
          <w:tcPr>
            <w:tcW w:w="1192" w:type="dxa"/>
            <w:vMerge w:val="restart"/>
            <w:tcBorders>
              <w:top w:val="single" w:sz="8" w:space="0" w:color="auto"/>
              <w:left w:val="single" w:sz="8" w:space="0" w:color="auto"/>
              <w:bottom w:val="single" w:sz="8" w:space="0" w:color="000000"/>
              <w:right w:val="single" w:sz="8" w:space="0" w:color="auto"/>
            </w:tcBorders>
            <w:hideMark/>
          </w:tcPr>
          <w:p w14:paraId="2F142C1C"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Ответственный за выполнение мероприятия подпрограммы</w:t>
            </w:r>
          </w:p>
        </w:tc>
        <w:tc>
          <w:tcPr>
            <w:tcW w:w="1842" w:type="dxa"/>
            <w:vMerge w:val="restart"/>
            <w:tcBorders>
              <w:top w:val="single" w:sz="8" w:space="0" w:color="auto"/>
              <w:left w:val="single" w:sz="8" w:space="0" w:color="auto"/>
              <w:bottom w:val="single" w:sz="8" w:space="0" w:color="000000"/>
              <w:right w:val="single" w:sz="8" w:space="0" w:color="auto"/>
            </w:tcBorders>
            <w:hideMark/>
          </w:tcPr>
          <w:p w14:paraId="33ECFA86"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Результаты выполнения мероприятий подпрограммы</w:t>
            </w:r>
          </w:p>
        </w:tc>
      </w:tr>
      <w:tr w:rsidR="00F22F9C" w:rsidRPr="00EF1B34" w14:paraId="0753604E" w14:textId="77777777" w:rsidTr="00E92355">
        <w:trPr>
          <w:trHeight w:val="315"/>
        </w:trPr>
        <w:tc>
          <w:tcPr>
            <w:tcW w:w="697" w:type="dxa"/>
            <w:vMerge/>
            <w:tcBorders>
              <w:top w:val="single" w:sz="8" w:space="0" w:color="auto"/>
              <w:left w:val="single" w:sz="8" w:space="0" w:color="auto"/>
              <w:bottom w:val="single" w:sz="8" w:space="0" w:color="000000"/>
              <w:right w:val="single" w:sz="8" w:space="0" w:color="auto"/>
            </w:tcBorders>
            <w:vAlign w:val="center"/>
            <w:hideMark/>
          </w:tcPr>
          <w:p w14:paraId="199499EA" w14:textId="77777777" w:rsidR="00F22F9C" w:rsidRPr="00EF1B34" w:rsidRDefault="00F22F9C" w:rsidP="00E92355">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8" w:space="0" w:color="000000"/>
              <w:right w:val="single" w:sz="8" w:space="0" w:color="auto"/>
            </w:tcBorders>
            <w:vAlign w:val="center"/>
            <w:hideMark/>
          </w:tcPr>
          <w:p w14:paraId="74E15728" w14:textId="77777777" w:rsidR="00F22F9C" w:rsidRPr="00EF1B34" w:rsidRDefault="00F22F9C" w:rsidP="00E92355">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14:paraId="03D99FBB" w14:textId="77777777" w:rsidR="00F22F9C" w:rsidRPr="00EF1B34" w:rsidRDefault="00F22F9C" w:rsidP="00E92355">
            <w:pPr>
              <w:spacing w:after="0"/>
              <w:rPr>
                <w:rFonts w:ascii="Times New Roman" w:hAnsi="Times New Roman" w:cs="Times New Roman"/>
                <w:sz w:val="24"/>
                <w:szCs w:val="24"/>
              </w:rPr>
            </w:pPr>
          </w:p>
        </w:tc>
        <w:tc>
          <w:tcPr>
            <w:tcW w:w="2180" w:type="dxa"/>
            <w:vMerge/>
            <w:tcBorders>
              <w:top w:val="single" w:sz="8" w:space="0" w:color="auto"/>
              <w:left w:val="single" w:sz="8" w:space="0" w:color="auto"/>
              <w:bottom w:val="single" w:sz="8" w:space="0" w:color="000000"/>
              <w:right w:val="single" w:sz="8" w:space="0" w:color="auto"/>
            </w:tcBorders>
            <w:vAlign w:val="center"/>
            <w:hideMark/>
          </w:tcPr>
          <w:p w14:paraId="4ED188B2" w14:textId="77777777" w:rsidR="00F22F9C" w:rsidRPr="00EF1B34" w:rsidRDefault="00F22F9C" w:rsidP="00E92355">
            <w:pPr>
              <w:spacing w:after="0"/>
              <w:rPr>
                <w:rFonts w:ascii="Times New Roman" w:hAnsi="Times New Roman" w:cs="Times New Roman"/>
                <w:sz w:val="24"/>
                <w:szCs w:val="24"/>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5776049B" w14:textId="77777777" w:rsidR="00F22F9C" w:rsidRPr="00EF1B34" w:rsidRDefault="00F22F9C" w:rsidP="00E92355">
            <w:pPr>
              <w:spacing w:after="0"/>
              <w:rPr>
                <w:rFonts w:ascii="Times New Roman" w:hAnsi="Times New Roman" w:cs="Times New Roman"/>
                <w:sz w:val="24"/>
                <w:szCs w:val="24"/>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659B9662" w14:textId="77777777" w:rsidR="00F22F9C" w:rsidRPr="00EF1B34" w:rsidRDefault="00F22F9C" w:rsidP="00E92355">
            <w:pPr>
              <w:spacing w:after="0"/>
              <w:rPr>
                <w:rFonts w:ascii="Times New Roman" w:hAnsi="Times New Roman" w:cs="Times New Roman"/>
                <w:sz w:val="24"/>
                <w:szCs w:val="24"/>
              </w:rPr>
            </w:pPr>
          </w:p>
        </w:tc>
        <w:tc>
          <w:tcPr>
            <w:tcW w:w="793" w:type="dxa"/>
            <w:tcBorders>
              <w:top w:val="single" w:sz="8" w:space="0" w:color="auto"/>
              <w:left w:val="nil"/>
              <w:bottom w:val="single" w:sz="8" w:space="0" w:color="auto"/>
              <w:right w:val="single" w:sz="8" w:space="0" w:color="auto"/>
            </w:tcBorders>
            <w:hideMark/>
          </w:tcPr>
          <w:p w14:paraId="1CE512E8"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2017</w:t>
            </w:r>
          </w:p>
          <w:p w14:paraId="1B1317F0"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766" w:type="dxa"/>
            <w:tcBorders>
              <w:top w:val="single" w:sz="8" w:space="0" w:color="auto"/>
              <w:left w:val="nil"/>
              <w:bottom w:val="single" w:sz="8" w:space="0" w:color="auto"/>
              <w:right w:val="single" w:sz="8" w:space="0" w:color="auto"/>
            </w:tcBorders>
            <w:hideMark/>
          </w:tcPr>
          <w:p w14:paraId="468A1ADE"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2018</w:t>
            </w:r>
          </w:p>
          <w:p w14:paraId="3B3597D5"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851" w:type="dxa"/>
            <w:tcBorders>
              <w:top w:val="single" w:sz="8" w:space="0" w:color="auto"/>
              <w:left w:val="nil"/>
              <w:bottom w:val="single" w:sz="8" w:space="0" w:color="auto"/>
              <w:right w:val="single" w:sz="8" w:space="0" w:color="auto"/>
            </w:tcBorders>
            <w:hideMark/>
          </w:tcPr>
          <w:p w14:paraId="120E9069"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2019</w:t>
            </w:r>
          </w:p>
          <w:p w14:paraId="53C6D14D"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850" w:type="dxa"/>
            <w:tcBorders>
              <w:top w:val="single" w:sz="8" w:space="0" w:color="auto"/>
              <w:left w:val="nil"/>
              <w:bottom w:val="single" w:sz="8" w:space="0" w:color="auto"/>
              <w:right w:val="single" w:sz="8" w:space="0" w:color="auto"/>
            </w:tcBorders>
            <w:hideMark/>
          </w:tcPr>
          <w:p w14:paraId="0D5869EB"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2020</w:t>
            </w:r>
          </w:p>
          <w:p w14:paraId="13E401EA"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793" w:type="dxa"/>
            <w:tcBorders>
              <w:top w:val="single" w:sz="8" w:space="0" w:color="auto"/>
              <w:left w:val="nil"/>
              <w:bottom w:val="single" w:sz="8" w:space="0" w:color="auto"/>
              <w:right w:val="single" w:sz="8" w:space="0" w:color="auto"/>
            </w:tcBorders>
            <w:hideMark/>
          </w:tcPr>
          <w:p w14:paraId="2D2A218F"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2021</w:t>
            </w:r>
          </w:p>
          <w:p w14:paraId="44564397"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Год</w:t>
            </w:r>
          </w:p>
        </w:tc>
        <w:tc>
          <w:tcPr>
            <w:tcW w:w="1192" w:type="dxa"/>
            <w:vMerge/>
            <w:tcBorders>
              <w:top w:val="single" w:sz="8" w:space="0" w:color="auto"/>
              <w:left w:val="single" w:sz="8" w:space="0" w:color="auto"/>
              <w:bottom w:val="single" w:sz="8" w:space="0" w:color="000000"/>
              <w:right w:val="single" w:sz="8" w:space="0" w:color="auto"/>
            </w:tcBorders>
            <w:vAlign w:val="center"/>
            <w:hideMark/>
          </w:tcPr>
          <w:p w14:paraId="3C6BCD20" w14:textId="77777777" w:rsidR="00F22F9C" w:rsidRPr="00EF1B34" w:rsidRDefault="00F22F9C" w:rsidP="00E92355">
            <w:pPr>
              <w:spacing w:after="0"/>
              <w:rPr>
                <w:rFonts w:ascii="Times New Roman" w:hAnsi="Times New Roman" w:cs="Times New Roman"/>
                <w:sz w:val="24"/>
                <w:szCs w:val="24"/>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0EA9133A" w14:textId="77777777" w:rsidR="00F22F9C" w:rsidRPr="00EF1B34" w:rsidRDefault="00F22F9C" w:rsidP="00E92355">
            <w:pPr>
              <w:spacing w:after="0"/>
              <w:rPr>
                <w:rFonts w:ascii="Times New Roman" w:hAnsi="Times New Roman" w:cs="Times New Roman"/>
                <w:sz w:val="24"/>
                <w:szCs w:val="24"/>
              </w:rPr>
            </w:pPr>
          </w:p>
        </w:tc>
      </w:tr>
      <w:tr w:rsidR="00F22F9C" w:rsidRPr="00EF1B34" w14:paraId="7365BF60" w14:textId="77777777" w:rsidTr="00E92355">
        <w:trPr>
          <w:trHeight w:val="255"/>
        </w:trPr>
        <w:tc>
          <w:tcPr>
            <w:tcW w:w="697" w:type="dxa"/>
            <w:tcBorders>
              <w:top w:val="nil"/>
              <w:left w:val="single" w:sz="8" w:space="0" w:color="auto"/>
              <w:bottom w:val="single" w:sz="8" w:space="0" w:color="auto"/>
              <w:right w:val="single" w:sz="8" w:space="0" w:color="auto"/>
            </w:tcBorders>
            <w:hideMark/>
          </w:tcPr>
          <w:p w14:paraId="24A247B6"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1</w:t>
            </w:r>
          </w:p>
        </w:tc>
        <w:tc>
          <w:tcPr>
            <w:tcW w:w="2007" w:type="dxa"/>
            <w:tcBorders>
              <w:top w:val="nil"/>
              <w:left w:val="nil"/>
              <w:bottom w:val="single" w:sz="8" w:space="0" w:color="auto"/>
              <w:right w:val="single" w:sz="8" w:space="0" w:color="auto"/>
            </w:tcBorders>
            <w:hideMark/>
          </w:tcPr>
          <w:p w14:paraId="00A5CD83"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2</w:t>
            </w:r>
          </w:p>
        </w:tc>
        <w:tc>
          <w:tcPr>
            <w:tcW w:w="698" w:type="dxa"/>
            <w:tcBorders>
              <w:top w:val="nil"/>
              <w:left w:val="nil"/>
              <w:bottom w:val="single" w:sz="8" w:space="0" w:color="auto"/>
              <w:right w:val="single" w:sz="8" w:space="0" w:color="auto"/>
            </w:tcBorders>
            <w:hideMark/>
          </w:tcPr>
          <w:p w14:paraId="73C9DD7F"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3</w:t>
            </w:r>
          </w:p>
        </w:tc>
        <w:tc>
          <w:tcPr>
            <w:tcW w:w="2180" w:type="dxa"/>
            <w:tcBorders>
              <w:top w:val="nil"/>
              <w:left w:val="nil"/>
              <w:bottom w:val="single" w:sz="4" w:space="0" w:color="auto"/>
              <w:right w:val="single" w:sz="8" w:space="0" w:color="auto"/>
            </w:tcBorders>
            <w:hideMark/>
          </w:tcPr>
          <w:p w14:paraId="22435936"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4</w:t>
            </w:r>
          </w:p>
        </w:tc>
        <w:tc>
          <w:tcPr>
            <w:tcW w:w="1080" w:type="dxa"/>
            <w:tcBorders>
              <w:top w:val="nil"/>
              <w:left w:val="nil"/>
              <w:bottom w:val="single" w:sz="8" w:space="0" w:color="auto"/>
              <w:right w:val="single" w:sz="8" w:space="0" w:color="auto"/>
            </w:tcBorders>
            <w:hideMark/>
          </w:tcPr>
          <w:p w14:paraId="0CC2263E"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5</w:t>
            </w:r>
          </w:p>
        </w:tc>
        <w:tc>
          <w:tcPr>
            <w:tcW w:w="851" w:type="dxa"/>
            <w:tcBorders>
              <w:top w:val="nil"/>
              <w:left w:val="nil"/>
              <w:bottom w:val="single" w:sz="4" w:space="0" w:color="auto"/>
              <w:right w:val="single" w:sz="8" w:space="0" w:color="auto"/>
            </w:tcBorders>
            <w:hideMark/>
          </w:tcPr>
          <w:p w14:paraId="0F41BFCA"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6</w:t>
            </w:r>
          </w:p>
        </w:tc>
        <w:tc>
          <w:tcPr>
            <w:tcW w:w="793" w:type="dxa"/>
            <w:tcBorders>
              <w:top w:val="nil"/>
              <w:left w:val="nil"/>
              <w:bottom w:val="single" w:sz="4" w:space="0" w:color="auto"/>
              <w:right w:val="single" w:sz="8" w:space="0" w:color="auto"/>
            </w:tcBorders>
            <w:hideMark/>
          </w:tcPr>
          <w:p w14:paraId="686762C0"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7</w:t>
            </w:r>
          </w:p>
        </w:tc>
        <w:tc>
          <w:tcPr>
            <w:tcW w:w="766" w:type="dxa"/>
            <w:tcBorders>
              <w:top w:val="nil"/>
              <w:left w:val="nil"/>
              <w:bottom w:val="single" w:sz="4" w:space="0" w:color="auto"/>
              <w:right w:val="nil"/>
            </w:tcBorders>
            <w:hideMark/>
          </w:tcPr>
          <w:p w14:paraId="61444CB2"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8</w:t>
            </w:r>
          </w:p>
        </w:tc>
        <w:tc>
          <w:tcPr>
            <w:tcW w:w="851" w:type="dxa"/>
            <w:tcBorders>
              <w:top w:val="nil"/>
              <w:left w:val="single" w:sz="8" w:space="0" w:color="auto"/>
              <w:bottom w:val="single" w:sz="4" w:space="0" w:color="auto"/>
              <w:right w:val="nil"/>
            </w:tcBorders>
            <w:hideMark/>
          </w:tcPr>
          <w:p w14:paraId="143F268D"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9</w:t>
            </w:r>
          </w:p>
        </w:tc>
        <w:tc>
          <w:tcPr>
            <w:tcW w:w="850" w:type="dxa"/>
            <w:tcBorders>
              <w:top w:val="nil"/>
              <w:left w:val="single" w:sz="8" w:space="0" w:color="auto"/>
              <w:bottom w:val="single" w:sz="4" w:space="0" w:color="auto"/>
              <w:right w:val="single" w:sz="8" w:space="0" w:color="auto"/>
            </w:tcBorders>
            <w:hideMark/>
          </w:tcPr>
          <w:p w14:paraId="55B6B98D"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10</w:t>
            </w:r>
          </w:p>
        </w:tc>
        <w:tc>
          <w:tcPr>
            <w:tcW w:w="793" w:type="dxa"/>
            <w:tcBorders>
              <w:top w:val="nil"/>
              <w:left w:val="nil"/>
              <w:bottom w:val="single" w:sz="4" w:space="0" w:color="auto"/>
              <w:right w:val="single" w:sz="8" w:space="0" w:color="auto"/>
            </w:tcBorders>
            <w:hideMark/>
          </w:tcPr>
          <w:p w14:paraId="5DF93741"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11</w:t>
            </w:r>
          </w:p>
        </w:tc>
        <w:tc>
          <w:tcPr>
            <w:tcW w:w="1192" w:type="dxa"/>
            <w:tcBorders>
              <w:top w:val="nil"/>
              <w:left w:val="nil"/>
              <w:bottom w:val="single" w:sz="8" w:space="0" w:color="auto"/>
              <w:right w:val="single" w:sz="8" w:space="0" w:color="auto"/>
            </w:tcBorders>
            <w:hideMark/>
          </w:tcPr>
          <w:p w14:paraId="3CC99B12" w14:textId="77777777" w:rsidR="00F22F9C" w:rsidRPr="00EF1B34" w:rsidRDefault="00F22F9C" w:rsidP="00E92355">
            <w:pPr>
              <w:spacing w:after="0"/>
              <w:rPr>
                <w:rFonts w:ascii="Times New Roman" w:hAnsi="Times New Roman" w:cs="Times New Roman"/>
                <w:sz w:val="24"/>
                <w:szCs w:val="24"/>
              </w:rPr>
            </w:pPr>
            <w:r w:rsidRPr="00EF1B34">
              <w:rPr>
                <w:rFonts w:ascii="Times New Roman" w:hAnsi="Times New Roman" w:cs="Times New Roman"/>
                <w:sz w:val="24"/>
                <w:szCs w:val="24"/>
              </w:rPr>
              <w:t>12</w:t>
            </w:r>
          </w:p>
        </w:tc>
        <w:tc>
          <w:tcPr>
            <w:tcW w:w="1842" w:type="dxa"/>
            <w:tcBorders>
              <w:top w:val="nil"/>
              <w:left w:val="nil"/>
              <w:bottom w:val="single" w:sz="8" w:space="0" w:color="auto"/>
              <w:right w:val="single" w:sz="8" w:space="0" w:color="auto"/>
            </w:tcBorders>
          </w:tcPr>
          <w:p w14:paraId="1D4ECEF1" w14:textId="77777777" w:rsidR="00F22F9C" w:rsidRPr="00EF1B34" w:rsidRDefault="00F22F9C" w:rsidP="00E92355">
            <w:pPr>
              <w:spacing w:after="0"/>
              <w:rPr>
                <w:rFonts w:ascii="Times New Roman" w:hAnsi="Times New Roman" w:cs="Times New Roman"/>
                <w:sz w:val="24"/>
                <w:szCs w:val="24"/>
              </w:rPr>
            </w:pPr>
          </w:p>
        </w:tc>
      </w:tr>
      <w:tr w:rsidR="00F22F9C" w:rsidRPr="00EF1B34" w14:paraId="729FEE4D" w14:textId="77777777" w:rsidTr="00E92355">
        <w:trPr>
          <w:trHeight w:val="546"/>
        </w:trPr>
        <w:tc>
          <w:tcPr>
            <w:tcW w:w="697" w:type="dxa"/>
            <w:vMerge w:val="restart"/>
            <w:tcBorders>
              <w:top w:val="nil"/>
              <w:left w:val="single" w:sz="8" w:space="0" w:color="auto"/>
              <w:right w:val="single" w:sz="8" w:space="0" w:color="auto"/>
            </w:tcBorders>
          </w:tcPr>
          <w:p w14:paraId="216BBF30"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1</w:t>
            </w:r>
          </w:p>
        </w:tc>
        <w:tc>
          <w:tcPr>
            <w:tcW w:w="2007" w:type="dxa"/>
            <w:vMerge w:val="restart"/>
            <w:tcBorders>
              <w:top w:val="nil"/>
              <w:left w:val="single" w:sz="8" w:space="0" w:color="auto"/>
              <w:bottom w:val="single" w:sz="4" w:space="0" w:color="auto"/>
              <w:right w:val="single" w:sz="8" w:space="0" w:color="auto"/>
            </w:tcBorders>
            <w:hideMark/>
          </w:tcPr>
          <w:p w14:paraId="3D924AE9"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Основное мероприятие 1</w:t>
            </w:r>
          </w:p>
          <w:p w14:paraId="3050A882"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Обеспечение безопасного поведения на дорогах</w:t>
            </w:r>
          </w:p>
        </w:tc>
        <w:tc>
          <w:tcPr>
            <w:tcW w:w="698" w:type="dxa"/>
            <w:vMerge w:val="restart"/>
            <w:tcBorders>
              <w:top w:val="nil"/>
              <w:left w:val="single" w:sz="8" w:space="0" w:color="auto"/>
              <w:bottom w:val="single" w:sz="8" w:space="0" w:color="000000"/>
              <w:right w:val="single" w:sz="8" w:space="0" w:color="auto"/>
            </w:tcBorders>
            <w:hideMark/>
          </w:tcPr>
          <w:p w14:paraId="215D513B"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2017-2021</w:t>
            </w:r>
          </w:p>
        </w:tc>
        <w:tc>
          <w:tcPr>
            <w:tcW w:w="2180" w:type="dxa"/>
            <w:tcBorders>
              <w:top w:val="single" w:sz="4" w:space="0" w:color="auto"/>
              <w:left w:val="nil"/>
              <w:bottom w:val="single" w:sz="8" w:space="0" w:color="auto"/>
              <w:right w:val="single" w:sz="8" w:space="0" w:color="auto"/>
            </w:tcBorders>
            <w:hideMark/>
          </w:tcPr>
          <w:p w14:paraId="1401FB49"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Всего</w:t>
            </w:r>
          </w:p>
        </w:tc>
        <w:tc>
          <w:tcPr>
            <w:tcW w:w="1080" w:type="dxa"/>
            <w:tcBorders>
              <w:top w:val="single" w:sz="8" w:space="0" w:color="000000"/>
              <w:left w:val="single" w:sz="8" w:space="0" w:color="auto"/>
              <w:bottom w:val="single" w:sz="4" w:space="0" w:color="auto"/>
              <w:right w:val="single" w:sz="8" w:space="0" w:color="auto"/>
            </w:tcBorders>
          </w:tcPr>
          <w:p w14:paraId="2B11D180" w14:textId="77777777" w:rsidR="00F22F9C" w:rsidRPr="003E3E5C" w:rsidRDefault="00F22F9C" w:rsidP="00E92355">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vAlign w:val="center"/>
          </w:tcPr>
          <w:p w14:paraId="659ED4E5" w14:textId="77777777" w:rsidR="00F22F9C" w:rsidRPr="00326C0C" w:rsidRDefault="00F22F9C" w:rsidP="00E92355">
            <w:pPr>
              <w:spacing w:after="0"/>
              <w:jc w:val="center"/>
              <w:rPr>
                <w:rFonts w:ascii="Times New Roman" w:hAnsi="Times New Roman" w:cs="Times New Roman"/>
                <w:sz w:val="24"/>
                <w:szCs w:val="24"/>
              </w:rPr>
            </w:pPr>
            <w:r w:rsidRPr="00326C0C">
              <w:rPr>
                <w:rFonts w:ascii="Times New Roman" w:hAnsi="Times New Roman" w:cs="Times New Roman"/>
                <w:sz w:val="24"/>
                <w:szCs w:val="24"/>
              </w:rPr>
              <w:t>27616</w:t>
            </w:r>
          </w:p>
        </w:tc>
        <w:tc>
          <w:tcPr>
            <w:tcW w:w="793" w:type="dxa"/>
            <w:tcBorders>
              <w:top w:val="single" w:sz="4" w:space="0" w:color="auto"/>
              <w:left w:val="nil"/>
              <w:bottom w:val="single" w:sz="8" w:space="0" w:color="auto"/>
              <w:right w:val="single" w:sz="8" w:space="0" w:color="auto"/>
            </w:tcBorders>
            <w:vAlign w:val="center"/>
          </w:tcPr>
          <w:p w14:paraId="195A3447"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4924</w:t>
            </w:r>
          </w:p>
        </w:tc>
        <w:tc>
          <w:tcPr>
            <w:tcW w:w="766" w:type="dxa"/>
            <w:tcBorders>
              <w:top w:val="single" w:sz="4" w:space="0" w:color="auto"/>
              <w:left w:val="nil"/>
              <w:bottom w:val="single" w:sz="8" w:space="0" w:color="auto"/>
              <w:right w:val="nil"/>
            </w:tcBorders>
            <w:vAlign w:val="center"/>
          </w:tcPr>
          <w:p w14:paraId="34944E87"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5439</w:t>
            </w:r>
          </w:p>
        </w:tc>
        <w:tc>
          <w:tcPr>
            <w:tcW w:w="851" w:type="dxa"/>
            <w:tcBorders>
              <w:top w:val="single" w:sz="8" w:space="0" w:color="auto"/>
              <w:left w:val="single" w:sz="8" w:space="0" w:color="auto"/>
              <w:bottom w:val="single" w:sz="4" w:space="0" w:color="auto"/>
              <w:right w:val="nil"/>
            </w:tcBorders>
            <w:vAlign w:val="center"/>
          </w:tcPr>
          <w:p w14:paraId="38955681" w14:textId="77777777" w:rsidR="00F22F9C" w:rsidRPr="00326C0C" w:rsidRDefault="00F22F9C" w:rsidP="00E92355">
            <w:pPr>
              <w:spacing w:after="0"/>
              <w:jc w:val="center"/>
              <w:rPr>
                <w:rFonts w:ascii="Times New Roman" w:hAnsi="Times New Roman" w:cs="Times New Roman"/>
                <w:sz w:val="24"/>
                <w:szCs w:val="24"/>
              </w:rPr>
            </w:pPr>
            <w:r w:rsidRPr="00326C0C">
              <w:rPr>
                <w:rFonts w:ascii="Times New Roman" w:hAnsi="Times New Roman" w:cs="Times New Roman"/>
                <w:sz w:val="24"/>
                <w:szCs w:val="24"/>
              </w:rPr>
              <w:t>6823</w:t>
            </w:r>
          </w:p>
        </w:tc>
        <w:tc>
          <w:tcPr>
            <w:tcW w:w="850" w:type="dxa"/>
            <w:tcBorders>
              <w:top w:val="single" w:sz="4" w:space="0" w:color="auto"/>
              <w:left w:val="single" w:sz="8" w:space="0" w:color="auto"/>
              <w:bottom w:val="single" w:sz="8" w:space="0" w:color="auto"/>
              <w:right w:val="nil"/>
            </w:tcBorders>
            <w:vAlign w:val="center"/>
          </w:tcPr>
          <w:p w14:paraId="542454F3"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5215</w:t>
            </w:r>
          </w:p>
        </w:tc>
        <w:tc>
          <w:tcPr>
            <w:tcW w:w="793" w:type="dxa"/>
            <w:tcBorders>
              <w:top w:val="single" w:sz="8" w:space="0" w:color="auto"/>
              <w:left w:val="single" w:sz="8" w:space="0" w:color="auto"/>
              <w:bottom w:val="single" w:sz="4" w:space="0" w:color="auto"/>
              <w:right w:val="nil"/>
            </w:tcBorders>
            <w:vAlign w:val="center"/>
            <w:hideMark/>
          </w:tcPr>
          <w:p w14:paraId="10DBD010"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5215</w:t>
            </w:r>
          </w:p>
        </w:tc>
        <w:tc>
          <w:tcPr>
            <w:tcW w:w="1192" w:type="dxa"/>
            <w:vMerge w:val="restart"/>
            <w:tcBorders>
              <w:top w:val="nil"/>
              <w:left w:val="single" w:sz="8" w:space="0" w:color="auto"/>
              <w:right w:val="single" w:sz="8" w:space="0" w:color="auto"/>
            </w:tcBorders>
          </w:tcPr>
          <w:p w14:paraId="5BC9AADC"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nil"/>
              <w:left w:val="single" w:sz="8" w:space="0" w:color="auto"/>
              <w:right w:val="single" w:sz="8" w:space="0" w:color="auto"/>
            </w:tcBorders>
          </w:tcPr>
          <w:p w14:paraId="62ACAAD6" w14:textId="77777777" w:rsidR="00F22F9C" w:rsidRPr="003E3E5C" w:rsidRDefault="00F22F9C" w:rsidP="00E92355">
            <w:pPr>
              <w:tabs>
                <w:tab w:val="left" w:pos="1035"/>
              </w:tabs>
              <w:spacing w:after="0"/>
              <w:rPr>
                <w:rFonts w:ascii="Times New Roman" w:hAnsi="Times New Roman" w:cs="Times New Roman"/>
                <w:sz w:val="24"/>
                <w:szCs w:val="24"/>
              </w:rPr>
            </w:pPr>
            <w:r w:rsidRPr="003E3E5C">
              <w:rPr>
                <w:rFonts w:ascii="Times New Roman" w:hAnsi="Times New Roman" w:cs="Times New Roman"/>
                <w:sz w:val="24"/>
                <w:szCs w:val="24"/>
              </w:rPr>
              <w:t>Достижение целевого показателя:</w:t>
            </w:r>
          </w:p>
          <w:p w14:paraId="1522C9AF"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F22F9C" w:rsidRPr="00EF1B34" w14:paraId="58D7FC0A" w14:textId="77777777" w:rsidTr="00E92355">
        <w:trPr>
          <w:trHeight w:val="546"/>
        </w:trPr>
        <w:tc>
          <w:tcPr>
            <w:tcW w:w="697" w:type="dxa"/>
            <w:vMerge/>
            <w:tcBorders>
              <w:left w:val="single" w:sz="8" w:space="0" w:color="auto"/>
              <w:right w:val="single" w:sz="8" w:space="0" w:color="auto"/>
            </w:tcBorders>
          </w:tcPr>
          <w:p w14:paraId="7C85F4DB"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nil"/>
              <w:left w:val="single" w:sz="8" w:space="0" w:color="auto"/>
              <w:bottom w:val="single" w:sz="4" w:space="0" w:color="auto"/>
              <w:right w:val="single" w:sz="8" w:space="0" w:color="auto"/>
            </w:tcBorders>
            <w:vAlign w:val="center"/>
            <w:hideMark/>
          </w:tcPr>
          <w:p w14:paraId="3A0F838C"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nil"/>
              <w:left w:val="single" w:sz="8" w:space="0" w:color="auto"/>
              <w:bottom w:val="single" w:sz="8" w:space="0" w:color="000000"/>
              <w:right w:val="single" w:sz="8" w:space="0" w:color="auto"/>
            </w:tcBorders>
            <w:vAlign w:val="center"/>
            <w:hideMark/>
          </w:tcPr>
          <w:p w14:paraId="003673CB"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4404F5BB"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Средства бюджета городского округа Котельники</w:t>
            </w:r>
          </w:p>
        </w:tc>
        <w:tc>
          <w:tcPr>
            <w:tcW w:w="1080" w:type="dxa"/>
            <w:tcBorders>
              <w:top w:val="single" w:sz="8" w:space="0" w:color="000000"/>
              <w:left w:val="single" w:sz="8" w:space="0" w:color="auto"/>
              <w:bottom w:val="single" w:sz="4" w:space="0" w:color="auto"/>
              <w:right w:val="single" w:sz="8" w:space="0" w:color="auto"/>
            </w:tcBorders>
          </w:tcPr>
          <w:p w14:paraId="0D53EF9D" w14:textId="77777777" w:rsidR="00F22F9C" w:rsidRPr="003E3E5C" w:rsidRDefault="00F22F9C" w:rsidP="00E92355">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vAlign w:val="center"/>
          </w:tcPr>
          <w:p w14:paraId="681C1261" w14:textId="77777777" w:rsidR="00F22F9C" w:rsidRPr="00326C0C" w:rsidRDefault="00F22F9C" w:rsidP="00E92355">
            <w:pPr>
              <w:spacing w:after="0"/>
              <w:jc w:val="center"/>
              <w:rPr>
                <w:rFonts w:ascii="Times New Roman" w:hAnsi="Times New Roman" w:cs="Times New Roman"/>
                <w:sz w:val="24"/>
                <w:szCs w:val="24"/>
              </w:rPr>
            </w:pPr>
            <w:r w:rsidRPr="00326C0C">
              <w:rPr>
                <w:rFonts w:ascii="Times New Roman" w:hAnsi="Times New Roman" w:cs="Times New Roman"/>
                <w:sz w:val="24"/>
                <w:szCs w:val="24"/>
              </w:rPr>
              <w:t>27616</w:t>
            </w:r>
          </w:p>
        </w:tc>
        <w:tc>
          <w:tcPr>
            <w:tcW w:w="793" w:type="dxa"/>
            <w:tcBorders>
              <w:top w:val="single" w:sz="4" w:space="0" w:color="auto"/>
              <w:left w:val="nil"/>
              <w:bottom w:val="single" w:sz="8" w:space="0" w:color="auto"/>
              <w:right w:val="single" w:sz="8" w:space="0" w:color="auto"/>
            </w:tcBorders>
            <w:vAlign w:val="center"/>
          </w:tcPr>
          <w:p w14:paraId="17FA03DC"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4924</w:t>
            </w:r>
          </w:p>
        </w:tc>
        <w:tc>
          <w:tcPr>
            <w:tcW w:w="766" w:type="dxa"/>
            <w:tcBorders>
              <w:top w:val="single" w:sz="4" w:space="0" w:color="auto"/>
              <w:left w:val="nil"/>
              <w:bottom w:val="single" w:sz="8" w:space="0" w:color="auto"/>
              <w:right w:val="nil"/>
            </w:tcBorders>
            <w:vAlign w:val="center"/>
          </w:tcPr>
          <w:p w14:paraId="6D72C29F"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5439</w:t>
            </w:r>
          </w:p>
        </w:tc>
        <w:tc>
          <w:tcPr>
            <w:tcW w:w="851" w:type="dxa"/>
            <w:tcBorders>
              <w:top w:val="single" w:sz="8" w:space="0" w:color="auto"/>
              <w:left w:val="single" w:sz="8" w:space="0" w:color="auto"/>
              <w:bottom w:val="single" w:sz="4" w:space="0" w:color="auto"/>
              <w:right w:val="nil"/>
            </w:tcBorders>
            <w:vAlign w:val="center"/>
          </w:tcPr>
          <w:p w14:paraId="66A13456" w14:textId="77777777" w:rsidR="00F22F9C" w:rsidRPr="00326C0C" w:rsidRDefault="00F22F9C" w:rsidP="00E92355">
            <w:pPr>
              <w:spacing w:after="0"/>
              <w:jc w:val="center"/>
              <w:rPr>
                <w:rFonts w:ascii="Times New Roman" w:hAnsi="Times New Roman" w:cs="Times New Roman"/>
                <w:sz w:val="24"/>
                <w:szCs w:val="24"/>
              </w:rPr>
            </w:pPr>
            <w:r w:rsidRPr="00326C0C">
              <w:rPr>
                <w:rFonts w:ascii="Times New Roman" w:hAnsi="Times New Roman" w:cs="Times New Roman"/>
                <w:sz w:val="24"/>
                <w:szCs w:val="24"/>
              </w:rPr>
              <w:t>6823</w:t>
            </w:r>
          </w:p>
        </w:tc>
        <w:tc>
          <w:tcPr>
            <w:tcW w:w="850" w:type="dxa"/>
            <w:tcBorders>
              <w:top w:val="single" w:sz="4" w:space="0" w:color="auto"/>
              <w:left w:val="single" w:sz="8" w:space="0" w:color="auto"/>
              <w:bottom w:val="single" w:sz="8" w:space="0" w:color="auto"/>
              <w:right w:val="nil"/>
            </w:tcBorders>
            <w:vAlign w:val="center"/>
          </w:tcPr>
          <w:p w14:paraId="5161BAB5"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5215</w:t>
            </w:r>
          </w:p>
        </w:tc>
        <w:tc>
          <w:tcPr>
            <w:tcW w:w="793" w:type="dxa"/>
            <w:tcBorders>
              <w:top w:val="single" w:sz="8" w:space="0" w:color="auto"/>
              <w:left w:val="single" w:sz="8" w:space="0" w:color="auto"/>
              <w:bottom w:val="single" w:sz="4" w:space="0" w:color="auto"/>
              <w:right w:val="nil"/>
            </w:tcBorders>
            <w:vAlign w:val="center"/>
            <w:hideMark/>
          </w:tcPr>
          <w:p w14:paraId="2D448813" w14:textId="77777777" w:rsidR="00F22F9C" w:rsidRPr="003E3E5C" w:rsidRDefault="00F22F9C" w:rsidP="00E92355">
            <w:pPr>
              <w:spacing w:after="0"/>
              <w:jc w:val="center"/>
              <w:rPr>
                <w:rFonts w:ascii="Times New Roman" w:hAnsi="Times New Roman" w:cs="Times New Roman"/>
                <w:sz w:val="24"/>
                <w:szCs w:val="24"/>
              </w:rPr>
            </w:pPr>
            <w:r w:rsidRPr="003E3E5C">
              <w:rPr>
                <w:rFonts w:ascii="Times New Roman" w:hAnsi="Times New Roman" w:cs="Times New Roman"/>
                <w:sz w:val="24"/>
                <w:szCs w:val="24"/>
              </w:rPr>
              <w:t>5215</w:t>
            </w:r>
          </w:p>
        </w:tc>
        <w:tc>
          <w:tcPr>
            <w:tcW w:w="1192" w:type="dxa"/>
            <w:vMerge/>
            <w:tcBorders>
              <w:left w:val="single" w:sz="8" w:space="0" w:color="auto"/>
              <w:right w:val="single" w:sz="8" w:space="0" w:color="auto"/>
            </w:tcBorders>
          </w:tcPr>
          <w:p w14:paraId="3924FDF8"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left w:val="single" w:sz="8" w:space="0" w:color="auto"/>
              <w:right w:val="single" w:sz="8" w:space="0" w:color="auto"/>
            </w:tcBorders>
          </w:tcPr>
          <w:p w14:paraId="5B2FEE5B"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727A7E7E" w14:textId="77777777" w:rsidTr="00E92355">
        <w:trPr>
          <w:trHeight w:val="546"/>
        </w:trPr>
        <w:tc>
          <w:tcPr>
            <w:tcW w:w="697" w:type="dxa"/>
            <w:vMerge/>
            <w:tcBorders>
              <w:left w:val="single" w:sz="8" w:space="0" w:color="auto"/>
              <w:right w:val="single" w:sz="8" w:space="0" w:color="auto"/>
            </w:tcBorders>
          </w:tcPr>
          <w:p w14:paraId="70ECE372"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nil"/>
              <w:left w:val="single" w:sz="8" w:space="0" w:color="auto"/>
              <w:bottom w:val="single" w:sz="4" w:space="0" w:color="auto"/>
              <w:right w:val="single" w:sz="8" w:space="0" w:color="auto"/>
            </w:tcBorders>
            <w:vAlign w:val="center"/>
            <w:hideMark/>
          </w:tcPr>
          <w:p w14:paraId="4ADE881F"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nil"/>
              <w:left w:val="single" w:sz="8" w:space="0" w:color="auto"/>
              <w:bottom w:val="single" w:sz="8" w:space="0" w:color="000000"/>
              <w:right w:val="single" w:sz="8" w:space="0" w:color="auto"/>
            </w:tcBorders>
            <w:vAlign w:val="center"/>
            <w:hideMark/>
          </w:tcPr>
          <w:p w14:paraId="5618E2E7"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13C5A95D"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Средства бюджет Московской области</w:t>
            </w:r>
          </w:p>
        </w:tc>
        <w:tc>
          <w:tcPr>
            <w:tcW w:w="1080" w:type="dxa"/>
            <w:tcBorders>
              <w:top w:val="single" w:sz="8" w:space="0" w:color="000000"/>
              <w:left w:val="single" w:sz="8" w:space="0" w:color="auto"/>
              <w:bottom w:val="single" w:sz="4" w:space="0" w:color="auto"/>
              <w:right w:val="single" w:sz="8" w:space="0" w:color="auto"/>
            </w:tcBorders>
          </w:tcPr>
          <w:p w14:paraId="20FF086A" w14:textId="77777777" w:rsidR="00F22F9C" w:rsidRPr="003E3E5C" w:rsidRDefault="00F22F9C" w:rsidP="00E92355">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72F283C0"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5CB55442"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336E5D64"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nil"/>
            </w:tcBorders>
            <w:hideMark/>
          </w:tcPr>
          <w:p w14:paraId="2C019102"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5324BEBC"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43B6174D"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3BA8B91E"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left w:val="single" w:sz="8" w:space="0" w:color="auto"/>
              <w:right w:val="single" w:sz="8" w:space="0" w:color="auto"/>
            </w:tcBorders>
          </w:tcPr>
          <w:p w14:paraId="52D28D10"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53DD757E" w14:textId="77777777" w:rsidTr="00E92355">
        <w:trPr>
          <w:trHeight w:val="546"/>
        </w:trPr>
        <w:tc>
          <w:tcPr>
            <w:tcW w:w="697" w:type="dxa"/>
            <w:vMerge/>
            <w:tcBorders>
              <w:left w:val="single" w:sz="8" w:space="0" w:color="auto"/>
              <w:right w:val="single" w:sz="8" w:space="0" w:color="auto"/>
            </w:tcBorders>
          </w:tcPr>
          <w:p w14:paraId="6053A640"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nil"/>
              <w:left w:val="single" w:sz="8" w:space="0" w:color="auto"/>
              <w:bottom w:val="single" w:sz="4" w:space="0" w:color="auto"/>
              <w:right w:val="single" w:sz="8" w:space="0" w:color="auto"/>
            </w:tcBorders>
            <w:vAlign w:val="center"/>
            <w:hideMark/>
          </w:tcPr>
          <w:p w14:paraId="041DD678"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nil"/>
              <w:left w:val="single" w:sz="8" w:space="0" w:color="auto"/>
              <w:bottom w:val="single" w:sz="8" w:space="0" w:color="000000"/>
              <w:right w:val="single" w:sz="8" w:space="0" w:color="auto"/>
            </w:tcBorders>
            <w:vAlign w:val="center"/>
            <w:hideMark/>
          </w:tcPr>
          <w:p w14:paraId="07B97EAE"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723D9ED1"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Средства федерального бюджета</w:t>
            </w:r>
          </w:p>
        </w:tc>
        <w:tc>
          <w:tcPr>
            <w:tcW w:w="1080" w:type="dxa"/>
            <w:tcBorders>
              <w:top w:val="single" w:sz="8" w:space="0" w:color="000000"/>
              <w:left w:val="single" w:sz="8" w:space="0" w:color="auto"/>
              <w:bottom w:val="single" w:sz="4" w:space="0" w:color="auto"/>
              <w:right w:val="single" w:sz="8" w:space="0" w:color="auto"/>
            </w:tcBorders>
          </w:tcPr>
          <w:p w14:paraId="4102AE50" w14:textId="77777777" w:rsidR="00F22F9C" w:rsidRPr="003E3E5C" w:rsidRDefault="00F22F9C" w:rsidP="00E92355">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1EE60C9B"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7A7E4C1B"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5A3A91AE"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nil"/>
            </w:tcBorders>
            <w:hideMark/>
          </w:tcPr>
          <w:p w14:paraId="13F3B361"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07354AB0"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227EE921"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79C24A63"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left w:val="single" w:sz="8" w:space="0" w:color="auto"/>
              <w:right w:val="single" w:sz="8" w:space="0" w:color="auto"/>
            </w:tcBorders>
          </w:tcPr>
          <w:p w14:paraId="2DACA908"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3D182D08" w14:textId="77777777" w:rsidTr="00E92355">
        <w:trPr>
          <w:trHeight w:val="546"/>
        </w:trPr>
        <w:tc>
          <w:tcPr>
            <w:tcW w:w="697" w:type="dxa"/>
            <w:vMerge/>
            <w:tcBorders>
              <w:left w:val="single" w:sz="8" w:space="0" w:color="auto"/>
              <w:bottom w:val="single" w:sz="4" w:space="0" w:color="auto"/>
              <w:right w:val="single" w:sz="8" w:space="0" w:color="auto"/>
            </w:tcBorders>
          </w:tcPr>
          <w:p w14:paraId="71F13797"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nil"/>
              <w:left w:val="single" w:sz="8" w:space="0" w:color="auto"/>
              <w:bottom w:val="single" w:sz="4" w:space="0" w:color="auto"/>
              <w:right w:val="single" w:sz="8" w:space="0" w:color="auto"/>
            </w:tcBorders>
            <w:vAlign w:val="center"/>
            <w:hideMark/>
          </w:tcPr>
          <w:p w14:paraId="4DEE8D5F"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nil"/>
              <w:left w:val="single" w:sz="8" w:space="0" w:color="auto"/>
              <w:bottom w:val="single" w:sz="8" w:space="0" w:color="000000"/>
              <w:right w:val="single" w:sz="8" w:space="0" w:color="auto"/>
            </w:tcBorders>
            <w:vAlign w:val="center"/>
            <w:hideMark/>
          </w:tcPr>
          <w:p w14:paraId="53B2568B"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7BAEF4F3"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Внебюджетные источники</w:t>
            </w:r>
          </w:p>
        </w:tc>
        <w:tc>
          <w:tcPr>
            <w:tcW w:w="1080" w:type="dxa"/>
            <w:tcBorders>
              <w:top w:val="single" w:sz="8" w:space="0" w:color="000000"/>
              <w:left w:val="single" w:sz="8" w:space="0" w:color="auto"/>
              <w:bottom w:val="single" w:sz="4" w:space="0" w:color="auto"/>
              <w:right w:val="single" w:sz="8" w:space="0" w:color="auto"/>
            </w:tcBorders>
          </w:tcPr>
          <w:p w14:paraId="01F8020C" w14:textId="77777777" w:rsidR="00F22F9C" w:rsidRPr="003E3E5C" w:rsidRDefault="00F22F9C" w:rsidP="00E92355">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22732BE7"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3767F079"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29811B3D"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nil"/>
            </w:tcBorders>
            <w:hideMark/>
          </w:tcPr>
          <w:p w14:paraId="58FEBF5C"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40002236"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602D39C6"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1192" w:type="dxa"/>
            <w:vMerge/>
            <w:tcBorders>
              <w:left w:val="single" w:sz="8" w:space="0" w:color="auto"/>
              <w:bottom w:val="single" w:sz="4" w:space="0" w:color="auto"/>
              <w:right w:val="single" w:sz="8" w:space="0" w:color="auto"/>
            </w:tcBorders>
          </w:tcPr>
          <w:p w14:paraId="420E37B2"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left w:val="single" w:sz="8" w:space="0" w:color="auto"/>
              <w:bottom w:val="single" w:sz="4" w:space="0" w:color="auto"/>
              <w:right w:val="single" w:sz="8" w:space="0" w:color="auto"/>
            </w:tcBorders>
          </w:tcPr>
          <w:p w14:paraId="367B8E8B"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6A5F3668" w14:textId="77777777" w:rsidTr="00E92355">
        <w:trPr>
          <w:trHeight w:val="404"/>
        </w:trPr>
        <w:tc>
          <w:tcPr>
            <w:tcW w:w="697" w:type="dxa"/>
            <w:vMerge w:val="restart"/>
            <w:tcBorders>
              <w:top w:val="single" w:sz="4" w:space="0" w:color="auto"/>
              <w:left w:val="single" w:sz="8" w:space="0" w:color="auto"/>
              <w:right w:val="single" w:sz="8" w:space="0" w:color="auto"/>
            </w:tcBorders>
            <w:hideMark/>
          </w:tcPr>
          <w:p w14:paraId="63847122"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1.1.</w:t>
            </w:r>
          </w:p>
        </w:tc>
        <w:tc>
          <w:tcPr>
            <w:tcW w:w="2007" w:type="dxa"/>
            <w:vMerge w:val="restart"/>
            <w:tcBorders>
              <w:top w:val="single" w:sz="4" w:space="0" w:color="auto"/>
              <w:left w:val="single" w:sz="8" w:space="0" w:color="auto"/>
              <w:bottom w:val="single" w:sz="4" w:space="0" w:color="auto"/>
              <w:right w:val="single" w:sz="8" w:space="0" w:color="auto"/>
            </w:tcBorders>
            <w:hideMark/>
          </w:tcPr>
          <w:p w14:paraId="6AF50E66"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Мероприятие 1</w:t>
            </w:r>
          </w:p>
          <w:p w14:paraId="56365238"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 xml:space="preserve">Содержание технических средств </w:t>
            </w:r>
            <w:r w:rsidRPr="003E3E5C">
              <w:rPr>
                <w:rFonts w:ascii="Times New Roman" w:hAnsi="Times New Roman" w:cs="Times New Roman"/>
                <w:sz w:val="24"/>
                <w:szCs w:val="24"/>
              </w:rPr>
              <w:lastRenderedPageBreak/>
              <w:t>организации дорожного движения</w:t>
            </w:r>
          </w:p>
        </w:tc>
        <w:tc>
          <w:tcPr>
            <w:tcW w:w="698" w:type="dxa"/>
            <w:vMerge w:val="restart"/>
            <w:tcBorders>
              <w:top w:val="single" w:sz="8" w:space="0" w:color="000000"/>
              <w:left w:val="single" w:sz="8" w:space="0" w:color="auto"/>
              <w:bottom w:val="single" w:sz="4" w:space="0" w:color="auto"/>
              <w:right w:val="single" w:sz="8" w:space="0" w:color="auto"/>
            </w:tcBorders>
            <w:hideMark/>
          </w:tcPr>
          <w:p w14:paraId="7CFD0F39"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lastRenderedPageBreak/>
              <w:t>2017-2021</w:t>
            </w:r>
          </w:p>
        </w:tc>
        <w:tc>
          <w:tcPr>
            <w:tcW w:w="2180" w:type="dxa"/>
            <w:tcBorders>
              <w:top w:val="single" w:sz="8" w:space="0" w:color="auto"/>
              <w:left w:val="nil"/>
              <w:bottom w:val="single" w:sz="4" w:space="0" w:color="auto"/>
              <w:right w:val="single" w:sz="8" w:space="0" w:color="auto"/>
            </w:tcBorders>
            <w:hideMark/>
          </w:tcPr>
          <w:p w14:paraId="133DF898"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hideMark/>
          </w:tcPr>
          <w:p w14:paraId="4B768E80"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143</w:t>
            </w:r>
          </w:p>
        </w:tc>
        <w:tc>
          <w:tcPr>
            <w:tcW w:w="851" w:type="dxa"/>
            <w:tcBorders>
              <w:top w:val="single" w:sz="8" w:space="0" w:color="auto"/>
              <w:left w:val="nil"/>
              <w:bottom w:val="single" w:sz="4" w:space="0" w:color="auto"/>
              <w:right w:val="single" w:sz="8" w:space="0" w:color="auto"/>
            </w:tcBorders>
            <w:hideMark/>
          </w:tcPr>
          <w:p w14:paraId="1E458F95"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1686</w:t>
            </w:r>
          </w:p>
        </w:tc>
        <w:tc>
          <w:tcPr>
            <w:tcW w:w="793" w:type="dxa"/>
            <w:tcBorders>
              <w:top w:val="single" w:sz="8" w:space="0" w:color="auto"/>
              <w:left w:val="nil"/>
              <w:bottom w:val="single" w:sz="4" w:space="0" w:color="auto"/>
              <w:right w:val="single" w:sz="8" w:space="0" w:color="auto"/>
            </w:tcBorders>
            <w:hideMark/>
          </w:tcPr>
          <w:p w14:paraId="6DA1FAC1"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348</w:t>
            </w:r>
          </w:p>
        </w:tc>
        <w:tc>
          <w:tcPr>
            <w:tcW w:w="766" w:type="dxa"/>
            <w:tcBorders>
              <w:top w:val="single" w:sz="8" w:space="0" w:color="auto"/>
              <w:left w:val="nil"/>
              <w:bottom w:val="single" w:sz="4" w:space="0" w:color="auto"/>
              <w:right w:val="nil"/>
            </w:tcBorders>
            <w:hideMark/>
          </w:tcPr>
          <w:p w14:paraId="7A1D9DB8"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328</w:t>
            </w:r>
          </w:p>
        </w:tc>
        <w:tc>
          <w:tcPr>
            <w:tcW w:w="851" w:type="dxa"/>
            <w:tcBorders>
              <w:top w:val="single" w:sz="4" w:space="0" w:color="auto"/>
              <w:left w:val="single" w:sz="8" w:space="0" w:color="auto"/>
              <w:bottom w:val="single" w:sz="4" w:space="0" w:color="auto"/>
              <w:right w:val="nil"/>
            </w:tcBorders>
            <w:hideMark/>
          </w:tcPr>
          <w:p w14:paraId="5D38935A"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330</w:t>
            </w:r>
          </w:p>
        </w:tc>
        <w:tc>
          <w:tcPr>
            <w:tcW w:w="850" w:type="dxa"/>
            <w:tcBorders>
              <w:top w:val="single" w:sz="8" w:space="0" w:color="auto"/>
              <w:left w:val="single" w:sz="8" w:space="0" w:color="auto"/>
              <w:bottom w:val="single" w:sz="4" w:space="0" w:color="auto"/>
              <w:right w:val="nil"/>
            </w:tcBorders>
            <w:hideMark/>
          </w:tcPr>
          <w:p w14:paraId="5E79D91B"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340</w:t>
            </w:r>
          </w:p>
        </w:tc>
        <w:tc>
          <w:tcPr>
            <w:tcW w:w="793" w:type="dxa"/>
            <w:tcBorders>
              <w:top w:val="single" w:sz="4" w:space="0" w:color="auto"/>
              <w:left w:val="single" w:sz="8" w:space="0" w:color="auto"/>
              <w:bottom w:val="single" w:sz="8" w:space="0" w:color="auto"/>
              <w:right w:val="nil"/>
            </w:tcBorders>
            <w:hideMark/>
          </w:tcPr>
          <w:p w14:paraId="038AD2DA"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340</w:t>
            </w:r>
          </w:p>
        </w:tc>
        <w:tc>
          <w:tcPr>
            <w:tcW w:w="1192" w:type="dxa"/>
            <w:vMerge w:val="restart"/>
            <w:tcBorders>
              <w:top w:val="single" w:sz="4" w:space="0" w:color="auto"/>
              <w:left w:val="single" w:sz="8" w:space="0" w:color="auto"/>
              <w:bottom w:val="single" w:sz="4" w:space="0" w:color="auto"/>
              <w:right w:val="single" w:sz="8" w:space="0" w:color="auto"/>
            </w:tcBorders>
            <w:hideMark/>
          </w:tcPr>
          <w:p w14:paraId="7FC7BA33"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 xml:space="preserve">Отдел по транспорту, связи и </w:t>
            </w:r>
            <w:r w:rsidRPr="003E3E5C">
              <w:rPr>
                <w:rFonts w:ascii="Times New Roman" w:hAnsi="Times New Roman" w:cs="Times New Roman"/>
                <w:sz w:val="24"/>
                <w:szCs w:val="24"/>
              </w:rPr>
              <w:lastRenderedPageBreak/>
              <w:t>дорожному хозяйству</w:t>
            </w:r>
          </w:p>
        </w:tc>
        <w:tc>
          <w:tcPr>
            <w:tcW w:w="1842" w:type="dxa"/>
            <w:vMerge w:val="restart"/>
            <w:tcBorders>
              <w:top w:val="single" w:sz="4" w:space="0" w:color="auto"/>
              <w:left w:val="single" w:sz="8" w:space="0" w:color="auto"/>
              <w:bottom w:val="single" w:sz="4" w:space="0" w:color="auto"/>
              <w:right w:val="single" w:sz="8" w:space="0" w:color="auto"/>
            </w:tcBorders>
            <w:hideMark/>
          </w:tcPr>
          <w:p w14:paraId="2C3F41E5" w14:textId="77777777" w:rsidR="00F22F9C" w:rsidRPr="003E3E5C" w:rsidRDefault="00F22F9C" w:rsidP="00E92355">
            <w:pPr>
              <w:tabs>
                <w:tab w:val="left" w:pos="1035"/>
              </w:tabs>
              <w:spacing w:after="0"/>
              <w:rPr>
                <w:rFonts w:ascii="Times New Roman" w:hAnsi="Times New Roman" w:cs="Times New Roman"/>
                <w:sz w:val="24"/>
                <w:szCs w:val="24"/>
              </w:rPr>
            </w:pPr>
            <w:r w:rsidRPr="003E3E5C">
              <w:rPr>
                <w:rFonts w:ascii="Times New Roman" w:hAnsi="Times New Roman" w:cs="Times New Roman"/>
                <w:sz w:val="24"/>
                <w:szCs w:val="24"/>
              </w:rPr>
              <w:lastRenderedPageBreak/>
              <w:t>Достижение целевого показателя:</w:t>
            </w:r>
          </w:p>
          <w:p w14:paraId="11CFC257"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 xml:space="preserve">3.1. </w:t>
            </w:r>
            <w:r w:rsidRPr="003E3E5C">
              <w:rPr>
                <w:rFonts w:ascii="Times New Roman" w:hAnsi="Times New Roman" w:cs="Times New Roman"/>
                <w:sz w:val="24"/>
                <w:szCs w:val="24"/>
              </w:rPr>
              <w:lastRenderedPageBreak/>
              <w:t>Смертность от дорожно-транспортных происшествий, количество погибших на 100 тысяч человек жителей</w:t>
            </w:r>
          </w:p>
        </w:tc>
      </w:tr>
      <w:tr w:rsidR="00F22F9C" w:rsidRPr="00EF1B34" w14:paraId="440F6D22" w14:textId="77777777" w:rsidTr="00E92355">
        <w:trPr>
          <w:trHeight w:val="980"/>
        </w:trPr>
        <w:tc>
          <w:tcPr>
            <w:tcW w:w="697" w:type="dxa"/>
            <w:vMerge/>
            <w:tcBorders>
              <w:left w:val="single" w:sz="8" w:space="0" w:color="auto"/>
              <w:right w:val="single" w:sz="8" w:space="0" w:color="auto"/>
            </w:tcBorders>
            <w:vAlign w:val="center"/>
            <w:hideMark/>
          </w:tcPr>
          <w:p w14:paraId="61B71377"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47729459"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hideMark/>
          </w:tcPr>
          <w:p w14:paraId="11B1E530"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hideMark/>
          </w:tcPr>
          <w:p w14:paraId="70B22785"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7DA30549"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143</w:t>
            </w:r>
          </w:p>
        </w:tc>
        <w:tc>
          <w:tcPr>
            <w:tcW w:w="851" w:type="dxa"/>
            <w:vMerge w:val="restart"/>
            <w:tcBorders>
              <w:top w:val="single" w:sz="4" w:space="0" w:color="auto"/>
              <w:left w:val="single" w:sz="4" w:space="0" w:color="auto"/>
              <w:right w:val="single" w:sz="8" w:space="0" w:color="auto"/>
            </w:tcBorders>
            <w:hideMark/>
          </w:tcPr>
          <w:p w14:paraId="720EB7FA"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1686</w:t>
            </w:r>
          </w:p>
        </w:tc>
        <w:tc>
          <w:tcPr>
            <w:tcW w:w="793" w:type="dxa"/>
            <w:tcBorders>
              <w:top w:val="single" w:sz="4" w:space="0" w:color="auto"/>
              <w:left w:val="nil"/>
              <w:bottom w:val="single" w:sz="8" w:space="0" w:color="auto"/>
              <w:right w:val="single" w:sz="8" w:space="0" w:color="auto"/>
            </w:tcBorders>
            <w:hideMark/>
          </w:tcPr>
          <w:p w14:paraId="39B4F8C4"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348</w:t>
            </w:r>
          </w:p>
        </w:tc>
        <w:tc>
          <w:tcPr>
            <w:tcW w:w="766" w:type="dxa"/>
            <w:tcBorders>
              <w:top w:val="single" w:sz="4" w:space="0" w:color="auto"/>
              <w:left w:val="nil"/>
              <w:bottom w:val="single" w:sz="8" w:space="0" w:color="auto"/>
              <w:right w:val="nil"/>
            </w:tcBorders>
            <w:hideMark/>
          </w:tcPr>
          <w:p w14:paraId="6EB85649"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140</w:t>
            </w:r>
          </w:p>
        </w:tc>
        <w:tc>
          <w:tcPr>
            <w:tcW w:w="851" w:type="dxa"/>
            <w:tcBorders>
              <w:top w:val="single" w:sz="4" w:space="0" w:color="auto"/>
              <w:left w:val="single" w:sz="8" w:space="0" w:color="auto"/>
              <w:bottom w:val="single" w:sz="8" w:space="0" w:color="auto"/>
              <w:right w:val="nil"/>
            </w:tcBorders>
            <w:hideMark/>
          </w:tcPr>
          <w:p w14:paraId="30D31B9E"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3</w:t>
            </w:r>
            <w:r>
              <w:rPr>
                <w:rFonts w:ascii="Times New Roman" w:hAnsi="Times New Roman" w:cs="Times New Roman"/>
                <w:sz w:val="24"/>
                <w:szCs w:val="24"/>
              </w:rPr>
              <w:t>18</w:t>
            </w:r>
          </w:p>
        </w:tc>
        <w:tc>
          <w:tcPr>
            <w:tcW w:w="850" w:type="dxa"/>
            <w:tcBorders>
              <w:top w:val="single" w:sz="4" w:space="0" w:color="auto"/>
              <w:left w:val="single" w:sz="8" w:space="0" w:color="auto"/>
              <w:bottom w:val="single" w:sz="8" w:space="0" w:color="auto"/>
              <w:right w:val="nil"/>
            </w:tcBorders>
            <w:hideMark/>
          </w:tcPr>
          <w:p w14:paraId="2DD741DC"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340</w:t>
            </w:r>
          </w:p>
        </w:tc>
        <w:tc>
          <w:tcPr>
            <w:tcW w:w="793" w:type="dxa"/>
            <w:tcBorders>
              <w:top w:val="single" w:sz="8" w:space="0" w:color="auto"/>
              <w:left w:val="single" w:sz="8" w:space="0" w:color="auto"/>
              <w:bottom w:val="single" w:sz="4" w:space="0" w:color="auto"/>
              <w:right w:val="nil"/>
            </w:tcBorders>
            <w:hideMark/>
          </w:tcPr>
          <w:p w14:paraId="36065702"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340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2C44C982"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65F35BA3"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18F03ABF" w14:textId="77777777" w:rsidTr="00E92355">
        <w:trPr>
          <w:trHeight w:val="980"/>
        </w:trPr>
        <w:tc>
          <w:tcPr>
            <w:tcW w:w="697" w:type="dxa"/>
            <w:vMerge/>
            <w:tcBorders>
              <w:left w:val="single" w:sz="8" w:space="0" w:color="auto"/>
              <w:right w:val="single" w:sz="8" w:space="0" w:color="auto"/>
            </w:tcBorders>
            <w:vAlign w:val="center"/>
          </w:tcPr>
          <w:p w14:paraId="1EDA80EE"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tcPr>
          <w:p w14:paraId="3F90DA31"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tcPr>
          <w:p w14:paraId="330F5854"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tcPr>
          <w:p w14:paraId="6EBC4FC7"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494D6726" w14:textId="77777777" w:rsidR="00F22F9C" w:rsidRPr="00EF1B34" w:rsidRDefault="00F22F9C" w:rsidP="00E92355">
            <w:pPr>
              <w:spacing w:after="0"/>
              <w:rPr>
                <w:rFonts w:ascii="Times New Roman" w:hAnsi="Times New Roman" w:cs="Times New Roman"/>
                <w:color w:val="FF0000"/>
                <w:sz w:val="24"/>
                <w:szCs w:val="24"/>
              </w:rPr>
            </w:pPr>
          </w:p>
        </w:tc>
        <w:tc>
          <w:tcPr>
            <w:tcW w:w="851" w:type="dxa"/>
            <w:vMerge/>
            <w:tcBorders>
              <w:left w:val="single" w:sz="4" w:space="0" w:color="auto"/>
              <w:bottom w:val="single" w:sz="8" w:space="0" w:color="auto"/>
              <w:right w:val="single" w:sz="8" w:space="0" w:color="auto"/>
            </w:tcBorders>
          </w:tcPr>
          <w:p w14:paraId="397AFF56" w14:textId="77777777" w:rsidR="00F22F9C" w:rsidRPr="00EF1B34" w:rsidRDefault="00F22F9C" w:rsidP="00E92355">
            <w:pPr>
              <w:spacing w:after="0"/>
              <w:rPr>
                <w:rFonts w:ascii="Times New Roman" w:hAnsi="Times New Roman" w:cs="Times New Roman"/>
                <w:color w:val="FF0000"/>
                <w:sz w:val="24"/>
                <w:szCs w:val="24"/>
              </w:rPr>
            </w:pPr>
          </w:p>
        </w:tc>
        <w:tc>
          <w:tcPr>
            <w:tcW w:w="793" w:type="dxa"/>
            <w:tcBorders>
              <w:top w:val="single" w:sz="4" w:space="0" w:color="auto"/>
              <w:left w:val="nil"/>
              <w:bottom w:val="single" w:sz="8" w:space="0" w:color="auto"/>
              <w:right w:val="single" w:sz="8" w:space="0" w:color="auto"/>
            </w:tcBorders>
          </w:tcPr>
          <w:p w14:paraId="3EA25A9D"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tcPr>
          <w:p w14:paraId="757B00BD"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188</w:t>
            </w:r>
          </w:p>
        </w:tc>
        <w:tc>
          <w:tcPr>
            <w:tcW w:w="851" w:type="dxa"/>
            <w:tcBorders>
              <w:top w:val="single" w:sz="4" w:space="0" w:color="auto"/>
              <w:left w:val="single" w:sz="8" w:space="0" w:color="auto"/>
              <w:bottom w:val="single" w:sz="8" w:space="0" w:color="auto"/>
              <w:right w:val="nil"/>
            </w:tcBorders>
          </w:tcPr>
          <w:p w14:paraId="0AD84C59" w14:textId="77777777" w:rsidR="00F22F9C" w:rsidRPr="003E3E5C"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12</w:t>
            </w:r>
          </w:p>
        </w:tc>
        <w:tc>
          <w:tcPr>
            <w:tcW w:w="850" w:type="dxa"/>
            <w:tcBorders>
              <w:top w:val="single" w:sz="4" w:space="0" w:color="auto"/>
              <w:left w:val="single" w:sz="8" w:space="0" w:color="auto"/>
              <w:bottom w:val="single" w:sz="8" w:space="0" w:color="auto"/>
              <w:right w:val="nil"/>
            </w:tcBorders>
          </w:tcPr>
          <w:p w14:paraId="26F5A536"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tcPr>
          <w:p w14:paraId="38CFC8E8"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tcPr>
          <w:p w14:paraId="165B4047"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tcPr>
          <w:p w14:paraId="45BDAF05"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095D4E9F" w14:textId="77777777" w:rsidTr="00E92355">
        <w:trPr>
          <w:trHeight w:val="808"/>
        </w:trPr>
        <w:tc>
          <w:tcPr>
            <w:tcW w:w="697" w:type="dxa"/>
            <w:vMerge/>
            <w:tcBorders>
              <w:left w:val="single" w:sz="8" w:space="0" w:color="auto"/>
              <w:right w:val="single" w:sz="8" w:space="0" w:color="auto"/>
            </w:tcBorders>
          </w:tcPr>
          <w:p w14:paraId="530A6264"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506D6839"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hideMark/>
          </w:tcPr>
          <w:p w14:paraId="10444101"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257E853A"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Средства бюджет Московской области</w:t>
            </w:r>
          </w:p>
        </w:tc>
        <w:tc>
          <w:tcPr>
            <w:tcW w:w="1080" w:type="dxa"/>
            <w:tcBorders>
              <w:top w:val="single" w:sz="4" w:space="0" w:color="auto"/>
              <w:left w:val="nil"/>
              <w:bottom w:val="nil"/>
              <w:right w:val="single" w:sz="8" w:space="0" w:color="auto"/>
            </w:tcBorders>
          </w:tcPr>
          <w:p w14:paraId="01C9CEF3" w14:textId="77777777" w:rsidR="00F22F9C" w:rsidRPr="00EF1B34" w:rsidRDefault="00F22F9C" w:rsidP="00E92355">
            <w:pPr>
              <w:spacing w:after="0"/>
              <w:rPr>
                <w:rFonts w:ascii="Times New Roman" w:hAnsi="Times New Roman" w:cs="Times New Roman"/>
                <w:color w:val="FF0000"/>
                <w:sz w:val="24"/>
                <w:szCs w:val="24"/>
              </w:rPr>
            </w:pPr>
          </w:p>
        </w:tc>
        <w:tc>
          <w:tcPr>
            <w:tcW w:w="851" w:type="dxa"/>
            <w:tcBorders>
              <w:top w:val="single" w:sz="4" w:space="0" w:color="auto"/>
              <w:left w:val="nil"/>
              <w:bottom w:val="single" w:sz="8" w:space="0" w:color="auto"/>
              <w:right w:val="single" w:sz="8" w:space="0" w:color="auto"/>
            </w:tcBorders>
            <w:hideMark/>
          </w:tcPr>
          <w:p w14:paraId="361501B1"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5EEEACBB"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05657314"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nil"/>
            </w:tcBorders>
            <w:hideMark/>
          </w:tcPr>
          <w:p w14:paraId="1FFC8462"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356F6D55"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0EC22588"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4926891B"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66669B36"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6A27D72F" w14:textId="77777777" w:rsidTr="00E92355">
        <w:trPr>
          <w:trHeight w:val="808"/>
        </w:trPr>
        <w:tc>
          <w:tcPr>
            <w:tcW w:w="697" w:type="dxa"/>
            <w:vMerge/>
            <w:tcBorders>
              <w:left w:val="single" w:sz="8" w:space="0" w:color="auto"/>
              <w:right w:val="single" w:sz="8" w:space="0" w:color="auto"/>
            </w:tcBorders>
            <w:vAlign w:val="center"/>
            <w:hideMark/>
          </w:tcPr>
          <w:p w14:paraId="5B9DE1BB"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52E9B712"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hideMark/>
          </w:tcPr>
          <w:p w14:paraId="6B211C35"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704401F4"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single" w:sz="4" w:space="0" w:color="auto"/>
              <w:right w:val="single" w:sz="8" w:space="0" w:color="auto"/>
            </w:tcBorders>
          </w:tcPr>
          <w:p w14:paraId="7C0BF2A3" w14:textId="77777777" w:rsidR="00F22F9C" w:rsidRPr="00EF1B34" w:rsidRDefault="00F22F9C" w:rsidP="00E92355">
            <w:pPr>
              <w:spacing w:after="0"/>
              <w:rPr>
                <w:rFonts w:ascii="Times New Roman" w:hAnsi="Times New Roman" w:cs="Times New Roman"/>
                <w:color w:val="FF0000"/>
                <w:sz w:val="24"/>
                <w:szCs w:val="24"/>
              </w:rPr>
            </w:pPr>
          </w:p>
        </w:tc>
        <w:tc>
          <w:tcPr>
            <w:tcW w:w="851" w:type="dxa"/>
            <w:tcBorders>
              <w:top w:val="single" w:sz="4" w:space="0" w:color="auto"/>
              <w:left w:val="nil"/>
              <w:bottom w:val="single" w:sz="8" w:space="0" w:color="auto"/>
              <w:right w:val="single" w:sz="8" w:space="0" w:color="auto"/>
            </w:tcBorders>
            <w:hideMark/>
          </w:tcPr>
          <w:p w14:paraId="716840F0"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47901C6A"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7E9EF7A1"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nil"/>
            </w:tcBorders>
            <w:hideMark/>
          </w:tcPr>
          <w:p w14:paraId="338ED59F"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09A6119A"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42FDF672"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23E4416B"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06AE5CB9"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049939FF" w14:textId="77777777" w:rsidTr="00E92355">
        <w:trPr>
          <w:trHeight w:val="679"/>
        </w:trPr>
        <w:tc>
          <w:tcPr>
            <w:tcW w:w="697" w:type="dxa"/>
            <w:vMerge/>
            <w:tcBorders>
              <w:left w:val="single" w:sz="8" w:space="0" w:color="auto"/>
              <w:bottom w:val="single" w:sz="4" w:space="0" w:color="auto"/>
              <w:right w:val="single" w:sz="8" w:space="0" w:color="auto"/>
            </w:tcBorders>
            <w:vAlign w:val="center"/>
            <w:hideMark/>
          </w:tcPr>
          <w:p w14:paraId="157705D6"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12279B77"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hideMark/>
          </w:tcPr>
          <w:p w14:paraId="1483EAF7"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hideMark/>
          </w:tcPr>
          <w:p w14:paraId="23D9CB31"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7554D8E2" w14:textId="77777777" w:rsidR="00F22F9C" w:rsidRPr="00EF1B34" w:rsidRDefault="00F22F9C" w:rsidP="00E92355">
            <w:pPr>
              <w:spacing w:after="0"/>
              <w:rPr>
                <w:rFonts w:ascii="Times New Roman" w:hAnsi="Times New Roman" w:cs="Times New Roman"/>
                <w:color w:val="FF0000"/>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53115E3F"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5C59725F"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6E859E65"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nil"/>
            </w:tcBorders>
            <w:hideMark/>
          </w:tcPr>
          <w:p w14:paraId="171A7A83"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6DDAA3C4"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77C98E89"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0A6E1330"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3BE2BDD4"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5F4F3379" w14:textId="77777777" w:rsidTr="00E92355">
        <w:trPr>
          <w:trHeight w:val="255"/>
        </w:trPr>
        <w:tc>
          <w:tcPr>
            <w:tcW w:w="697" w:type="dxa"/>
            <w:vMerge w:val="restart"/>
            <w:tcBorders>
              <w:top w:val="single" w:sz="4" w:space="0" w:color="auto"/>
              <w:left w:val="single" w:sz="8" w:space="0" w:color="auto"/>
              <w:bottom w:val="single" w:sz="4" w:space="0" w:color="auto"/>
              <w:right w:val="single" w:sz="8" w:space="0" w:color="auto"/>
            </w:tcBorders>
            <w:hideMark/>
          </w:tcPr>
          <w:p w14:paraId="0552A629"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1.2</w:t>
            </w:r>
          </w:p>
        </w:tc>
        <w:tc>
          <w:tcPr>
            <w:tcW w:w="2007" w:type="dxa"/>
            <w:vMerge w:val="restart"/>
            <w:tcBorders>
              <w:top w:val="single" w:sz="4" w:space="0" w:color="auto"/>
              <w:left w:val="single" w:sz="8" w:space="0" w:color="auto"/>
              <w:bottom w:val="single" w:sz="4" w:space="0" w:color="auto"/>
              <w:right w:val="single" w:sz="8" w:space="0" w:color="auto"/>
            </w:tcBorders>
          </w:tcPr>
          <w:p w14:paraId="4EBD210D"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Мероприятие 2</w:t>
            </w:r>
          </w:p>
          <w:p w14:paraId="48A9C55E" w14:textId="77777777" w:rsidR="00F22F9C" w:rsidRPr="003E3E5C" w:rsidRDefault="00F22F9C" w:rsidP="00E92355">
            <w:pPr>
              <w:spacing w:after="0"/>
              <w:rPr>
                <w:rFonts w:ascii="Times New Roman" w:hAnsi="Times New Roman" w:cs="Times New Roman"/>
                <w:sz w:val="24"/>
                <w:szCs w:val="24"/>
              </w:rPr>
            </w:pPr>
          </w:p>
          <w:p w14:paraId="3405723A"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Создание системы маршрутного ориентирования   участников дорожного движения.</w:t>
            </w:r>
          </w:p>
        </w:tc>
        <w:tc>
          <w:tcPr>
            <w:tcW w:w="698" w:type="dxa"/>
            <w:vMerge w:val="restart"/>
            <w:tcBorders>
              <w:top w:val="single" w:sz="4" w:space="0" w:color="auto"/>
              <w:left w:val="single" w:sz="8" w:space="0" w:color="auto"/>
              <w:bottom w:val="single" w:sz="4" w:space="0" w:color="auto"/>
              <w:right w:val="single" w:sz="8" w:space="0" w:color="auto"/>
            </w:tcBorders>
            <w:hideMark/>
          </w:tcPr>
          <w:p w14:paraId="4FFBF50F"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2017-2021</w:t>
            </w:r>
          </w:p>
        </w:tc>
        <w:tc>
          <w:tcPr>
            <w:tcW w:w="2180" w:type="dxa"/>
            <w:tcBorders>
              <w:top w:val="single" w:sz="8" w:space="0" w:color="auto"/>
              <w:left w:val="nil"/>
              <w:bottom w:val="single" w:sz="4" w:space="0" w:color="auto"/>
              <w:right w:val="single" w:sz="4" w:space="0" w:color="auto"/>
            </w:tcBorders>
            <w:hideMark/>
          </w:tcPr>
          <w:p w14:paraId="0FF52010"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49DBB099"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882</w:t>
            </w:r>
          </w:p>
        </w:tc>
        <w:tc>
          <w:tcPr>
            <w:tcW w:w="851" w:type="dxa"/>
            <w:tcBorders>
              <w:top w:val="single" w:sz="8" w:space="0" w:color="auto"/>
              <w:left w:val="single" w:sz="4" w:space="0" w:color="auto"/>
              <w:bottom w:val="single" w:sz="4" w:space="0" w:color="auto"/>
              <w:right w:val="single" w:sz="8" w:space="0" w:color="auto"/>
            </w:tcBorders>
            <w:hideMark/>
          </w:tcPr>
          <w:p w14:paraId="0C12AC8F"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4180</w:t>
            </w:r>
          </w:p>
        </w:tc>
        <w:tc>
          <w:tcPr>
            <w:tcW w:w="793" w:type="dxa"/>
            <w:tcBorders>
              <w:top w:val="single" w:sz="8" w:space="0" w:color="auto"/>
              <w:left w:val="nil"/>
              <w:bottom w:val="single" w:sz="4" w:space="0" w:color="auto"/>
              <w:right w:val="single" w:sz="8" w:space="0" w:color="auto"/>
            </w:tcBorders>
            <w:hideMark/>
          </w:tcPr>
          <w:p w14:paraId="4372AEA9"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66" w:type="dxa"/>
            <w:tcBorders>
              <w:top w:val="single" w:sz="8" w:space="0" w:color="auto"/>
              <w:left w:val="nil"/>
              <w:bottom w:val="single" w:sz="4" w:space="0" w:color="auto"/>
              <w:right w:val="nil"/>
            </w:tcBorders>
            <w:hideMark/>
          </w:tcPr>
          <w:p w14:paraId="21A35287"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830</w:t>
            </w:r>
          </w:p>
        </w:tc>
        <w:tc>
          <w:tcPr>
            <w:tcW w:w="851" w:type="dxa"/>
            <w:tcBorders>
              <w:top w:val="nil"/>
              <w:left w:val="single" w:sz="8" w:space="0" w:color="auto"/>
              <w:bottom w:val="single" w:sz="8" w:space="0" w:color="auto"/>
              <w:right w:val="single" w:sz="8" w:space="0" w:color="auto"/>
            </w:tcBorders>
            <w:hideMark/>
          </w:tcPr>
          <w:p w14:paraId="11A1C350"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850</w:t>
            </w:r>
          </w:p>
        </w:tc>
        <w:tc>
          <w:tcPr>
            <w:tcW w:w="850" w:type="dxa"/>
            <w:tcBorders>
              <w:top w:val="single" w:sz="8" w:space="0" w:color="auto"/>
              <w:left w:val="nil"/>
              <w:bottom w:val="single" w:sz="4" w:space="0" w:color="auto"/>
              <w:right w:val="single" w:sz="8" w:space="0" w:color="auto"/>
            </w:tcBorders>
            <w:hideMark/>
          </w:tcPr>
          <w:p w14:paraId="05CE855F"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1250</w:t>
            </w:r>
          </w:p>
        </w:tc>
        <w:tc>
          <w:tcPr>
            <w:tcW w:w="793" w:type="dxa"/>
            <w:tcBorders>
              <w:top w:val="single" w:sz="4" w:space="0" w:color="auto"/>
              <w:left w:val="nil"/>
              <w:bottom w:val="single" w:sz="8" w:space="0" w:color="auto"/>
              <w:right w:val="single" w:sz="8" w:space="0" w:color="auto"/>
            </w:tcBorders>
            <w:hideMark/>
          </w:tcPr>
          <w:p w14:paraId="5EDF2E8E"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1250</w:t>
            </w:r>
          </w:p>
        </w:tc>
        <w:tc>
          <w:tcPr>
            <w:tcW w:w="1192" w:type="dxa"/>
            <w:vMerge w:val="restart"/>
            <w:tcBorders>
              <w:top w:val="single" w:sz="4" w:space="0" w:color="auto"/>
              <w:left w:val="single" w:sz="8" w:space="0" w:color="auto"/>
              <w:bottom w:val="single" w:sz="4" w:space="0" w:color="auto"/>
              <w:right w:val="single" w:sz="8" w:space="0" w:color="auto"/>
            </w:tcBorders>
            <w:hideMark/>
          </w:tcPr>
          <w:p w14:paraId="3309DB66"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8" w:space="0" w:color="auto"/>
              <w:bottom w:val="single" w:sz="4" w:space="0" w:color="auto"/>
              <w:right w:val="single" w:sz="8" w:space="0" w:color="auto"/>
            </w:tcBorders>
            <w:hideMark/>
          </w:tcPr>
          <w:p w14:paraId="1C329B6B" w14:textId="77777777" w:rsidR="00F22F9C" w:rsidRPr="003E3E5C" w:rsidRDefault="00F22F9C" w:rsidP="00E92355">
            <w:pPr>
              <w:tabs>
                <w:tab w:val="left" w:pos="1035"/>
              </w:tabs>
              <w:spacing w:after="0"/>
              <w:rPr>
                <w:rFonts w:ascii="Times New Roman" w:hAnsi="Times New Roman" w:cs="Times New Roman"/>
                <w:sz w:val="24"/>
                <w:szCs w:val="24"/>
              </w:rPr>
            </w:pPr>
            <w:r w:rsidRPr="003E3E5C">
              <w:rPr>
                <w:rFonts w:ascii="Times New Roman" w:hAnsi="Times New Roman" w:cs="Times New Roman"/>
                <w:sz w:val="24"/>
                <w:szCs w:val="24"/>
              </w:rPr>
              <w:t>Достижение целевого показателя:</w:t>
            </w:r>
          </w:p>
          <w:p w14:paraId="5C8116A9"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F22F9C" w:rsidRPr="00EF1B34" w14:paraId="005A54A6" w14:textId="77777777" w:rsidTr="00E92355">
        <w:trPr>
          <w:trHeight w:val="903"/>
        </w:trPr>
        <w:tc>
          <w:tcPr>
            <w:tcW w:w="697" w:type="dxa"/>
            <w:vMerge/>
            <w:tcBorders>
              <w:top w:val="single" w:sz="4" w:space="0" w:color="auto"/>
              <w:left w:val="single" w:sz="8" w:space="0" w:color="auto"/>
              <w:bottom w:val="single" w:sz="4" w:space="0" w:color="auto"/>
              <w:right w:val="single" w:sz="8" w:space="0" w:color="auto"/>
            </w:tcBorders>
            <w:vAlign w:val="center"/>
            <w:hideMark/>
          </w:tcPr>
          <w:p w14:paraId="7C76A03D"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6DEE4AF4"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hideMark/>
          </w:tcPr>
          <w:p w14:paraId="69BE6A26"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4" w:space="0" w:color="auto"/>
              <w:right w:val="single" w:sz="4" w:space="0" w:color="auto"/>
            </w:tcBorders>
            <w:hideMark/>
          </w:tcPr>
          <w:p w14:paraId="48FB2938"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66691505"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882</w:t>
            </w:r>
          </w:p>
        </w:tc>
        <w:tc>
          <w:tcPr>
            <w:tcW w:w="851" w:type="dxa"/>
            <w:tcBorders>
              <w:top w:val="single" w:sz="4" w:space="0" w:color="auto"/>
              <w:left w:val="single" w:sz="4" w:space="0" w:color="auto"/>
              <w:bottom w:val="single" w:sz="4" w:space="0" w:color="auto"/>
              <w:right w:val="single" w:sz="8" w:space="0" w:color="auto"/>
            </w:tcBorders>
            <w:hideMark/>
          </w:tcPr>
          <w:p w14:paraId="68584C30"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4180</w:t>
            </w:r>
          </w:p>
        </w:tc>
        <w:tc>
          <w:tcPr>
            <w:tcW w:w="793" w:type="dxa"/>
            <w:tcBorders>
              <w:top w:val="single" w:sz="4" w:space="0" w:color="auto"/>
              <w:left w:val="nil"/>
              <w:bottom w:val="single" w:sz="4" w:space="0" w:color="auto"/>
              <w:right w:val="single" w:sz="8" w:space="0" w:color="auto"/>
            </w:tcBorders>
            <w:hideMark/>
          </w:tcPr>
          <w:p w14:paraId="1E6FB271"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3E1D6D32"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830</w:t>
            </w:r>
          </w:p>
        </w:tc>
        <w:tc>
          <w:tcPr>
            <w:tcW w:w="851" w:type="dxa"/>
            <w:tcBorders>
              <w:top w:val="single" w:sz="8" w:space="0" w:color="auto"/>
              <w:left w:val="single" w:sz="8" w:space="0" w:color="auto"/>
              <w:bottom w:val="single" w:sz="4" w:space="0" w:color="auto"/>
              <w:right w:val="single" w:sz="8" w:space="0" w:color="auto"/>
            </w:tcBorders>
            <w:hideMark/>
          </w:tcPr>
          <w:p w14:paraId="09F2F055" w14:textId="77777777" w:rsidR="00F22F9C" w:rsidRPr="003E3E5C"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20</w:t>
            </w:r>
          </w:p>
        </w:tc>
        <w:tc>
          <w:tcPr>
            <w:tcW w:w="850" w:type="dxa"/>
            <w:tcBorders>
              <w:top w:val="single" w:sz="4" w:space="0" w:color="auto"/>
              <w:left w:val="nil"/>
              <w:bottom w:val="single" w:sz="4" w:space="0" w:color="auto"/>
              <w:right w:val="single" w:sz="8" w:space="0" w:color="auto"/>
            </w:tcBorders>
            <w:hideMark/>
          </w:tcPr>
          <w:p w14:paraId="47FAA633"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1250</w:t>
            </w:r>
          </w:p>
        </w:tc>
        <w:tc>
          <w:tcPr>
            <w:tcW w:w="793" w:type="dxa"/>
            <w:tcBorders>
              <w:top w:val="single" w:sz="8" w:space="0" w:color="auto"/>
              <w:left w:val="nil"/>
              <w:bottom w:val="single" w:sz="4" w:space="0" w:color="auto"/>
              <w:right w:val="single" w:sz="8" w:space="0" w:color="auto"/>
            </w:tcBorders>
            <w:hideMark/>
          </w:tcPr>
          <w:p w14:paraId="75C6CAA4"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1250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6658E6CB" w14:textId="77777777" w:rsidR="00F22F9C" w:rsidRPr="003E3E5C"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7B9AE544" w14:textId="77777777" w:rsidR="00F22F9C" w:rsidRPr="003E3E5C" w:rsidRDefault="00F22F9C" w:rsidP="00E92355">
            <w:pPr>
              <w:spacing w:after="0"/>
              <w:rPr>
                <w:rFonts w:ascii="Times New Roman" w:hAnsi="Times New Roman" w:cs="Times New Roman"/>
                <w:sz w:val="24"/>
                <w:szCs w:val="24"/>
              </w:rPr>
            </w:pPr>
          </w:p>
        </w:tc>
      </w:tr>
      <w:tr w:rsidR="00F22F9C" w:rsidRPr="00EF1B34" w14:paraId="2FEC8691" w14:textId="77777777" w:rsidTr="00E92355">
        <w:trPr>
          <w:trHeight w:val="345"/>
        </w:trPr>
        <w:tc>
          <w:tcPr>
            <w:tcW w:w="697" w:type="dxa"/>
            <w:vMerge/>
            <w:tcBorders>
              <w:top w:val="single" w:sz="4" w:space="0" w:color="auto"/>
              <w:left w:val="single" w:sz="8" w:space="0" w:color="auto"/>
              <w:bottom w:val="single" w:sz="4" w:space="0" w:color="auto"/>
              <w:right w:val="single" w:sz="8" w:space="0" w:color="auto"/>
            </w:tcBorders>
            <w:vAlign w:val="center"/>
          </w:tcPr>
          <w:p w14:paraId="246E09FF"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tcPr>
          <w:p w14:paraId="2C823D21"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tcPr>
          <w:p w14:paraId="1B6FD369"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4" w:space="0" w:color="auto"/>
              <w:right w:val="single" w:sz="4" w:space="0" w:color="auto"/>
            </w:tcBorders>
          </w:tcPr>
          <w:p w14:paraId="2C0E345E"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37FBD018" w14:textId="77777777" w:rsidR="00F22F9C" w:rsidRPr="003E3E5C" w:rsidRDefault="00F22F9C" w:rsidP="00E92355">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8" w:space="0" w:color="auto"/>
            </w:tcBorders>
          </w:tcPr>
          <w:p w14:paraId="526AE94E" w14:textId="77777777" w:rsidR="00F22F9C" w:rsidRPr="003E3E5C"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6A854534" w14:textId="77777777" w:rsidR="00F22F9C" w:rsidRPr="003E3E5C"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tcPr>
          <w:p w14:paraId="15BCBD00" w14:textId="77777777" w:rsidR="00F22F9C" w:rsidRPr="003E3E5C"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8" w:space="0" w:color="auto"/>
              <w:bottom w:val="single" w:sz="4" w:space="0" w:color="auto"/>
              <w:right w:val="single" w:sz="8" w:space="0" w:color="auto"/>
            </w:tcBorders>
          </w:tcPr>
          <w:p w14:paraId="04AB6C11" w14:textId="77777777" w:rsidR="00F22F9C" w:rsidRPr="003E3E5C"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830</w:t>
            </w:r>
          </w:p>
        </w:tc>
        <w:tc>
          <w:tcPr>
            <w:tcW w:w="850" w:type="dxa"/>
            <w:tcBorders>
              <w:top w:val="single" w:sz="4" w:space="0" w:color="auto"/>
              <w:left w:val="nil"/>
              <w:bottom w:val="single" w:sz="4" w:space="0" w:color="auto"/>
              <w:right w:val="single" w:sz="8" w:space="0" w:color="auto"/>
            </w:tcBorders>
          </w:tcPr>
          <w:p w14:paraId="3F5D6B18" w14:textId="77777777" w:rsidR="00F22F9C" w:rsidRPr="003E3E5C" w:rsidRDefault="00F22F9C" w:rsidP="00E92355">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tcPr>
          <w:p w14:paraId="7DE243EB" w14:textId="77777777" w:rsidR="00F22F9C" w:rsidRPr="003E3E5C" w:rsidRDefault="00F22F9C" w:rsidP="00E92355">
            <w:pPr>
              <w:spacing w:after="0"/>
              <w:rPr>
                <w:rFonts w:ascii="Times New Roman" w:hAnsi="Times New Roman" w:cs="Times New Roman"/>
                <w:sz w:val="24"/>
                <w:szCs w:val="24"/>
              </w:rPr>
            </w:pPr>
          </w:p>
        </w:tc>
        <w:tc>
          <w:tcPr>
            <w:tcW w:w="1192" w:type="dxa"/>
            <w:vMerge/>
            <w:tcBorders>
              <w:top w:val="single" w:sz="4" w:space="0" w:color="auto"/>
              <w:left w:val="single" w:sz="8" w:space="0" w:color="auto"/>
              <w:bottom w:val="single" w:sz="4" w:space="0" w:color="auto"/>
              <w:right w:val="single" w:sz="8" w:space="0" w:color="auto"/>
            </w:tcBorders>
            <w:vAlign w:val="center"/>
          </w:tcPr>
          <w:p w14:paraId="6C548428" w14:textId="77777777" w:rsidR="00F22F9C" w:rsidRPr="003E3E5C"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tcPr>
          <w:p w14:paraId="015EE10E" w14:textId="77777777" w:rsidR="00F22F9C" w:rsidRPr="003E3E5C" w:rsidRDefault="00F22F9C" w:rsidP="00E92355">
            <w:pPr>
              <w:spacing w:after="0"/>
              <w:rPr>
                <w:rFonts w:ascii="Times New Roman" w:hAnsi="Times New Roman" w:cs="Times New Roman"/>
                <w:sz w:val="24"/>
                <w:szCs w:val="24"/>
              </w:rPr>
            </w:pPr>
          </w:p>
        </w:tc>
      </w:tr>
      <w:tr w:rsidR="00F22F9C" w:rsidRPr="00EF1B34" w14:paraId="4BCA5135" w14:textId="77777777" w:rsidTr="00E92355">
        <w:trPr>
          <w:trHeight w:val="874"/>
        </w:trPr>
        <w:tc>
          <w:tcPr>
            <w:tcW w:w="697" w:type="dxa"/>
            <w:vMerge/>
            <w:tcBorders>
              <w:top w:val="single" w:sz="4" w:space="0" w:color="auto"/>
              <w:left w:val="single" w:sz="8" w:space="0" w:color="auto"/>
              <w:bottom w:val="single" w:sz="4" w:space="0" w:color="auto"/>
              <w:right w:val="single" w:sz="8" w:space="0" w:color="auto"/>
            </w:tcBorders>
            <w:vAlign w:val="center"/>
            <w:hideMark/>
          </w:tcPr>
          <w:p w14:paraId="1FF33029"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4F8B5ED0"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hideMark/>
          </w:tcPr>
          <w:p w14:paraId="30C11F74"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4" w:space="0" w:color="auto"/>
              <w:right w:val="single" w:sz="4" w:space="0" w:color="auto"/>
            </w:tcBorders>
            <w:hideMark/>
          </w:tcPr>
          <w:p w14:paraId="7BE064AD"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6A83423F" w14:textId="77777777" w:rsidR="00F22F9C" w:rsidRPr="003E3E5C" w:rsidRDefault="00F22F9C" w:rsidP="00E92355">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8" w:space="0" w:color="auto"/>
            </w:tcBorders>
            <w:hideMark/>
          </w:tcPr>
          <w:p w14:paraId="48915F66"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C05B735"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525215FD"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single" w:sz="8" w:space="0" w:color="auto"/>
            </w:tcBorders>
            <w:hideMark/>
          </w:tcPr>
          <w:p w14:paraId="32226B6B"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6D7FBFE9"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58F237E4"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5F57158B" w14:textId="77777777" w:rsidR="00F22F9C" w:rsidRPr="003E3E5C"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2AE26F08" w14:textId="77777777" w:rsidR="00F22F9C" w:rsidRPr="003E3E5C" w:rsidRDefault="00F22F9C" w:rsidP="00E92355">
            <w:pPr>
              <w:spacing w:after="0"/>
              <w:rPr>
                <w:rFonts w:ascii="Times New Roman" w:hAnsi="Times New Roman" w:cs="Times New Roman"/>
                <w:sz w:val="24"/>
                <w:szCs w:val="24"/>
              </w:rPr>
            </w:pPr>
          </w:p>
        </w:tc>
      </w:tr>
      <w:tr w:rsidR="00F22F9C" w:rsidRPr="00EF1B34" w14:paraId="7D5B5D1E" w14:textId="77777777" w:rsidTr="00E92355">
        <w:trPr>
          <w:trHeight w:val="874"/>
        </w:trPr>
        <w:tc>
          <w:tcPr>
            <w:tcW w:w="697" w:type="dxa"/>
            <w:vMerge/>
            <w:tcBorders>
              <w:top w:val="single" w:sz="4" w:space="0" w:color="auto"/>
              <w:left w:val="single" w:sz="8" w:space="0" w:color="auto"/>
              <w:bottom w:val="single" w:sz="4" w:space="0" w:color="auto"/>
              <w:right w:val="single" w:sz="8" w:space="0" w:color="auto"/>
            </w:tcBorders>
            <w:vAlign w:val="center"/>
            <w:hideMark/>
          </w:tcPr>
          <w:p w14:paraId="2B9A4D26"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598E7E0C"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hideMark/>
          </w:tcPr>
          <w:p w14:paraId="4A868AFE"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4" w:space="0" w:color="auto"/>
              <w:right w:val="single" w:sz="4" w:space="0" w:color="auto"/>
            </w:tcBorders>
            <w:hideMark/>
          </w:tcPr>
          <w:p w14:paraId="268F1D0C"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5B5A28FA" w14:textId="77777777" w:rsidR="00F22F9C" w:rsidRPr="003E3E5C" w:rsidRDefault="00F22F9C" w:rsidP="00E92355">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8" w:space="0" w:color="auto"/>
            </w:tcBorders>
            <w:hideMark/>
          </w:tcPr>
          <w:p w14:paraId="2CE2F3EF"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19B4EDFF"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4D1AFEC4"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single" w:sz="8" w:space="0" w:color="auto"/>
            </w:tcBorders>
            <w:hideMark/>
          </w:tcPr>
          <w:p w14:paraId="1FAC88B6"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390569FC"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1FBFC769"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1B51B8F9"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2931FA48"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1D076EBE" w14:textId="77777777" w:rsidTr="00E92355">
        <w:trPr>
          <w:trHeight w:val="533"/>
        </w:trPr>
        <w:tc>
          <w:tcPr>
            <w:tcW w:w="697" w:type="dxa"/>
            <w:vMerge/>
            <w:tcBorders>
              <w:top w:val="single" w:sz="4" w:space="0" w:color="auto"/>
              <w:left w:val="single" w:sz="8" w:space="0" w:color="auto"/>
              <w:bottom w:val="single" w:sz="4" w:space="0" w:color="auto"/>
              <w:right w:val="single" w:sz="8" w:space="0" w:color="auto"/>
            </w:tcBorders>
            <w:vAlign w:val="center"/>
            <w:hideMark/>
          </w:tcPr>
          <w:p w14:paraId="3510343F"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49B1218A"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hideMark/>
          </w:tcPr>
          <w:p w14:paraId="2B607E01"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4" w:space="0" w:color="auto"/>
              <w:right w:val="single" w:sz="4" w:space="0" w:color="auto"/>
            </w:tcBorders>
            <w:hideMark/>
          </w:tcPr>
          <w:p w14:paraId="2FCEC228"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29FB518C" w14:textId="77777777" w:rsidR="00F22F9C" w:rsidRPr="003E3E5C" w:rsidRDefault="00F22F9C" w:rsidP="00E92355">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8" w:space="0" w:color="auto"/>
            </w:tcBorders>
            <w:hideMark/>
          </w:tcPr>
          <w:p w14:paraId="2974399C"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6AD2CFAA"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34759D3A"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single" w:sz="8" w:space="0" w:color="auto"/>
            </w:tcBorders>
            <w:hideMark/>
          </w:tcPr>
          <w:p w14:paraId="1F1D8646"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4AB4FADA"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1C086BB8" w14:textId="77777777" w:rsidR="00F22F9C" w:rsidRPr="003E3E5C" w:rsidRDefault="00F22F9C" w:rsidP="00E92355">
            <w:pPr>
              <w:spacing w:after="0"/>
              <w:rPr>
                <w:rFonts w:ascii="Times New Roman" w:hAnsi="Times New Roman" w:cs="Times New Roman"/>
                <w:sz w:val="24"/>
                <w:szCs w:val="24"/>
              </w:rPr>
            </w:pPr>
            <w:r w:rsidRPr="003E3E5C">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0A192240"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0143B1C4"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4DFD8017" w14:textId="77777777" w:rsidTr="00E92355">
        <w:trPr>
          <w:trHeight w:val="126"/>
        </w:trPr>
        <w:tc>
          <w:tcPr>
            <w:tcW w:w="697" w:type="dxa"/>
            <w:vMerge w:val="restart"/>
            <w:tcBorders>
              <w:top w:val="single" w:sz="4" w:space="0" w:color="auto"/>
              <w:left w:val="single" w:sz="8" w:space="0" w:color="auto"/>
              <w:bottom w:val="single" w:sz="4" w:space="0" w:color="auto"/>
              <w:right w:val="single" w:sz="4" w:space="0" w:color="auto"/>
            </w:tcBorders>
            <w:hideMark/>
          </w:tcPr>
          <w:p w14:paraId="41302DE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1.3</w:t>
            </w:r>
          </w:p>
        </w:tc>
        <w:tc>
          <w:tcPr>
            <w:tcW w:w="2007" w:type="dxa"/>
            <w:vMerge w:val="restart"/>
            <w:tcBorders>
              <w:top w:val="single" w:sz="4" w:space="0" w:color="auto"/>
              <w:left w:val="single" w:sz="4" w:space="0" w:color="auto"/>
              <w:bottom w:val="single" w:sz="4" w:space="0" w:color="auto"/>
              <w:right w:val="single" w:sz="4" w:space="0" w:color="auto"/>
            </w:tcBorders>
          </w:tcPr>
          <w:p w14:paraId="705D520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Мероприятие 3</w:t>
            </w:r>
          </w:p>
          <w:p w14:paraId="47203EDE" w14:textId="77777777" w:rsidR="00F22F9C" w:rsidRPr="00EA54D1" w:rsidRDefault="00F22F9C" w:rsidP="00E92355">
            <w:pPr>
              <w:spacing w:after="0"/>
              <w:rPr>
                <w:rFonts w:ascii="Times New Roman" w:hAnsi="Times New Roman" w:cs="Times New Roman"/>
                <w:sz w:val="24"/>
                <w:szCs w:val="24"/>
              </w:rPr>
            </w:pPr>
          </w:p>
          <w:p w14:paraId="3B18953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Обустройство наиболее опасных участков улично-дорожной сети пешеходными ограждениями</w:t>
            </w:r>
          </w:p>
        </w:tc>
        <w:tc>
          <w:tcPr>
            <w:tcW w:w="698" w:type="dxa"/>
            <w:vMerge w:val="restart"/>
            <w:tcBorders>
              <w:top w:val="single" w:sz="4" w:space="0" w:color="auto"/>
              <w:left w:val="single" w:sz="4" w:space="0" w:color="auto"/>
              <w:bottom w:val="single" w:sz="4" w:space="0" w:color="auto"/>
              <w:right w:val="single" w:sz="8" w:space="0" w:color="auto"/>
            </w:tcBorders>
            <w:hideMark/>
          </w:tcPr>
          <w:p w14:paraId="3920BB7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lastRenderedPageBreak/>
              <w:t>2017</w:t>
            </w:r>
            <w:r w:rsidRPr="00EA54D1">
              <w:rPr>
                <w:rFonts w:ascii="Times New Roman" w:hAnsi="Times New Roman" w:cs="Times New Roman"/>
                <w:sz w:val="24"/>
                <w:szCs w:val="24"/>
              </w:rPr>
              <w:lastRenderedPageBreak/>
              <w:t>-2021</w:t>
            </w:r>
          </w:p>
        </w:tc>
        <w:tc>
          <w:tcPr>
            <w:tcW w:w="2180" w:type="dxa"/>
            <w:tcBorders>
              <w:top w:val="single" w:sz="4" w:space="0" w:color="auto"/>
              <w:left w:val="nil"/>
              <w:bottom w:val="single" w:sz="4" w:space="0" w:color="auto"/>
              <w:right w:val="single" w:sz="4" w:space="0" w:color="auto"/>
            </w:tcBorders>
            <w:hideMark/>
          </w:tcPr>
          <w:p w14:paraId="37C49A5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lastRenderedPageBreak/>
              <w:t>Всего</w:t>
            </w:r>
          </w:p>
        </w:tc>
        <w:tc>
          <w:tcPr>
            <w:tcW w:w="1080" w:type="dxa"/>
            <w:tcBorders>
              <w:top w:val="single" w:sz="4" w:space="0" w:color="auto"/>
              <w:left w:val="single" w:sz="4" w:space="0" w:color="auto"/>
              <w:bottom w:val="single" w:sz="4" w:space="0" w:color="auto"/>
              <w:right w:val="single" w:sz="4" w:space="0" w:color="auto"/>
            </w:tcBorders>
            <w:hideMark/>
          </w:tcPr>
          <w:p w14:paraId="0C6130AE"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215</w:t>
            </w:r>
          </w:p>
        </w:tc>
        <w:tc>
          <w:tcPr>
            <w:tcW w:w="851" w:type="dxa"/>
            <w:tcBorders>
              <w:top w:val="single" w:sz="4" w:space="0" w:color="auto"/>
              <w:left w:val="single" w:sz="4" w:space="0" w:color="auto"/>
              <w:bottom w:val="single" w:sz="8" w:space="0" w:color="auto"/>
              <w:right w:val="single" w:sz="8" w:space="0" w:color="auto"/>
            </w:tcBorders>
            <w:hideMark/>
          </w:tcPr>
          <w:p w14:paraId="0795447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1648</w:t>
            </w:r>
          </w:p>
        </w:tc>
        <w:tc>
          <w:tcPr>
            <w:tcW w:w="793" w:type="dxa"/>
            <w:tcBorders>
              <w:top w:val="nil"/>
              <w:left w:val="nil"/>
              <w:bottom w:val="single" w:sz="4" w:space="0" w:color="auto"/>
              <w:right w:val="single" w:sz="8" w:space="0" w:color="auto"/>
            </w:tcBorders>
            <w:hideMark/>
          </w:tcPr>
          <w:p w14:paraId="0470B7D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274</w:t>
            </w:r>
          </w:p>
        </w:tc>
        <w:tc>
          <w:tcPr>
            <w:tcW w:w="766" w:type="dxa"/>
            <w:tcBorders>
              <w:top w:val="nil"/>
              <w:left w:val="nil"/>
              <w:bottom w:val="single" w:sz="4" w:space="0" w:color="auto"/>
              <w:right w:val="nil"/>
            </w:tcBorders>
            <w:hideMark/>
          </w:tcPr>
          <w:p w14:paraId="734888F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549</w:t>
            </w:r>
          </w:p>
        </w:tc>
        <w:tc>
          <w:tcPr>
            <w:tcW w:w="851" w:type="dxa"/>
            <w:tcBorders>
              <w:top w:val="single" w:sz="4" w:space="0" w:color="auto"/>
              <w:left w:val="single" w:sz="8" w:space="0" w:color="auto"/>
              <w:bottom w:val="single" w:sz="4" w:space="0" w:color="auto"/>
              <w:right w:val="single" w:sz="8" w:space="0" w:color="auto"/>
            </w:tcBorders>
            <w:hideMark/>
          </w:tcPr>
          <w:p w14:paraId="40BA725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275</w:t>
            </w:r>
          </w:p>
        </w:tc>
        <w:tc>
          <w:tcPr>
            <w:tcW w:w="850" w:type="dxa"/>
            <w:tcBorders>
              <w:top w:val="single" w:sz="4" w:space="0" w:color="auto"/>
              <w:left w:val="nil"/>
              <w:bottom w:val="single" w:sz="4" w:space="0" w:color="auto"/>
              <w:right w:val="single" w:sz="8" w:space="0" w:color="auto"/>
            </w:tcBorders>
            <w:hideMark/>
          </w:tcPr>
          <w:p w14:paraId="4BC1904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275</w:t>
            </w:r>
          </w:p>
        </w:tc>
        <w:tc>
          <w:tcPr>
            <w:tcW w:w="793" w:type="dxa"/>
            <w:tcBorders>
              <w:top w:val="single" w:sz="4" w:space="0" w:color="auto"/>
              <w:left w:val="nil"/>
              <w:bottom w:val="single" w:sz="4" w:space="0" w:color="auto"/>
              <w:right w:val="single" w:sz="4" w:space="0" w:color="auto"/>
            </w:tcBorders>
            <w:hideMark/>
          </w:tcPr>
          <w:p w14:paraId="5BC8ECB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275</w:t>
            </w:r>
          </w:p>
        </w:tc>
        <w:tc>
          <w:tcPr>
            <w:tcW w:w="1192" w:type="dxa"/>
            <w:vMerge w:val="restart"/>
            <w:tcBorders>
              <w:top w:val="single" w:sz="4" w:space="0" w:color="auto"/>
              <w:left w:val="single" w:sz="4" w:space="0" w:color="auto"/>
              <w:bottom w:val="single" w:sz="4" w:space="0" w:color="auto"/>
              <w:right w:val="single" w:sz="4" w:space="0" w:color="auto"/>
            </w:tcBorders>
            <w:hideMark/>
          </w:tcPr>
          <w:p w14:paraId="462E7BD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 xml:space="preserve">Отдел по </w:t>
            </w:r>
            <w:r w:rsidRPr="00EA54D1">
              <w:rPr>
                <w:rFonts w:ascii="Times New Roman" w:hAnsi="Times New Roman" w:cs="Times New Roman"/>
                <w:sz w:val="24"/>
                <w:szCs w:val="24"/>
              </w:rPr>
              <w:lastRenderedPageBreak/>
              <w:t>транспорту, связи и дорожному хозяйству</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05243B3" w14:textId="77777777" w:rsidR="00F22F9C" w:rsidRPr="00EA54D1" w:rsidRDefault="00F22F9C" w:rsidP="00E92355">
            <w:pPr>
              <w:tabs>
                <w:tab w:val="left" w:pos="1035"/>
              </w:tabs>
              <w:spacing w:after="0"/>
              <w:rPr>
                <w:rFonts w:ascii="Times New Roman" w:hAnsi="Times New Roman" w:cs="Times New Roman"/>
                <w:sz w:val="24"/>
                <w:szCs w:val="24"/>
              </w:rPr>
            </w:pPr>
            <w:r w:rsidRPr="00EA54D1">
              <w:rPr>
                <w:rFonts w:ascii="Times New Roman" w:hAnsi="Times New Roman" w:cs="Times New Roman"/>
                <w:sz w:val="24"/>
                <w:szCs w:val="24"/>
              </w:rPr>
              <w:lastRenderedPageBreak/>
              <w:t xml:space="preserve">Достижение </w:t>
            </w:r>
            <w:r w:rsidRPr="00EA54D1">
              <w:rPr>
                <w:rFonts w:ascii="Times New Roman" w:hAnsi="Times New Roman" w:cs="Times New Roman"/>
                <w:sz w:val="24"/>
                <w:szCs w:val="24"/>
              </w:rPr>
              <w:lastRenderedPageBreak/>
              <w:t>целевого показателя:</w:t>
            </w:r>
          </w:p>
          <w:p w14:paraId="6EFBD3E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F22F9C" w:rsidRPr="00EF1B34" w14:paraId="319F43BC" w14:textId="77777777" w:rsidTr="00E92355">
        <w:trPr>
          <w:trHeight w:val="1002"/>
        </w:trPr>
        <w:tc>
          <w:tcPr>
            <w:tcW w:w="697" w:type="dxa"/>
            <w:vMerge/>
            <w:tcBorders>
              <w:top w:val="single" w:sz="4" w:space="0" w:color="auto"/>
              <w:left w:val="single" w:sz="8" w:space="0" w:color="auto"/>
              <w:bottom w:val="single" w:sz="4" w:space="0" w:color="auto"/>
              <w:right w:val="single" w:sz="4" w:space="0" w:color="auto"/>
            </w:tcBorders>
            <w:vAlign w:val="center"/>
            <w:hideMark/>
          </w:tcPr>
          <w:p w14:paraId="1127D08B"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3F782456"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hideMark/>
          </w:tcPr>
          <w:p w14:paraId="7F16C7C9"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27FB745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74AAED1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215</w:t>
            </w:r>
          </w:p>
        </w:tc>
        <w:tc>
          <w:tcPr>
            <w:tcW w:w="851" w:type="dxa"/>
            <w:vMerge w:val="restart"/>
            <w:tcBorders>
              <w:top w:val="single" w:sz="8" w:space="0" w:color="auto"/>
              <w:left w:val="single" w:sz="4" w:space="0" w:color="auto"/>
              <w:right w:val="single" w:sz="4" w:space="0" w:color="auto"/>
            </w:tcBorders>
            <w:hideMark/>
          </w:tcPr>
          <w:p w14:paraId="5C559F9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1648</w:t>
            </w:r>
          </w:p>
        </w:tc>
        <w:tc>
          <w:tcPr>
            <w:tcW w:w="793" w:type="dxa"/>
            <w:tcBorders>
              <w:top w:val="single" w:sz="4" w:space="0" w:color="auto"/>
              <w:left w:val="single" w:sz="4" w:space="0" w:color="auto"/>
              <w:bottom w:val="single" w:sz="4" w:space="0" w:color="auto"/>
              <w:right w:val="single" w:sz="4" w:space="0" w:color="auto"/>
            </w:tcBorders>
            <w:hideMark/>
          </w:tcPr>
          <w:p w14:paraId="5BD8F60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274</w:t>
            </w:r>
          </w:p>
        </w:tc>
        <w:tc>
          <w:tcPr>
            <w:tcW w:w="766" w:type="dxa"/>
            <w:tcBorders>
              <w:top w:val="single" w:sz="4" w:space="0" w:color="auto"/>
              <w:left w:val="single" w:sz="4" w:space="0" w:color="auto"/>
              <w:bottom w:val="single" w:sz="4" w:space="0" w:color="auto"/>
              <w:right w:val="single" w:sz="4" w:space="0" w:color="auto"/>
            </w:tcBorders>
            <w:hideMark/>
          </w:tcPr>
          <w:p w14:paraId="2D62E93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275</w:t>
            </w:r>
          </w:p>
        </w:tc>
        <w:tc>
          <w:tcPr>
            <w:tcW w:w="851" w:type="dxa"/>
            <w:tcBorders>
              <w:top w:val="single" w:sz="4" w:space="0" w:color="auto"/>
              <w:left w:val="single" w:sz="4" w:space="0" w:color="auto"/>
              <w:bottom w:val="single" w:sz="4" w:space="0" w:color="auto"/>
              <w:right w:val="single" w:sz="4" w:space="0" w:color="auto"/>
            </w:tcBorders>
            <w:hideMark/>
          </w:tcPr>
          <w:p w14:paraId="4698F2A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275</w:t>
            </w:r>
          </w:p>
        </w:tc>
        <w:tc>
          <w:tcPr>
            <w:tcW w:w="850" w:type="dxa"/>
            <w:tcBorders>
              <w:top w:val="single" w:sz="4" w:space="0" w:color="auto"/>
              <w:left w:val="single" w:sz="4" w:space="0" w:color="auto"/>
              <w:bottom w:val="single" w:sz="4" w:space="0" w:color="auto"/>
              <w:right w:val="single" w:sz="4" w:space="0" w:color="auto"/>
            </w:tcBorders>
            <w:hideMark/>
          </w:tcPr>
          <w:p w14:paraId="74A232E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275</w:t>
            </w:r>
          </w:p>
        </w:tc>
        <w:tc>
          <w:tcPr>
            <w:tcW w:w="793" w:type="dxa"/>
            <w:tcBorders>
              <w:top w:val="single" w:sz="4" w:space="0" w:color="auto"/>
              <w:left w:val="single" w:sz="4" w:space="0" w:color="auto"/>
              <w:bottom w:val="single" w:sz="4" w:space="0" w:color="auto"/>
              <w:right w:val="single" w:sz="4" w:space="0" w:color="auto"/>
            </w:tcBorders>
            <w:hideMark/>
          </w:tcPr>
          <w:p w14:paraId="0D86DAC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275</w:t>
            </w: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0982B8B7"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6F50A76" w14:textId="77777777" w:rsidR="00F22F9C" w:rsidRPr="00EA54D1" w:rsidRDefault="00F22F9C" w:rsidP="00E92355">
            <w:pPr>
              <w:spacing w:after="0"/>
              <w:rPr>
                <w:rFonts w:ascii="Times New Roman" w:hAnsi="Times New Roman" w:cs="Times New Roman"/>
                <w:sz w:val="24"/>
                <w:szCs w:val="24"/>
              </w:rPr>
            </w:pPr>
          </w:p>
        </w:tc>
      </w:tr>
      <w:tr w:rsidR="00F22F9C" w:rsidRPr="00EF1B34" w14:paraId="553687B7" w14:textId="77777777" w:rsidTr="00E92355">
        <w:trPr>
          <w:trHeight w:val="1002"/>
        </w:trPr>
        <w:tc>
          <w:tcPr>
            <w:tcW w:w="697" w:type="dxa"/>
            <w:vMerge/>
            <w:tcBorders>
              <w:top w:val="single" w:sz="4" w:space="0" w:color="auto"/>
              <w:left w:val="single" w:sz="8" w:space="0" w:color="auto"/>
              <w:bottom w:val="single" w:sz="4" w:space="0" w:color="auto"/>
              <w:right w:val="single" w:sz="4" w:space="0" w:color="auto"/>
            </w:tcBorders>
            <w:vAlign w:val="center"/>
          </w:tcPr>
          <w:p w14:paraId="45F6484E"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tcPr>
          <w:p w14:paraId="1440BD58"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tcPr>
          <w:p w14:paraId="12AC86C1"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4" w:space="0" w:color="auto"/>
            </w:tcBorders>
          </w:tcPr>
          <w:p w14:paraId="7FBA4CE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29258CB1" w14:textId="77777777" w:rsidR="00F22F9C" w:rsidRPr="00EA54D1" w:rsidRDefault="00F22F9C" w:rsidP="00E92355">
            <w:pPr>
              <w:spacing w:after="0"/>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14:paraId="20933A7E" w14:textId="77777777" w:rsidR="00F22F9C" w:rsidRPr="00EA54D1" w:rsidRDefault="00F22F9C" w:rsidP="00E92355">
            <w:pPr>
              <w:spacing w:after="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14:paraId="4B37C59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tcPr>
          <w:p w14:paraId="35A43F8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274</w:t>
            </w:r>
          </w:p>
        </w:tc>
        <w:tc>
          <w:tcPr>
            <w:tcW w:w="851" w:type="dxa"/>
            <w:tcBorders>
              <w:top w:val="single" w:sz="4" w:space="0" w:color="auto"/>
              <w:left w:val="single" w:sz="4" w:space="0" w:color="auto"/>
              <w:bottom w:val="single" w:sz="4" w:space="0" w:color="auto"/>
              <w:right w:val="single" w:sz="4" w:space="0" w:color="auto"/>
            </w:tcBorders>
          </w:tcPr>
          <w:p w14:paraId="7926A3D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5A6861F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tcPr>
          <w:p w14:paraId="7183527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4" w:space="0" w:color="auto"/>
              <w:bottom w:val="single" w:sz="4" w:space="0" w:color="auto"/>
              <w:right w:val="single" w:sz="4" w:space="0" w:color="auto"/>
            </w:tcBorders>
            <w:vAlign w:val="center"/>
          </w:tcPr>
          <w:p w14:paraId="55FF843C"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4680C5F1" w14:textId="77777777" w:rsidR="00F22F9C" w:rsidRPr="00EA54D1" w:rsidRDefault="00F22F9C" w:rsidP="00E92355">
            <w:pPr>
              <w:spacing w:after="0"/>
              <w:rPr>
                <w:rFonts w:ascii="Times New Roman" w:hAnsi="Times New Roman" w:cs="Times New Roman"/>
                <w:sz w:val="24"/>
                <w:szCs w:val="24"/>
              </w:rPr>
            </w:pPr>
          </w:p>
        </w:tc>
      </w:tr>
      <w:tr w:rsidR="00F22F9C" w:rsidRPr="00EF1B34" w14:paraId="423E1559" w14:textId="77777777" w:rsidTr="00E92355">
        <w:trPr>
          <w:trHeight w:val="617"/>
        </w:trPr>
        <w:tc>
          <w:tcPr>
            <w:tcW w:w="697" w:type="dxa"/>
            <w:vMerge/>
            <w:tcBorders>
              <w:top w:val="single" w:sz="4" w:space="0" w:color="auto"/>
              <w:left w:val="single" w:sz="8" w:space="0" w:color="auto"/>
              <w:bottom w:val="single" w:sz="4" w:space="0" w:color="auto"/>
              <w:right w:val="single" w:sz="4" w:space="0" w:color="auto"/>
            </w:tcBorders>
            <w:vAlign w:val="center"/>
            <w:hideMark/>
          </w:tcPr>
          <w:p w14:paraId="2801572A"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5679BE5F"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hideMark/>
          </w:tcPr>
          <w:p w14:paraId="178933BB"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0592520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59614F6C"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4" w:space="0" w:color="auto"/>
            </w:tcBorders>
            <w:hideMark/>
          </w:tcPr>
          <w:p w14:paraId="0530D8A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3DF3254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14:paraId="33EAD72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534C1D3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14:paraId="2A0A06C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5DB399F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4E25D0F3"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BCDD3AB" w14:textId="77777777" w:rsidR="00F22F9C" w:rsidRPr="00EA54D1" w:rsidRDefault="00F22F9C" w:rsidP="00E92355">
            <w:pPr>
              <w:spacing w:after="0"/>
              <w:rPr>
                <w:rFonts w:ascii="Times New Roman" w:hAnsi="Times New Roman" w:cs="Times New Roman"/>
                <w:sz w:val="24"/>
                <w:szCs w:val="24"/>
              </w:rPr>
            </w:pPr>
          </w:p>
        </w:tc>
      </w:tr>
      <w:tr w:rsidR="00F22F9C" w:rsidRPr="00EF1B34" w14:paraId="539CE0F8" w14:textId="77777777" w:rsidTr="00E92355">
        <w:trPr>
          <w:trHeight w:val="617"/>
        </w:trPr>
        <w:tc>
          <w:tcPr>
            <w:tcW w:w="697" w:type="dxa"/>
            <w:vMerge/>
            <w:tcBorders>
              <w:top w:val="single" w:sz="4" w:space="0" w:color="auto"/>
              <w:left w:val="single" w:sz="8" w:space="0" w:color="auto"/>
              <w:bottom w:val="single" w:sz="4" w:space="0" w:color="auto"/>
              <w:right w:val="single" w:sz="4" w:space="0" w:color="auto"/>
            </w:tcBorders>
            <w:vAlign w:val="center"/>
            <w:hideMark/>
          </w:tcPr>
          <w:p w14:paraId="62C5C315"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57D9EEF8"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hideMark/>
          </w:tcPr>
          <w:p w14:paraId="5EB180F9"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5AADCB5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585E9E3F"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4" w:space="0" w:color="auto"/>
            </w:tcBorders>
            <w:hideMark/>
          </w:tcPr>
          <w:p w14:paraId="40E9C85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63B7188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14:paraId="0233EC7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1D03AF1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14:paraId="31616DC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01BD93B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60D9535C"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C5FD5E1" w14:textId="77777777" w:rsidR="00F22F9C" w:rsidRPr="00EA54D1" w:rsidRDefault="00F22F9C" w:rsidP="00E92355">
            <w:pPr>
              <w:spacing w:after="0"/>
              <w:rPr>
                <w:rFonts w:ascii="Times New Roman" w:hAnsi="Times New Roman" w:cs="Times New Roman"/>
                <w:sz w:val="24"/>
                <w:szCs w:val="24"/>
              </w:rPr>
            </w:pPr>
          </w:p>
        </w:tc>
      </w:tr>
      <w:tr w:rsidR="00F22F9C" w:rsidRPr="00EF1B34" w14:paraId="2DD49DC0" w14:textId="77777777" w:rsidTr="00E92355">
        <w:trPr>
          <w:trHeight w:val="546"/>
        </w:trPr>
        <w:tc>
          <w:tcPr>
            <w:tcW w:w="697" w:type="dxa"/>
            <w:vMerge/>
            <w:tcBorders>
              <w:top w:val="single" w:sz="4" w:space="0" w:color="auto"/>
              <w:left w:val="single" w:sz="8" w:space="0" w:color="auto"/>
              <w:bottom w:val="single" w:sz="4" w:space="0" w:color="auto"/>
              <w:right w:val="single" w:sz="4" w:space="0" w:color="auto"/>
            </w:tcBorders>
            <w:vAlign w:val="center"/>
            <w:hideMark/>
          </w:tcPr>
          <w:p w14:paraId="446F67D4"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00EF12C6"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hideMark/>
          </w:tcPr>
          <w:p w14:paraId="6EAFF8D7"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6FEA31C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0685D88D"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4" w:space="0" w:color="auto"/>
            </w:tcBorders>
            <w:hideMark/>
          </w:tcPr>
          <w:p w14:paraId="57D1408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11A695A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14:paraId="3EC7EA2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166DD24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14:paraId="0E27A81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226713E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67725CB4"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95B478C" w14:textId="77777777" w:rsidR="00F22F9C" w:rsidRPr="00EA54D1" w:rsidRDefault="00F22F9C" w:rsidP="00E92355">
            <w:pPr>
              <w:spacing w:after="0"/>
              <w:rPr>
                <w:rFonts w:ascii="Times New Roman" w:hAnsi="Times New Roman" w:cs="Times New Roman"/>
                <w:sz w:val="24"/>
                <w:szCs w:val="24"/>
              </w:rPr>
            </w:pPr>
          </w:p>
        </w:tc>
      </w:tr>
      <w:tr w:rsidR="00F22F9C" w:rsidRPr="00EF1B34" w14:paraId="49576A64" w14:textId="77777777" w:rsidTr="00E92355">
        <w:trPr>
          <w:trHeight w:val="272"/>
        </w:trPr>
        <w:tc>
          <w:tcPr>
            <w:tcW w:w="697" w:type="dxa"/>
            <w:vMerge w:val="restart"/>
            <w:tcBorders>
              <w:top w:val="single" w:sz="4" w:space="0" w:color="auto"/>
              <w:left w:val="single" w:sz="8" w:space="0" w:color="auto"/>
              <w:bottom w:val="single" w:sz="8" w:space="0" w:color="auto"/>
              <w:right w:val="single" w:sz="8" w:space="0" w:color="auto"/>
            </w:tcBorders>
            <w:hideMark/>
          </w:tcPr>
          <w:p w14:paraId="50B4AB1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1.4</w:t>
            </w:r>
          </w:p>
        </w:tc>
        <w:tc>
          <w:tcPr>
            <w:tcW w:w="2007" w:type="dxa"/>
            <w:vMerge w:val="restart"/>
            <w:tcBorders>
              <w:top w:val="single" w:sz="4" w:space="0" w:color="auto"/>
              <w:left w:val="single" w:sz="8" w:space="0" w:color="auto"/>
              <w:bottom w:val="single" w:sz="4" w:space="0" w:color="auto"/>
              <w:right w:val="single" w:sz="8" w:space="0" w:color="auto"/>
            </w:tcBorders>
          </w:tcPr>
          <w:p w14:paraId="3E13564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Мероприятие 4</w:t>
            </w:r>
          </w:p>
          <w:p w14:paraId="06E10CD4" w14:textId="77777777" w:rsidR="00F22F9C" w:rsidRPr="00EA54D1" w:rsidRDefault="00F22F9C" w:rsidP="00E92355">
            <w:pPr>
              <w:spacing w:after="0"/>
              <w:rPr>
                <w:rFonts w:ascii="Times New Roman" w:hAnsi="Times New Roman" w:cs="Times New Roman"/>
                <w:sz w:val="24"/>
                <w:szCs w:val="24"/>
              </w:rPr>
            </w:pPr>
          </w:p>
          <w:p w14:paraId="02B5D53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Нанесение дорожной разметки</w:t>
            </w:r>
          </w:p>
        </w:tc>
        <w:tc>
          <w:tcPr>
            <w:tcW w:w="698" w:type="dxa"/>
            <w:vMerge w:val="restart"/>
            <w:tcBorders>
              <w:top w:val="single" w:sz="4" w:space="0" w:color="auto"/>
              <w:left w:val="single" w:sz="8" w:space="0" w:color="auto"/>
              <w:bottom w:val="single" w:sz="8" w:space="0" w:color="auto"/>
              <w:right w:val="single" w:sz="8" w:space="0" w:color="auto"/>
            </w:tcBorders>
            <w:hideMark/>
          </w:tcPr>
          <w:p w14:paraId="14C2762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2017-2021</w:t>
            </w:r>
          </w:p>
        </w:tc>
        <w:tc>
          <w:tcPr>
            <w:tcW w:w="2180" w:type="dxa"/>
            <w:tcBorders>
              <w:top w:val="single" w:sz="4" w:space="0" w:color="auto"/>
              <w:left w:val="nil"/>
              <w:bottom w:val="single" w:sz="4" w:space="0" w:color="auto"/>
              <w:right w:val="single" w:sz="4" w:space="0" w:color="auto"/>
            </w:tcBorders>
            <w:hideMark/>
          </w:tcPr>
          <w:p w14:paraId="033B8CB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1E920B1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1095</w:t>
            </w:r>
          </w:p>
        </w:tc>
        <w:tc>
          <w:tcPr>
            <w:tcW w:w="851" w:type="dxa"/>
            <w:tcBorders>
              <w:top w:val="single" w:sz="4" w:space="0" w:color="auto"/>
              <w:left w:val="single" w:sz="4" w:space="0" w:color="auto"/>
              <w:bottom w:val="nil"/>
              <w:right w:val="single" w:sz="8" w:space="0" w:color="auto"/>
            </w:tcBorders>
            <w:hideMark/>
          </w:tcPr>
          <w:p w14:paraId="63C05D8D" w14:textId="77777777" w:rsidR="00F22F9C" w:rsidRPr="008A32AB" w:rsidRDefault="00F22F9C" w:rsidP="00E92355">
            <w:pPr>
              <w:spacing w:after="0"/>
              <w:rPr>
                <w:rFonts w:ascii="Times New Roman" w:hAnsi="Times New Roman" w:cs="Times New Roman"/>
                <w:sz w:val="24"/>
                <w:szCs w:val="24"/>
              </w:rPr>
            </w:pPr>
            <w:r w:rsidRPr="008A32AB">
              <w:rPr>
                <w:rFonts w:ascii="Times New Roman" w:hAnsi="Times New Roman" w:cs="Times New Roman"/>
                <w:sz w:val="24"/>
                <w:szCs w:val="24"/>
              </w:rPr>
              <w:t>6222</w:t>
            </w:r>
          </w:p>
        </w:tc>
        <w:tc>
          <w:tcPr>
            <w:tcW w:w="793" w:type="dxa"/>
            <w:tcBorders>
              <w:top w:val="single" w:sz="4" w:space="0" w:color="auto"/>
              <w:left w:val="nil"/>
              <w:bottom w:val="single" w:sz="4" w:space="0" w:color="auto"/>
              <w:right w:val="single" w:sz="8" w:space="0" w:color="auto"/>
            </w:tcBorders>
            <w:hideMark/>
          </w:tcPr>
          <w:p w14:paraId="65D1E62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407750A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1864</w:t>
            </w:r>
          </w:p>
        </w:tc>
        <w:tc>
          <w:tcPr>
            <w:tcW w:w="851" w:type="dxa"/>
            <w:tcBorders>
              <w:top w:val="single" w:sz="4" w:space="0" w:color="auto"/>
              <w:left w:val="single" w:sz="8" w:space="0" w:color="auto"/>
              <w:bottom w:val="single" w:sz="4" w:space="0" w:color="auto"/>
              <w:right w:val="single" w:sz="8" w:space="0" w:color="auto"/>
            </w:tcBorders>
            <w:hideMark/>
          </w:tcPr>
          <w:p w14:paraId="3C5D81B0"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1858</w:t>
            </w:r>
          </w:p>
        </w:tc>
        <w:tc>
          <w:tcPr>
            <w:tcW w:w="850" w:type="dxa"/>
            <w:tcBorders>
              <w:top w:val="single" w:sz="4" w:space="0" w:color="auto"/>
              <w:left w:val="nil"/>
              <w:bottom w:val="single" w:sz="4" w:space="0" w:color="auto"/>
              <w:right w:val="single" w:sz="8" w:space="0" w:color="auto"/>
            </w:tcBorders>
            <w:hideMark/>
          </w:tcPr>
          <w:p w14:paraId="6A451C2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1250</w:t>
            </w:r>
          </w:p>
        </w:tc>
        <w:tc>
          <w:tcPr>
            <w:tcW w:w="793" w:type="dxa"/>
            <w:tcBorders>
              <w:top w:val="single" w:sz="4" w:space="0" w:color="auto"/>
              <w:left w:val="nil"/>
              <w:bottom w:val="single" w:sz="4" w:space="0" w:color="auto"/>
              <w:right w:val="single" w:sz="8" w:space="0" w:color="auto"/>
            </w:tcBorders>
            <w:hideMark/>
          </w:tcPr>
          <w:p w14:paraId="785698A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1250</w:t>
            </w:r>
          </w:p>
        </w:tc>
        <w:tc>
          <w:tcPr>
            <w:tcW w:w="1192" w:type="dxa"/>
            <w:vMerge w:val="restart"/>
            <w:tcBorders>
              <w:top w:val="single" w:sz="4" w:space="0" w:color="auto"/>
              <w:left w:val="single" w:sz="8" w:space="0" w:color="auto"/>
              <w:bottom w:val="single" w:sz="4" w:space="0" w:color="auto"/>
              <w:right w:val="single" w:sz="8" w:space="0" w:color="auto"/>
            </w:tcBorders>
            <w:hideMark/>
          </w:tcPr>
          <w:p w14:paraId="2D2B224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8" w:space="0" w:color="auto"/>
              <w:bottom w:val="single" w:sz="4" w:space="0" w:color="auto"/>
              <w:right w:val="single" w:sz="8" w:space="0" w:color="auto"/>
            </w:tcBorders>
            <w:hideMark/>
          </w:tcPr>
          <w:p w14:paraId="6ACDB429" w14:textId="77777777" w:rsidR="00F22F9C" w:rsidRPr="00EA54D1" w:rsidRDefault="00F22F9C" w:rsidP="00E92355">
            <w:pPr>
              <w:tabs>
                <w:tab w:val="left" w:pos="1035"/>
              </w:tabs>
              <w:spacing w:after="0"/>
              <w:rPr>
                <w:rFonts w:ascii="Times New Roman" w:hAnsi="Times New Roman" w:cs="Times New Roman"/>
                <w:sz w:val="24"/>
                <w:szCs w:val="24"/>
              </w:rPr>
            </w:pPr>
            <w:r w:rsidRPr="00EA54D1">
              <w:rPr>
                <w:rFonts w:ascii="Times New Roman" w:hAnsi="Times New Roman" w:cs="Times New Roman"/>
                <w:sz w:val="24"/>
                <w:szCs w:val="24"/>
              </w:rPr>
              <w:t>Достижение целевого показателя:</w:t>
            </w:r>
          </w:p>
          <w:p w14:paraId="70856A9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F22F9C" w:rsidRPr="00EF1B34" w14:paraId="18DBFC43" w14:textId="77777777" w:rsidTr="00E92355">
        <w:trPr>
          <w:trHeight w:val="968"/>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39994D14"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492ECE6F"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23B24DD2"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4" w:space="0" w:color="auto"/>
              <w:right w:val="single" w:sz="4" w:space="0" w:color="auto"/>
            </w:tcBorders>
            <w:hideMark/>
          </w:tcPr>
          <w:p w14:paraId="0A602E6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26E2143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1095</w:t>
            </w:r>
          </w:p>
        </w:tc>
        <w:tc>
          <w:tcPr>
            <w:tcW w:w="851" w:type="dxa"/>
            <w:vMerge w:val="restart"/>
            <w:tcBorders>
              <w:top w:val="single" w:sz="8" w:space="0" w:color="auto"/>
              <w:left w:val="single" w:sz="4" w:space="0" w:color="auto"/>
              <w:right w:val="single" w:sz="8" w:space="0" w:color="auto"/>
            </w:tcBorders>
            <w:hideMark/>
          </w:tcPr>
          <w:p w14:paraId="4A2D7AA9" w14:textId="77777777" w:rsidR="00F22F9C" w:rsidRPr="008A32AB" w:rsidRDefault="00F22F9C" w:rsidP="00E92355">
            <w:pPr>
              <w:spacing w:after="0"/>
              <w:rPr>
                <w:rFonts w:ascii="Times New Roman" w:hAnsi="Times New Roman" w:cs="Times New Roman"/>
                <w:sz w:val="24"/>
                <w:szCs w:val="24"/>
              </w:rPr>
            </w:pPr>
            <w:r w:rsidRPr="008A32AB">
              <w:rPr>
                <w:rFonts w:ascii="Times New Roman" w:hAnsi="Times New Roman" w:cs="Times New Roman"/>
                <w:sz w:val="24"/>
                <w:szCs w:val="24"/>
              </w:rPr>
              <w:t>6222</w:t>
            </w:r>
          </w:p>
        </w:tc>
        <w:tc>
          <w:tcPr>
            <w:tcW w:w="793" w:type="dxa"/>
            <w:tcBorders>
              <w:top w:val="single" w:sz="4" w:space="0" w:color="auto"/>
              <w:left w:val="nil"/>
              <w:bottom w:val="single" w:sz="4" w:space="0" w:color="auto"/>
              <w:right w:val="single" w:sz="8" w:space="0" w:color="auto"/>
            </w:tcBorders>
            <w:hideMark/>
          </w:tcPr>
          <w:p w14:paraId="4DC77D9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7929B55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1864</w:t>
            </w:r>
          </w:p>
        </w:tc>
        <w:tc>
          <w:tcPr>
            <w:tcW w:w="851" w:type="dxa"/>
            <w:tcBorders>
              <w:top w:val="single" w:sz="4" w:space="0" w:color="auto"/>
              <w:left w:val="single" w:sz="8" w:space="0" w:color="auto"/>
              <w:bottom w:val="single" w:sz="4" w:space="0" w:color="auto"/>
              <w:right w:val="single" w:sz="8" w:space="0" w:color="auto"/>
            </w:tcBorders>
            <w:hideMark/>
          </w:tcPr>
          <w:p w14:paraId="501DA563"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1C5EB36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1250</w:t>
            </w:r>
          </w:p>
        </w:tc>
        <w:tc>
          <w:tcPr>
            <w:tcW w:w="793" w:type="dxa"/>
            <w:tcBorders>
              <w:top w:val="single" w:sz="4" w:space="0" w:color="auto"/>
              <w:left w:val="nil"/>
              <w:bottom w:val="single" w:sz="4" w:space="0" w:color="auto"/>
              <w:right w:val="single" w:sz="8" w:space="0" w:color="auto"/>
            </w:tcBorders>
            <w:hideMark/>
          </w:tcPr>
          <w:p w14:paraId="7814B06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1250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4CC17980"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355F01FC" w14:textId="77777777" w:rsidR="00F22F9C" w:rsidRPr="00EA54D1" w:rsidRDefault="00F22F9C" w:rsidP="00E92355">
            <w:pPr>
              <w:spacing w:after="0"/>
              <w:rPr>
                <w:rFonts w:ascii="Times New Roman" w:hAnsi="Times New Roman" w:cs="Times New Roman"/>
                <w:sz w:val="24"/>
                <w:szCs w:val="24"/>
              </w:rPr>
            </w:pPr>
          </w:p>
        </w:tc>
      </w:tr>
      <w:tr w:rsidR="00F22F9C" w:rsidRPr="00EF1B34" w14:paraId="501EBF57" w14:textId="77777777" w:rsidTr="00E92355">
        <w:trPr>
          <w:trHeight w:val="602"/>
        </w:trPr>
        <w:tc>
          <w:tcPr>
            <w:tcW w:w="697" w:type="dxa"/>
            <w:vMerge/>
            <w:tcBorders>
              <w:top w:val="single" w:sz="4" w:space="0" w:color="auto"/>
              <w:left w:val="single" w:sz="8" w:space="0" w:color="auto"/>
              <w:bottom w:val="single" w:sz="8" w:space="0" w:color="auto"/>
              <w:right w:val="single" w:sz="8" w:space="0" w:color="auto"/>
            </w:tcBorders>
            <w:vAlign w:val="center"/>
          </w:tcPr>
          <w:p w14:paraId="4A695667"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tcPr>
          <w:p w14:paraId="462492DF"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tcPr>
          <w:p w14:paraId="04234C9B"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4" w:space="0" w:color="auto"/>
              <w:right w:val="single" w:sz="4" w:space="0" w:color="auto"/>
            </w:tcBorders>
          </w:tcPr>
          <w:p w14:paraId="593E96B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5129FF51" w14:textId="77777777" w:rsidR="00F22F9C" w:rsidRPr="00EA54D1" w:rsidRDefault="00F22F9C" w:rsidP="00E92355">
            <w:pPr>
              <w:spacing w:after="0"/>
              <w:rPr>
                <w:rFonts w:ascii="Times New Roman" w:hAnsi="Times New Roman" w:cs="Times New Roman"/>
                <w:sz w:val="24"/>
                <w:szCs w:val="24"/>
              </w:rPr>
            </w:pPr>
          </w:p>
        </w:tc>
        <w:tc>
          <w:tcPr>
            <w:tcW w:w="851" w:type="dxa"/>
            <w:vMerge/>
            <w:tcBorders>
              <w:left w:val="single" w:sz="4" w:space="0" w:color="auto"/>
              <w:bottom w:val="nil"/>
              <w:right w:val="single" w:sz="8" w:space="0" w:color="auto"/>
            </w:tcBorders>
          </w:tcPr>
          <w:p w14:paraId="5334AFC6" w14:textId="77777777" w:rsidR="00F22F9C" w:rsidRPr="008A32AB" w:rsidRDefault="00F22F9C" w:rsidP="00E92355">
            <w:pPr>
              <w:spacing w:after="0"/>
              <w:rPr>
                <w:rFonts w:ascii="Times New Roman" w:hAnsi="Times New Roman" w:cs="Times New Roman"/>
                <w:color w:val="FF0000"/>
                <w:sz w:val="24"/>
                <w:szCs w:val="24"/>
              </w:rPr>
            </w:pPr>
          </w:p>
        </w:tc>
        <w:tc>
          <w:tcPr>
            <w:tcW w:w="793" w:type="dxa"/>
            <w:tcBorders>
              <w:top w:val="single" w:sz="4" w:space="0" w:color="auto"/>
              <w:left w:val="nil"/>
              <w:bottom w:val="single" w:sz="8" w:space="0" w:color="auto"/>
              <w:right w:val="single" w:sz="8" w:space="0" w:color="auto"/>
            </w:tcBorders>
          </w:tcPr>
          <w:p w14:paraId="2748279B"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tcPr>
          <w:p w14:paraId="162435A2"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single" w:sz="8" w:space="0" w:color="auto"/>
            </w:tcBorders>
          </w:tcPr>
          <w:p w14:paraId="062A56E8" w14:textId="77777777" w:rsidR="00F22F9C"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1858</w:t>
            </w:r>
          </w:p>
        </w:tc>
        <w:tc>
          <w:tcPr>
            <w:tcW w:w="850" w:type="dxa"/>
            <w:tcBorders>
              <w:top w:val="single" w:sz="4" w:space="0" w:color="auto"/>
              <w:left w:val="nil"/>
              <w:bottom w:val="single" w:sz="8" w:space="0" w:color="auto"/>
              <w:right w:val="single" w:sz="8" w:space="0" w:color="auto"/>
            </w:tcBorders>
          </w:tcPr>
          <w:p w14:paraId="2154A799"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tcPr>
          <w:p w14:paraId="47AE5D97"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tcPr>
          <w:p w14:paraId="07494EDD"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tcPr>
          <w:p w14:paraId="22632212" w14:textId="77777777" w:rsidR="00F22F9C" w:rsidRPr="00EA54D1" w:rsidRDefault="00F22F9C" w:rsidP="00E92355">
            <w:pPr>
              <w:spacing w:after="0"/>
              <w:rPr>
                <w:rFonts w:ascii="Times New Roman" w:hAnsi="Times New Roman" w:cs="Times New Roman"/>
                <w:sz w:val="24"/>
                <w:szCs w:val="24"/>
              </w:rPr>
            </w:pPr>
          </w:p>
        </w:tc>
      </w:tr>
      <w:tr w:rsidR="00F22F9C" w:rsidRPr="00EF1B34" w14:paraId="483ECE31" w14:textId="77777777" w:rsidTr="00E92355">
        <w:trPr>
          <w:trHeight w:val="924"/>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469F4C4A"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683E8AFF"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426749DB"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4" w:space="0" w:color="auto"/>
              <w:right w:val="single" w:sz="4" w:space="0" w:color="auto"/>
            </w:tcBorders>
            <w:hideMark/>
          </w:tcPr>
          <w:p w14:paraId="0F891BA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19F64E8D"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8" w:space="0" w:color="auto"/>
              <w:left w:val="single" w:sz="4" w:space="0" w:color="auto"/>
              <w:bottom w:val="nil"/>
              <w:right w:val="single" w:sz="8" w:space="0" w:color="auto"/>
            </w:tcBorders>
            <w:hideMark/>
          </w:tcPr>
          <w:p w14:paraId="1930474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6C2A156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2584D2C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single" w:sz="8" w:space="0" w:color="auto"/>
            </w:tcBorders>
            <w:hideMark/>
          </w:tcPr>
          <w:p w14:paraId="7396467F"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671B772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23B7580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4BB7FEB8"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6CB3C94F" w14:textId="77777777" w:rsidR="00F22F9C" w:rsidRPr="00EA54D1" w:rsidRDefault="00F22F9C" w:rsidP="00E92355">
            <w:pPr>
              <w:spacing w:after="0"/>
              <w:rPr>
                <w:rFonts w:ascii="Times New Roman" w:hAnsi="Times New Roman" w:cs="Times New Roman"/>
                <w:sz w:val="24"/>
                <w:szCs w:val="24"/>
              </w:rPr>
            </w:pPr>
          </w:p>
        </w:tc>
      </w:tr>
      <w:tr w:rsidR="00F22F9C" w:rsidRPr="00EF1B34" w14:paraId="0CA3C4EE" w14:textId="77777777" w:rsidTr="00E92355">
        <w:trPr>
          <w:trHeight w:val="924"/>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2C78F642"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378C0E41"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130BAA02"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4" w:space="0" w:color="auto"/>
              <w:right w:val="single" w:sz="4" w:space="0" w:color="auto"/>
            </w:tcBorders>
            <w:hideMark/>
          </w:tcPr>
          <w:p w14:paraId="4185D2C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45F359FB"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8" w:space="0" w:color="auto"/>
              <w:left w:val="single" w:sz="4" w:space="0" w:color="auto"/>
              <w:bottom w:val="nil"/>
              <w:right w:val="single" w:sz="8" w:space="0" w:color="auto"/>
            </w:tcBorders>
            <w:hideMark/>
          </w:tcPr>
          <w:p w14:paraId="23CFD58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773FE36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6904B3B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single" w:sz="8" w:space="0" w:color="auto"/>
            </w:tcBorders>
            <w:hideMark/>
          </w:tcPr>
          <w:p w14:paraId="746EB17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559B217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3B5F6FD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5751E830"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7C4560E9" w14:textId="77777777" w:rsidR="00F22F9C" w:rsidRPr="00EA54D1" w:rsidRDefault="00F22F9C" w:rsidP="00E92355">
            <w:pPr>
              <w:spacing w:after="0"/>
              <w:rPr>
                <w:rFonts w:ascii="Times New Roman" w:hAnsi="Times New Roman" w:cs="Times New Roman"/>
                <w:sz w:val="24"/>
                <w:szCs w:val="24"/>
              </w:rPr>
            </w:pPr>
          </w:p>
        </w:tc>
      </w:tr>
      <w:tr w:rsidR="00F22F9C" w:rsidRPr="00EF1B34" w14:paraId="7797FC69" w14:textId="77777777" w:rsidTr="00E92355">
        <w:trPr>
          <w:trHeight w:val="677"/>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01C6A2BA"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3C5D58E4"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6427F9D2"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4" w:space="0" w:color="auto"/>
              <w:right w:val="single" w:sz="4" w:space="0" w:color="auto"/>
            </w:tcBorders>
            <w:hideMark/>
          </w:tcPr>
          <w:p w14:paraId="6CA7D9B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7E57EE95"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8" w:space="0" w:color="auto"/>
              <w:left w:val="single" w:sz="4" w:space="0" w:color="auto"/>
              <w:bottom w:val="nil"/>
              <w:right w:val="single" w:sz="8" w:space="0" w:color="auto"/>
            </w:tcBorders>
            <w:hideMark/>
          </w:tcPr>
          <w:p w14:paraId="0E68D7D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672C595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2B6C7ECE"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single" w:sz="8" w:space="0" w:color="auto"/>
            </w:tcBorders>
            <w:hideMark/>
          </w:tcPr>
          <w:p w14:paraId="7C4965A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26CD6FB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3243943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659A3941"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689357B0" w14:textId="77777777" w:rsidR="00F22F9C" w:rsidRPr="00EA54D1" w:rsidRDefault="00F22F9C" w:rsidP="00E92355">
            <w:pPr>
              <w:spacing w:after="0"/>
              <w:rPr>
                <w:rFonts w:ascii="Times New Roman" w:hAnsi="Times New Roman" w:cs="Times New Roman"/>
                <w:sz w:val="24"/>
                <w:szCs w:val="24"/>
              </w:rPr>
            </w:pPr>
          </w:p>
        </w:tc>
      </w:tr>
      <w:tr w:rsidR="00F22F9C" w:rsidRPr="00EF1B34" w14:paraId="4B3C971C" w14:textId="77777777" w:rsidTr="00E92355">
        <w:trPr>
          <w:trHeight w:val="288"/>
        </w:trPr>
        <w:tc>
          <w:tcPr>
            <w:tcW w:w="697" w:type="dxa"/>
            <w:vMerge w:val="restart"/>
            <w:tcBorders>
              <w:top w:val="single" w:sz="8" w:space="0" w:color="auto"/>
              <w:left w:val="single" w:sz="8" w:space="0" w:color="auto"/>
              <w:bottom w:val="single" w:sz="4" w:space="0" w:color="auto"/>
              <w:right w:val="single" w:sz="8" w:space="0" w:color="auto"/>
            </w:tcBorders>
            <w:hideMark/>
          </w:tcPr>
          <w:p w14:paraId="1CBB438E"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1.5</w:t>
            </w:r>
          </w:p>
        </w:tc>
        <w:tc>
          <w:tcPr>
            <w:tcW w:w="2007" w:type="dxa"/>
            <w:vMerge w:val="restart"/>
            <w:tcBorders>
              <w:top w:val="single" w:sz="4" w:space="0" w:color="auto"/>
              <w:left w:val="single" w:sz="8" w:space="0" w:color="auto"/>
              <w:bottom w:val="single" w:sz="4" w:space="0" w:color="auto"/>
              <w:right w:val="single" w:sz="8" w:space="0" w:color="auto"/>
            </w:tcBorders>
          </w:tcPr>
          <w:p w14:paraId="571B585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Мероприятие 5</w:t>
            </w:r>
          </w:p>
          <w:p w14:paraId="4F19769F" w14:textId="77777777" w:rsidR="00F22F9C" w:rsidRPr="00EA54D1" w:rsidRDefault="00F22F9C" w:rsidP="00E92355">
            <w:pPr>
              <w:spacing w:after="0"/>
              <w:rPr>
                <w:rFonts w:ascii="Times New Roman" w:hAnsi="Times New Roman" w:cs="Times New Roman"/>
                <w:sz w:val="24"/>
                <w:szCs w:val="24"/>
              </w:rPr>
            </w:pPr>
          </w:p>
          <w:p w14:paraId="1EE88A4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Установка, ремонт и выполнение работ по содержанию искусственных дорожных</w:t>
            </w:r>
          </w:p>
          <w:p w14:paraId="5A0CA6F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неровностей</w:t>
            </w:r>
          </w:p>
        </w:tc>
        <w:tc>
          <w:tcPr>
            <w:tcW w:w="698" w:type="dxa"/>
            <w:vMerge w:val="restart"/>
            <w:tcBorders>
              <w:top w:val="single" w:sz="8" w:space="0" w:color="auto"/>
              <w:left w:val="single" w:sz="8" w:space="0" w:color="auto"/>
              <w:bottom w:val="single" w:sz="4" w:space="0" w:color="auto"/>
              <w:right w:val="single" w:sz="4" w:space="0" w:color="auto"/>
            </w:tcBorders>
            <w:hideMark/>
          </w:tcPr>
          <w:p w14:paraId="326D68C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2017-2021</w:t>
            </w:r>
          </w:p>
        </w:tc>
        <w:tc>
          <w:tcPr>
            <w:tcW w:w="2180" w:type="dxa"/>
            <w:tcBorders>
              <w:top w:val="single" w:sz="4" w:space="0" w:color="auto"/>
              <w:left w:val="single" w:sz="4" w:space="0" w:color="auto"/>
              <w:bottom w:val="single" w:sz="4" w:space="0" w:color="auto"/>
              <w:right w:val="single" w:sz="4" w:space="0" w:color="auto"/>
            </w:tcBorders>
            <w:hideMark/>
          </w:tcPr>
          <w:p w14:paraId="2A58A1F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254A18C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261</w:t>
            </w:r>
          </w:p>
        </w:tc>
        <w:tc>
          <w:tcPr>
            <w:tcW w:w="851" w:type="dxa"/>
            <w:tcBorders>
              <w:top w:val="single" w:sz="8" w:space="0" w:color="auto"/>
              <w:left w:val="single" w:sz="4" w:space="0" w:color="auto"/>
              <w:bottom w:val="single" w:sz="8" w:space="0" w:color="auto"/>
              <w:right w:val="single" w:sz="8" w:space="0" w:color="auto"/>
            </w:tcBorders>
            <w:hideMark/>
          </w:tcPr>
          <w:p w14:paraId="26A5964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2312</w:t>
            </w:r>
          </w:p>
        </w:tc>
        <w:tc>
          <w:tcPr>
            <w:tcW w:w="793" w:type="dxa"/>
            <w:tcBorders>
              <w:top w:val="nil"/>
              <w:left w:val="nil"/>
              <w:bottom w:val="single" w:sz="8" w:space="0" w:color="auto"/>
              <w:right w:val="single" w:sz="8" w:space="0" w:color="auto"/>
            </w:tcBorders>
            <w:hideMark/>
          </w:tcPr>
          <w:p w14:paraId="3982478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100</w:t>
            </w:r>
          </w:p>
        </w:tc>
        <w:tc>
          <w:tcPr>
            <w:tcW w:w="766" w:type="dxa"/>
            <w:tcBorders>
              <w:top w:val="nil"/>
              <w:left w:val="nil"/>
              <w:bottom w:val="single" w:sz="8" w:space="0" w:color="auto"/>
              <w:right w:val="single" w:sz="8" w:space="0" w:color="auto"/>
            </w:tcBorders>
            <w:hideMark/>
          </w:tcPr>
          <w:p w14:paraId="55FDFE6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502</w:t>
            </w:r>
          </w:p>
        </w:tc>
        <w:tc>
          <w:tcPr>
            <w:tcW w:w="851" w:type="dxa"/>
            <w:tcBorders>
              <w:top w:val="nil"/>
              <w:left w:val="nil"/>
              <w:bottom w:val="single" w:sz="8" w:space="0" w:color="auto"/>
              <w:right w:val="single" w:sz="8" w:space="0" w:color="auto"/>
            </w:tcBorders>
            <w:hideMark/>
          </w:tcPr>
          <w:p w14:paraId="0C1657E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510</w:t>
            </w:r>
          </w:p>
        </w:tc>
        <w:tc>
          <w:tcPr>
            <w:tcW w:w="850" w:type="dxa"/>
            <w:tcBorders>
              <w:top w:val="nil"/>
              <w:left w:val="nil"/>
              <w:bottom w:val="single" w:sz="8" w:space="0" w:color="auto"/>
              <w:right w:val="single" w:sz="8" w:space="0" w:color="auto"/>
            </w:tcBorders>
            <w:hideMark/>
          </w:tcPr>
          <w:p w14:paraId="50378E5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600</w:t>
            </w:r>
          </w:p>
        </w:tc>
        <w:tc>
          <w:tcPr>
            <w:tcW w:w="793" w:type="dxa"/>
            <w:tcBorders>
              <w:top w:val="nil"/>
              <w:left w:val="nil"/>
              <w:bottom w:val="single" w:sz="8" w:space="0" w:color="auto"/>
              <w:right w:val="single" w:sz="8" w:space="0" w:color="auto"/>
            </w:tcBorders>
            <w:hideMark/>
          </w:tcPr>
          <w:p w14:paraId="7E5B78E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600</w:t>
            </w:r>
          </w:p>
        </w:tc>
        <w:tc>
          <w:tcPr>
            <w:tcW w:w="1192" w:type="dxa"/>
            <w:vMerge w:val="restart"/>
            <w:tcBorders>
              <w:top w:val="single" w:sz="4" w:space="0" w:color="auto"/>
              <w:left w:val="single" w:sz="8" w:space="0" w:color="auto"/>
              <w:bottom w:val="single" w:sz="4" w:space="0" w:color="auto"/>
              <w:right w:val="single" w:sz="8" w:space="0" w:color="auto"/>
            </w:tcBorders>
            <w:hideMark/>
          </w:tcPr>
          <w:p w14:paraId="163996E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8" w:space="0" w:color="auto"/>
              <w:bottom w:val="single" w:sz="4" w:space="0" w:color="auto"/>
              <w:right w:val="single" w:sz="8" w:space="0" w:color="auto"/>
            </w:tcBorders>
          </w:tcPr>
          <w:p w14:paraId="3A5EC7E7" w14:textId="77777777" w:rsidR="00F22F9C" w:rsidRPr="00EA54D1" w:rsidRDefault="00F22F9C" w:rsidP="00E92355">
            <w:pPr>
              <w:tabs>
                <w:tab w:val="left" w:pos="1035"/>
              </w:tabs>
              <w:spacing w:after="0"/>
              <w:rPr>
                <w:rFonts w:ascii="Times New Roman" w:hAnsi="Times New Roman" w:cs="Times New Roman"/>
                <w:sz w:val="24"/>
                <w:szCs w:val="24"/>
              </w:rPr>
            </w:pPr>
            <w:r w:rsidRPr="00EA54D1">
              <w:rPr>
                <w:rFonts w:ascii="Times New Roman" w:hAnsi="Times New Roman" w:cs="Times New Roman"/>
                <w:sz w:val="24"/>
                <w:szCs w:val="24"/>
              </w:rPr>
              <w:t>Достижение целевого показателя:</w:t>
            </w:r>
          </w:p>
          <w:p w14:paraId="6127B44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F22F9C" w:rsidRPr="00EF1B34" w14:paraId="626EC84D" w14:textId="77777777" w:rsidTr="00E92355">
        <w:trPr>
          <w:trHeight w:val="942"/>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6E7DDC4B"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6D792241"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5B23FEF0"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hideMark/>
          </w:tcPr>
          <w:p w14:paraId="0EF8299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6161192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261</w:t>
            </w:r>
          </w:p>
        </w:tc>
        <w:tc>
          <w:tcPr>
            <w:tcW w:w="851" w:type="dxa"/>
            <w:vMerge w:val="restart"/>
            <w:tcBorders>
              <w:top w:val="single" w:sz="8" w:space="0" w:color="auto"/>
              <w:left w:val="single" w:sz="4" w:space="0" w:color="auto"/>
              <w:right w:val="single" w:sz="8" w:space="0" w:color="auto"/>
            </w:tcBorders>
            <w:hideMark/>
          </w:tcPr>
          <w:p w14:paraId="650E614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2312</w:t>
            </w:r>
          </w:p>
        </w:tc>
        <w:tc>
          <w:tcPr>
            <w:tcW w:w="793" w:type="dxa"/>
            <w:tcBorders>
              <w:top w:val="single" w:sz="8" w:space="0" w:color="auto"/>
              <w:left w:val="nil"/>
              <w:bottom w:val="single" w:sz="4" w:space="0" w:color="auto"/>
              <w:right w:val="single" w:sz="8" w:space="0" w:color="auto"/>
            </w:tcBorders>
            <w:hideMark/>
          </w:tcPr>
          <w:p w14:paraId="73B5D90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100</w:t>
            </w:r>
          </w:p>
        </w:tc>
        <w:tc>
          <w:tcPr>
            <w:tcW w:w="766" w:type="dxa"/>
            <w:tcBorders>
              <w:top w:val="single" w:sz="8" w:space="0" w:color="auto"/>
              <w:left w:val="nil"/>
              <w:bottom w:val="single" w:sz="4" w:space="0" w:color="auto"/>
              <w:right w:val="single" w:sz="8" w:space="0" w:color="auto"/>
            </w:tcBorders>
            <w:hideMark/>
          </w:tcPr>
          <w:p w14:paraId="22538FE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402</w:t>
            </w:r>
          </w:p>
        </w:tc>
        <w:tc>
          <w:tcPr>
            <w:tcW w:w="851" w:type="dxa"/>
            <w:tcBorders>
              <w:top w:val="single" w:sz="8" w:space="0" w:color="auto"/>
              <w:left w:val="nil"/>
              <w:bottom w:val="single" w:sz="4" w:space="0" w:color="auto"/>
              <w:right w:val="single" w:sz="8" w:space="0" w:color="auto"/>
            </w:tcBorders>
            <w:hideMark/>
          </w:tcPr>
          <w:p w14:paraId="7AC53B5B"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127</w:t>
            </w:r>
          </w:p>
        </w:tc>
        <w:tc>
          <w:tcPr>
            <w:tcW w:w="850" w:type="dxa"/>
            <w:tcBorders>
              <w:top w:val="single" w:sz="8" w:space="0" w:color="auto"/>
              <w:left w:val="nil"/>
              <w:bottom w:val="single" w:sz="4" w:space="0" w:color="auto"/>
              <w:right w:val="single" w:sz="8" w:space="0" w:color="auto"/>
            </w:tcBorders>
            <w:hideMark/>
          </w:tcPr>
          <w:p w14:paraId="7B82FE1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600</w:t>
            </w:r>
          </w:p>
        </w:tc>
        <w:tc>
          <w:tcPr>
            <w:tcW w:w="793" w:type="dxa"/>
            <w:tcBorders>
              <w:top w:val="single" w:sz="8" w:space="0" w:color="auto"/>
              <w:left w:val="nil"/>
              <w:bottom w:val="single" w:sz="4" w:space="0" w:color="auto"/>
              <w:right w:val="single" w:sz="8" w:space="0" w:color="auto"/>
            </w:tcBorders>
            <w:hideMark/>
          </w:tcPr>
          <w:p w14:paraId="6B5B28F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600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233ED5B6"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3C995C18"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5F2F2D0E" w14:textId="77777777" w:rsidTr="00E92355">
        <w:trPr>
          <w:trHeight w:val="942"/>
        </w:trPr>
        <w:tc>
          <w:tcPr>
            <w:tcW w:w="697" w:type="dxa"/>
            <w:vMerge/>
            <w:tcBorders>
              <w:top w:val="single" w:sz="8" w:space="0" w:color="auto"/>
              <w:left w:val="single" w:sz="8" w:space="0" w:color="auto"/>
              <w:bottom w:val="single" w:sz="4" w:space="0" w:color="auto"/>
              <w:right w:val="single" w:sz="8" w:space="0" w:color="auto"/>
            </w:tcBorders>
            <w:vAlign w:val="center"/>
          </w:tcPr>
          <w:p w14:paraId="4F072C08"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tcPr>
          <w:p w14:paraId="6131049F"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tcPr>
          <w:p w14:paraId="308B402C"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tcPr>
          <w:p w14:paraId="6929ADD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7EFF642D" w14:textId="77777777" w:rsidR="00F22F9C" w:rsidRPr="00EA54D1" w:rsidRDefault="00F22F9C" w:rsidP="00E92355">
            <w:pPr>
              <w:spacing w:after="0"/>
              <w:rPr>
                <w:rFonts w:ascii="Times New Roman" w:hAnsi="Times New Roman" w:cs="Times New Roman"/>
                <w:sz w:val="24"/>
                <w:szCs w:val="24"/>
              </w:rPr>
            </w:pPr>
          </w:p>
        </w:tc>
        <w:tc>
          <w:tcPr>
            <w:tcW w:w="851" w:type="dxa"/>
            <w:vMerge/>
            <w:tcBorders>
              <w:left w:val="single" w:sz="4" w:space="0" w:color="auto"/>
              <w:bottom w:val="single" w:sz="4" w:space="0" w:color="auto"/>
              <w:right w:val="single" w:sz="8" w:space="0" w:color="auto"/>
            </w:tcBorders>
          </w:tcPr>
          <w:p w14:paraId="26B30657" w14:textId="77777777" w:rsidR="00F22F9C" w:rsidRPr="00EA54D1" w:rsidRDefault="00F22F9C" w:rsidP="00E92355">
            <w:pPr>
              <w:spacing w:after="0"/>
              <w:rPr>
                <w:rFonts w:ascii="Times New Roman" w:hAnsi="Times New Roman" w:cs="Times New Roman"/>
                <w:sz w:val="24"/>
                <w:szCs w:val="24"/>
              </w:rPr>
            </w:pPr>
          </w:p>
        </w:tc>
        <w:tc>
          <w:tcPr>
            <w:tcW w:w="793" w:type="dxa"/>
            <w:tcBorders>
              <w:top w:val="single" w:sz="8" w:space="0" w:color="auto"/>
              <w:left w:val="nil"/>
              <w:bottom w:val="single" w:sz="4" w:space="0" w:color="auto"/>
              <w:right w:val="single" w:sz="8" w:space="0" w:color="auto"/>
            </w:tcBorders>
          </w:tcPr>
          <w:p w14:paraId="3D06F1F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8" w:space="0" w:color="auto"/>
              <w:left w:val="nil"/>
              <w:bottom w:val="single" w:sz="4" w:space="0" w:color="auto"/>
              <w:right w:val="single" w:sz="8" w:space="0" w:color="auto"/>
            </w:tcBorders>
          </w:tcPr>
          <w:p w14:paraId="4E7DCA6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100</w:t>
            </w:r>
          </w:p>
        </w:tc>
        <w:tc>
          <w:tcPr>
            <w:tcW w:w="851" w:type="dxa"/>
            <w:tcBorders>
              <w:top w:val="single" w:sz="8" w:space="0" w:color="auto"/>
              <w:left w:val="nil"/>
              <w:bottom w:val="single" w:sz="4" w:space="0" w:color="auto"/>
              <w:right w:val="single" w:sz="8" w:space="0" w:color="auto"/>
            </w:tcBorders>
          </w:tcPr>
          <w:p w14:paraId="4ACAAF4E"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383</w:t>
            </w:r>
          </w:p>
        </w:tc>
        <w:tc>
          <w:tcPr>
            <w:tcW w:w="850" w:type="dxa"/>
            <w:tcBorders>
              <w:top w:val="single" w:sz="8" w:space="0" w:color="auto"/>
              <w:left w:val="nil"/>
              <w:bottom w:val="single" w:sz="4" w:space="0" w:color="auto"/>
              <w:right w:val="single" w:sz="8" w:space="0" w:color="auto"/>
            </w:tcBorders>
          </w:tcPr>
          <w:p w14:paraId="5CB40DA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tcPr>
          <w:p w14:paraId="027D13C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tcPr>
          <w:p w14:paraId="136D0ED7"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tcPr>
          <w:p w14:paraId="59DF1B82"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3AE479A5" w14:textId="77777777" w:rsidTr="00E92355">
        <w:trPr>
          <w:trHeight w:val="867"/>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2FE06254"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4E290E1A"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180ED044"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hideMark/>
          </w:tcPr>
          <w:p w14:paraId="0B588BD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5EFA3184"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8" w:space="0" w:color="auto"/>
            </w:tcBorders>
            <w:hideMark/>
          </w:tcPr>
          <w:p w14:paraId="3F4A707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25C8709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8" w:space="0" w:color="auto"/>
              <w:left w:val="nil"/>
              <w:bottom w:val="single" w:sz="4" w:space="0" w:color="auto"/>
              <w:right w:val="single" w:sz="8" w:space="0" w:color="auto"/>
            </w:tcBorders>
            <w:hideMark/>
          </w:tcPr>
          <w:p w14:paraId="159382D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8" w:space="0" w:color="auto"/>
              <w:left w:val="nil"/>
              <w:bottom w:val="single" w:sz="4" w:space="0" w:color="auto"/>
              <w:right w:val="single" w:sz="8" w:space="0" w:color="auto"/>
            </w:tcBorders>
            <w:hideMark/>
          </w:tcPr>
          <w:p w14:paraId="570FE20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175EF18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30655AE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3B5C4D78"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5F14C55D"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2C1C3531" w14:textId="77777777" w:rsidTr="00E92355">
        <w:trPr>
          <w:trHeight w:val="867"/>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6A1B8841"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3D47133C"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6AB9B4AB"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hideMark/>
          </w:tcPr>
          <w:p w14:paraId="7154F61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63718E65"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8" w:space="0" w:color="auto"/>
            </w:tcBorders>
            <w:hideMark/>
          </w:tcPr>
          <w:p w14:paraId="1670A1D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79FCA2B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8" w:space="0" w:color="auto"/>
              <w:left w:val="nil"/>
              <w:bottom w:val="single" w:sz="4" w:space="0" w:color="auto"/>
              <w:right w:val="single" w:sz="8" w:space="0" w:color="auto"/>
            </w:tcBorders>
            <w:hideMark/>
          </w:tcPr>
          <w:p w14:paraId="6BFA635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8" w:space="0" w:color="auto"/>
              <w:left w:val="nil"/>
              <w:bottom w:val="single" w:sz="4" w:space="0" w:color="auto"/>
              <w:right w:val="single" w:sz="8" w:space="0" w:color="auto"/>
            </w:tcBorders>
            <w:hideMark/>
          </w:tcPr>
          <w:p w14:paraId="7FC241B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5A5F26F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0F6617A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5AA69100"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43158856"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58E97345" w14:textId="77777777" w:rsidTr="00E92355">
        <w:trPr>
          <w:trHeight w:val="545"/>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51316C7F"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701C19DA"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0118B89C"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hideMark/>
          </w:tcPr>
          <w:p w14:paraId="2C6EE84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35D0C634"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8" w:space="0" w:color="auto"/>
            </w:tcBorders>
            <w:hideMark/>
          </w:tcPr>
          <w:p w14:paraId="25508DE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1E6079F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8" w:space="0" w:color="auto"/>
              <w:left w:val="nil"/>
              <w:bottom w:val="single" w:sz="4" w:space="0" w:color="auto"/>
              <w:right w:val="single" w:sz="8" w:space="0" w:color="auto"/>
            </w:tcBorders>
            <w:hideMark/>
          </w:tcPr>
          <w:p w14:paraId="763492A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8" w:space="0" w:color="auto"/>
              <w:left w:val="nil"/>
              <w:bottom w:val="single" w:sz="4" w:space="0" w:color="auto"/>
              <w:right w:val="single" w:sz="8" w:space="0" w:color="auto"/>
            </w:tcBorders>
            <w:hideMark/>
          </w:tcPr>
          <w:p w14:paraId="59EC311E"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55253B5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1061701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0515D7C9"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3203DAB0"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09648B56" w14:textId="77777777" w:rsidTr="00E92355">
        <w:trPr>
          <w:trHeight w:val="255"/>
        </w:trPr>
        <w:tc>
          <w:tcPr>
            <w:tcW w:w="697" w:type="dxa"/>
            <w:vMerge w:val="restart"/>
            <w:tcBorders>
              <w:top w:val="single" w:sz="4" w:space="0" w:color="auto"/>
              <w:left w:val="single" w:sz="8" w:space="0" w:color="auto"/>
              <w:bottom w:val="single" w:sz="8" w:space="0" w:color="auto"/>
              <w:right w:val="single" w:sz="8" w:space="0" w:color="auto"/>
            </w:tcBorders>
            <w:hideMark/>
          </w:tcPr>
          <w:p w14:paraId="0EF7F60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1.6</w:t>
            </w:r>
          </w:p>
        </w:tc>
        <w:tc>
          <w:tcPr>
            <w:tcW w:w="2007" w:type="dxa"/>
            <w:vMerge w:val="restart"/>
            <w:tcBorders>
              <w:top w:val="single" w:sz="4" w:space="0" w:color="auto"/>
              <w:left w:val="single" w:sz="8" w:space="0" w:color="auto"/>
              <w:bottom w:val="single" w:sz="8" w:space="0" w:color="000000"/>
              <w:right w:val="single" w:sz="8" w:space="0" w:color="auto"/>
            </w:tcBorders>
          </w:tcPr>
          <w:p w14:paraId="59A6742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Мероприятие 6</w:t>
            </w:r>
          </w:p>
          <w:p w14:paraId="61C422C3" w14:textId="77777777" w:rsidR="00F22F9C" w:rsidRPr="00EA54D1" w:rsidRDefault="00F22F9C" w:rsidP="00E92355">
            <w:pPr>
              <w:spacing w:after="0"/>
              <w:rPr>
                <w:rFonts w:ascii="Times New Roman" w:hAnsi="Times New Roman" w:cs="Times New Roman"/>
                <w:sz w:val="24"/>
                <w:szCs w:val="24"/>
              </w:rPr>
            </w:pPr>
          </w:p>
          <w:p w14:paraId="3C767E1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Принудительное перемещение брошенного автотранспорта с автодорог города</w:t>
            </w:r>
          </w:p>
        </w:tc>
        <w:tc>
          <w:tcPr>
            <w:tcW w:w="698" w:type="dxa"/>
            <w:vMerge w:val="restart"/>
            <w:tcBorders>
              <w:top w:val="single" w:sz="4" w:space="0" w:color="auto"/>
              <w:left w:val="single" w:sz="8" w:space="0" w:color="auto"/>
              <w:bottom w:val="single" w:sz="8" w:space="0" w:color="auto"/>
              <w:right w:val="single" w:sz="8" w:space="0" w:color="auto"/>
            </w:tcBorders>
            <w:hideMark/>
          </w:tcPr>
          <w:p w14:paraId="28CF02E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2017-2021</w:t>
            </w:r>
          </w:p>
        </w:tc>
        <w:tc>
          <w:tcPr>
            <w:tcW w:w="2180" w:type="dxa"/>
            <w:tcBorders>
              <w:top w:val="nil"/>
              <w:left w:val="nil"/>
              <w:bottom w:val="single" w:sz="8" w:space="0" w:color="auto"/>
              <w:right w:val="single" w:sz="4" w:space="0" w:color="auto"/>
            </w:tcBorders>
            <w:hideMark/>
          </w:tcPr>
          <w:p w14:paraId="28AE4E2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41F7FA0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275</w:t>
            </w:r>
          </w:p>
        </w:tc>
        <w:tc>
          <w:tcPr>
            <w:tcW w:w="851" w:type="dxa"/>
            <w:tcBorders>
              <w:top w:val="single" w:sz="4" w:space="0" w:color="auto"/>
              <w:left w:val="single" w:sz="4" w:space="0" w:color="auto"/>
              <w:bottom w:val="single" w:sz="4" w:space="0" w:color="auto"/>
              <w:right w:val="single" w:sz="8" w:space="0" w:color="auto"/>
            </w:tcBorders>
            <w:hideMark/>
          </w:tcPr>
          <w:p w14:paraId="6140385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381</w:t>
            </w:r>
          </w:p>
        </w:tc>
        <w:tc>
          <w:tcPr>
            <w:tcW w:w="793" w:type="dxa"/>
            <w:tcBorders>
              <w:top w:val="single" w:sz="4" w:space="0" w:color="auto"/>
              <w:left w:val="nil"/>
              <w:bottom w:val="single" w:sz="8" w:space="0" w:color="auto"/>
              <w:right w:val="single" w:sz="8" w:space="0" w:color="auto"/>
            </w:tcBorders>
            <w:hideMark/>
          </w:tcPr>
          <w:p w14:paraId="77BEFC6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263</w:t>
            </w:r>
          </w:p>
        </w:tc>
        <w:tc>
          <w:tcPr>
            <w:tcW w:w="766" w:type="dxa"/>
            <w:tcBorders>
              <w:top w:val="single" w:sz="4" w:space="0" w:color="auto"/>
              <w:left w:val="nil"/>
              <w:bottom w:val="single" w:sz="8" w:space="0" w:color="auto"/>
              <w:right w:val="single" w:sz="8" w:space="0" w:color="auto"/>
            </w:tcBorders>
            <w:hideMark/>
          </w:tcPr>
          <w:p w14:paraId="74E5291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118</w:t>
            </w:r>
          </w:p>
        </w:tc>
        <w:tc>
          <w:tcPr>
            <w:tcW w:w="851" w:type="dxa"/>
            <w:tcBorders>
              <w:top w:val="single" w:sz="4" w:space="0" w:color="auto"/>
              <w:left w:val="nil"/>
              <w:bottom w:val="single" w:sz="8" w:space="0" w:color="auto"/>
              <w:right w:val="single" w:sz="8" w:space="0" w:color="auto"/>
            </w:tcBorders>
            <w:hideMark/>
          </w:tcPr>
          <w:p w14:paraId="16657FE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4EE90EE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5DED4DB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val="restart"/>
            <w:tcBorders>
              <w:top w:val="single" w:sz="4" w:space="0" w:color="auto"/>
              <w:left w:val="single" w:sz="8" w:space="0" w:color="auto"/>
              <w:bottom w:val="single" w:sz="8" w:space="0" w:color="000000"/>
              <w:right w:val="single" w:sz="8" w:space="0" w:color="auto"/>
            </w:tcBorders>
            <w:hideMark/>
          </w:tcPr>
          <w:p w14:paraId="73CA6BB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8" w:space="0" w:color="auto"/>
              <w:bottom w:val="single" w:sz="8" w:space="0" w:color="000000"/>
              <w:right w:val="single" w:sz="8" w:space="0" w:color="auto"/>
            </w:tcBorders>
            <w:hideMark/>
          </w:tcPr>
          <w:p w14:paraId="37936BAE" w14:textId="77777777" w:rsidR="00F22F9C" w:rsidRPr="00EA54D1" w:rsidRDefault="00F22F9C" w:rsidP="00E92355">
            <w:pPr>
              <w:tabs>
                <w:tab w:val="left" w:pos="1035"/>
              </w:tabs>
              <w:spacing w:after="0"/>
              <w:rPr>
                <w:rFonts w:ascii="Times New Roman" w:hAnsi="Times New Roman" w:cs="Times New Roman"/>
                <w:sz w:val="24"/>
                <w:szCs w:val="24"/>
              </w:rPr>
            </w:pPr>
            <w:r w:rsidRPr="00EA54D1">
              <w:rPr>
                <w:rFonts w:ascii="Times New Roman" w:hAnsi="Times New Roman" w:cs="Times New Roman"/>
                <w:sz w:val="24"/>
                <w:szCs w:val="24"/>
              </w:rPr>
              <w:t>Достижение целевого показателя:</w:t>
            </w:r>
          </w:p>
          <w:p w14:paraId="2D96B32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 xml:space="preserve">3.1. Смертность от дорожно-транспортных происшествий, количество погибших на 100 тысяч </w:t>
            </w:r>
            <w:r w:rsidRPr="00EA54D1">
              <w:rPr>
                <w:rFonts w:ascii="Times New Roman" w:hAnsi="Times New Roman" w:cs="Times New Roman"/>
                <w:sz w:val="24"/>
                <w:szCs w:val="24"/>
              </w:rPr>
              <w:lastRenderedPageBreak/>
              <w:t>человек жителей</w:t>
            </w:r>
          </w:p>
        </w:tc>
      </w:tr>
      <w:tr w:rsidR="00F22F9C" w:rsidRPr="00EF1B34" w14:paraId="73D192B4" w14:textId="77777777" w:rsidTr="00E92355">
        <w:trPr>
          <w:trHeight w:val="1163"/>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71420861"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0D485C8A"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2C12D1CE"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8" w:space="0" w:color="auto"/>
              <w:left w:val="nil"/>
              <w:bottom w:val="single" w:sz="4" w:space="0" w:color="auto"/>
              <w:right w:val="single" w:sz="4" w:space="0" w:color="auto"/>
            </w:tcBorders>
            <w:hideMark/>
          </w:tcPr>
          <w:p w14:paraId="6907A41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652F523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275</w:t>
            </w:r>
          </w:p>
        </w:tc>
        <w:tc>
          <w:tcPr>
            <w:tcW w:w="851" w:type="dxa"/>
            <w:vMerge w:val="restart"/>
            <w:tcBorders>
              <w:top w:val="single" w:sz="4" w:space="0" w:color="auto"/>
              <w:left w:val="single" w:sz="4" w:space="0" w:color="auto"/>
              <w:right w:val="single" w:sz="8" w:space="0" w:color="auto"/>
            </w:tcBorders>
            <w:hideMark/>
          </w:tcPr>
          <w:p w14:paraId="6372AB0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381</w:t>
            </w:r>
          </w:p>
        </w:tc>
        <w:tc>
          <w:tcPr>
            <w:tcW w:w="793" w:type="dxa"/>
            <w:tcBorders>
              <w:top w:val="single" w:sz="8" w:space="0" w:color="auto"/>
              <w:left w:val="nil"/>
              <w:bottom w:val="single" w:sz="8" w:space="0" w:color="auto"/>
              <w:right w:val="single" w:sz="8" w:space="0" w:color="auto"/>
            </w:tcBorders>
            <w:hideMark/>
          </w:tcPr>
          <w:p w14:paraId="41170BB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158</w:t>
            </w:r>
          </w:p>
        </w:tc>
        <w:tc>
          <w:tcPr>
            <w:tcW w:w="766" w:type="dxa"/>
            <w:tcBorders>
              <w:top w:val="single" w:sz="8" w:space="0" w:color="auto"/>
              <w:left w:val="nil"/>
              <w:bottom w:val="single" w:sz="8" w:space="0" w:color="auto"/>
              <w:right w:val="single" w:sz="8" w:space="0" w:color="auto"/>
            </w:tcBorders>
            <w:hideMark/>
          </w:tcPr>
          <w:p w14:paraId="2C29813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4F4DE52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7A5C02E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36E7F83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7C2A148B"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75630C08" w14:textId="77777777" w:rsidR="00F22F9C" w:rsidRPr="00EA54D1" w:rsidRDefault="00F22F9C" w:rsidP="00E92355">
            <w:pPr>
              <w:spacing w:after="0"/>
              <w:rPr>
                <w:rFonts w:ascii="Times New Roman" w:hAnsi="Times New Roman" w:cs="Times New Roman"/>
                <w:sz w:val="24"/>
                <w:szCs w:val="24"/>
              </w:rPr>
            </w:pPr>
          </w:p>
        </w:tc>
      </w:tr>
      <w:tr w:rsidR="00F22F9C" w:rsidRPr="00EF1B34" w14:paraId="27FF1079" w14:textId="77777777" w:rsidTr="00E92355">
        <w:trPr>
          <w:trHeight w:val="1163"/>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49F5F0B6"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7B20508D"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21BF3AA5"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8" w:space="0" w:color="auto"/>
              <w:left w:val="nil"/>
              <w:bottom w:val="single" w:sz="4" w:space="0" w:color="auto"/>
              <w:right w:val="single" w:sz="4" w:space="0" w:color="auto"/>
            </w:tcBorders>
            <w:hideMark/>
          </w:tcPr>
          <w:p w14:paraId="4039848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799D74BF" w14:textId="77777777" w:rsidR="00F22F9C" w:rsidRPr="00EA54D1" w:rsidRDefault="00F22F9C" w:rsidP="00E92355">
            <w:pPr>
              <w:spacing w:after="0"/>
              <w:rPr>
                <w:rFonts w:ascii="Times New Roman" w:hAnsi="Times New Roman" w:cs="Times New Roman"/>
                <w:sz w:val="24"/>
                <w:szCs w:val="24"/>
              </w:rPr>
            </w:pPr>
          </w:p>
        </w:tc>
        <w:tc>
          <w:tcPr>
            <w:tcW w:w="851" w:type="dxa"/>
            <w:vMerge/>
            <w:tcBorders>
              <w:left w:val="single" w:sz="4" w:space="0" w:color="auto"/>
              <w:bottom w:val="single" w:sz="8" w:space="0" w:color="auto"/>
              <w:right w:val="single" w:sz="8" w:space="0" w:color="auto"/>
            </w:tcBorders>
            <w:hideMark/>
          </w:tcPr>
          <w:p w14:paraId="2894B774" w14:textId="77777777" w:rsidR="00F22F9C" w:rsidRPr="00EA54D1" w:rsidRDefault="00F22F9C" w:rsidP="00E92355">
            <w:pPr>
              <w:spacing w:after="0"/>
              <w:rPr>
                <w:rFonts w:ascii="Times New Roman" w:hAnsi="Times New Roman" w:cs="Times New Roman"/>
                <w:sz w:val="24"/>
                <w:szCs w:val="24"/>
              </w:rPr>
            </w:pPr>
          </w:p>
        </w:tc>
        <w:tc>
          <w:tcPr>
            <w:tcW w:w="793" w:type="dxa"/>
            <w:tcBorders>
              <w:top w:val="single" w:sz="8" w:space="0" w:color="auto"/>
              <w:left w:val="nil"/>
              <w:bottom w:val="single" w:sz="8" w:space="0" w:color="auto"/>
              <w:right w:val="single" w:sz="8" w:space="0" w:color="auto"/>
            </w:tcBorders>
            <w:hideMark/>
          </w:tcPr>
          <w:p w14:paraId="6C4E9E8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105</w:t>
            </w:r>
          </w:p>
        </w:tc>
        <w:tc>
          <w:tcPr>
            <w:tcW w:w="766" w:type="dxa"/>
            <w:tcBorders>
              <w:top w:val="single" w:sz="8" w:space="0" w:color="auto"/>
              <w:left w:val="nil"/>
              <w:bottom w:val="single" w:sz="8" w:space="0" w:color="auto"/>
              <w:right w:val="single" w:sz="8" w:space="0" w:color="auto"/>
            </w:tcBorders>
            <w:hideMark/>
          </w:tcPr>
          <w:p w14:paraId="1F25770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118</w:t>
            </w:r>
          </w:p>
        </w:tc>
        <w:tc>
          <w:tcPr>
            <w:tcW w:w="851" w:type="dxa"/>
            <w:tcBorders>
              <w:top w:val="single" w:sz="8" w:space="0" w:color="auto"/>
              <w:left w:val="nil"/>
              <w:bottom w:val="single" w:sz="8" w:space="0" w:color="auto"/>
              <w:right w:val="single" w:sz="8" w:space="0" w:color="auto"/>
            </w:tcBorders>
            <w:hideMark/>
          </w:tcPr>
          <w:p w14:paraId="7B53AE9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545DC46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2C446C7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58023B9E"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68B5F82F" w14:textId="77777777" w:rsidR="00F22F9C" w:rsidRPr="00EA54D1" w:rsidRDefault="00F22F9C" w:rsidP="00E92355">
            <w:pPr>
              <w:spacing w:after="0"/>
              <w:rPr>
                <w:rFonts w:ascii="Times New Roman" w:hAnsi="Times New Roman" w:cs="Times New Roman"/>
                <w:sz w:val="24"/>
                <w:szCs w:val="24"/>
              </w:rPr>
            </w:pPr>
          </w:p>
        </w:tc>
      </w:tr>
      <w:tr w:rsidR="00F22F9C" w:rsidRPr="00EF1B34" w14:paraId="2AF4FC19" w14:textId="77777777" w:rsidTr="00E92355">
        <w:trPr>
          <w:trHeight w:val="791"/>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7F27ACEC"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3021D811"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1D6AC13F"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8" w:space="0" w:color="auto"/>
              <w:left w:val="nil"/>
              <w:bottom w:val="single" w:sz="4" w:space="0" w:color="auto"/>
              <w:right w:val="single" w:sz="4" w:space="0" w:color="auto"/>
            </w:tcBorders>
            <w:hideMark/>
          </w:tcPr>
          <w:p w14:paraId="238442C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2402FC00"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218A63D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55241E4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8" w:space="0" w:color="auto"/>
              <w:left w:val="nil"/>
              <w:bottom w:val="single" w:sz="8" w:space="0" w:color="auto"/>
              <w:right w:val="single" w:sz="8" w:space="0" w:color="auto"/>
            </w:tcBorders>
            <w:hideMark/>
          </w:tcPr>
          <w:p w14:paraId="65AA12A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4899BB5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4CB43D4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399F129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26986613"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3F90A41E" w14:textId="77777777" w:rsidR="00F22F9C" w:rsidRPr="00EA54D1" w:rsidRDefault="00F22F9C" w:rsidP="00E92355">
            <w:pPr>
              <w:spacing w:after="0"/>
              <w:rPr>
                <w:rFonts w:ascii="Times New Roman" w:hAnsi="Times New Roman" w:cs="Times New Roman"/>
                <w:sz w:val="24"/>
                <w:szCs w:val="24"/>
              </w:rPr>
            </w:pPr>
          </w:p>
        </w:tc>
      </w:tr>
      <w:tr w:rsidR="00F22F9C" w:rsidRPr="00EF1B34" w14:paraId="430C0A17" w14:textId="77777777" w:rsidTr="00E92355">
        <w:trPr>
          <w:trHeight w:val="791"/>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137825D3"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034FC1DC"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25CCBCDC"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8" w:space="0" w:color="auto"/>
              <w:left w:val="nil"/>
              <w:bottom w:val="single" w:sz="4" w:space="0" w:color="auto"/>
              <w:right w:val="single" w:sz="4" w:space="0" w:color="auto"/>
            </w:tcBorders>
            <w:hideMark/>
          </w:tcPr>
          <w:p w14:paraId="3A7616A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5F4F96CD"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0B590EA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7294619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8" w:space="0" w:color="auto"/>
              <w:left w:val="nil"/>
              <w:bottom w:val="single" w:sz="8" w:space="0" w:color="auto"/>
              <w:right w:val="single" w:sz="8" w:space="0" w:color="auto"/>
            </w:tcBorders>
            <w:hideMark/>
          </w:tcPr>
          <w:p w14:paraId="4170521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0D0A28C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59CB2DC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62A7790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4DDA6CDD"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4F8F2F07" w14:textId="77777777" w:rsidR="00F22F9C" w:rsidRPr="00EA54D1" w:rsidRDefault="00F22F9C" w:rsidP="00E92355">
            <w:pPr>
              <w:spacing w:after="0"/>
              <w:rPr>
                <w:rFonts w:ascii="Times New Roman" w:hAnsi="Times New Roman" w:cs="Times New Roman"/>
                <w:sz w:val="24"/>
                <w:szCs w:val="24"/>
              </w:rPr>
            </w:pPr>
          </w:p>
        </w:tc>
      </w:tr>
      <w:tr w:rsidR="00F22F9C" w:rsidRPr="00EF1B34" w14:paraId="36F10F05" w14:textId="77777777" w:rsidTr="00E92355">
        <w:trPr>
          <w:trHeight w:val="519"/>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3FEBF96F"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5ACCF270"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037D87BC"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8" w:space="0" w:color="auto"/>
              <w:left w:val="nil"/>
              <w:bottom w:val="single" w:sz="4" w:space="0" w:color="auto"/>
              <w:right w:val="single" w:sz="4" w:space="0" w:color="auto"/>
            </w:tcBorders>
            <w:hideMark/>
          </w:tcPr>
          <w:p w14:paraId="01CCF0F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2E4614DE"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519B654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5188994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8" w:space="0" w:color="auto"/>
              <w:left w:val="nil"/>
              <w:bottom w:val="single" w:sz="8" w:space="0" w:color="auto"/>
              <w:right w:val="single" w:sz="8" w:space="0" w:color="auto"/>
            </w:tcBorders>
            <w:hideMark/>
          </w:tcPr>
          <w:p w14:paraId="006DF04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14A763F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74B350A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1E29EC0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495174A1"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54F43062" w14:textId="77777777" w:rsidR="00F22F9C" w:rsidRPr="00EA54D1" w:rsidRDefault="00F22F9C" w:rsidP="00E92355">
            <w:pPr>
              <w:spacing w:after="0"/>
              <w:rPr>
                <w:rFonts w:ascii="Times New Roman" w:hAnsi="Times New Roman" w:cs="Times New Roman"/>
                <w:sz w:val="24"/>
                <w:szCs w:val="24"/>
              </w:rPr>
            </w:pPr>
          </w:p>
        </w:tc>
      </w:tr>
      <w:tr w:rsidR="00F22F9C" w:rsidRPr="00EF1B34" w14:paraId="6191D71E" w14:textId="77777777" w:rsidTr="00E92355">
        <w:trPr>
          <w:trHeight w:val="425"/>
        </w:trPr>
        <w:tc>
          <w:tcPr>
            <w:tcW w:w="697" w:type="dxa"/>
            <w:vMerge w:val="restart"/>
            <w:tcBorders>
              <w:top w:val="single" w:sz="8" w:space="0" w:color="auto"/>
              <w:left w:val="single" w:sz="8" w:space="0" w:color="auto"/>
              <w:bottom w:val="single" w:sz="4" w:space="0" w:color="auto"/>
              <w:right w:val="single" w:sz="8" w:space="0" w:color="auto"/>
            </w:tcBorders>
            <w:hideMark/>
          </w:tcPr>
          <w:p w14:paraId="58DA107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1.7</w:t>
            </w:r>
          </w:p>
        </w:tc>
        <w:tc>
          <w:tcPr>
            <w:tcW w:w="2007" w:type="dxa"/>
            <w:vMerge w:val="restart"/>
            <w:tcBorders>
              <w:top w:val="single" w:sz="8" w:space="0" w:color="000000"/>
              <w:left w:val="single" w:sz="8" w:space="0" w:color="auto"/>
              <w:bottom w:val="single" w:sz="4" w:space="0" w:color="auto"/>
              <w:right w:val="single" w:sz="8" w:space="0" w:color="auto"/>
            </w:tcBorders>
          </w:tcPr>
          <w:p w14:paraId="40B6F41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Мероприятие 7</w:t>
            </w:r>
          </w:p>
          <w:p w14:paraId="45BF9D34" w14:textId="77777777" w:rsidR="00F22F9C" w:rsidRPr="00EA54D1" w:rsidRDefault="00F22F9C" w:rsidP="00E92355">
            <w:pPr>
              <w:spacing w:after="0"/>
              <w:rPr>
                <w:rFonts w:ascii="Times New Roman" w:hAnsi="Times New Roman" w:cs="Times New Roman"/>
                <w:sz w:val="24"/>
                <w:szCs w:val="24"/>
              </w:rPr>
            </w:pPr>
          </w:p>
          <w:p w14:paraId="62FEB53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Хранение брошенного транспорта, перемещенного с улиц и дорог города</w:t>
            </w:r>
          </w:p>
        </w:tc>
        <w:tc>
          <w:tcPr>
            <w:tcW w:w="698" w:type="dxa"/>
            <w:vMerge w:val="restart"/>
            <w:tcBorders>
              <w:top w:val="single" w:sz="8" w:space="0" w:color="auto"/>
              <w:left w:val="single" w:sz="8" w:space="0" w:color="auto"/>
              <w:bottom w:val="single" w:sz="4" w:space="0" w:color="auto"/>
              <w:right w:val="single" w:sz="8" w:space="0" w:color="auto"/>
            </w:tcBorders>
            <w:hideMark/>
          </w:tcPr>
          <w:p w14:paraId="607B23A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2017-2021</w:t>
            </w:r>
          </w:p>
        </w:tc>
        <w:tc>
          <w:tcPr>
            <w:tcW w:w="2180" w:type="dxa"/>
            <w:tcBorders>
              <w:top w:val="single" w:sz="8" w:space="0" w:color="auto"/>
              <w:left w:val="nil"/>
              <w:bottom w:val="single" w:sz="4" w:space="0" w:color="auto"/>
              <w:right w:val="single" w:sz="8" w:space="0" w:color="auto"/>
            </w:tcBorders>
            <w:hideMark/>
          </w:tcPr>
          <w:p w14:paraId="6F1460C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hideMark/>
          </w:tcPr>
          <w:p w14:paraId="7BD10C8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582</w:t>
            </w:r>
          </w:p>
        </w:tc>
        <w:tc>
          <w:tcPr>
            <w:tcW w:w="851" w:type="dxa"/>
            <w:tcBorders>
              <w:top w:val="single" w:sz="8" w:space="0" w:color="auto"/>
              <w:left w:val="nil"/>
              <w:bottom w:val="single" w:sz="4" w:space="0" w:color="auto"/>
              <w:right w:val="single" w:sz="8" w:space="0" w:color="auto"/>
            </w:tcBorders>
            <w:hideMark/>
          </w:tcPr>
          <w:p w14:paraId="1DDA824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844</w:t>
            </w:r>
          </w:p>
        </w:tc>
        <w:tc>
          <w:tcPr>
            <w:tcW w:w="793" w:type="dxa"/>
            <w:tcBorders>
              <w:top w:val="single" w:sz="8" w:space="0" w:color="auto"/>
              <w:left w:val="nil"/>
              <w:bottom w:val="single" w:sz="4" w:space="0" w:color="auto"/>
              <w:right w:val="single" w:sz="8" w:space="0" w:color="auto"/>
            </w:tcBorders>
            <w:hideMark/>
          </w:tcPr>
          <w:p w14:paraId="62C441D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503</w:t>
            </w:r>
          </w:p>
        </w:tc>
        <w:tc>
          <w:tcPr>
            <w:tcW w:w="766" w:type="dxa"/>
            <w:tcBorders>
              <w:top w:val="single" w:sz="8" w:space="0" w:color="auto"/>
              <w:left w:val="nil"/>
              <w:bottom w:val="single" w:sz="4" w:space="0" w:color="auto"/>
              <w:right w:val="single" w:sz="8" w:space="0" w:color="auto"/>
            </w:tcBorders>
            <w:hideMark/>
          </w:tcPr>
          <w:p w14:paraId="1E1EDED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341</w:t>
            </w:r>
          </w:p>
        </w:tc>
        <w:tc>
          <w:tcPr>
            <w:tcW w:w="851" w:type="dxa"/>
            <w:tcBorders>
              <w:top w:val="single" w:sz="8" w:space="0" w:color="auto"/>
              <w:left w:val="nil"/>
              <w:bottom w:val="single" w:sz="4" w:space="0" w:color="auto"/>
              <w:right w:val="single" w:sz="8" w:space="0" w:color="auto"/>
            </w:tcBorders>
            <w:hideMark/>
          </w:tcPr>
          <w:p w14:paraId="215718F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2564E30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2A65E7E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val="restart"/>
            <w:tcBorders>
              <w:top w:val="single" w:sz="8" w:space="0" w:color="000000"/>
              <w:left w:val="single" w:sz="8" w:space="0" w:color="auto"/>
              <w:bottom w:val="nil"/>
              <w:right w:val="single" w:sz="8" w:space="0" w:color="auto"/>
            </w:tcBorders>
            <w:hideMark/>
          </w:tcPr>
          <w:p w14:paraId="227E150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8" w:space="0" w:color="000000"/>
              <w:left w:val="single" w:sz="8" w:space="0" w:color="auto"/>
              <w:bottom w:val="nil"/>
              <w:right w:val="single" w:sz="8" w:space="0" w:color="auto"/>
            </w:tcBorders>
            <w:hideMark/>
          </w:tcPr>
          <w:p w14:paraId="59FAA442" w14:textId="77777777" w:rsidR="00F22F9C" w:rsidRPr="00EA54D1" w:rsidRDefault="00F22F9C" w:rsidP="00E92355">
            <w:pPr>
              <w:tabs>
                <w:tab w:val="left" w:pos="1035"/>
              </w:tabs>
              <w:spacing w:after="0"/>
              <w:rPr>
                <w:rFonts w:ascii="Times New Roman" w:hAnsi="Times New Roman" w:cs="Times New Roman"/>
                <w:sz w:val="24"/>
                <w:szCs w:val="24"/>
              </w:rPr>
            </w:pPr>
            <w:r w:rsidRPr="00EA54D1">
              <w:rPr>
                <w:rFonts w:ascii="Times New Roman" w:hAnsi="Times New Roman" w:cs="Times New Roman"/>
                <w:sz w:val="24"/>
                <w:szCs w:val="24"/>
              </w:rPr>
              <w:t>Достижение целевого показателя:</w:t>
            </w:r>
          </w:p>
          <w:p w14:paraId="7F7C609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F22F9C" w:rsidRPr="00EF1B34" w14:paraId="200307EC" w14:textId="77777777" w:rsidTr="00E92355">
        <w:trPr>
          <w:trHeight w:val="425"/>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32F69382" w14:textId="77777777" w:rsidR="00F22F9C" w:rsidRPr="00EA54D1" w:rsidRDefault="00F22F9C" w:rsidP="00E92355">
            <w:pPr>
              <w:spacing w:after="0"/>
              <w:rPr>
                <w:rFonts w:ascii="Times New Roman" w:hAnsi="Times New Roman" w:cs="Times New Roman"/>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3885B480"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7C6A56E8"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1694FC4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6C9E8B7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582</w:t>
            </w:r>
          </w:p>
        </w:tc>
        <w:tc>
          <w:tcPr>
            <w:tcW w:w="851" w:type="dxa"/>
            <w:vMerge w:val="restart"/>
            <w:tcBorders>
              <w:top w:val="single" w:sz="8" w:space="0" w:color="auto"/>
              <w:left w:val="single" w:sz="4" w:space="0" w:color="auto"/>
              <w:right w:val="single" w:sz="8" w:space="0" w:color="auto"/>
            </w:tcBorders>
          </w:tcPr>
          <w:p w14:paraId="1958B75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844</w:t>
            </w:r>
          </w:p>
        </w:tc>
        <w:tc>
          <w:tcPr>
            <w:tcW w:w="793" w:type="dxa"/>
            <w:tcBorders>
              <w:top w:val="single" w:sz="8" w:space="0" w:color="auto"/>
              <w:left w:val="nil"/>
              <w:bottom w:val="single" w:sz="4" w:space="0" w:color="auto"/>
              <w:right w:val="single" w:sz="8" w:space="0" w:color="auto"/>
            </w:tcBorders>
            <w:hideMark/>
          </w:tcPr>
          <w:p w14:paraId="7B7D275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341</w:t>
            </w:r>
          </w:p>
        </w:tc>
        <w:tc>
          <w:tcPr>
            <w:tcW w:w="766" w:type="dxa"/>
            <w:tcBorders>
              <w:top w:val="single" w:sz="8" w:space="0" w:color="auto"/>
              <w:left w:val="nil"/>
              <w:bottom w:val="single" w:sz="4" w:space="0" w:color="auto"/>
              <w:right w:val="single" w:sz="8" w:space="0" w:color="auto"/>
            </w:tcBorders>
            <w:hideMark/>
          </w:tcPr>
          <w:p w14:paraId="0B5B260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8" w:space="0" w:color="auto"/>
              <w:left w:val="nil"/>
              <w:bottom w:val="single" w:sz="4" w:space="0" w:color="auto"/>
              <w:right w:val="single" w:sz="8" w:space="0" w:color="auto"/>
            </w:tcBorders>
            <w:hideMark/>
          </w:tcPr>
          <w:p w14:paraId="42CF748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2BB519A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5DA7177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8" w:space="0" w:color="000000"/>
              <w:left w:val="single" w:sz="8" w:space="0" w:color="auto"/>
              <w:bottom w:val="nil"/>
              <w:right w:val="single" w:sz="8" w:space="0" w:color="auto"/>
            </w:tcBorders>
            <w:vAlign w:val="center"/>
            <w:hideMark/>
          </w:tcPr>
          <w:p w14:paraId="6E3C9968"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8" w:space="0" w:color="000000"/>
              <w:left w:val="single" w:sz="8" w:space="0" w:color="auto"/>
              <w:bottom w:val="nil"/>
              <w:right w:val="single" w:sz="8" w:space="0" w:color="auto"/>
            </w:tcBorders>
            <w:vAlign w:val="center"/>
            <w:hideMark/>
          </w:tcPr>
          <w:p w14:paraId="25D60ED0" w14:textId="77777777" w:rsidR="00F22F9C" w:rsidRPr="00EA54D1" w:rsidRDefault="00F22F9C" w:rsidP="00E92355">
            <w:pPr>
              <w:spacing w:after="0"/>
              <w:rPr>
                <w:rFonts w:ascii="Times New Roman" w:hAnsi="Times New Roman" w:cs="Times New Roman"/>
                <w:sz w:val="24"/>
                <w:szCs w:val="24"/>
              </w:rPr>
            </w:pPr>
          </w:p>
        </w:tc>
      </w:tr>
      <w:tr w:rsidR="00F22F9C" w:rsidRPr="00EF1B34" w14:paraId="45A3FE56" w14:textId="77777777" w:rsidTr="00E92355">
        <w:trPr>
          <w:trHeight w:val="425"/>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2F53B1B7" w14:textId="77777777" w:rsidR="00F22F9C" w:rsidRPr="00EA54D1" w:rsidRDefault="00F22F9C" w:rsidP="00E92355">
            <w:pPr>
              <w:spacing w:after="0"/>
              <w:rPr>
                <w:rFonts w:ascii="Times New Roman" w:hAnsi="Times New Roman" w:cs="Times New Roman"/>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38D5902C"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7408C7E4"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0FE962D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078203C4" w14:textId="77777777" w:rsidR="00F22F9C" w:rsidRPr="00EA54D1" w:rsidRDefault="00F22F9C" w:rsidP="00E92355">
            <w:pPr>
              <w:spacing w:after="0"/>
              <w:rPr>
                <w:rFonts w:ascii="Times New Roman" w:hAnsi="Times New Roman" w:cs="Times New Roman"/>
                <w:sz w:val="24"/>
                <w:szCs w:val="24"/>
              </w:rPr>
            </w:pPr>
          </w:p>
        </w:tc>
        <w:tc>
          <w:tcPr>
            <w:tcW w:w="851" w:type="dxa"/>
            <w:vMerge/>
            <w:tcBorders>
              <w:left w:val="single" w:sz="4" w:space="0" w:color="auto"/>
              <w:bottom w:val="single" w:sz="4" w:space="0" w:color="auto"/>
              <w:right w:val="single" w:sz="8" w:space="0" w:color="auto"/>
            </w:tcBorders>
            <w:hideMark/>
          </w:tcPr>
          <w:p w14:paraId="21D71D05" w14:textId="77777777" w:rsidR="00F22F9C" w:rsidRPr="00EA54D1" w:rsidRDefault="00F22F9C" w:rsidP="00E92355">
            <w:pPr>
              <w:spacing w:after="0"/>
              <w:rPr>
                <w:rFonts w:ascii="Times New Roman" w:hAnsi="Times New Roman" w:cs="Times New Roman"/>
                <w:sz w:val="24"/>
                <w:szCs w:val="24"/>
              </w:rPr>
            </w:pPr>
          </w:p>
        </w:tc>
        <w:tc>
          <w:tcPr>
            <w:tcW w:w="793" w:type="dxa"/>
            <w:tcBorders>
              <w:top w:val="single" w:sz="8" w:space="0" w:color="auto"/>
              <w:left w:val="nil"/>
              <w:bottom w:val="single" w:sz="4" w:space="0" w:color="auto"/>
              <w:right w:val="single" w:sz="8" w:space="0" w:color="auto"/>
            </w:tcBorders>
            <w:hideMark/>
          </w:tcPr>
          <w:p w14:paraId="5480FFB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162</w:t>
            </w:r>
          </w:p>
        </w:tc>
        <w:tc>
          <w:tcPr>
            <w:tcW w:w="766" w:type="dxa"/>
            <w:tcBorders>
              <w:top w:val="single" w:sz="8" w:space="0" w:color="auto"/>
              <w:left w:val="nil"/>
              <w:bottom w:val="single" w:sz="4" w:space="0" w:color="auto"/>
              <w:right w:val="single" w:sz="8" w:space="0" w:color="auto"/>
            </w:tcBorders>
          </w:tcPr>
          <w:p w14:paraId="73DFD4F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341</w:t>
            </w:r>
          </w:p>
        </w:tc>
        <w:tc>
          <w:tcPr>
            <w:tcW w:w="851" w:type="dxa"/>
            <w:tcBorders>
              <w:top w:val="single" w:sz="8" w:space="0" w:color="auto"/>
              <w:left w:val="nil"/>
              <w:bottom w:val="single" w:sz="4" w:space="0" w:color="auto"/>
              <w:right w:val="single" w:sz="8" w:space="0" w:color="auto"/>
            </w:tcBorders>
          </w:tcPr>
          <w:p w14:paraId="6CFA09B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tcPr>
          <w:p w14:paraId="4F542A7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tcPr>
          <w:p w14:paraId="6AEE07D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8" w:space="0" w:color="000000"/>
              <w:left w:val="single" w:sz="8" w:space="0" w:color="auto"/>
              <w:bottom w:val="nil"/>
              <w:right w:val="single" w:sz="8" w:space="0" w:color="auto"/>
            </w:tcBorders>
            <w:vAlign w:val="center"/>
            <w:hideMark/>
          </w:tcPr>
          <w:p w14:paraId="48AFE9E5"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8" w:space="0" w:color="000000"/>
              <w:left w:val="single" w:sz="8" w:space="0" w:color="auto"/>
              <w:bottom w:val="nil"/>
              <w:right w:val="single" w:sz="8" w:space="0" w:color="auto"/>
            </w:tcBorders>
            <w:vAlign w:val="center"/>
            <w:hideMark/>
          </w:tcPr>
          <w:p w14:paraId="1FACDCEC" w14:textId="77777777" w:rsidR="00F22F9C" w:rsidRPr="00EA54D1" w:rsidRDefault="00F22F9C" w:rsidP="00E92355">
            <w:pPr>
              <w:spacing w:after="0"/>
              <w:rPr>
                <w:rFonts w:ascii="Times New Roman" w:hAnsi="Times New Roman" w:cs="Times New Roman"/>
                <w:sz w:val="24"/>
                <w:szCs w:val="24"/>
              </w:rPr>
            </w:pPr>
          </w:p>
        </w:tc>
      </w:tr>
      <w:tr w:rsidR="00F22F9C" w:rsidRPr="00EF1B34" w14:paraId="7F2B5107" w14:textId="77777777" w:rsidTr="00E92355">
        <w:trPr>
          <w:trHeight w:val="1028"/>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3F60F059" w14:textId="77777777" w:rsidR="00F22F9C" w:rsidRPr="00EA54D1" w:rsidRDefault="00F22F9C" w:rsidP="00E92355">
            <w:pPr>
              <w:spacing w:after="0"/>
              <w:rPr>
                <w:rFonts w:ascii="Times New Roman" w:hAnsi="Times New Roman" w:cs="Times New Roman"/>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04F16EA3"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3D2E10B2"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2B43605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52D2F398"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01D7E4D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5272BEAE"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170A0A5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773C1A2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57C5175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F1E8E6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8" w:space="0" w:color="000000"/>
              <w:left w:val="single" w:sz="8" w:space="0" w:color="auto"/>
              <w:bottom w:val="nil"/>
              <w:right w:val="single" w:sz="8" w:space="0" w:color="auto"/>
            </w:tcBorders>
            <w:vAlign w:val="center"/>
            <w:hideMark/>
          </w:tcPr>
          <w:p w14:paraId="124AA931"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8" w:space="0" w:color="000000"/>
              <w:left w:val="single" w:sz="8" w:space="0" w:color="auto"/>
              <w:bottom w:val="nil"/>
              <w:right w:val="single" w:sz="8" w:space="0" w:color="auto"/>
            </w:tcBorders>
            <w:vAlign w:val="center"/>
            <w:hideMark/>
          </w:tcPr>
          <w:p w14:paraId="55497C1D" w14:textId="77777777" w:rsidR="00F22F9C" w:rsidRPr="00EA54D1" w:rsidRDefault="00F22F9C" w:rsidP="00E92355">
            <w:pPr>
              <w:spacing w:after="0"/>
              <w:rPr>
                <w:rFonts w:ascii="Times New Roman" w:hAnsi="Times New Roman" w:cs="Times New Roman"/>
                <w:sz w:val="24"/>
                <w:szCs w:val="24"/>
              </w:rPr>
            </w:pPr>
          </w:p>
        </w:tc>
      </w:tr>
      <w:tr w:rsidR="00F22F9C" w:rsidRPr="00EF1B34" w14:paraId="6AF634B3" w14:textId="77777777" w:rsidTr="00E92355">
        <w:trPr>
          <w:trHeight w:val="819"/>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3BD07A58" w14:textId="77777777" w:rsidR="00F22F9C" w:rsidRPr="00EA54D1" w:rsidRDefault="00F22F9C" w:rsidP="00E92355">
            <w:pPr>
              <w:spacing w:after="0"/>
              <w:rPr>
                <w:rFonts w:ascii="Times New Roman" w:hAnsi="Times New Roman" w:cs="Times New Roman"/>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47F26519"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391D55D6"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8" w:space="0" w:color="auto"/>
            </w:tcBorders>
            <w:hideMark/>
          </w:tcPr>
          <w:p w14:paraId="3572BFD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single" w:sz="4" w:space="0" w:color="auto"/>
              <w:right w:val="single" w:sz="8" w:space="0" w:color="auto"/>
            </w:tcBorders>
          </w:tcPr>
          <w:p w14:paraId="0E3697CA"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5F69DD7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7B61600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61AE429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753E58E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73E6586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66DA859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8" w:space="0" w:color="000000"/>
              <w:left w:val="single" w:sz="8" w:space="0" w:color="auto"/>
              <w:bottom w:val="nil"/>
              <w:right w:val="single" w:sz="8" w:space="0" w:color="auto"/>
            </w:tcBorders>
            <w:vAlign w:val="center"/>
            <w:hideMark/>
          </w:tcPr>
          <w:p w14:paraId="6843DCC7"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8" w:space="0" w:color="000000"/>
              <w:left w:val="single" w:sz="8" w:space="0" w:color="auto"/>
              <w:bottom w:val="nil"/>
              <w:right w:val="single" w:sz="8" w:space="0" w:color="auto"/>
            </w:tcBorders>
            <w:vAlign w:val="center"/>
            <w:hideMark/>
          </w:tcPr>
          <w:p w14:paraId="0E799FDA" w14:textId="77777777" w:rsidR="00F22F9C" w:rsidRPr="00EA54D1" w:rsidRDefault="00F22F9C" w:rsidP="00E92355">
            <w:pPr>
              <w:spacing w:after="0"/>
              <w:rPr>
                <w:rFonts w:ascii="Times New Roman" w:hAnsi="Times New Roman" w:cs="Times New Roman"/>
                <w:sz w:val="24"/>
                <w:szCs w:val="24"/>
              </w:rPr>
            </w:pPr>
          </w:p>
        </w:tc>
      </w:tr>
      <w:tr w:rsidR="00F22F9C" w:rsidRPr="00EF1B34" w14:paraId="01F12846" w14:textId="77777777" w:rsidTr="00E92355">
        <w:trPr>
          <w:trHeight w:val="819"/>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0250B450" w14:textId="77777777" w:rsidR="00F22F9C" w:rsidRPr="00EA54D1" w:rsidRDefault="00F22F9C" w:rsidP="00E92355">
            <w:pPr>
              <w:spacing w:after="0"/>
              <w:rPr>
                <w:rFonts w:ascii="Times New Roman" w:hAnsi="Times New Roman" w:cs="Times New Roman"/>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6D220926"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4DC5D777"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39E7C6E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0BC72BA5"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72E21F9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67E3156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0DBA300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3AD2055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2623B14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255908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8" w:space="0" w:color="000000"/>
              <w:left w:val="single" w:sz="8" w:space="0" w:color="auto"/>
              <w:bottom w:val="single" w:sz="8" w:space="0" w:color="auto"/>
              <w:right w:val="single" w:sz="8" w:space="0" w:color="auto"/>
            </w:tcBorders>
            <w:vAlign w:val="center"/>
            <w:hideMark/>
          </w:tcPr>
          <w:p w14:paraId="679604F9" w14:textId="77777777" w:rsidR="00F22F9C" w:rsidRPr="00EA54D1" w:rsidRDefault="00F22F9C" w:rsidP="00E92355">
            <w:pPr>
              <w:spacing w:after="0"/>
              <w:rPr>
                <w:rFonts w:ascii="Times New Roman" w:hAnsi="Times New Roman" w:cs="Times New Roman"/>
                <w:sz w:val="24"/>
                <w:szCs w:val="24"/>
              </w:rPr>
            </w:pPr>
          </w:p>
        </w:tc>
        <w:tc>
          <w:tcPr>
            <w:tcW w:w="1842" w:type="dxa"/>
            <w:vMerge/>
            <w:tcBorders>
              <w:top w:val="single" w:sz="8" w:space="0" w:color="000000"/>
              <w:left w:val="single" w:sz="8" w:space="0" w:color="auto"/>
              <w:bottom w:val="single" w:sz="8" w:space="0" w:color="auto"/>
              <w:right w:val="single" w:sz="8" w:space="0" w:color="auto"/>
            </w:tcBorders>
            <w:vAlign w:val="center"/>
            <w:hideMark/>
          </w:tcPr>
          <w:p w14:paraId="0149A951" w14:textId="77777777" w:rsidR="00F22F9C" w:rsidRPr="00EA54D1" w:rsidRDefault="00F22F9C" w:rsidP="00E92355">
            <w:pPr>
              <w:spacing w:after="0"/>
              <w:rPr>
                <w:rFonts w:ascii="Times New Roman" w:hAnsi="Times New Roman" w:cs="Times New Roman"/>
                <w:sz w:val="24"/>
                <w:szCs w:val="24"/>
              </w:rPr>
            </w:pPr>
          </w:p>
        </w:tc>
      </w:tr>
      <w:tr w:rsidR="00F22F9C" w:rsidRPr="00EF1B34" w14:paraId="5CA1497F" w14:textId="77777777" w:rsidTr="00E92355">
        <w:trPr>
          <w:trHeight w:val="523"/>
        </w:trPr>
        <w:tc>
          <w:tcPr>
            <w:tcW w:w="697" w:type="dxa"/>
            <w:vMerge w:val="restart"/>
            <w:tcBorders>
              <w:top w:val="single" w:sz="4" w:space="0" w:color="auto"/>
              <w:left w:val="single" w:sz="4" w:space="0" w:color="auto"/>
              <w:bottom w:val="single" w:sz="4" w:space="0" w:color="auto"/>
              <w:right w:val="single" w:sz="8" w:space="0" w:color="auto"/>
            </w:tcBorders>
            <w:hideMark/>
          </w:tcPr>
          <w:p w14:paraId="1BA2C07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1.8</w:t>
            </w:r>
          </w:p>
        </w:tc>
        <w:tc>
          <w:tcPr>
            <w:tcW w:w="2007" w:type="dxa"/>
            <w:vMerge w:val="restart"/>
            <w:tcBorders>
              <w:top w:val="single" w:sz="4" w:space="0" w:color="auto"/>
              <w:left w:val="single" w:sz="8" w:space="0" w:color="auto"/>
              <w:bottom w:val="single" w:sz="4" w:space="0" w:color="auto"/>
              <w:right w:val="single" w:sz="8" w:space="0" w:color="auto"/>
            </w:tcBorders>
          </w:tcPr>
          <w:p w14:paraId="4DBECC6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Мероприятие 8</w:t>
            </w:r>
          </w:p>
          <w:p w14:paraId="2BB3EF22" w14:textId="77777777" w:rsidR="00F22F9C" w:rsidRPr="00EA54D1" w:rsidRDefault="00F22F9C" w:rsidP="00E92355">
            <w:pPr>
              <w:spacing w:after="0"/>
              <w:rPr>
                <w:rFonts w:ascii="Times New Roman" w:hAnsi="Times New Roman" w:cs="Times New Roman"/>
                <w:sz w:val="24"/>
                <w:szCs w:val="24"/>
              </w:rPr>
            </w:pPr>
          </w:p>
          <w:p w14:paraId="30E9C29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 xml:space="preserve">Разработка и утверждение дислокации дорожных </w:t>
            </w:r>
            <w:r w:rsidRPr="00EA54D1">
              <w:rPr>
                <w:rFonts w:ascii="Times New Roman" w:hAnsi="Times New Roman" w:cs="Times New Roman"/>
                <w:sz w:val="24"/>
                <w:szCs w:val="24"/>
              </w:rPr>
              <w:lastRenderedPageBreak/>
              <w:t>знаков, разметки, искусственных дорожных неровностей и барьерных ограждений на автомобильных дорога общего пользования местного значения городского округа Котельники Московской области</w:t>
            </w:r>
          </w:p>
        </w:tc>
        <w:tc>
          <w:tcPr>
            <w:tcW w:w="698" w:type="dxa"/>
            <w:vMerge w:val="restart"/>
            <w:tcBorders>
              <w:top w:val="single" w:sz="4" w:space="0" w:color="auto"/>
              <w:left w:val="single" w:sz="8" w:space="0" w:color="auto"/>
              <w:bottom w:val="single" w:sz="4" w:space="0" w:color="auto"/>
              <w:right w:val="single" w:sz="4" w:space="0" w:color="auto"/>
            </w:tcBorders>
            <w:hideMark/>
          </w:tcPr>
          <w:p w14:paraId="12DA1F0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lastRenderedPageBreak/>
              <w:t>2017-2021</w:t>
            </w:r>
          </w:p>
        </w:tc>
        <w:tc>
          <w:tcPr>
            <w:tcW w:w="2180" w:type="dxa"/>
            <w:tcBorders>
              <w:top w:val="single" w:sz="8" w:space="0" w:color="auto"/>
              <w:left w:val="single" w:sz="4" w:space="0" w:color="auto"/>
              <w:bottom w:val="single" w:sz="4" w:space="0" w:color="auto"/>
              <w:right w:val="single" w:sz="4" w:space="0" w:color="auto"/>
            </w:tcBorders>
            <w:hideMark/>
          </w:tcPr>
          <w:p w14:paraId="54E4132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4CC0667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single" w:sz="4" w:space="0" w:color="auto"/>
              <w:bottom w:val="single" w:sz="8" w:space="0" w:color="auto"/>
              <w:right w:val="single" w:sz="8" w:space="0" w:color="auto"/>
            </w:tcBorders>
            <w:hideMark/>
          </w:tcPr>
          <w:p w14:paraId="0C2790C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4815</w:t>
            </w:r>
          </w:p>
        </w:tc>
        <w:tc>
          <w:tcPr>
            <w:tcW w:w="793" w:type="dxa"/>
            <w:tcBorders>
              <w:top w:val="single" w:sz="4" w:space="0" w:color="auto"/>
              <w:left w:val="nil"/>
              <w:bottom w:val="single" w:sz="4" w:space="0" w:color="auto"/>
              <w:right w:val="single" w:sz="8" w:space="0" w:color="auto"/>
            </w:tcBorders>
            <w:hideMark/>
          </w:tcPr>
          <w:p w14:paraId="64EA59A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3315</w:t>
            </w:r>
          </w:p>
        </w:tc>
        <w:tc>
          <w:tcPr>
            <w:tcW w:w="766" w:type="dxa"/>
            <w:tcBorders>
              <w:top w:val="single" w:sz="4" w:space="0" w:color="auto"/>
              <w:left w:val="nil"/>
              <w:bottom w:val="single" w:sz="4" w:space="0" w:color="auto"/>
              <w:right w:val="single" w:sz="8" w:space="0" w:color="auto"/>
            </w:tcBorders>
            <w:hideMark/>
          </w:tcPr>
          <w:p w14:paraId="0D7DD4A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2F52D51E"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1500</w:t>
            </w:r>
          </w:p>
        </w:tc>
        <w:tc>
          <w:tcPr>
            <w:tcW w:w="850" w:type="dxa"/>
            <w:tcBorders>
              <w:top w:val="single" w:sz="4" w:space="0" w:color="auto"/>
              <w:left w:val="nil"/>
              <w:bottom w:val="single" w:sz="4" w:space="0" w:color="auto"/>
              <w:right w:val="single" w:sz="8" w:space="0" w:color="auto"/>
            </w:tcBorders>
            <w:hideMark/>
          </w:tcPr>
          <w:p w14:paraId="17C6B55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D26C0F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val="restart"/>
            <w:tcBorders>
              <w:top w:val="single" w:sz="8" w:space="0" w:color="auto"/>
              <w:left w:val="single" w:sz="8" w:space="0" w:color="auto"/>
              <w:bottom w:val="nil"/>
              <w:right w:val="single" w:sz="8" w:space="0" w:color="auto"/>
            </w:tcBorders>
            <w:hideMark/>
          </w:tcPr>
          <w:p w14:paraId="12C583B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 xml:space="preserve">Отдел по транспорту, связи и дорожному </w:t>
            </w:r>
            <w:r w:rsidRPr="00EA54D1">
              <w:rPr>
                <w:rFonts w:ascii="Times New Roman" w:hAnsi="Times New Roman" w:cs="Times New Roman"/>
                <w:sz w:val="24"/>
                <w:szCs w:val="24"/>
              </w:rPr>
              <w:lastRenderedPageBreak/>
              <w:t>хозяйству</w:t>
            </w:r>
          </w:p>
        </w:tc>
        <w:tc>
          <w:tcPr>
            <w:tcW w:w="1842" w:type="dxa"/>
            <w:vMerge w:val="restart"/>
            <w:tcBorders>
              <w:top w:val="single" w:sz="8" w:space="0" w:color="auto"/>
              <w:left w:val="single" w:sz="8" w:space="0" w:color="auto"/>
              <w:bottom w:val="nil"/>
              <w:right w:val="single" w:sz="8" w:space="0" w:color="auto"/>
            </w:tcBorders>
            <w:hideMark/>
          </w:tcPr>
          <w:p w14:paraId="3E5B0854" w14:textId="77777777" w:rsidR="00F22F9C" w:rsidRPr="00EA54D1" w:rsidRDefault="00F22F9C" w:rsidP="00E92355">
            <w:pPr>
              <w:tabs>
                <w:tab w:val="left" w:pos="1035"/>
              </w:tabs>
              <w:spacing w:after="0"/>
              <w:rPr>
                <w:rFonts w:ascii="Times New Roman" w:hAnsi="Times New Roman" w:cs="Times New Roman"/>
                <w:sz w:val="24"/>
                <w:szCs w:val="24"/>
              </w:rPr>
            </w:pPr>
            <w:r w:rsidRPr="00EA54D1">
              <w:rPr>
                <w:rFonts w:ascii="Times New Roman" w:hAnsi="Times New Roman" w:cs="Times New Roman"/>
                <w:sz w:val="24"/>
                <w:szCs w:val="24"/>
              </w:rPr>
              <w:lastRenderedPageBreak/>
              <w:t>Достижение целевого показателя:</w:t>
            </w:r>
          </w:p>
          <w:p w14:paraId="455B5A3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3.1. Смертность от дорожно-</w:t>
            </w:r>
            <w:r w:rsidRPr="00EA54D1">
              <w:rPr>
                <w:rFonts w:ascii="Times New Roman" w:hAnsi="Times New Roman" w:cs="Times New Roman"/>
                <w:sz w:val="24"/>
                <w:szCs w:val="24"/>
              </w:rPr>
              <w:lastRenderedPageBreak/>
              <w:t>транспортных происшествий, количество погибших на 100 тысяч человек жителей</w:t>
            </w:r>
          </w:p>
        </w:tc>
      </w:tr>
      <w:tr w:rsidR="00F22F9C" w:rsidRPr="00EF1B34" w14:paraId="15D220A3" w14:textId="77777777" w:rsidTr="00E92355">
        <w:trPr>
          <w:trHeight w:val="501"/>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328D7297"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7771E272"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67091637"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62A61DE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19D65CF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vMerge w:val="restart"/>
            <w:tcBorders>
              <w:top w:val="single" w:sz="4" w:space="0" w:color="auto"/>
              <w:left w:val="single" w:sz="4" w:space="0" w:color="auto"/>
              <w:right w:val="single" w:sz="8" w:space="0" w:color="auto"/>
            </w:tcBorders>
            <w:hideMark/>
          </w:tcPr>
          <w:p w14:paraId="4FBA64F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4815</w:t>
            </w:r>
          </w:p>
        </w:tc>
        <w:tc>
          <w:tcPr>
            <w:tcW w:w="793" w:type="dxa"/>
            <w:tcBorders>
              <w:top w:val="single" w:sz="4" w:space="0" w:color="auto"/>
              <w:left w:val="nil"/>
              <w:bottom w:val="single" w:sz="4" w:space="0" w:color="auto"/>
              <w:right w:val="single" w:sz="8" w:space="0" w:color="auto"/>
            </w:tcBorders>
            <w:hideMark/>
          </w:tcPr>
          <w:p w14:paraId="3CBF8E9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1BCE78F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5B049A5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1500</w:t>
            </w:r>
          </w:p>
        </w:tc>
        <w:tc>
          <w:tcPr>
            <w:tcW w:w="850" w:type="dxa"/>
            <w:tcBorders>
              <w:top w:val="single" w:sz="4" w:space="0" w:color="auto"/>
              <w:left w:val="nil"/>
              <w:bottom w:val="single" w:sz="4" w:space="0" w:color="auto"/>
              <w:right w:val="single" w:sz="8" w:space="0" w:color="auto"/>
            </w:tcBorders>
            <w:hideMark/>
          </w:tcPr>
          <w:p w14:paraId="5AA0DA6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67E8B95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8" w:space="0" w:color="auto"/>
              <w:left w:val="single" w:sz="8" w:space="0" w:color="auto"/>
              <w:bottom w:val="nil"/>
              <w:right w:val="single" w:sz="8" w:space="0" w:color="auto"/>
            </w:tcBorders>
            <w:vAlign w:val="center"/>
            <w:hideMark/>
          </w:tcPr>
          <w:p w14:paraId="661A9FA8"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8" w:space="0" w:color="auto"/>
              <w:left w:val="single" w:sz="8" w:space="0" w:color="auto"/>
              <w:bottom w:val="nil"/>
              <w:right w:val="single" w:sz="8" w:space="0" w:color="auto"/>
            </w:tcBorders>
            <w:vAlign w:val="center"/>
            <w:hideMark/>
          </w:tcPr>
          <w:p w14:paraId="266BEF90"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64FDFDAA" w14:textId="77777777" w:rsidTr="00E92355">
        <w:trPr>
          <w:trHeight w:val="501"/>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393ABEF8"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1DBCFAF3"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75F4015C"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2CE5126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 xml:space="preserve">В том числе кредиторская </w:t>
            </w:r>
            <w:r w:rsidRPr="00EA54D1">
              <w:rPr>
                <w:rFonts w:ascii="Times New Roman" w:hAnsi="Times New Roman" w:cs="Times New Roman"/>
                <w:sz w:val="24"/>
                <w:szCs w:val="24"/>
              </w:rPr>
              <w:lastRenderedPageBreak/>
              <w:t>задолженность</w:t>
            </w:r>
          </w:p>
        </w:tc>
        <w:tc>
          <w:tcPr>
            <w:tcW w:w="1080" w:type="dxa"/>
            <w:tcBorders>
              <w:top w:val="single" w:sz="4" w:space="0" w:color="auto"/>
              <w:left w:val="single" w:sz="4" w:space="0" w:color="auto"/>
              <w:bottom w:val="single" w:sz="4" w:space="0" w:color="auto"/>
              <w:right w:val="single" w:sz="4" w:space="0" w:color="auto"/>
            </w:tcBorders>
          </w:tcPr>
          <w:p w14:paraId="6AFF7CCA" w14:textId="77777777" w:rsidR="00F22F9C" w:rsidRPr="00EA54D1" w:rsidRDefault="00F22F9C" w:rsidP="00E92355">
            <w:pPr>
              <w:spacing w:after="0"/>
              <w:rPr>
                <w:rFonts w:ascii="Times New Roman" w:hAnsi="Times New Roman" w:cs="Times New Roman"/>
                <w:sz w:val="24"/>
                <w:szCs w:val="24"/>
              </w:rPr>
            </w:pPr>
          </w:p>
        </w:tc>
        <w:tc>
          <w:tcPr>
            <w:tcW w:w="851" w:type="dxa"/>
            <w:vMerge/>
            <w:tcBorders>
              <w:left w:val="single" w:sz="4" w:space="0" w:color="auto"/>
              <w:bottom w:val="single" w:sz="8" w:space="0" w:color="auto"/>
              <w:right w:val="single" w:sz="8" w:space="0" w:color="auto"/>
            </w:tcBorders>
            <w:hideMark/>
          </w:tcPr>
          <w:p w14:paraId="666331E3" w14:textId="77777777" w:rsidR="00F22F9C" w:rsidRPr="00EA54D1" w:rsidRDefault="00F22F9C" w:rsidP="00E92355">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hideMark/>
          </w:tcPr>
          <w:p w14:paraId="067DCFD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3315</w:t>
            </w:r>
          </w:p>
        </w:tc>
        <w:tc>
          <w:tcPr>
            <w:tcW w:w="766" w:type="dxa"/>
            <w:tcBorders>
              <w:top w:val="single" w:sz="4" w:space="0" w:color="auto"/>
              <w:left w:val="nil"/>
              <w:bottom w:val="single" w:sz="4" w:space="0" w:color="auto"/>
              <w:right w:val="single" w:sz="8" w:space="0" w:color="auto"/>
            </w:tcBorders>
          </w:tcPr>
          <w:p w14:paraId="239C61E6"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41647DC3" w14:textId="77777777" w:rsidR="00F22F9C" w:rsidRPr="00EA54D1" w:rsidRDefault="00F22F9C" w:rsidP="00E92355">
            <w:pPr>
              <w:spacing w:after="0"/>
              <w:rPr>
                <w:rFonts w:ascii="Times New Roman" w:hAnsi="Times New Roman" w:cs="Times New Roman"/>
                <w:sz w:val="24"/>
                <w:szCs w:val="24"/>
              </w:rPr>
            </w:pPr>
          </w:p>
        </w:tc>
        <w:tc>
          <w:tcPr>
            <w:tcW w:w="850" w:type="dxa"/>
            <w:tcBorders>
              <w:top w:val="single" w:sz="4" w:space="0" w:color="auto"/>
              <w:left w:val="nil"/>
              <w:bottom w:val="single" w:sz="4" w:space="0" w:color="auto"/>
              <w:right w:val="single" w:sz="8" w:space="0" w:color="auto"/>
            </w:tcBorders>
          </w:tcPr>
          <w:p w14:paraId="47396713" w14:textId="77777777" w:rsidR="00F22F9C" w:rsidRPr="00EA54D1" w:rsidRDefault="00F22F9C" w:rsidP="00E92355">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tcPr>
          <w:p w14:paraId="00341774" w14:textId="77777777" w:rsidR="00F22F9C" w:rsidRPr="00EA54D1" w:rsidRDefault="00F22F9C" w:rsidP="00E92355">
            <w:pPr>
              <w:spacing w:after="0"/>
              <w:rPr>
                <w:rFonts w:ascii="Times New Roman" w:hAnsi="Times New Roman" w:cs="Times New Roman"/>
                <w:sz w:val="24"/>
                <w:szCs w:val="24"/>
              </w:rPr>
            </w:pPr>
          </w:p>
        </w:tc>
        <w:tc>
          <w:tcPr>
            <w:tcW w:w="1192" w:type="dxa"/>
            <w:vMerge/>
            <w:tcBorders>
              <w:top w:val="single" w:sz="8" w:space="0" w:color="auto"/>
              <w:left w:val="single" w:sz="8" w:space="0" w:color="auto"/>
              <w:bottom w:val="nil"/>
              <w:right w:val="single" w:sz="8" w:space="0" w:color="auto"/>
            </w:tcBorders>
            <w:vAlign w:val="center"/>
            <w:hideMark/>
          </w:tcPr>
          <w:p w14:paraId="69745E8E"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8" w:space="0" w:color="auto"/>
              <w:left w:val="single" w:sz="8" w:space="0" w:color="auto"/>
              <w:bottom w:val="nil"/>
              <w:right w:val="single" w:sz="8" w:space="0" w:color="auto"/>
            </w:tcBorders>
            <w:vAlign w:val="center"/>
            <w:hideMark/>
          </w:tcPr>
          <w:p w14:paraId="305C6E3E"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1977CFFD" w14:textId="77777777" w:rsidTr="00E92355">
        <w:trPr>
          <w:trHeight w:val="696"/>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7EF944FC"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3BD87CC5"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7B3769E7"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17E6C90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0BBB63DF"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2EF3105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DC5D70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69D62A8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582BB10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1F34184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2C949D2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8" w:space="0" w:color="auto"/>
              <w:left w:val="single" w:sz="8" w:space="0" w:color="auto"/>
              <w:bottom w:val="nil"/>
              <w:right w:val="single" w:sz="8" w:space="0" w:color="auto"/>
            </w:tcBorders>
            <w:vAlign w:val="center"/>
            <w:hideMark/>
          </w:tcPr>
          <w:p w14:paraId="5C5EE6CB"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8" w:space="0" w:color="auto"/>
              <w:left w:val="single" w:sz="8" w:space="0" w:color="auto"/>
              <w:bottom w:val="nil"/>
              <w:right w:val="single" w:sz="8" w:space="0" w:color="auto"/>
            </w:tcBorders>
            <w:vAlign w:val="center"/>
            <w:hideMark/>
          </w:tcPr>
          <w:p w14:paraId="3FC8E7F7"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0B5CC11B" w14:textId="77777777" w:rsidTr="00E92355">
        <w:trPr>
          <w:trHeight w:val="696"/>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2472EDE9"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681DC4AE"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590F3A86"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3845156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4D53BBE8"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205C8DC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19B88EC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5849F63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2878070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1FB2905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2057B8D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8" w:space="0" w:color="auto"/>
              <w:left w:val="single" w:sz="8" w:space="0" w:color="auto"/>
              <w:bottom w:val="nil"/>
              <w:right w:val="single" w:sz="8" w:space="0" w:color="auto"/>
            </w:tcBorders>
            <w:vAlign w:val="center"/>
            <w:hideMark/>
          </w:tcPr>
          <w:p w14:paraId="605BC1A9"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8" w:space="0" w:color="auto"/>
              <w:left w:val="single" w:sz="8" w:space="0" w:color="auto"/>
              <w:bottom w:val="nil"/>
              <w:right w:val="single" w:sz="8" w:space="0" w:color="auto"/>
            </w:tcBorders>
            <w:vAlign w:val="center"/>
            <w:hideMark/>
          </w:tcPr>
          <w:p w14:paraId="3B216642"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6685DEC5" w14:textId="77777777" w:rsidTr="00E92355">
        <w:trPr>
          <w:trHeight w:val="696"/>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0068D518"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50C3BA9B" w14:textId="77777777" w:rsidR="00F22F9C" w:rsidRPr="00EF1B34" w:rsidRDefault="00F22F9C" w:rsidP="00E92355">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7FDAB1AF" w14:textId="77777777" w:rsidR="00F22F9C" w:rsidRPr="00EF1B34" w:rsidRDefault="00F22F9C" w:rsidP="00E92355">
            <w:pPr>
              <w:spacing w:after="0"/>
              <w:rPr>
                <w:rFonts w:ascii="Times New Roman" w:hAnsi="Times New Roman" w:cs="Times New Roman"/>
                <w:color w:val="FF0000"/>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03DF8BF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3208A90B"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1149D49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586CF37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66C5749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4017E7C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7023AC5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2397406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8" w:space="0" w:color="auto"/>
              <w:left w:val="single" w:sz="8" w:space="0" w:color="auto"/>
              <w:bottom w:val="single" w:sz="8" w:space="0" w:color="auto"/>
              <w:right w:val="single" w:sz="8" w:space="0" w:color="auto"/>
            </w:tcBorders>
            <w:vAlign w:val="center"/>
            <w:hideMark/>
          </w:tcPr>
          <w:p w14:paraId="7C8F5FB3"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8" w:space="0" w:color="auto"/>
              <w:left w:val="single" w:sz="8" w:space="0" w:color="auto"/>
              <w:bottom w:val="single" w:sz="8" w:space="0" w:color="auto"/>
              <w:right w:val="single" w:sz="8" w:space="0" w:color="auto"/>
            </w:tcBorders>
            <w:vAlign w:val="center"/>
            <w:hideMark/>
          </w:tcPr>
          <w:p w14:paraId="23574885"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00605708" w14:textId="77777777" w:rsidTr="00E92355">
        <w:trPr>
          <w:trHeight w:val="696"/>
        </w:trPr>
        <w:tc>
          <w:tcPr>
            <w:tcW w:w="697" w:type="dxa"/>
            <w:vMerge w:val="restart"/>
            <w:tcBorders>
              <w:top w:val="single" w:sz="8" w:space="0" w:color="auto"/>
              <w:left w:val="single" w:sz="4" w:space="0" w:color="auto"/>
              <w:bottom w:val="single" w:sz="4" w:space="0" w:color="auto"/>
              <w:right w:val="single" w:sz="8" w:space="0" w:color="auto"/>
            </w:tcBorders>
            <w:hideMark/>
          </w:tcPr>
          <w:p w14:paraId="38C01E3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1.9.</w:t>
            </w:r>
          </w:p>
        </w:tc>
        <w:tc>
          <w:tcPr>
            <w:tcW w:w="2007" w:type="dxa"/>
            <w:vMerge w:val="restart"/>
            <w:tcBorders>
              <w:top w:val="single" w:sz="8" w:space="0" w:color="auto"/>
              <w:left w:val="single" w:sz="8" w:space="0" w:color="auto"/>
              <w:bottom w:val="single" w:sz="4" w:space="0" w:color="auto"/>
              <w:right w:val="single" w:sz="8" w:space="0" w:color="auto"/>
            </w:tcBorders>
          </w:tcPr>
          <w:p w14:paraId="3D53ADA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Мероприятие 9</w:t>
            </w:r>
          </w:p>
          <w:p w14:paraId="4E397D57" w14:textId="77777777" w:rsidR="00F22F9C" w:rsidRPr="00EA54D1" w:rsidRDefault="00F22F9C" w:rsidP="00E92355">
            <w:pPr>
              <w:spacing w:after="0"/>
              <w:rPr>
                <w:rFonts w:ascii="Times New Roman" w:hAnsi="Times New Roman" w:cs="Times New Roman"/>
                <w:sz w:val="24"/>
                <w:szCs w:val="24"/>
              </w:rPr>
            </w:pPr>
          </w:p>
          <w:p w14:paraId="0E8A49C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Установка и обслуживание светофор</w:t>
            </w:r>
            <w:r>
              <w:rPr>
                <w:rFonts w:ascii="Times New Roman" w:hAnsi="Times New Roman" w:cs="Times New Roman"/>
                <w:sz w:val="24"/>
                <w:szCs w:val="24"/>
              </w:rPr>
              <w:t>ов типа Т7</w:t>
            </w:r>
          </w:p>
        </w:tc>
        <w:tc>
          <w:tcPr>
            <w:tcW w:w="698" w:type="dxa"/>
            <w:vMerge w:val="restart"/>
            <w:tcBorders>
              <w:top w:val="single" w:sz="8" w:space="0" w:color="auto"/>
              <w:left w:val="single" w:sz="8" w:space="0" w:color="auto"/>
              <w:bottom w:val="single" w:sz="4" w:space="0" w:color="auto"/>
              <w:right w:val="single" w:sz="4" w:space="0" w:color="auto"/>
            </w:tcBorders>
          </w:tcPr>
          <w:p w14:paraId="6A3C07BD"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8" w:space="0" w:color="auto"/>
            </w:tcBorders>
            <w:hideMark/>
          </w:tcPr>
          <w:p w14:paraId="1C01D85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hideMark/>
          </w:tcPr>
          <w:p w14:paraId="0DD4828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8" w:space="0" w:color="auto"/>
              <w:right w:val="single" w:sz="8" w:space="0" w:color="auto"/>
            </w:tcBorders>
            <w:hideMark/>
          </w:tcPr>
          <w:p w14:paraId="2CA04C7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2032</w:t>
            </w:r>
          </w:p>
        </w:tc>
        <w:tc>
          <w:tcPr>
            <w:tcW w:w="793" w:type="dxa"/>
            <w:tcBorders>
              <w:top w:val="single" w:sz="4" w:space="0" w:color="auto"/>
              <w:left w:val="nil"/>
              <w:bottom w:val="single" w:sz="4" w:space="0" w:color="auto"/>
              <w:right w:val="single" w:sz="8" w:space="0" w:color="auto"/>
            </w:tcBorders>
            <w:hideMark/>
          </w:tcPr>
          <w:p w14:paraId="1CA309E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121</w:t>
            </w:r>
          </w:p>
        </w:tc>
        <w:tc>
          <w:tcPr>
            <w:tcW w:w="766" w:type="dxa"/>
            <w:tcBorders>
              <w:top w:val="single" w:sz="4" w:space="0" w:color="auto"/>
              <w:left w:val="nil"/>
              <w:bottom w:val="single" w:sz="4" w:space="0" w:color="auto"/>
              <w:right w:val="single" w:sz="8" w:space="0" w:color="auto"/>
            </w:tcBorders>
            <w:hideMark/>
          </w:tcPr>
          <w:p w14:paraId="35C019D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411</w:t>
            </w:r>
          </w:p>
        </w:tc>
        <w:tc>
          <w:tcPr>
            <w:tcW w:w="851" w:type="dxa"/>
            <w:tcBorders>
              <w:top w:val="single" w:sz="4" w:space="0" w:color="auto"/>
              <w:left w:val="nil"/>
              <w:bottom w:val="single" w:sz="4" w:space="0" w:color="auto"/>
              <w:right w:val="single" w:sz="8" w:space="0" w:color="auto"/>
            </w:tcBorders>
            <w:hideMark/>
          </w:tcPr>
          <w:p w14:paraId="25AB4F8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hideMark/>
          </w:tcPr>
          <w:p w14:paraId="3816B76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hideMark/>
          </w:tcPr>
          <w:p w14:paraId="5A86973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500</w:t>
            </w:r>
          </w:p>
        </w:tc>
        <w:tc>
          <w:tcPr>
            <w:tcW w:w="1192" w:type="dxa"/>
            <w:vMerge w:val="restart"/>
            <w:tcBorders>
              <w:top w:val="single" w:sz="8" w:space="0" w:color="auto"/>
              <w:left w:val="single" w:sz="8" w:space="0" w:color="auto"/>
              <w:right w:val="single" w:sz="8" w:space="0" w:color="auto"/>
            </w:tcBorders>
          </w:tcPr>
          <w:p w14:paraId="7864575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Отдел по транспорту, связи и дорожному хозяйству</w:t>
            </w:r>
          </w:p>
        </w:tc>
        <w:tc>
          <w:tcPr>
            <w:tcW w:w="1842" w:type="dxa"/>
            <w:tcBorders>
              <w:top w:val="single" w:sz="8" w:space="0" w:color="auto"/>
              <w:left w:val="single" w:sz="8" w:space="0" w:color="auto"/>
              <w:bottom w:val="nil"/>
              <w:right w:val="single" w:sz="8" w:space="0" w:color="auto"/>
            </w:tcBorders>
          </w:tcPr>
          <w:p w14:paraId="3C78C668"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64030D4C" w14:textId="77777777" w:rsidTr="00E92355">
        <w:trPr>
          <w:trHeight w:val="696"/>
        </w:trPr>
        <w:tc>
          <w:tcPr>
            <w:tcW w:w="697" w:type="dxa"/>
            <w:vMerge/>
            <w:tcBorders>
              <w:top w:val="single" w:sz="8" w:space="0" w:color="auto"/>
              <w:left w:val="single" w:sz="4" w:space="0" w:color="auto"/>
              <w:bottom w:val="single" w:sz="4" w:space="0" w:color="auto"/>
              <w:right w:val="single" w:sz="8" w:space="0" w:color="auto"/>
            </w:tcBorders>
            <w:vAlign w:val="center"/>
            <w:hideMark/>
          </w:tcPr>
          <w:p w14:paraId="0AF779D1" w14:textId="77777777" w:rsidR="00F22F9C" w:rsidRPr="00EA54D1" w:rsidRDefault="00F22F9C" w:rsidP="00E92355">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hideMark/>
          </w:tcPr>
          <w:p w14:paraId="53090B56"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1D04C43E"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5AE9393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4043EF4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vMerge w:val="restart"/>
            <w:tcBorders>
              <w:top w:val="single" w:sz="4" w:space="0" w:color="auto"/>
              <w:left w:val="single" w:sz="4" w:space="0" w:color="auto"/>
              <w:right w:val="single" w:sz="8" w:space="0" w:color="auto"/>
            </w:tcBorders>
            <w:hideMark/>
          </w:tcPr>
          <w:p w14:paraId="093E846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2032</w:t>
            </w:r>
          </w:p>
        </w:tc>
        <w:tc>
          <w:tcPr>
            <w:tcW w:w="793" w:type="dxa"/>
            <w:tcBorders>
              <w:top w:val="single" w:sz="4" w:space="0" w:color="auto"/>
              <w:left w:val="nil"/>
              <w:bottom w:val="single" w:sz="4" w:space="0" w:color="auto"/>
              <w:right w:val="single" w:sz="8" w:space="0" w:color="auto"/>
            </w:tcBorders>
            <w:hideMark/>
          </w:tcPr>
          <w:p w14:paraId="3E69491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121</w:t>
            </w:r>
          </w:p>
        </w:tc>
        <w:tc>
          <w:tcPr>
            <w:tcW w:w="766" w:type="dxa"/>
            <w:tcBorders>
              <w:top w:val="single" w:sz="4" w:space="0" w:color="auto"/>
              <w:left w:val="nil"/>
              <w:bottom w:val="single" w:sz="4" w:space="0" w:color="auto"/>
              <w:right w:val="single" w:sz="8" w:space="0" w:color="auto"/>
            </w:tcBorders>
            <w:hideMark/>
          </w:tcPr>
          <w:p w14:paraId="6824E41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290</w:t>
            </w:r>
          </w:p>
        </w:tc>
        <w:tc>
          <w:tcPr>
            <w:tcW w:w="851" w:type="dxa"/>
            <w:tcBorders>
              <w:top w:val="single" w:sz="4" w:space="0" w:color="auto"/>
              <w:left w:val="nil"/>
              <w:bottom w:val="single" w:sz="4" w:space="0" w:color="auto"/>
              <w:right w:val="single" w:sz="8" w:space="0" w:color="auto"/>
            </w:tcBorders>
            <w:hideMark/>
          </w:tcPr>
          <w:p w14:paraId="6A50560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hideMark/>
          </w:tcPr>
          <w:p w14:paraId="2700F91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hideMark/>
          </w:tcPr>
          <w:p w14:paraId="6B60200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500</w:t>
            </w:r>
          </w:p>
        </w:tc>
        <w:tc>
          <w:tcPr>
            <w:tcW w:w="1192" w:type="dxa"/>
            <w:vMerge/>
            <w:tcBorders>
              <w:left w:val="single" w:sz="8" w:space="0" w:color="auto"/>
              <w:right w:val="single" w:sz="8" w:space="0" w:color="auto"/>
            </w:tcBorders>
          </w:tcPr>
          <w:p w14:paraId="61B96304" w14:textId="77777777" w:rsidR="00F22F9C" w:rsidRPr="00EF1B34" w:rsidRDefault="00F22F9C" w:rsidP="00E92355">
            <w:pPr>
              <w:spacing w:after="0"/>
              <w:rPr>
                <w:rFonts w:ascii="Times New Roman" w:hAnsi="Times New Roman" w:cs="Times New Roman"/>
                <w:color w:val="FF0000"/>
                <w:sz w:val="24"/>
                <w:szCs w:val="24"/>
              </w:rPr>
            </w:pPr>
          </w:p>
        </w:tc>
        <w:tc>
          <w:tcPr>
            <w:tcW w:w="1842" w:type="dxa"/>
            <w:tcBorders>
              <w:top w:val="nil"/>
              <w:left w:val="single" w:sz="8" w:space="0" w:color="auto"/>
              <w:bottom w:val="nil"/>
              <w:right w:val="single" w:sz="8" w:space="0" w:color="auto"/>
            </w:tcBorders>
          </w:tcPr>
          <w:p w14:paraId="20186C64"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20977A86" w14:textId="77777777" w:rsidTr="00E92355">
        <w:trPr>
          <w:trHeight w:val="696"/>
        </w:trPr>
        <w:tc>
          <w:tcPr>
            <w:tcW w:w="697" w:type="dxa"/>
            <w:vMerge/>
            <w:tcBorders>
              <w:top w:val="single" w:sz="8" w:space="0" w:color="auto"/>
              <w:left w:val="single" w:sz="4" w:space="0" w:color="auto"/>
              <w:bottom w:val="single" w:sz="4" w:space="0" w:color="auto"/>
              <w:right w:val="single" w:sz="8" w:space="0" w:color="auto"/>
            </w:tcBorders>
            <w:vAlign w:val="center"/>
          </w:tcPr>
          <w:p w14:paraId="6421F5B2" w14:textId="77777777" w:rsidR="00F22F9C" w:rsidRPr="00EA54D1" w:rsidRDefault="00F22F9C" w:rsidP="00E92355">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tcPr>
          <w:p w14:paraId="05DBACBF"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tcPr>
          <w:p w14:paraId="577ED142"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tcPr>
          <w:p w14:paraId="372EC1D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17CE5DE6" w14:textId="77777777" w:rsidR="00F22F9C" w:rsidRPr="00EA54D1" w:rsidRDefault="00F22F9C" w:rsidP="00E92355">
            <w:pPr>
              <w:spacing w:after="0"/>
              <w:rPr>
                <w:rFonts w:ascii="Times New Roman" w:hAnsi="Times New Roman" w:cs="Times New Roman"/>
                <w:sz w:val="24"/>
                <w:szCs w:val="24"/>
              </w:rPr>
            </w:pPr>
          </w:p>
        </w:tc>
        <w:tc>
          <w:tcPr>
            <w:tcW w:w="851" w:type="dxa"/>
            <w:vMerge/>
            <w:tcBorders>
              <w:left w:val="single" w:sz="4" w:space="0" w:color="auto"/>
              <w:bottom w:val="single" w:sz="8" w:space="0" w:color="auto"/>
              <w:right w:val="single" w:sz="8" w:space="0" w:color="auto"/>
            </w:tcBorders>
          </w:tcPr>
          <w:p w14:paraId="62F4F467" w14:textId="77777777" w:rsidR="00F22F9C" w:rsidRPr="00EA54D1" w:rsidRDefault="00F22F9C" w:rsidP="00E92355">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tcPr>
          <w:p w14:paraId="6A5107EE"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41AA209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121</w:t>
            </w:r>
          </w:p>
        </w:tc>
        <w:tc>
          <w:tcPr>
            <w:tcW w:w="851" w:type="dxa"/>
            <w:tcBorders>
              <w:top w:val="single" w:sz="4" w:space="0" w:color="auto"/>
              <w:left w:val="nil"/>
              <w:bottom w:val="single" w:sz="4" w:space="0" w:color="auto"/>
              <w:right w:val="single" w:sz="8" w:space="0" w:color="auto"/>
            </w:tcBorders>
          </w:tcPr>
          <w:p w14:paraId="36B1D0C5"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tcPr>
          <w:p w14:paraId="5EA2F613"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2CC70EF2"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6B951DCC" w14:textId="77777777" w:rsidR="00F22F9C" w:rsidRPr="00EF1B34" w:rsidRDefault="00F22F9C" w:rsidP="00E92355">
            <w:pPr>
              <w:spacing w:after="0"/>
              <w:rPr>
                <w:rFonts w:ascii="Times New Roman" w:hAnsi="Times New Roman" w:cs="Times New Roman"/>
                <w:color w:val="FF0000"/>
                <w:sz w:val="24"/>
                <w:szCs w:val="24"/>
              </w:rPr>
            </w:pPr>
          </w:p>
        </w:tc>
        <w:tc>
          <w:tcPr>
            <w:tcW w:w="1842" w:type="dxa"/>
            <w:tcBorders>
              <w:top w:val="nil"/>
              <w:left w:val="single" w:sz="8" w:space="0" w:color="auto"/>
              <w:bottom w:val="nil"/>
              <w:right w:val="single" w:sz="8" w:space="0" w:color="auto"/>
            </w:tcBorders>
          </w:tcPr>
          <w:p w14:paraId="52A50AAD"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22FB4A3D" w14:textId="77777777" w:rsidTr="00E92355">
        <w:trPr>
          <w:trHeight w:val="696"/>
        </w:trPr>
        <w:tc>
          <w:tcPr>
            <w:tcW w:w="697" w:type="dxa"/>
            <w:vMerge/>
            <w:tcBorders>
              <w:top w:val="single" w:sz="8" w:space="0" w:color="auto"/>
              <w:left w:val="single" w:sz="4" w:space="0" w:color="auto"/>
              <w:bottom w:val="single" w:sz="4" w:space="0" w:color="auto"/>
              <w:right w:val="single" w:sz="8" w:space="0" w:color="auto"/>
            </w:tcBorders>
            <w:vAlign w:val="center"/>
            <w:hideMark/>
          </w:tcPr>
          <w:p w14:paraId="6E441AD4" w14:textId="77777777" w:rsidR="00F22F9C" w:rsidRPr="00EA54D1" w:rsidRDefault="00F22F9C" w:rsidP="00E92355">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hideMark/>
          </w:tcPr>
          <w:p w14:paraId="45C6210A"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5CEE575F"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3E9AB01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4F61BD91"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73B2366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16DDAEE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518C01F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0334ABC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16AF214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579D544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49B7E9D6" w14:textId="77777777" w:rsidR="00F22F9C" w:rsidRPr="00EF1B34" w:rsidRDefault="00F22F9C" w:rsidP="00E92355">
            <w:pPr>
              <w:spacing w:after="0"/>
              <w:rPr>
                <w:rFonts w:ascii="Times New Roman" w:hAnsi="Times New Roman" w:cs="Times New Roman"/>
                <w:color w:val="FF0000"/>
                <w:sz w:val="24"/>
                <w:szCs w:val="24"/>
              </w:rPr>
            </w:pPr>
          </w:p>
        </w:tc>
        <w:tc>
          <w:tcPr>
            <w:tcW w:w="1842" w:type="dxa"/>
            <w:tcBorders>
              <w:top w:val="nil"/>
              <w:left w:val="single" w:sz="8" w:space="0" w:color="auto"/>
              <w:bottom w:val="nil"/>
              <w:right w:val="single" w:sz="8" w:space="0" w:color="auto"/>
            </w:tcBorders>
          </w:tcPr>
          <w:p w14:paraId="2F9284BE"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3FD1B3B6" w14:textId="77777777" w:rsidTr="00E92355">
        <w:trPr>
          <w:trHeight w:val="696"/>
        </w:trPr>
        <w:tc>
          <w:tcPr>
            <w:tcW w:w="697" w:type="dxa"/>
            <w:vMerge/>
            <w:tcBorders>
              <w:top w:val="single" w:sz="8" w:space="0" w:color="auto"/>
              <w:left w:val="single" w:sz="4" w:space="0" w:color="auto"/>
              <w:bottom w:val="single" w:sz="4" w:space="0" w:color="auto"/>
              <w:right w:val="single" w:sz="8" w:space="0" w:color="auto"/>
            </w:tcBorders>
            <w:vAlign w:val="center"/>
            <w:hideMark/>
          </w:tcPr>
          <w:p w14:paraId="1D5BB824" w14:textId="77777777" w:rsidR="00F22F9C" w:rsidRPr="00EA54D1" w:rsidRDefault="00F22F9C" w:rsidP="00E92355">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hideMark/>
          </w:tcPr>
          <w:p w14:paraId="62B3F679"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2D035F0B"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8" w:space="0" w:color="auto"/>
            </w:tcBorders>
            <w:hideMark/>
          </w:tcPr>
          <w:p w14:paraId="7561EFB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nil"/>
              <w:right w:val="single" w:sz="8" w:space="0" w:color="auto"/>
            </w:tcBorders>
          </w:tcPr>
          <w:p w14:paraId="49369E64"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4F674AD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8AF75F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0E4C9C3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2C11682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32D69F2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6EA3767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1004F6B9" w14:textId="77777777" w:rsidR="00F22F9C" w:rsidRPr="00EF1B34" w:rsidRDefault="00F22F9C" w:rsidP="00E92355">
            <w:pPr>
              <w:spacing w:after="0"/>
              <w:rPr>
                <w:rFonts w:ascii="Times New Roman" w:hAnsi="Times New Roman" w:cs="Times New Roman"/>
                <w:color w:val="FF0000"/>
                <w:sz w:val="24"/>
                <w:szCs w:val="24"/>
              </w:rPr>
            </w:pPr>
          </w:p>
        </w:tc>
        <w:tc>
          <w:tcPr>
            <w:tcW w:w="1842" w:type="dxa"/>
            <w:tcBorders>
              <w:top w:val="nil"/>
              <w:left w:val="single" w:sz="8" w:space="0" w:color="auto"/>
              <w:bottom w:val="nil"/>
              <w:right w:val="single" w:sz="8" w:space="0" w:color="auto"/>
            </w:tcBorders>
          </w:tcPr>
          <w:p w14:paraId="2979C6F0"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13ACA7EB" w14:textId="77777777" w:rsidTr="00E92355">
        <w:trPr>
          <w:trHeight w:val="696"/>
        </w:trPr>
        <w:tc>
          <w:tcPr>
            <w:tcW w:w="697" w:type="dxa"/>
            <w:vMerge/>
            <w:tcBorders>
              <w:top w:val="single" w:sz="8" w:space="0" w:color="auto"/>
              <w:left w:val="single" w:sz="4" w:space="0" w:color="auto"/>
              <w:bottom w:val="single" w:sz="4" w:space="0" w:color="auto"/>
              <w:right w:val="single" w:sz="8" w:space="0" w:color="auto"/>
            </w:tcBorders>
            <w:vAlign w:val="center"/>
            <w:hideMark/>
          </w:tcPr>
          <w:p w14:paraId="6AE834BE" w14:textId="77777777" w:rsidR="00F22F9C" w:rsidRPr="00EA54D1" w:rsidRDefault="00F22F9C" w:rsidP="00E92355">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hideMark/>
          </w:tcPr>
          <w:p w14:paraId="693C3EE1"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47452045"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8" w:space="0" w:color="auto"/>
            </w:tcBorders>
            <w:hideMark/>
          </w:tcPr>
          <w:p w14:paraId="41F3CB7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Внебюджетные источники</w:t>
            </w:r>
          </w:p>
        </w:tc>
        <w:tc>
          <w:tcPr>
            <w:tcW w:w="1080" w:type="dxa"/>
            <w:tcBorders>
              <w:top w:val="nil"/>
              <w:left w:val="nil"/>
              <w:bottom w:val="nil"/>
              <w:right w:val="single" w:sz="8" w:space="0" w:color="auto"/>
            </w:tcBorders>
          </w:tcPr>
          <w:p w14:paraId="40D04F65"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1282A90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99AB15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7E91CA2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3A05A79E"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05FC23B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4F278E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left w:val="single" w:sz="8" w:space="0" w:color="auto"/>
              <w:bottom w:val="nil"/>
              <w:right w:val="single" w:sz="8" w:space="0" w:color="auto"/>
            </w:tcBorders>
          </w:tcPr>
          <w:p w14:paraId="5515C8FB" w14:textId="77777777" w:rsidR="00F22F9C" w:rsidRPr="00EF1B34" w:rsidRDefault="00F22F9C" w:rsidP="00E92355">
            <w:pPr>
              <w:spacing w:after="0"/>
              <w:rPr>
                <w:rFonts w:ascii="Times New Roman" w:hAnsi="Times New Roman" w:cs="Times New Roman"/>
                <w:color w:val="FF0000"/>
                <w:sz w:val="24"/>
                <w:szCs w:val="24"/>
              </w:rPr>
            </w:pPr>
          </w:p>
        </w:tc>
        <w:tc>
          <w:tcPr>
            <w:tcW w:w="1842" w:type="dxa"/>
            <w:tcBorders>
              <w:top w:val="nil"/>
              <w:left w:val="single" w:sz="8" w:space="0" w:color="auto"/>
              <w:bottom w:val="nil"/>
              <w:right w:val="single" w:sz="8" w:space="0" w:color="auto"/>
            </w:tcBorders>
          </w:tcPr>
          <w:p w14:paraId="3FCC1775"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136790F5" w14:textId="77777777" w:rsidTr="00E92355">
        <w:trPr>
          <w:trHeight w:val="280"/>
        </w:trPr>
        <w:tc>
          <w:tcPr>
            <w:tcW w:w="697" w:type="dxa"/>
            <w:vMerge w:val="restart"/>
            <w:tcBorders>
              <w:top w:val="single" w:sz="4" w:space="0" w:color="auto"/>
              <w:left w:val="single" w:sz="8" w:space="0" w:color="auto"/>
              <w:bottom w:val="nil"/>
              <w:right w:val="single" w:sz="4" w:space="0" w:color="auto"/>
            </w:tcBorders>
            <w:hideMark/>
          </w:tcPr>
          <w:p w14:paraId="61B28FA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1.10</w:t>
            </w:r>
          </w:p>
        </w:tc>
        <w:tc>
          <w:tcPr>
            <w:tcW w:w="2007" w:type="dxa"/>
            <w:vMerge w:val="restart"/>
            <w:tcBorders>
              <w:top w:val="single" w:sz="4" w:space="0" w:color="auto"/>
              <w:left w:val="single" w:sz="4" w:space="0" w:color="auto"/>
              <w:bottom w:val="nil"/>
              <w:right w:val="single" w:sz="4" w:space="0" w:color="auto"/>
            </w:tcBorders>
          </w:tcPr>
          <w:p w14:paraId="1A3CE23E"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Мероприятие 10</w:t>
            </w:r>
          </w:p>
          <w:p w14:paraId="2CC01454" w14:textId="77777777" w:rsidR="00F22F9C" w:rsidRPr="00EA54D1" w:rsidRDefault="00F22F9C" w:rsidP="00E92355">
            <w:pPr>
              <w:spacing w:after="0"/>
              <w:rPr>
                <w:rFonts w:ascii="Times New Roman" w:hAnsi="Times New Roman" w:cs="Times New Roman"/>
                <w:sz w:val="24"/>
                <w:szCs w:val="24"/>
              </w:rPr>
            </w:pPr>
          </w:p>
          <w:p w14:paraId="5FD8B00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Создание доступной среды для мало мобильных групп населения</w:t>
            </w:r>
          </w:p>
        </w:tc>
        <w:tc>
          <w:tcPr>
            <w:tcW w:w="698" w:type="dxa"/>
            <w:vMerge w:val="restart"/>
            <w:tcBorders>
              <w:top w:val="single" w:sz="4" w:space="0" w:color="auto"/>
              <w:left w:val="single" w:sz="4" w:space="0" w:color="auto"/>
              <w:bottom w:val="nil"/>
              <w:right w:val="single" w:sz="4" w:space="0" w:color="auto"/>
            </w:tcBorders>
          </w:tcPr>
          <w:p w14:paraId="16E5203C"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6F1259A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Всего</w:t>
            </w:r>
          </w:p>
        </w:tc>
        <w:tc>
          <w:tcPr>
            <w:tcW w:w="1080" w:type="dxa"/>
            <w:tcBorders>
              <w:top w:val="single" w:sz="4" w:space="0" w:color="auto"/>
              <w:left w:val="nil"/>
              <w:bottom w:val="nil"/>
              <w:right w:val="single" w:sz="8" w:space="0" w:color="auto"/>
            </w:tcBorders>
            <w:hideMark/>
          </w:tcPr>
          <w:p w14:paraId="2E06AD9E"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513F5EB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1996</w:t>
            </w:r>
          </w:p>
        </w:tc>
        <w:tc>
          <w:tcPr>
            <w:tcW w:w="793" w:type="dxa"/>
            <w:tcBorders>
              <w:top w:val="single" w:sz="4" w:space="0" w:color="auto"/>
              <w:left w:val="nil"/>
              <w:bottom w:val="single" w:sz="4" w:space="0" w:color="auto"/>
              <w:right w:val="single" w:sz="8" w:space="0" w:color="auto"/>
            </w:tcBorders>
            <w:hideMark/>
          </w:tcPr>
          <w:p w14:paraId="0722586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4BA6DFF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496</w:t>
            </w:r>
          </w:p>
        </w:tc>
        <w:tc>
          <w:tcPr>
            <w:tcW w:w="851" w:type="dxa"/>
            <w:tcBorders>
              <w:top w:val="single" w:sz="4" w:space="0" w:color="auto"/>
              <w:left w:val="nil"/>
              <w:bottom w:val="single" w:sz="4" w:space="0" w:color="auto"/>
              <w:right w:val="single" w:sz="8" w:space="0" w:color="auto"/>
            </w:tcBorders>
            <w:hideMark/>
          </w:tcPr>
          <w:p w14:paraId="5BEA80B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hideMark/>
          </w:tcPr>
          <w:p w14:paraId="4E59981E"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hideMark/>
          </w:tcPr>
          <w:p w14:paraId="5E2D9F5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500</w:t>
            </w:r>
          </w:p>
        </w:tc>
        <w:tc>
          <w:tcPr>
            <w:tcW w:w="1192" w:type="dxa"/>
            <w:vMerge w:val="restart"/>
            <w:tcBorders>
              <w:top w:val="single" w:sz="4" w:space="0" w:color="auto"/>
              <w:left w:val="single" w:sz="8" w:space="0" w:color="auto"/>
              <w:bottom w:val="single" w:sz="4" w:space="0" w:color="auto"/>
              <w:right w:val="single" w:sz="8" w:space="0" w:color="auto"/>
            </w:tcBorders>
          </w:tcPr>
          <w:p w14:paraId="1746FB1E"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8" w:space="0" w:color="auto"/>
              <w:bottom w:val="nil"/>
              <w:right w:val="single" w:sz="8" w:space="0" w:color="auto"/>
            </w:tcBorders>
          </w:tcPr>
          <w:p w14:paraId="191C62F3" w14:textId="77777777" w:rsidR="00F22F9C" w:rsidRPr="00EA54D1" w:rsidRDefault="00F22F9C" w:rsidP="00E92355">
            <w:pPr>
              <w:tabs>
                <w:tab w:val="left" w:pos="1035"/>
              </w:tabs>
              <w:spacing w:after="0"/>
              <w:rPr>
                <w:rFonts w:ascii="Times New Roman" w:hAnsi="Times New Roman" w:cs="Times New Roman"/>
                <w:sz w:val="24"/>
                <w:szCs w:val="24"/>
              </w:rPr>
            </w:pPr>
            <w:r w:rsidRPr="00EA54D1">
              <w:rPr>
                <w:rFonts w:ascii="Times New Roman" w:hAnsi="Times New Roman" w:cs="Times New Roman"/>
                <w:sz w:val="24"/>
                <w:szCs w:val="24"/>
              </w:rPr>
              <w:t>Достижение целевого показателя:</w:t>
            </w:r>
          </w:p>
          <w:p w14:paraId="710CCED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F22F9C" w:rsidRPr="00EF1B34" w14:paraId="1D26633C" w14:textId="77777777" w:rsidTr="00E92355">
        <w:trPr>
          <w:trHeight w:val="1161"/>
        </w:trPr>
        <w:tc>
          <w:tcPr>
            <w:tcW w:w="697" w:type="dxa"/>
            <w:vMerge/>
            <w:tcBorders>
              <w:top w:val="single" w:sz="4" w:space="0" w:color="auto"/>
              <w:left w:val="single" w:sz="8" w:space="0" w:color="auto"/>
              <w:bottom w:val="nil"/>
              <w:right w:val="single" w:sz="4" w:space="0" w:color="auto"/>
            </w:tcBorders>
            <w:vAlign w:val="center"/>
            <w:hideMark/>
          </w:tcPr>
          <w:p w14:paraId="0730B6E3" w14:textId="77777777" w:rsidR="00F22F9C" w:rsidRPr="00EA54D1" w:rsidRDefault="00F22F9C" w:rsidP="00E92355">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nil"/>
              <w:right w:val="single" w:sz="4" w:space="0" w:color="auto"/>
            </w:tcBorders>
            <w:vAlign w:val="center"/>
            <w:hideMark/>
          </w:tcPr>
          <w:p w14:paraId="72E4D88F"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nil"/>
              <w:right w:val="single" w:sz="4" w:space="0" w:color="auto"/>
            </w:tcBorders>
            <w:vAlign w:val="center"/>
            <w:hideMark/>
          </w:tcPr>
          <w:p w14:paraId="5054EBB2"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64E2EE58" w14:textId="77777777" w:rsidR="00F22F9C"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бюджета городского округа Котельники</w:t>
            </w:r>
          </w:p>
          <w:p w14:paraId="70DE8846" w14:textId="77777777" w:rsidR="00F22F9C" w:rsidRPr="00EA54D1" w:rsidRDefault="00F22F9C" w:rsidP="00E92355">
            <w:pPr>
              <w:spacing w:after="0"/>
              <w:rPr>
                <w:rFonts w:ascii="Times New Roman" w:hAnsi="Times New Roman" w:cs="Times New Roman"/>
                <w:sz w:val="24"/>
                <w:szCs w:val="24"/>
              </w:rPr>
            </w:pPr>
          </w:p>
        </w:tc>
        <w:tc>
          <w:tcPr>
            <w:tcW w:w="1080" w:type="dxa"/>
            <w:tcBorders>
              <w:top w:val="single" w:sz="4" w:space="0" w:color="auto"/>
              <w:left w:val="nil"/>
              <w:bottom w:val="single" w:sz="4" w:space="0" w:color="auto"/>
              <w:right w:val="single" w:sz="8" w:space="0" w:color="auto"/>
            </w:tcBorders>
            <w:hideMark/>
          </w:tcPr>
          <w:p w14:paraId="241ECB4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vMerge w:val="restart"/>
            <w:tcBorders>
              <w:top w:val="single" w:sz="8" w:space="0" w:color="auto"/>
              <w:left w:val="nil"/>
              <w:right w:val="single" w:sz="8" w:space="0" w:color="auto"/>
            </w:tcBorders>
            <w:hideMark/>
          </w:tcPr>
          <w:p w14:paraId="4C68771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1996</w:t>
            </w:r>
          </w:p>
        </w:tc>
        <w:tc>
          <w:tcPr>
            <w:tcW w:w="793" w:type="dxa"/>
            <w:tcBorders>
              <w:top w:val="single" w:sz="4" w:space="0" w:color="auto"/>
              <w:left w:val="nil"/>
              <w:bottom w:val="single" w:sz="4" w:space="0" w:color="auto"/>
              <w:right w:val="single" w:sz="8" w:space="0" w:color="auto"/>
            </w:tcBorders>
            <w:hideMark/>
          </w:tcPr>
          <w:p w14:paraId="5EAEB96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700C6A4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496</w:t>
            </w:r>
          </w:p>
        </w:tc>
        <w:tc>
          <w:tcPr>
            <w:tcW w:w="851" w:type="dxa"/>
            <w:tcBorders>
              <w:top w:val="single" w:sz="4" w:space="0" w:color="auto"/>
              <w:left w:val="nil"/>
              <w:bottom w:val="single" w:sz="4" w:space="0" w:color="auto"/>
              <w:right w:val="single" w:sz="8" w:space="0" w:color="auto"/>
            </w:tcBorders>
            <w:hideMark/>
          </w:tcPr>
          <w:p w14:paraId="27562446"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4</w:t>
            </w:r>
            <w:r w:rsidRPr="00EA54D1">
              <w:rPr>
                <w:rFonts w:ascii="Times New Roman" w:hAnsi="Times New Roman" w:cs="Times New Roman"/>
                <w:sz w:val="24"/>
                <w:szCs w:val="24"/>
              </w:rPr>
              <w:t>00</w:t>
            </w:r>
          </w:p>
        </w:tc>
        <w:tc>
          <w:tcPr>
            <w:tcW w:w="850" w:type="dxa"/>
            <w:tcBorders>
              <w:top w:val="single" w:sz="4" w:space="0" w:color="auto"/>
              <w:left w:val="nil"/>
              <w:bottom w:val="single" w:sz="4" w:space="0" w:color="auto"/>
              <w:right w:val="single" w:sz="8" w:space="0" w:color="auto"/>
            </w:tcBorders>
            <w:hideMark/>
          </w:tcPr>
          <w:p w14:paraId="2EBA5C4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hideMark/>
          </w:tcPr>
          <w:p w14:paraId="3E73219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61DCFCEA"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nil"/>
              <w:right w:val="single" w:sz="8" w:space="0" w:color="auto"/>
            </w:tcBorders>
            <w:vAlign w:val="center"/>
            <w:hideMark/>
          </w:tcPr>
          <w:p w14:paraId="75DF9364"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4761D2E3" w14:textId="77777777" w:rsidTr="00E92355">
        <w:trPr>
          <w:trHeight w:val="408"/>
        </w:trPr>
        <w:tc>
          <w:tcPr>
            <w:tcW w:w="697" w:type="dxa"/>
            <w:vMerge/>
            <w:tcBorders>
              <w:top w:val="single" w:sz="4" w:space="0" w:color="auto"/>
              <w:left w:val="single" w:sz="8" w:space="0" w:color="auto"/>
              <w:bottom w:val="nil"/>
              <w:right w:val="single" w:sz="4" w:space="0" w:color="auto"/>
            </w:tcBorders>
            <w:vAlign w:val="center"/>
          </w:tcPr>
          <w:p w14:paraId="64B9AAAB" w14:textId="77777777" w:rsidR="00F22F9C" w:rsidRPr="00EA54D1" w:rsidRDefault="00F22F9C" w:rsidP="00E92355">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nil"/>
              <w:right w:val="single" w:sz="4" w:space="0" w:color="auto"/>
            </w:tcBorders>
            <w:vAlign w:val="center"/>
          </w:tcPr>
          <w:p w14:paraId="41D552F7"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nil"/>
              <w:right w:val="single" w:sz="4" w:space="0" w:color="auto"/>
            </w:tcBorders>
            <w:vAlign w:val="center"/>
          </w:tcPr>
          <w:p w14:paraId="2FDC9656"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tcPr>
          <w:p w14:paraId="3C803B7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nil"/>
              <w:bottom w:val="nil"/>
              <w:right w:val="single" w:sz="8" w:space="0" w:color="auto"/>
            </w:tcBorders>
          </w:tcPr>
          <w:p w14:paraId="1E75C5A8" w14:textId="77777777" w:rsidR="00F22F9C" w:rsidRPr="00EA54D1" w:rsidRDefault="00F22F9C" w:rsidP="00E92355">
            <w:pPr>
              <w:spacing w:after="0"/>
              <w:rPr>
                <w:rFonts w:ascii="Times New Roman" w:hAnsi="Times New Roman" w:cs="Times New Roman"/>
                <w:sz w:val="24"/>
                <w:szCs w:val="24"/>
              </w:rPr>
            </w:pPr>
          </w:p>
        </w:tc>
        <w:tc>
          <w:tcPr>
            <w:tcW w:w="851" w:type="dxa"/>
            <w:vMerge/>
            <w:tcBorders>
              <w:left w:val="nil"/>
              <w:bottom w:val="single" w:sz="8" w:space="0" w:color="auto"/>
              <w:right w:val="single" w:sz="8" w:space="0" w:color="auto"/>
            </w:tcBorders>
          </w:tcPr>
          <w:p w14:paraId="272C82D1" w14:textId="77777777" w:rsidR="00F22F9C" w:rsidRPr="00EA54D1" w:rsidRDefault="00F22F9C" w:rsidP="00E92355">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tcPr>
          <w:p w14:paraId="71A35C05"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230E32B0"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72BB61FA"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nil"/>
              <w:bottom w:val="single" w:sz="4" w:space="0" w:color="auto"/>
              <w:right w:val="single" w:sz="8" w:space="0" w:color="auto"/>
            </w:tcBorders>
          </w:tcPr>
          <w:p w14:paraId="19AA9E12"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417EE1E5" w14:textId="77777777" w:rsidR="00F22F9C" w:rsidRPr="00EA54D1" w:rsidRDefault="00F22F9C" w:rsidP="00E92355">
            <w:pPr>
              <w:spacing w:after="0"/>
              <w:rPr>
                <w:rFonts w:ascii="Times New Roman" w:hAnsi="Times New Roman" w:cs="Times New Roman"/>
                <w:sz w:val="24"/>
                <w:szCs w:val="24"/>
              </w:rPr>
            </w:pPr>
            <w:r>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tcPr>
          <w:p w14:paraId="3BACE15D"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nil"/>
              <w:right w:val="single" w:sz="8" w:space="0" w:color="auto"/>
            </w:tcBorders>
            <w:vAlign w:val="center"/>
          </w:tcPr>
          <w:p w14:paraId="724E7816"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35089EB8" w14:textId="77777777" w:rsidTr="00E92355">
        <w:trPr>
          <w:trHeight w:val="280"/>
        </w:trPr>
        <w:tc>
          <w:tcPr>
            <w:tcW w:w="697" w:type="dxa"/>
            <w:vMerge/>
            <w:tcBorders>
              <w:top w:val="single" w:sz="4" w:space="0" w:color="auto"/>
              <w:left w:val="single" w:sz="8" w:space="0" w:color="auto"/>
              <w:bottom w:val="nil"/>
              <w:right w:val="single" w:sz="4" w:space="0" w:color="auto"/>
            </w:tcBorders>
            <w:vAlign w:val="center"/>
            <w:hideMark/>
          </w:tcPr>
          <w:p w14:paraId="0EE421B7" w14:textId="77777777" w:rsidR="00F22F9C" w:rsidRPr="00EA54D1" w:rsidRDefault="00F22F9C" w:rsidP="00E92355">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nil"/>
              <w:right w:val="single" w:sz="4" w:space="0" w:color="auto"/>
            </w:tcBorders>
            <w:vAlign w:val="center"/>
            <w:hideMark/>
          </w:tcPr>
          <w:p w14:paraId="60EE1563"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nil"/>
              <w:right w:val="single" w:sz="4" w:space="0" w:color="auto"/>
            </w:tcBorders>
            <w:vAlign w:val="center"/>
            <w:hideMark/>
          </w:tcPr>
          <w:p w14:paraId="28B761BD"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1E2D634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 Московской области</w:t>
            </w:r>
          </w:p>
        </w:tc>
        <w:tc>
          <w:tcPr>
            <w:tcW w:w="1080" w:type="dxa"/>
            <w:tcBorders>
              <w:top w:val="single" w:sz="4" w:space="0" w:color="auto"/>
              <w:left w:val="nil"/>
              <w:bottom w:val="nil"/>
              <w:right w:val="single" w:sz="8" w:space="0" w:color="auto"/>
            </w:tcBorders>
          </w:tcPr>
          <w:p w14:paraId="4E468FE8"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040B8D7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A3E4A4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52B41C9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62B8EF4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6BC008E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123444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00FF9CC9"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nil"/>
              <w:right w:val="single" w:sz="8" w:space="0" w:color="auto"/>
            </w:tcBorders>
            <w:vAlign w:val="center"/>
            <w:hideMark/>
          </w:tcPr>
          <w:p w14:paraId="692E6C96"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6C5DD6A3" w14:textId="77777777" w:rsidTr="00E92355">
        <w:trPr>
          <w:trHeight w:val="280"/>
        </w:trPr>
        <w:tc>
          <w:tcPr>
            <w:tcW w:w="697" w:type="dxa"/>
            <w:vMerge/>
            <w:tcBorders>
              <w:top w:val="single" w:sz="4" w:space="0" w:color="auto"/>
              <w:left w:val="single" w:sz="8" w:space="0" w:color="auto"/>
              <w:bottom w:val="nil"/>
              <w:right w:val="single" w:sz="4" w:space="0" w:color="auto"/>
            </w:tcBorders>
            <w:vAlign w:val="center"/>
            <w:hideMark/>
          </w:tcPr>
          <w:p w14:paraId="26BDD130" w14:textId="77777777" w:rsidR="00F22F9C" w:rsidRPr="00EA54D1" w:rsidRDefault="00F22F9C" w:rsidP="00E92355">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nil"/>
              <w:right w:val="single" w:sz="4" w:space="0" w:color="auto"/>
            </w:tcBorders>
            <w:vAlign w:val="center"/>
            <w:hideMark/>
          </w:tcPr>
          <w:p w14:paraId="5B0ED7D5"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nil"/>
              <w:right w:val="single" w:sz="4" w:space="0" w:color="auto"/>
            </w:tcBorders>
            <w:vAlign w:val="center"/>
            <w:hideMark/>
          </w:tcPr>
          <w:p w14:paraId="637AE576"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7CC1CCF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nil"/>
              <w:right w:val="single" w:sz="8" w:space="0" w:color="auto"/>
            </w:tcBorders>
          </w:tcPr>
          <w:p w14:paraId="31E0E531"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1BC54AF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7AD9A81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0B135E3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011148C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0F22D9D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70C8A4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47221528"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nil"/>
              <w:right w:val="single" w:sz="8" w:space="0" w:color="auto"/>
            </w:tcBorders>
            <w:vAlign w:val="center"/>
            <w:hideMark/>
          </w:tcPr>
          <w:p w14:paraId="019280A4"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11DAB592" w14:textId="77777777" w:rsidTr="00E92355">
        <w:trPr>
          <w:trHeight w:val="280"/>
        </w:trPr>
        <w:tc>
          <w:tcPr>
            <w:tcW w:w="697" w:type="dxa"/>
            <w:vMerge/>
            <w:tcBorders>
              <w:top w:val="single" w:sz="4" w:space="0" w:color="auto"/>
              <w:left w:val="single" w:sz="8" w:space="0" w:color="auto"/>
              <w:bottom w:val="nil"/>
              <w:right w:val="single" w:sz="4" w:space="0" w:color="auto"/>
            </w:tcBorders>
            <w:vAlign w:val="center"/>
            <w:hideMark/>
          </w:tcPr>
          <w:p w14:paraId="67001ADB" w14:textId="77777777" w:rsidR="00F22F9C" w:rsidRPr="00EA54D1" w:rsidRDefault="00F22F9C" w:rsidP="00E92355">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nil"/>
              <w:right w:val="single" w:sz="4" w:space="0" w:color="auto"/>
            </w:tcBorders>
            <w:vAlign w:val="center"/>
            <w:hideMark/>
          </w:tcPr>
          <w:p w14:paraId="0A1341AB"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nil"/>
              <w:right w:val="single" w:sz="4" w:space="0" w:color="auto"/>
            </w:tcBorders>
            <w:vAlign w:val="center"/>
            <w:hideMark/>
          </w:tcPr>
          <w:p w14:paraId="1FCAE523"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45C5230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Внебюджетные источники</w:t>
            </w:r>
          </w:p>
        </w:tc>
        <w:tc>
          <w:tcPr>
            <w:tcW w:w="1080" w:type="dxa"/>
            <w:tcBorders>
              <w:top w:val="single" w:sz="4" w:space="0" w:color="auto"/>
              <w:left w:val="nil"/>
              <w:bottom w:val="nil"/>
              <w:right w:val="single" w:sz="8" w:space="0" w:color="auto"/>
            </w:tcBorders>
          </w:tcPr>
          <w:p w14:paraId="36DE20BB"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029A879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7D4F932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70CD11F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0637169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0A69401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2CCB1E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01D10ACA"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nil"/>
              <w:right w:val="single" w:sz="8" w:space="0" w:color="auto"/>
            </w:tcBorders>
            <w:vAlign w:val="center"/>
            <w:hideMark/>
          </w:tcPr>
          <w:p w14:paraId="4B979923"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5388B052" w14:textId="77777777" w:rsidTr="00E92355">
        <w:trPr>
          <w:trHeight w:val="240"/>
        </w:trPr>
        <w:tc>
          <w:tcPr>
            <w:tcW w:w="697" w:type="dxa"/>
            <w:vMerge w:val="restart"/>
            <w:tcBorders>
              <w:top w:val="single" w:sz="4" w:space="0" w:color="auto"/>
              <w:left w:val="single" w:sz="8" w:space="0" w:color="auto"/>
              <w:right w:val="single" w:sz="4" w:space="0" w:color="auto"/>
            </w:tcBorders>
          </w:tcPr>
          <w:p w14:paraId="0E74566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1.11</w:t>
            </w:r>
          </w:p>
        </w:tc>
        <w:tc>
          <w:tcPr>
            <w:tcW w:w="2007" w:type="dxa"/>
            <w:vMerge w:val="restart"/>
            <w:tcBorders>
              <w:top w:val="single" w:sz="4" w:space="0" w:color="auto"/>
              <w:left w:val="single" w:sz="4" w:space="0" w:color="auto"/>
              <w:right w:val="single" w:sz="4" w:space="0" w:color="auto"/>
            </w:tcBorders>
          </w:tcPr>
          <w:p w14:paraId="2023F91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Мероприятие 11</w:t>
            </w:r>
          </w:p>
          <w:p w14:paraId="1F171C34" w14:textId="77777777" w:rsidR="00F22F9C" w:rsidRPr="00EA54D1" w:rsidRDefault="00F22F9C" w:rsidP="00E92355">
            <w:pPr>
              <w:spacing w:after="0"/>
              <w:rPr>
                <w:rFonts w:ascii="Times New Roman" w:hAnsi="Times New Roman" w:cs="Times New Roman"/>
                <w:sz w:val="24"/>
                <w:szCs w:val="24"/>
              </w:rPr>
            </w:pPr>
          </w:p>
          <w:p w14:paraId="54A1C99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 xml:space="preserve">Перемещение, хранение и утилизация брошенных транспортных </w:t>
            </w:r>
            <w:r w:rsidRPr="00EA54D1">
              <w:rPr>
                <w:rFonts w:ascii="Times New Roman" w:hAnsi="Times New Roman" w:cs="Times New Roman"/>
                <w:sz w:val="24"/>
                <w:szCs w:val="24"/>
              </w:rPr>
              <w:lastRenderedPageBreak/>
              <w:t>средств</w:t>
            </w:r>
          </w:p>
        </w:tc>
        <w:tc>
          <w:tcPr>
            <w:tcW w:w="698" w:type="dxa"/>
            <w:vMerge w:val="restart"/>
            <w:tcBorders>
              <w:top w:val="single" w:sz="4" w:space="0" w:color="auto"/>
              <w:left w:val="single" w:sz="4" w:space="0" w:color="auto"/>
              <w:right w:val="single" w:sz="4" w:space="0" w:color="auto"/>
            </w:tcBorders>
          </w:tcPr>
          <w:p w14:paraId="5DC053E4"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tcPr>
          <w:p w14:paraId="365F331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tcPr>
          <w:p w14:paraId="7D37A3FC"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8" w:space="0" w:color="auto"/>
              <w:left w:val="nil"/>
              <w:bottom w:val="single" w:sz="4" w:space="0" w:color="auto"/>
              <w:right w:val="single" w:sz="8" w:space="0" w:color="auto"/>
            </w:tcBorders>
          </w:tcPr>
          <w:p w14:paraId="5A9B084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1500</w:t>
            </w:r>
          </w:p>
        </w:tc>
        <w:tc>
          <w:tcPr>
            <w:tcW w:w="793" w:type="dxa"/>
            <w:tcBorders>
              <w:top w:val="single" w:sz="4" w:space="0" w:color="auto"/>
              <w:left w:val="nil"/>
              <w:bottom w:val="single" w:sz="4" w:space="0" w:color="auto"/>
              <w:right w:val="single" w:sz="8" w:space="0" w:color="auto"/>
            </w:tcBorders>
          </w:tcPr>
          <w:p w14:paraId="089AB20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31AC0BD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304ED60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tcPr>
          <w:p w14:paraId="5B768B3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tcPr>
          <w:p w14:paraId="6DC866D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500</w:t>
            </w:r>
          </w:p>
        </w:tc>
        <w:tc>
          <w:tcPr>
            <w:tcW w:w="1192" w:type="dxa"/>
            <w:tcBorders>
              <w:top w:val="single" w:sz="4" w:space="0" w:color="auto"/>
              <w:left w:val="single" w:sz="8" w:space="0" w:color="auto"/>
              <w:bottom w:val="single" w:sz="4" w:space="0" w:color="auto"/>
              <w:right w:val="single" w:sz="8" w:space="0" w:color="auto"/>
            </w:tcBorders>
          </w:tcPr>
          <w:p w14:paraId="3C1D60F4" w14:textId="77777777" w:rsidR="00F22F9C" w:rsidRPr="00EF1B34" w:rsidRDefault="00F22F9C" w:rsidP="00E92355">
            <w:pPr>
              <w:spacing w:after="0"/>
              <w:rPr>
                <w:rFonts w:ascii="Times New Roman" w:hAnsi="Times New Roman" w:cs="Times New Roman"/>
                <w:color w:val="FF0000"/>
                <w:sz w:val="24"/>
                <w:szCs w:val="24"/>
              </w:rPr>
            </w:pPr>
          </w:p>
        </w:tc>
        <w:tc>
          <w:tcPr>
            <w:tcW w:w="1842" w:type="dxa"/>
            <w:tcBorders>
              <w:top w:val="single" w:sz="4" w:space="0" w:color="auto"/>
              <w:left w:val="single" w:sz="8" w:space="0" w:color="auto"/>
              <w:bottom w:val="single" w:sz="4" w:space="0" w:color="auto"/>
              <w:right w:val="single" w:sz="8" w:space="0" w:color="auto"/>
            </w:tcBorders>
          </w:tcPr>
          <w:p w14:paraId="4E1D4263"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2AC4E38E" w14:textId="77777777" w:rsidTr="00E92355">
        <w:trPr>
          <w:trHeight w:val="240"/>
        </w:trPr>
        <w:tc>
          <w:tcPr>
            <w:tcW w:w="697" w:type="dxa"/>
            <w:vMerge/>
            <w:tcBorders>
              <w:left w:val="single" w:sz="8" w:space="0" w:color="auto"/>
              <w:right w:val="single" w:sz="4" w:space="0" w:color="auto"/>
            </w:tcBorders>
            <w:vAlign w:val="center"/>
          </w:tcPr>
          <w:p w14:paraId="3DE12A42" w14:textId="77777777" w:rsidR="00F22F9C" w:rsidRPr="00EA54D1" w:rsidRDefault="00F22F9C" w:rsidP="00E92355">
            <w:pPr>
              <w:spacing w:after="0"/>
              <w:rPr>
                <w:rFonts w:ascii="Times New Roman" w:hAnsi="Times New Roman" w:cs="Times New Roman"/>
                <w:sz w:val="24"/>
                <w:szCs w:val="24"/>
              </w:rPr>
            </w:pPr>
          </w:p>
        </w:tc>
        <w:tc>
          <w:tcPr>
            <w:tcW w:w="2007" w:type="dxa"/>
            <w:vMerge/>
            <w:tcBorders>
              <w:left w:val="single" w:sz="4" w:space="0" w:color="auto"/>
              <w:right w:val="single" w:sz="4" w:space="0" w:color="auto"/>
            </w:tcBorders>
            <w:vAlign w:val="center"/>
          </w:tcPr>
          <w:p w14:paraId="021EF21C" w14:textId="77777777" w:rsidR="00F22F9C" w:rsidRPr="00EA54D1" w:rsidRDefault="00F22F9C" w:rsidP="00E92355">
            <w:pPr>
              <w:spacing w:after="0"/>
              <w:rPr>
                <w:rFonts w:ascii="Times New Roman" w:hAnsi="Times New Roman" w:cs="Times New Roman"/>
                <w:sz w:val="24"/>
                <w:szCs w:val="24"/>
              </w:rPr>
            </w:pPr>
          </w:p>
        </w:tc>
        <w:tc>
          <w:tcPr>
            <w:tcW w:w="698" w:type="dxa"/>
            <w:vMerge/>
            <w:tcBorders>
              <w:left w:val="single" w:sz="4" w:space="0" w:color="auto"/>
              <w:right w:val="single" w:sz="4" w:space="0" w:color="auto"/>
            </w:tcBorders>
          </w:tcPr>
          <w:p w14:paraId="783ABE43"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tcPr>
          <w:p w14:paraId="00A202F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nil"/>
              <w:bottom w:val="single" w:sz="4" w:space="0" w:color="auto"/>
              <w:right w:val="single" w:sz="8" w:space="0" w:color="auto"/>
            </w:tcBorders>
          </w:tcPr>
          <w:p w14:paraId="625944A7"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15ABA2F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1500</w:t>
            </w:r>
          </w:p>
        </w:tc>
        <w:tc>
          <w:tcPr>
            <w:tcW w:w="793" w:type="dxa"/>
            <w:tcBorders>
              <w:top w:val="single" w:sz="4" w:space="0" w:color="auto"/>
              <w:left w:val="nil"/>
              <w:bottom w:val="single" w:sz="4" w:space="0" w:color="auto"/>
              <w:right w:val="single" w:sz="8" w:space="0" w:color="auto"/>
            </w:tcBorders>
          </w:tcPr>
          <w:p w14:paraId="7497E36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01FBC20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3250729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tcPr>
          <w:p w14:paraId="534A07F1"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tcPr>
          <w:p w14:paraId="5A1F92A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500</w:t>
            </w:r>
          </w:p>
        </w:tc>
        <w:tc>
          <w:tcPr>
            <w:tcW w:w="1192" w:type="dxa"/>
            <w:tcBorders>
              <w:top w:val="single" w:sz="4" w:space="0" w:color="auto"/>
              <w:left w:val="single" w:sz="8" w:space="0" w:color="auto"/>
              <w:bottom w:val="single" w:sz="4" w:space="0" w:color="auto"/>
              <w:right w:val="single" w:sz="8" w:space="0" w:color="auto"/>
            </w:tcBorders>
          </w:tcPr>
          <w:p w14:paraId="0849CBF1" w14:textId="77777777" w:rsidR="00F22F9C" w:rsidRPr="00EF1B34" w:rsidRDefault="00F22F9C" w:rsidP="00E92355">
            <w:pPr>
              <w:spacing w:after="0"/>
              <w:rPr>
                <w:rFonts w:ascii="Times New Roman" w:hAnsi="Times New Roman" w:cs="Times New Roman"/>
                <w:color w:val="FF0000"/>
                <w:sz w:val="24"/>
                <w:szCs w:val="24"/>
              </w:rPr>
            </w:pPr>
          </w:p>
        </w:tc>
        <w:tc>
          <w:tcPr>
            <w:tcW w:w="1842" w:type="dxa"/>
            <w:tcBorders>
              <w:top w:val="single" w:sz="4" w:space="0" w:color="auto"/>
              <w:left w:val="single" w:sz="8" w:space="0" w:color="auto"/>
              <w:bottom w:val="single" w:sz="4" w:space="0" w:color="auto"/>
              <w:right w:val="single" w:sz="8" w:space="0" w:color="auto"/>
            </w:tcBorders>
          </w:tcPr>
          <w:p w14:paraId="122183AB"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0D3E718A" w14:textId="77777777" w:rsidTr="00E92355">
        <w:trPr>
          <w:trHeight w:val="420"/>
        </w:trPr>
        <w:tc>
          <w:tcPr>
            <w:tcW w:w="697" w:type="dxa"/>
            <w:vMerge/>
            <w:tcBorders>
              <w:left w:val="single" w:sz="8" w:space="0" w:color="auto"/>
              <w:right w:val="single" w:sz="4" w:space="0" w:color="auto"/>
            </w:tcBorders>
            <w:vAlign w:val="center"/>
          </w:tcPr>
          <w:p w14:paraId="5E5A8D69" w14:textId="77777777" w:rsidR="00F22F9C" w:rsidRPr="00EA54D1" w:rsidRDefault="00F22F9C" w:rsidP="00E92355">
            <w:pPr>
              <w:spacing w:after="0"/>
              <w:rPr>
                <w:rFonts w:ascii="Times New Roman" w:hAnsi="Times New Roman" w:cs="Times New Roman"/>
                <w:sz w:val="24"/>
                <w:szCs w:val="24"/>
              </w:rPr>
            </w:pPr>
          </w:p>
        </w:tc>
        <w:tc>
          <w:tcPr>
            <w:tcW w:w="2007" w:type="dxa"/>
            <w:vMerge/>
            <w:tcBorders>
              <w:left w:val="single" w:sz="4" w:space="0" w:color="auto"/>
              <w:right w:val="single" w:sz="4" w:space="0" w:color="auto"/>
            </w:tcBorders>
            <w:vAlign w:val="center"/>
          </w:tcPr>
          <w:p w14:paraId="52EFD248" w14:textId="77777777" w:rsidR="00F22F9C" w:rsidRPr="00EA54D1" w:rsidRDefault="00F22F9C" w:rsidP="00E92355">
            <w:pPr>
              <w:spacing w:after="0"/>
              <w:rPr>
                <w:rFonts w:ascii="Times New Roman" w:hAnsi="Times New Roman" w:cs="Times New Roman"/>
                <w:sz w:val="24"/>
                <w:szCs w:val="24"/>
              </w:rPr>
            </w:pPr>
          </w:p>
        </w:tc>
        <w:tc>
          <w:tcPr>
            <w:tcW w:w="698" w:type="dxa"/>
            <w:vMerge/>
            <w:tcBorders>
              <w:left w:val="single" w:sz="4" w:space="0" w:color="auto"/>
              <w:right w:val="single" w:sz="4" w:space="0" w:color="auto"/>
            </w:tcBorders>
          </w:tcPr>
          <w:p w14:paraId="5562E587"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tcPr>
          <w:p w14:paraId="4E0C4FE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 Московской области</w:t>
            </w:r>
          </w:p>
        </w:tc>
        <w:tc>
          <w:tcPr>
            <w:tcW w:w="1080" w:type="dxa"/>
            <w:tcBorders>
              <w:top w:val="single" w:sz="4" w:space="0" w:color="auto"/>
              <w:left w:val="nil"/>
              <w:bottom w:val="single" w:sz="4" w:space="0" w:color="auto"/>
              <w:right w:val="single" w:sz="8" w:space="0" w:color="auto"/>
            </w:tcBorders>
          </w:tcPr>
          <w:p w14:paraId="4962EF72"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7388B2A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5E3B242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1DE805CE"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6933646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tcPr>
          <w:p w14:paraId="73A0E3C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7E4FCB0B" w14:textId="77777777" w:rsidR="00F22F9C" w:rsidRPr="00EA54D1" w:rsidRDefault="00F22F9C" w:rsidP="00E92355">
            <w:pPr>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562D5F34" w14:textId="77777777" w:rsidR="00F22F9C" w:rsidRPr="00EF1B34" w:rsidRDefault="00F22F9C" w:rsidP="00E92355">
            <w:pPr>
              <w:spacing w:after="0"/>
              <w:rPr>
                <w:rFonts w:ascii="Times New Roman" w:hAnsi="Times New Roman" w:cs="Times New Roman"/>
                <w:color w:val="FF0000"/>
                <w:sz w:val="24"/>
                <w:szCs w:val="24"/>
              </w:rPr>
            </w:pPr>
          </w:p>
        </w:tc>
        <w:tc>
          <w:tcPr>
            <w:tcW w:w="1842" w:type="dxa"/>
            <w:tcBorders>
              <w:top w:val="single" w:sz="4" w:space="0" w:color="auto"/>
              <w:left w:val="single" w:sz="8" w:space="0" w:color="auto"/>
              <w:bottom w:val="single" w:sz="4" w:space="0" w:color="auto"/>
              <w:right w:val="single" w:sz="8" w:space="0" w:color="auto"/>
            </w:tcBorders>
          </w:tcPr>
          <w:p w14:paraId="25AA319F"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7161BEA6" w14:textId="77777777" w:rsidTr="00E92355">
        <w:trPr>
          <w:trHeight w:val="330"/>
        </w:trPr>
        <w:tc>
          <w:tcPr>
            <w:tcW w:w="697" w:type="dxa"/>
            <w:vMerge/>
            <w:tcBorders>
              <w:left w:val="single" w:sz="8" w:space="0" w:color="auto"/>
              <w:right w:val="single" w:sz="4" w:space="0" w:color="auto"/>
            </w:tcBorders>
            <w:vAlign w:val="center"/>
          </w:tcPr>
          <w:p w14:paraId="2F966744" w14:textId="77777777" w:rsidR="00F22F9C" w:rsidRPr="00EA54D1" w:rsidRDefault="00F22F9C" w:rsidP="00E92355">
            <w:pPr>
              <w:spacing w:after="0"/>
              <w:rPr>
                <w:rFonts w:ascii="Times New Roman" w:hAnsi="Times New Roman" w:cs="Times New Roman"/>
                <w:sz w:val="24"/>
                <w:szCs w:val="24"/>
              </w:rPr>
            </w:pPr>
          </w:p>
        </w:tc>
        <w:tc>
          <w:tcPr>
            <w:tcW w:w="2007" w:type="dxa"/>
            <w:vMerge/>
            <w:tcBorders>
              <w:left w:val="single" w:sz="4" w:space="0" w:color="auto"/>
              <w:right w:val="single" w:sz="4" w:space="0" w:color="auto"/>
            </w:tcBorders>
            <w:vAlign w:val="center"/>
          </w:tcPr>
          <w:p w14:paraId="38047505" w14:textId="77777777" w:rsidR="00F22F9C" w:rsidRPr="00EA54D1" w:rsidRDefault="00F22F9C" w:rsidP="00E92355">
            <w:pPr>
              <w:spacing w:after="0"/>
              <w:rPr>
                <w:rFonts w:ascii="Times New Roman" w:hAnsi="Times New Roman" w:cs="Times New Roman"/>
                <w:sz w:val="24"/>
                <w:szCs w:val="24"/>
              </w:rPr>
            </w:pPr>
          </w:p>
        </w:tc>
        <w:tc>
          <w:tcPr>
            <w:tcW w:w="698" w:type="dxa"/>
            <w:vMerge/>
            <w:tcBorders>
              <w:left w:val="single" w:sz="4" w:space="0" w:color="auto"/>
              <w:right w:val="single" w:sz="4" w:space="0" w:color="auto"/>
            </w:tcBorders>
          </w:tcPr>
          <w:p w14:paraId="1E0A0813"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tcPr>
          <w:p w14:paraId="01E490C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single" w:sz="4" w:space="0" w:color="auto"/>
              <w:right w:val="single" w:sz="8" w:space="0" w:color="auto"/>
            </w:tcBorders>
          </w:tcPr>
          <w:p w14:paraId="3892EDE5"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77BD4E9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347D1D59"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3EDBAA3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0C1CB88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tcPr>
          <w:p w14:paraId="44DFB24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54C790E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070EEDD3" w14:textId="77777777" w:rsidR="00F22F9C" w:rsidRPr="00EF1B34" w:rsidRDefault="00F22F9C" w:rsidP="00E92355">
            <w:pPr>
              <w:spacing w:after="0"/>
              <w:rPr>
                <w:rFonts w:ascii="Times New Roman" w:hAnsi="Times New Roman" w:cs="Times New Roman"/>
                <w:color w:val="FF0000"/>
                <w:sz w:val="24"/>
                <w:szCs w:val="24"/>
              </w:rPr>
            </w:pPr>
          </w:p>
        </w:tc>
        <w:tc>
          <w:tcPr>
            <w:tcW w:w="1842" w:type="dxa"/>
            <w:tcBorders>
              <w:top w:val="single" w:sz="4" w:space="0" w:color="auto"/>
              <w:left w:val="single" w:sz="8" w:space="0" w:color="auto"/>
              <w:bottom w:val="single" w:sz="4" w:space="0" w:color="auto"/>
              <w:right w:val="single" w:sz="8" w:space="0" w:color="auto"/>
            </w:tcBorders>
          </w:tcPr>
          <w:p w14:paraId="62C66D73"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0C073427" w14:textId="77777777" w:rsidTr="00E92355">
        <w:trPr>
          <w:trHeight w:val="300"/>
        </w:trPr>
        <w:tc>
          <w:tcPr>
            <w:tcW w:w="697" w:type="dxa"/>
            <w:vMerge/>
            <w:tcBorders>
              <w:left w:val="single" w:sz="8" w:space="0" w:color="auto"/>
              <w:bottom w:val="single" w:sz="8" w:space="0" w:color="000000"/>
              <w:right w:val="single" w:sz="4" w:space="0" w:color="auto"/>
            </w:tcBorders>
            <w:vAlign w:val="center"/>
          </w:tcPr>
          <w:p w14:paraId="4DDBD965" w14:textId="77777777" w:rsidR="00F22F9C" w:rsidRPr="00EA54D1" w:rsidRDefault="00F22F9C" w:rsidP="00E92355">
            <w:pPr>
              <w:spacing w:after="0"/>
              <w:rPr>
                <w:rFonts w:ascii="Times New Roman" w:hAnsi="Times New Roman" w:cs="Times New Roman"/>
                <w:sz w:val="24"/>
                <w:szCs w:val="24"/>
              </w:rPr>
            </w:pPr>
          </w:p>
        </w:tc>
        <w:tc>
          <w:tcPr>
            <w:tcW w:w="2007" w:type="dxa"/>
            <w:vMerge/>
            <w:tcBorders>
              <w:left w:val="single" w:sz="4" w:space="0" w:color="auto"/>
              <w:bottom w:val="single" w:sz="8" w:space="0" w:color="000000"/>
              <w:right w:val="single" w:sz="4" w:space="0" w:color="auto"/>
            </w:tcBorders>
            <w:vAlign w:val="center"/>
          </w:tcPr>
          <w:p w14:paraId="062FD189" w14:textId="77777777" w:rsidR="00F22F9C" w:rsidRPr="00EA54D1" w:rsidRDefault="00F22F9C" w:rsidP="00E92355">
            <w:pPr>
              <w:spacing w:after="0"/>
              <w:rPr>
                <w:rFonts w:ascii="Times New Roman" w:hAnsi="Times New Roman" w:cs="Times New Roman"/>
                <w:sz w:val="24"/>
                <w:szCs w:val="24"/>
              </w:rPr>
            </w:pPr>
          </w:p>
        </w:tc>
        <w:tc>
          <w:tcPr>
            <w:tcW w:w="698" w:type="dxa"/>
            <w:vMerge/>
            <w:tcBorders>
              <w:left w:val="single" w:sz="4" w:space="0" w:color="auto"/>
              <w:bottom w:val="single" w:sz="8" w:space="0" w:color="000000"/>
              <w:right w:val="single" w:sz="4" w:space="0" w:color="auto"/>
            </w:tcBorders>
          </w:tcPr>
          <w:p w14:paraId="73862013"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tcPr>
          <w:p w14:paraId="7B8978A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Внебюджетные источники</w:t>
            </w:r>
          </w:p>
        </w:tc>
        <w:tc>
          <w:tcPr>
            <w:tcW w:w="1080" w:type="dxa"/>
            <w:tcBorders>
              <w:top w:val="single" w:sz="4" w:space="0" w:color="auto"/>
              <w:left w:val="nil"/>
              <w:bottom w:val="single" w:sz="4" w:space="0" w:color="auto"/>
              <w:right w:val="single" w:sz="8" w:space="0" w:color="auto"/>
            </w:tcBorders>
          </w:tcPr>
          <w:p w14:paraId="63E69354"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1FAEF6A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163A19AD"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4DF7B89F"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33727D2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tcPr>
          <w:p w14:paraId="4A37653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4A33672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3108C0B2" w14:textId="77777777" w:rsidR="00F22F9C" w:rsidRPr="00EF1B34" w:rsidRDefault="00F22F9C" w:rsidP="00E92355">
            <w:pPr>
              <w:spacing w:after="0"/>
              <w:rPr>
                <w:rFonts w:ascii="Times New Roman" w:hAnsi="Times New Roman" w:cs="Times New Roman"/>
                <w:color w:val="FF0000"/>
                <w:sz w:val="24"/>
                <w:szCs w:val="24"/>
              </w:rPr>
            </w:pPr>
          </w:p>
        </w:tc>
        <w:tc>
          <w:tcPr>
            <w:tcW w:w="1842" w:type="dxa"/>
            <w:tcBorders>
              <w:top w:val="single" w:sz="4" w:space="0" w:color="auto"/>
              <w:left w:val="single" w:sz="8" w:space="0" w:color="auto"/>
              <w:bottom w:val="single" w:sz="8" w:space="0" w:color="000000"/>
              <w:right w:val="single" w:sz="8" w:space="0" w:color="auto"/>
            </w:tcBorders>
          </w:tcPr>
          <w:p w14:paraId="37D546BB"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559FCF96" w14:textId="77777777" w:rsidTr="00E92355">
        <w:trPr>
          <w:trHeight w:val="280"/>
        </w:trPr>
        <w:tc>
          <w:tcPr>
            <w:tcW w:w="697" w:type="dxa"/>
            <w:vMerge w:val="restart"/>
            <w:tcBorders>
              <w:top w:val="single" w:sz="4" w:space="0" w:color="auto"/>
              <w:left w:val="single" w:sz="8" w:space="0" w:color="auto"/>
              <w:bottom w:val="single" w:sz="8" w:space="0" w:color="000000"/>
              <w:right w:val="single" w:sz="4" w:space="0" w:color="auto"/>
            </w:tcBorders>
          </w:tcPr>
          <w:p w14:paraId="0B6862D6"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val="restart"/>
            <w:tcBorders>
              <w:top w:val="single" w:sz="4" w:space="0" w:color="auto"/>
              <w:left w:val="single" w:sz="4" w:space="0" w:color="auto"/>
              <w:bottom w:val="single" w:sz="8" w:space="0" w:color="000000"/>
              <w:right w:val="single" w:sz="4" w:space="0" w:color="auto"/>
            </w:tcBorders>
            <w:hideMark/>
          </w:tcPr>
          <w:p w14:paraId="3EA454B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Всего по подпрограмме</w:t>
            </w:r>
          </w:p>
        </w:tc>
        <w:tc>
          <w:tcPr>
            <w:tcW w:w="698" w:type="dxa"/>
            <w:vMerge w:val="restart"/>
            <w:tcBorders>
              <w:top w:val="single" w:sz="4" w:space="0" w:color="auto"/>
              <w:left w:val="single" w:sz="4" w:space="0" w:color="auto"/>
              <w:bottom w:val="single" w:sz="8" w:space="0" w:color="000000"/>
              <w:right w:val="single" w:sz="4" w:space="0" w:color="auto"/>
            </w:tcBorders>
          </w:tcPr>
          <w:p w14:paraId="41534B1F"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3375BF2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tcPr>
          <w:p w14:paraId="4732FB4E"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8" w:space="0" w:color="auto"/>
              <w:left w:val="nil"/>
              <w:bottom w:val="single" w:sz="4" w:space="0" w:color="auto"/>
              <w:right w:val="single" w:sz="8" w:space="0" w:color="auto"/>
            </w:tcBorders>
            <w:hideMark/>
          </w:tcPr>
          <w:p w14:paraId="09DFCBC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27</w:t>
            </w:r>
            <w:r>
              <w:rPr>
                <w:rFonts w:ascii="Times New Roman" w:hAnsi="Times New Roman" w:cs="Times New Roman"/>
                <w:sz w:val="24"/>
                <w:szCs w:val="24"/>
              </w:rPr>
              <w:t>616</w:t>
            </w:r>
          </w:p>
        </w:tc>
        <w:tc>
          <w:tcPr>
            <w:tcW w:w="793" w:type="dxa"/>
            <w:tcBorders>
              <w:top w:val="single" w:sz="4" w:space="0" w:color="auto"/>
              <w:left w:val="nil"/>
              <w:bottom w:val="single" w:sz="4" w:space="0" w:color="auto"/>
              <w:right w:val="single" w:sz="8" w:space="0" w:color="auto"/>
            </w:tcBorders>
            <w:hideMark/>
          </w:tcPr>
          <w:p w14:paraId="6998A4F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4924</w:t>
            </w:r>
          </w:p>
        </w:tc>
        <w:tc>
          <w:tcPr>
            <w:tcW w:w="766" w:type="dxa"/>
            <w:tcBorders>
              <w:top w:val="single" w:sz="4" w:space="0" w:color="auto"/>
              <w:left w:val="nil"/>
              <w:bottom w:val="single" w:sz="4" w:space="0" w:color="auto"/>
              <w:right w:val="single" w:sz="8" w:space="0" w:color="auto"/>
            </w:tcBorders>
            <w:hideMark/>
          </w:tcPr>
          <w:p w14:paraId="1FFCBF1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5439</w:t>
            </w:r>
          </w:p>
        </w:tc>
        <w:tc>
          <w:tcPr>
            <w:tcW w:w="851" w:type="dxa"/>
            <w:tcBorders>
              <w:top w:val="single" w:sz="4" w:space="0" w:color="auto"/>
              <w:left w:val="nil"/>
              <w:bottom w:val="single" w:sz="4" w:space="0" w:color="auto"/>
              <w:right w:val="single" w:sz="8" w:space="0" w:color="auto"/>
            </w:tcBorders>
            <w:hideMark/>
          </w:tcPr>
          <w:p w14:paraId="3E3BB3C4"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6</w:t>
            </w:r>
            <w:r>
              <w:rPr>
                <w:rFonts w:ascii="Times New Roman" w:hAnsi="Times New Roman" w:cs="Times New Roman"/>
                <w:sz w:val="24"/>
                <w:szCs w:val="24"/>
              </w:rPr>
              <w:t>823</w:t>
            </w:r>
          </w:p>
        </w:tc>
        <w:tc>
          <w:tcPr>
            <w:tcW w:w="850" w:type="dxa"/>
            <w:tcBorders>
              <w:top w:val="single" w:sz="4" w:space="0" w:color="auto"/>
              <w:left w:val="nil"/>
              <w:bottom w:val="single" w:sz="4" w:space="0" w:color="auto"/>
              <w:right w:val="single" w:sz="8" w:space="0" w:color="auto"/>
            </w:tcBorders>
            <w:hideMark/>
          </w:tcPr>
          <w:p w14:paraId="136C3AF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5215</w:t>
            </w:r>
          </w:p>
        </w:tc>
        <w:tc>
          <w:tcPr>
            <w:tcW w:w="793" w:type="dxa"/>
            <w:tcBorders>
              <w:top w:val="single" w:sz="4" w:space="0" w:color="auto"/>
              <w:left w:val="nil"/>
              <w:bottom w:val="single" w:sz="4" w:space="0" w:color="auto"/>
              <w:right w:val="single" w:sz="8" w:space="0" w:color="auto"/>
            </w:tcBorders>
            <w:hideMark/>
          </w:tcPr>
          <w:p w14:paraId="3A1E407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5215</w:t>
            </w:r>
          </w:p>
        </w:tc>
        <w:tc>
          <w:tcPr>
            <w:tcW w:w="1192" w:type="dxa"/>
            <w:tcBorders>
              <w:top w:val="single" w:sz="4" w:space="0" w:color="auto"/>
              <w:left w:val="single" w:sz="8" w:space="0" w:color="auto"/>
              <w:bottom w:val="single" w:sz="4" w:space="0" w:color="auto"/>
              <w:right w:val="single" w:sz="8" w:space="0" w:color="auto"/>
            </w:tcBorders>
          </w:tcPr>
          <w:p w14:paraId="359BD3F2"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val="restart"/>
            <w:tcBorders>
              <w:top w:val="single" w:sz="4" w:space="0" w:color="auto"/>
              <w:left w:val="single" w:sz="8" w:space="0" w:color="auto"/>
              <w:bottom w:val="single" w:sz="8" w:space="0" w:color="000000"/>
              <w:right w:val="single" w:sz="8" w:space="0" w:color="auto"/>
            </w:tcBorders>
          </w:tcPr>
          <w:p w14:paraId="361EC607"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523E52BC" w14:textId="77777777" w:rsidTr="00E92355">
        <w:trPr>
          <w:trHeight w:val="998"/>
        </w:trPr>
        <w:tc>
          <w:tcPr>
            <w:tcW w:w="697" w:type="dxa"/>
            <w:vMerge/>
            <w:tcBorders>
              <w:top w:val="single" w:sz="4" w:space="0" w:color="auto"/>
              <w:left w:val="single" w:sz="8" w:space="0" w:color="auto"/>
              <w:bottom w:val="single" w:sz="8" w:space="0" w:color="000000"/>
              <w:right w:val="single" w:sz="4" w:space="0" w:color="auto"/>
            </w:tcBorders>
            <w:vAlign w:val="center"/>
            <w:hideMark/>
          </w:tcPr>
          <w:p w14:paraId="6EEB8D8C"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single" w:sz="8" w:space="0" w:color="000000"/>
              <w:right w:val="single" w:sz="4" w:space="0" w:color="auto"/>
            </w:tcBorders>
            <w:vAlign w:val="center"/>
            <w:hideMark/>
          </w:tcPr>
          <w:p w14:paraId="5DA22ED1"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8" w:space="0" w:color="000000"/>
              <w:right w:val="single" w:sz="4" w:space="0" w:color="auto"/>
            </w:tcBorders>
            <w:vAlign w:val="center"/>
            <w:hideMark/>
          </w:tcPr>
          <w:p w14:paraId="31EAE49D"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1B5128F7"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tcPr>
          <w:p w14:paraId="139D3B9D"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1204AC2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27</w:t>
            </w:r>
            <w:r>
              <w:rPr>
                <w:rFonts w:ascii="Times New Roman" w:hAnsi="Times New Roman" w:cs="Times New Roman"/>
                <w:sz w:val="24"/>
                <w:szCs w:val="24"/>
              </w:rPr>
              <w:t>616</w:t>
            </w:r>
          </w:p>
        </w:tc>
        <w:tc>
          <w:tcPr>
            <w:tcW w:w="793" w:type="dxa"/>
            <w:tcBorders>
              <w:top w:val="single" w:sz="4" w:space="0" w:color="auto"/>
              <w:left w:val="single" w:sz="4" w:space="0" w:color="auto"/>
              <w:bottom w:val="single" w:sz="4" w:space="0" w:color="auto"/>
              <w:right w:val="single" w:sz="8" w:space="0" w:color="auto"/>
            </w:tcBorders>
            <w:hideMark/>
          </w:tcPr>
          <w:p w14:paraId="584C73B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4924</w:t>
            </w:r>
          </w:p>
        </w:tc>
        <w:tc>
          <w:tcPr>
            <w:tcW w:w="766" w:type="dxa"/>
            <w:tcBorders>
              <w:top w:val="single" w:sz="4" w:space="0" w:color="auto"/>
              <w:left w:val="nil"/>
              <w:bottom w:val="single" w:sz="4" w:space="0" w:color="auto"/>
              <w:right w:val="single" w:sz="8" w:space="0" w:color="auto"/>
            </w:tcBorders>
            <w:hideMark/>
          </w:tcPr>
          <w:p w14:paraId="0800D5E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5439</w:t>
            </w:r>
          </w:p>
        </w:tc>
        <w:tc>
          <w:tcPr>
            <w:tcW w:w="851" w:type="dxa"/>
            <w:tcBorders>
              <w:top w:val="single" w:sz="4" w:space="0" w:color="auto"/>
              <w:left w:val="nil"/>
              <w:bottom w:val="single" w:sz="4" w:space="0" w:color="auto"/>
              <w:right w:val="single" w:sz="8" w:space="0" w:color="auto"/>
            </w:tcBorders>
            <w:hideMark/>
          </w:tcPr>
          <w:p w14:paraId="231ADA4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6</w:t>
            </w:r>
            <w:r>
              <w:rPr>
                <w:rFonts w:ascii="Times New Roman" w:hAnsi="Times New Roman" w:cs="Times New Roman"/>
                <w:sz w:val="24"/>
                <w:szCs w:val="24"/>
              </w:rPr>
              <w:t>823</w:t>
            </w:r>
          </w:p>
        </w:tc>
        <w:tc>
          <w:tcPr>
            <w:tcW w:w="850" w:type="dxa"/>
            <w:tcBorders>
              <w:top w:val="single" w:sz="4" w:space="0" w:color="auto"/>
              <w:left w:val="nil"/>
              <w:bottom w:val="single" w:sz="4" w:space="0" w:color="auto"/>
              <w:right w:val="single" w:sz="8" w:space="0" w:color="auto"/>
            </w:tcBorders>
            <w:hideMark/>
          </w:tcPr>
          <w:p w14:paraId="5833D99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5215</w:t>
            </w:r>
          </w:p>
        </w:tc>
        <w:tc>
          <w:tcPr>
            <w:tcW w:w="793" w:type="dxa"/>
            <w:tcBorders>
              <w:top w:val="single" w:sz="4" w:space="0" w:color="auto"/>
              <w:left w:val="nil"/>
              <w:bottom w:val="single" w:sz="4" w:space="0" w:color="auto"/>
              <w:right w:val="single" w:sz="8" w:space="0" w:color="auto"/>
            </w:tcBorders>
            <w:hideMark/>
          </w:tcPr>
          <w:p w14:paraId="582E3D02"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5215</w:t>
            </w:r>
          </w:p>
        </w:tc>
        <w:tc>
          <w:tcPr>
            <w:tcW w:w="1192" w:type="dxa"/>
            <w:tcBorders>
              <w:top w:val="single" w:sz="4" w:space="0" w:color="auto"/>
              <w:left w:val="single" w:sz="8" w:space="0" w:color="auto"/>
              <w:bottom w:val="single" w:sz="4" w:space="0" w:color="auto"/>
              <w:right w:val="single" w:sz="8" w:space="0" w:color="auto"/>
            </w:tcBorders>
          </w:tcPr>
          <w:p w14:paraId="00E74B73"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44462676"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0E59D793" w14:textId="77777777" w:rsidTr="00E92355">
        <w:trPr>
          <w:trHeight w:val="848"/>
        </w:trPr>
        <w:tc>
          <w:tcPr>
            <w:tcW w:w="697" w:type="dxa"/>
            <w:vMerge/>
            <w:tcBorders>
              <w:top w:val="single" w:sz="4" w:space="0" w:color="auto"/>
              <w:left w:val="single" w:sz="8" w:space="0" w:color="auto"/>
              <w:bottom w:val="single" w:sz="8" w:space="0" w:color="000000"/>
              <w:right w:val="single" w:sz="4" w:space="0" w:color="auto"/>
            </w:tcBorders>
            <w:vAlign w:val="center"/>
            <w:hideMark/>
          </w:tcPr>
          <w:p w14:paraId="3BF8E1BF"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single" w:sz="8" w:space="0" w:color="000000"/>
              <w:right w:val="single" w:sz="4" w:space="0" w:color="auto"/>
            </w:tcBorders>
            <w:vAlign w:val="center"/>
            <w:hideMark/>
          </w:tcPr>
          <w:p w14:paraId="55F921FE"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8" w:space="0" w:color="000000"/>
              <w:right w:val="single" w:sz="4" w:space="0" w:color="auto"/>
            </w:tcBorders>
            <w:vAlign w:val="center"/>
            <w:hideMark/>
          </w:tcPr>
          <w:p w14:paraId="519A03A9"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1C8B43F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бюджет Московской области</w:t>
            </w:r>
          </w:p>
        </w:tc>
        <w:tc>
          <w:tcPr>
            <w:tcW w:w="1080" w:type="dxa"/>
            <w:tcBorders>
              <w:top w:val="single" w:sz="4" w:space="0" w:color="auto"/>
              <w:left w:val="nil"/>
              <w:bottom w:val="nil"/>
              <w:right w:val="single" w:sz="8" w:space="0" w:color="auto"/>
            </w:tcBorders>
          </w:tcPr>
          <w:p w14:paraId="25BA03FD"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6C37C46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2772FF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2177CA35"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0B9524EE"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73B6717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92C96A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7E9BB6F7"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36C71412"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3A4A69E2" w14:textId="77777777" w:rsidTr="00E92355">
        <w:trPr>
          <w:trHeight w:val="848"/>
        </w:trPr>
        <w:tc>
          <w:tcPr>
            <w:tcW w:w="697" w:type="dxa"/>
            <w:vMerge/>
            <w:tcBorders>
              <w:top w:val="single" w:sz="4" w:space="0" w:color="auto"/>
              <w:left w:val="single" w:sz="8" w:space="0" w:color="auto"/>
              <w:bottom w:val="single" w:sz="8" w:space="0" w:color="000000"/>
              <w:right w:val="single" w:sz="4" w:space="0" w:color="auto"/>
            </w:tcBorders>
            <w:vAlign w:val="center"/>
            <w:hideMark/>
          </w:tcPr>
          <w:p w14:paraId="27AFDE7F"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single" w:sz="8" w:space="0" w:color="000000"/>
              <w:right w:val="single" w:sz="4" w:space="0" w:color="auto"/>
            </w:tcBorders>
            <w:vAlign w:val="center"/>
            <w:hideMark/>
          </w:tcPr>
          <w:p w14:paraId="20F77B8A"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8" w:space="0" w:color="000000"/>
              <w:right w:val="single" w:sz="4" w:space="0" w:color="auto"/>
            </w:tcBorders>
            <w:vAlign w:val="center"/>
            <w:hideMark/>
          </w:tcPr>
          <w:p w14:paraId="514B28F6"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4B6F3850"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Средства федерального бюджета</w:t>
            </w:r>
          </w:p>
        </w:tc>
        <w:tc>
          <w:tcPr>
            <w:tcW w:w="1080" w:type="dxa"/>
            <w:tcBorders>
              <w:top w:val="nil"/>
              <w:left w:val="nil"/>
              <w:bottom w:val="nil"/>
              <w:right w:val="single" w:sz="8" w:space="0" w:color="auto"/>
            </w:tcBorders>
          </w:tcPr>
          <w:p w14:paraId="04D031D4"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4214408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1DFD0CF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0FE7D60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4C0A59AE"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441F363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7C6F92D3"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5F60A75B"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1A012DE5" w14:textId="77777777" w:rsidR="00F22F9C" w:rsidRPr="00EF1B34" w:rsidRDefault="00F22F9C" w:rsidP="00E92355">
            <w:pPr>
              <w:spacing w:after="0"/>
              <w:rPr>
                <w:rFonts w:ascii="Times New Roman" w:hAnsi="Times New Roman" w:cs="Times New Roman"/>
                <w:color w:val="FF0000"/>
                <w:sz w:val="24"/>
                <w:szCs w:val="24"/>
              </w:rPr>
            </w:pPr>
          </w:p>
        </w:tc>
      </w:tr>
      <w:tr w:rsidR="00F22F9C" w:rsidRPr="00EF1B34" w14:paraId="794AC151" w14:textId="77777777" w:rsidTr="00E92355">
        <w:trPr>
          <w:trHeight w:val="691"/>
        </w:trPr>
        <w:tc>
          <w:tcPr>
            <w:tcW w:w="697" w:type="dxa"/>
            <w:vMerge/>
            <w:tcBorders>
              <w:top w:val="single" w:sz="4" w:space="0" w:color="auto"/>
              <w:left w:val="single" w:sz="8" w:space="0" w:color="auto"/>
              <w:bottom w:val="single" w:sz="8" w:space="0" w:color="000000"/>
              <w:right w:val="single" w:sz="4" w:space="0" w:color="auto"/>
            </w:tcBorders>
            <w:vAlign w:val="center"/>
            <w:hideMark/>
          </w:tcPr>
          <w:p w14:paraId="53CCC5B6" w14:textId="77777777" w:rsidR="00F22F9C" w:rsidRPr="00EF1B34" w:rsidRDefault="00F22F9C" w:rsidP="00E92355">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single" w:sz="8" w:space="0" w:color="000000"/>
              <w:right w:val="single" w:sz="4" w:space="0" w:color="auto"/>
            </w:tcBorders>
            <w:vAlign w:val="center"/>
            <w:hideMark/>
          </w:tcPr>
          <w:p w14:paraId="71C9C350" w14:textId="77777777" w:rsidR="00F22F9C" w:rsidRPr="00EA54D1" w:rsidRDefault="00F22F9C" w:rsidP="00E92355">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8" w:space="0" w:color="000000"/>
              <w:right w:val="single" w:sz="4" w:space="0" w:color="auto"/>
            </w:tcBorders>
            <w:vAlign w:val="center"/>
            <w:hideMark/>
          </w:tcPr>
          <w:p w14:paraId="6456B8FD" w14:textId="77777777" w:rsidR="00F22F9C" w:rsidRPr="00EA54D1" w:rsidRDefault="00F22F9C" w:rsidP="00E92355">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6E03B586"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Внебюджетные источники</w:t>
            </w:r>
          </w:p>
        </w:tc>
        <w:tc>
          <w:tcPr>
            <w:tcW w:w="1080" w:type="dxa"/>
            <w:tcBorders>
              <w:top w:val="nil"/>
              <w:left w:val="nil"/>
              <w:bottom w:val="single" w:sz="8" w:space="0" w:color="auto"/>
              <w:right w:val="single" w:sz="8" w:space="0" w:color="auto"/>
            </w:tcBorders>
          </w:tcPr>
          <w:p w14:paraId="1F57B9F0" w14:textId="77777777" w:rsidR="00F22F9C" w:rsidRPr="00EA54D1" w:rsidRDefault="00F22F9C" w:rsidP="00E92355">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0384E12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1BBECBD8"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66" w:type="dxa"/>
            <w:tcBorders>
              <w:top w:val="single" w:sz="4" w:space="0" w:color="auto"/>
              <w:left w:val="nil"/>
              <w:bottom w:val="single" w:sz="8" w:space="0" w:color="auto"/>
              <w:right w:val="single" w:sz="8" w:space="0" w:color="auto"/>
            </w:tcBorders>
            <w:hideMark/>
          </w:tcPr>
          <w:p w14:paraId="019EF12B"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1" w:type="dxa"/>
            <w:tcBorders>
              <w:top w:val="single" w:sz="4" w:space="0" w:color="auto"/>
              <w:left w:val="nil"/>
              <w:bottom w:val="single" w:sz="8" w:space="0" w:color="auto"/>
              <w:right w:val="single" w:sz="8" w:space="0" w:color="auto"/>
            </w:tcBorders>
            <w:hideMark/>
          </w:tcPr>
          <w:p w14:paraId="4996ADFA"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349D21DE"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0B2922FC" w14:textId="77777777" w:rsidR="00F22F9C" w:rsidRPr="00EA54D1" w:rsidRDefault="00F22F9C" w:rsidP="00E92355">
            <w:pPr>
              <w:spacing w:after="0"/>
              <w:rPr>
                <w:rFonts w:ascii="Times New Roman" w:hAnsi="Times New Roman" w:cs="Times New Roman"/>
                <w:sz w:val="24"/>
                <w:szCs w:val="24"/>
              </w:rPr>
            </w:pPr>
            <w:r w:rsidRPr="00EA54D1">
              <w:rPr>
                <w:rFonts w:ascii="Times New Roman" w:hAnsi="Times New Roman" w:cs="Times New Roman"/>
                <w:sz w:val="24"/>
                <w:szCs w:val="24"/>
              </w:rPr>
              <w:t>0</w:t>
            </w:r>
          </w:p>
        </w:tc>
        <w:tc>
          <w:tcPr>
            <w:tcW w:w="1192" w:type="dxa"/>
            <w:tcBorders>
              <w:top w:val="single" w:sz="4" w:space="0" w:color="auto"/>
              <w:left w:val="single" w:sz="8" w:space="0" w:color="auto"/>
              <w:bottom w:val="single" w:sz="8" w:space="0" w:color="000000"/>
              <w:right w:val="single" w:sz="8" w:space="0" w:color="auto"/>
            </w:tcBorders>
          </w:tcPr>
          <w:p w14:paraId="442FCF26" w14:textId="77777777" w:rsidR="00F22F9C" w:rsidRPr="00EF1B34" w:rsidRDefault="00F22F9C" w:rsidP="00E92355">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792AC815" w14:textId="77777777" w:rsidR="00F22F9C" w:rsidRPr="00EF1B34" w:rsidRDefault="00F22F9C" w:rsidP="00E92355">
            <w:pPr>
              <w:spacing w:after="0"/>
              <w:rPr>
                <w:rFonts w:ascii="Times New Roman" w:hAnsi="Times New Roman" w:cs="Times New Roman"/>
                <w:color w:val="FF0000"/>
                <w:sz w:val="24"/>
                <w:szCs w:val="24"/>
              </w:rPr>
            </w:pPr>
          </w:p>
        </w:tc>
      </w:tr>
    </w:tbl>
    <w:p w14:paraId="43E72BA6" w14:textId="77777777" w:rsidR="00F22F9C" w:rsidRPr="00EF1B34" w:rsidRDefault="00F22F9C" w:rsidP="00F22F9C">
      <w:pPr>
        <w:widowControl w:val="0"/>
        <w:spacing w:after="0" w:line="240" w:lineRule="auto"/>
        <w:jc w:val="both"/>
        <w:rPr>
          <w:rFonts w:ascii="Times New Roman" w:eastAsia="Times New Roman" w:hAnsi="Times New Roman" w:cs="Times New Roman"/>
          <w:color w:val="FF0000"/>
          <w:sz w:val="24"/>
          <w:szCs w:val="24"/>
          <w:lang w:eastAsia="ru-RU"/>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93"/>
        <w:gridCol w:w="7393"/>
      </w:tblGrid>
      <w:tr w:rsidR="00F22F9C" w:rsidRPr="00A16FF8" w14:paraId="77B0F7DC" w14:textId="77777777" w:rsidTr="00E92355">
        <w:tc>
          <w:tcPr>
            <w:tcW w:w="7393" w:type="dxa"/>
          </w:tcPr>
          <w:p w14:paraId="16825673" w14:textId="77777777" w:rsidR="00F22F9C" w:rsidRPr="00A16FF8" w:rsidRDefault="00F22F9C" w:rsidP="00E92355">
            <w:pPr>
              <w:rPr>
                <w:sz w:val="24"/>
                <w:szCs w:val="24"/>
              </w:rPr>
            </w:pPr>
            <w:r w:rsidRPr="00A16FF8">
              <w:rPr>
                <w:sz w:val="24"/>
                <w:szCs w:val="24"/>
              </w:rPr>
              <w:t>Начальник отдела по транспорту, связи и дорожному хозяйству</w:t>
            </w:r>
          </w:p>
        </w:tc>
        <w:tc>
          <w:tcPr>
            <w:tcW w:w="7393" w:type="dxa"/>
          </w:tcPr>
          <w:p w14:paraId="213B36C5" w14:textId="77777777" w:rsidR="00F22F9C" w:rsidRPr="00A16FF8" w:rsidRDefault="00F22F9C" w:rsidP="00E92355">
            <w:pPr>
              <w:jc w:val="right"/>
              <w:rPr>
                <w:sz w:val="24"/>
                <w:szCs w:val="24"/>
              </w:rPr>
            </w:pPr>
            <w:r w:rsidRPr="00A16FF8">
              <w:rPr>
                <w:sz w:val="24"/>
                <w:szCs w:val="24"/>
              </w:rPr>
              <w:t>И.А. Жарков</w:t>
            </w:r>
          </w:p>
        </w:tc>
      </w:tr>
    </w:tbl>
    <w:p w14:paraId="5B219A06" w14:textId="77777777" w:rsidR="00F22F9C" w:rsidRPr="00EF1B34" w:rsidRDefault="00F22F9C" w:rsidP="00F22F9C">
      <w:pPr>
        <w:widowControl w:val="0"/>
        <w:spacing w:after="0" w:line="240" w:lineRule="auto"/>
        <w:jc w:val="both"/>
        <w:rPr>
          <w:rFonts w:ascii="Times New Roman" w:hAnsi="Times New Roman" w:cs="Times New Roman"/>
          <w:color w:val="FF0000"/>
          <w:sz w:val="24"/>
          <w:szCs w:val="24"/>
        </w:rPr>
      </w:pPr>
    </w:p>
    <w:p w14:paraId="6D0D3549" w14:textId="77777777" w:rsidR="00D24024" w:rsidRPr="009D1F4C" w:rsidRDefault="00D24024" w:rsidP="00A151C0">
      <w:pPr>
        <w:widowControl w:val="0"/>
        <w:spacing w:after="0" w:line="240" w:lineRule="auto"/>
        <w:jc w:val="both"/>
        <w:rPr>
          <w:rFonts w:ascii="Times New Roman" w:hAnsi="Times New Roman" w:cs="Times New Roman"/>
          <w:sz w:val="24"/>
          <w:szCs w:val="24"/>
        </w:rPr>
      </w:pPr>
      <w:bookmarkStart w:id="0" w:name="_GoBack"/>
      <w:bookmarkEnd w:id="0"/>
    </w:p>
    <w:sectPr w:rsidR="00D24024" w:rsidRPr="009D1F4C" w:rsidSect="00050D8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5968"/>
    <w:multiLevelType w:val="hybridMultilevel"/>
    <w:tmpl w:val="6D26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F1065"/>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DF5675"/>
    <w:multiLevelType w:val="hybridMultilevel"/>
    <w:tmpl w:val="015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A2CA3"/>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BA3A95"/>
    <w:multiLevelType w:val="hybridMultilevel"/>
    <w:tmpl w:val="3992F7D4"/>
    <w:lvl w:ilvl="0" w:tplc="F3663E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28A02A64"/>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B74E11"/>
    <w:multiLevelType w:val="hybridMultilevel"/>
    <w:tmpl w:val="90E2CBFA"/>
    <w:lvl w:ilvl="0" w:tplc="6804CBF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309A3E8C"/>
    <w:multiLevelType w:val="hybridMultilevel"/>
    <w:tmpl w:val="4EE883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145BBB"/>
    <w:multiLevelType w:val="hybridMultilevel"/>
    <w:tmpl w:val="E6A8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8A3008"/>
    <w:multiLevelType w:val="hybridMultilevel"/>
    <w:tmpl w:val="62888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CC52E4"/>
    <w:multiLevelType w:val="hybridMultilevel"/>
    <w:tmpl w:val="5FA0E51C"/>
    <w:lvl w:ilvl="0" w:tplc="0D8AD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9624905"/>
    <w:multiLevelType w:val="hybridMultilevel"/>
    <w:tmpl w:val="51882D28"/>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4765" w:hanging="360"/>
      </w:pPr>
    </w:lvl>
    <w:lvl w:ilvl="2" w:tplc="0419001B" w:tentative="1">
      <w:start w:val="1"/>
      <w:numFmt w:val="lowerRoman"/>
      <w:lvlText w:val="%3."/>
      <w:lvlJc w:val="right"/>
      <w:pPr>
        <w:ind w:left="5485" w:hanging="180"/>
      </w:pPr>
    </w:lvl>
    <w:lvl w:ilvl="3" w:tplc="0419000F" w:tentative="1">
      <w:start w:val="1"/>
      <w:numFmt w:val="decimal"/>
      <w:lvlText w:val="%4."/>
      <w:lvlJc w:val="left"/>
      <w:pPr>
        <w:ind w:left="6205" w:hanging="360"/>
      </w:pPr>
    </w:lvl>
    <w:lvl w:ilvl="4" w:tplc="04190019" w:tentative="1">
      <w:start w:val="1"/>
      <w:numFmt w:val="lowerLetter"/>
      <w:lvlText w:val="%5."/>
      <w:lvlJc w:val="left"/>
      <w:pPr>
        <w:ind w:left="6925" w:hanging="360"/>
      </w:pPr>
    </w:lvl>
    <w:lvl w:ilvl="5" w:tplc="0419001B" w:tentative="1">
      <w:start w:val="1"/>
      <w:numFmt w:val="lowerRoman"/>
      <w:lvlText w:val="%6."/>
      <w:lvlJc w:val="right"/>
      <w:pPr>
        <w:ind w:left="7645" w:hanging="180"/>
      </w:pPr>
    </w:lvl>
    <w:lvl w:ilvl="6" w:tplc="0419000F" w:tentative="1">
      <w:start w:val="1"/>
      <w:numFmt w:val="decimal"/>
      <w:lvlText w:val="%7."/>
      <w:lvlJc w:val="left"/>
      <w:pPr>
        <w:ind w:left="8365" w:hanging="360"/>
      </w:pPr>
    </w:lvl>
    <w:lvl w:ilvl="7" w:tplc="04190019" w:tentative="1">
      <w:start w:val="1"/>
      <w:numFmt w:val="lowerLetter"/>
      <w:lvlText w:val="%8."/>
      <w:lvlJc w:val="left"/>
      <w:pPr>
        <w:ind w:left="9085" w:hanging="360"/>
      </w:pPr>
    </w:lvl>
    <w:lvl w:ilvl="8" w:tplc="0419001B" w:tentative="1">
      <w:start w:val="1"/>
      <w:numFmt w:val="lowerRoman"/>
      <w:lvlText w:val="%9."/>
      <w:lvlJc w:val="right"/>
      <w:pPr>
        <w:ind w:left="9805" w:hanging="180"/>
      </w:pPr>
    </w:lvl>
  </w:abstractNum>
  <w:abstractNum w:abstractNumId="12" w15:restartNumberingAfterBreak="0">
    <w:nsid w:val="63BB4EC5"/>
    <w:multiLevelType w:val="hybridMultilevel"/>
    <w:tmpl w:val="F7704F98"/>
    <w:lvl w:ilvl="0" w:tplc="F984035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5454CE2"/>
    <w:multiLevelType w:val="hybridMultilevel"/>
    <w:tmpl w:val="45BA784A"/>
    <w:lvl w:ilvl="0" w:tplc="A4C0EC28">
      <w:start w:val="1"/>
      <w:numFmt w:val="decimal"/>
      <w:lvlText w:val="%1"/>
      <w:lvlJc w:val="left"/>
      <w:pPr>
        <w:ind w:left="1080" w:hanging="360"/>
      </w:pPr>
      <w:rPr>
        <w:rFonts w:ascii="Times New Roman" w:eastAsia="Times New Roman" w:hAnsi="Times New Roman" w:cs="Times New Roman" w:hint="default"/>
        <w:color w:val="FF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8DE6AD6"/>
    <w:multiLevelType w:val="hybridMultilevel"/>
    <w:tmpl w:val="6B2E41EE"/>
    <w:lvl w:ilvl="0" w:tplc="52CA889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40777F9"/>
    <w:multiLevelType w:val="hybridMultilevel"/>
    <w:tmpl w:val="1716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8F4307"/>
    <w:multiLevelType w:val="multilevel"/>
    <w:tmpl w:val="EE9686F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775952E8"/>
    <w:multiLevelType w:val="multilevel"/>
    <w:tmpl w:val="8DBC0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D446607"/>
    <w:multiLevelType w:val="hybridMultilevel"/>
    <w:tmpl w:val="9E466C6C"/>
    <w:lvl w:ilvl="0" w:tplc="256C2A56">
      <w:start w:val="1"/>
      <w:numFmt w:val="decimal"/>
      <w:lvlText w:val="%1."/>
      <w:lvlJc w:val="left"/>
      <w:pPr>
        <w:ind w:left="1668" w:hanging="9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F9C4EFE"/>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0"/>
  </w:num>
  <w:num w:numId="5">
    <w:abstractNumId w:val="8"/>
  </w:num>
  <w:num w:numId="6">
    <w:abstractNumId w:val="15"/>
  </w:num>
  <w:num w:numId="7">
    <w:abstractNumId w:val="6"/>
  </w:num>
  <w:num w:numId="8">
    <w:abstractNumId w:val="7"/>
  </w:num>
  <w:num w:numId="9">
    <w:abstractNumId w:val="19"/>
  </w:num>
  <w:num w:numId="10">
    <w:abstractNumId w:val="5"/>
  </w:num>
  <w:num w:numId="11">
    <w:abstractNumId w:val="17"/>
  </w:num>
  <w:num w:numId="12">
    <w:abstractNumId w:val="11"/>
  </w:num>
  <w:num w:numId="13">
    <w:abstractNumId w:val="4"/>
  </w:num>
  <w:num w:numId="14">
    <w:abstractNumId w:val="1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12"/>
  </w:num>
  <w:num w:numId="21">
    <w:abstractNumId w:val="16"/>
  </w:num>
  <w:num w:numId="22">
    <w:abstractNumId w:val="9"/>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747"/>
    <w:rsid w:val="00050D8D"/>
    <w:rsid w:val="0008552B"/>
    <w:rsid w:val="000930BB"/>
    <w:rsid w:val="000F5EEB"/>
    <w:rsid w:val="001306B8"/>
    <w:rsid w:val="0019029E"/>
    <w:rsid w:val="001C3A04"/>
    <w:rsid w:val="001D17BF"/>
    <w:rsid w:val="001E6F1B"/>
    <w:rsid w:val="002106FB"/>
    <w:rsid w:val="00271ADC"/>
    <w:rsid w:val="002B51D8"/>
    <w:rsid w:val="002B5CB0"/>
    <w:rsid w:val="00345212"/>
    <w:rsid w:val="003757E5"/>
    <w:rsid w:val="004A350E"/>
    <w:rsid w:val="004B1850"/>
    <w:rsid w:val="005062A2"/>
    <w:rsid w:val="00552AE1"/>
    <w:rsid w:val="00656BEA"/>
    <w:rsid w:val="006A6086"/>
    <w:rsid w:val="006D1DE4"/>
    <w:rsid w:val="006F06D0"/>
    <w:rsid w:val="00783CD4"/>
    <w:rsid w:val="00835F40"/>
    <w:rsid w:val="00860A14"/>
    <w:rsid w:val="00863C90"/>
    <w:rsid w:val="0087302C"/>
    <w:rsid w:val="00895F3C"/>
    <w:rsid w:val="008A460D"/>
    <w:rsid w:val="00903067"/>
    <w:rsid w:val="00965F6D"/>
    <w:rsid w:val="00981279"/>
    <w:rsid w:val="009A4667"/>
    <w:rsid w:val="009C008B"/>
    <w:rsid w:val="009C514A"/>
    <w:rsid w:val="009C7A42"/>
    <w:rsid w:val="009D1F4C"/>
    <w:rsid w:val="009F1747"/>
    <w:rsid w:val="00A0350E"/>
    <w:rsid w:val="00A03574"/>
    <w:rsid w:val="00A151C0"/>
    <w:rsid w:val="00A211F0"/>
    <w:rsid w:val="00AA009D"/>
    <w:rsid w:val="00AB66C2"/>
    <w:rsid w:val="00AD3413"/>
    <w:rsid w:val="00B04B03"/>
    <w:rsid w:val="00B20B21"/>
    <w:rsid w:val="00C86836"/>
    <w:rsid w:val="00CB2FC1"/>
    <w:rsid w:val="00CB4C9B"/>
    <w:rsid w:val="00CD1484"/>
    <w:rsid w:val="00CD4B51"/>
    <w:rsid w:val="00CF5805"/>
    <w:rsid w:val="00D15A81"/>
    <w:rsid w:val="00D24024"/>
    <w:rsid w:val="00D45FAD"/>
    <w:rsid w:val="00D92FD5"/>
    <w:rsid w:val="00DB2245"/>
    <w:rsid w:val="00DB355F"/>
    <w:rsid w:val="00DF3AB3"/>
    <w:rsid w:val="00DF420D"/>
    <w:rsid w:val="00E131BD"/>
    <w:rsid w:val="00E844AB"/>
    <w:rsid w:val="00F22F9C"/>
    <w:rsid w:val="00F72060"/>
    <w:rsid w:val="00F81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1291"/>
  <w15:docId w15:val="{F586A5E2-C1CD-4413-8FDA-D1823386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B51D8"/>
    <w:pPr>
      <w:keepNext/>
      <w:spacing w:before="480" w:after="60"/>
      <w:jc w:val="center"/>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F3AB3"/>
    <w:rPr>
      <w:rFonts w:ascii="Times New Roman" w:hAnsi="Times New Roman" w:cs="Times New Roman" w:hint="default"/>
      <w:i/>
      <w:iCs w:val="0"/>
    </w:rPr>
  </w:style>
  <w:style w:type="paragraph" w:customStyle="1" w:styleId="Standard">
    <w:name w:val="Standard"/>
    <w:rsid w:val="00DF3A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iPriority w:val="99"/>
    <w:unhideWhenUsed/>
    <w:rsid w:val="00D92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D92FD5"/>
    <w:rPr>
      <w:rFonts w:ascii="Tahoma" w:hAnsi="Tahoma" w:cs="Tahoma"/>
      <w:sz w:val="16"/>
      <w:szCs w:val="16"/>
    </w:rPr>
  </w:style>
  <w:style w:type="paragraph" w:styleId="a6">
    <w:name w:val="List Paragraph"/>
    <w:basedOn w:val="a"/>
    <w:uiPriority w:val="34"/>
    <w:qFormat/>
    <w:rsid w:val="00CB4C9B"/>
    <w:pPr>
      <w:ind w:left="720"/>
      <w:contextualSpacing/>
    </w:pPr>
  </w:style>
  <w:style w:type="table" w:styleId="a7">
    <w:name w:val="Table Grid"/>
    <w:basedOn w:val="a1"/>
    <w:uiPriority w:val="99"/>
    <w:rsid w:val="006D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B51D8"/>
    <w:rPr>
      <w:rFonts w:ascii="Cambria" w:eastAsia="Times New Roman" w:hAnsi="Cambria" w:cs="Times New Roman"/>
      <w:b/>
      <w:bCs/>
      <w:kern w:val="32"/>
      <w:sz w:val="32"/>
      <w:szCs w:val="32"/>
      <w:lang w:eastAsia="ru-RU"/>
    </w:rPr>
  </w:style>
  <w:style w:type="character" w:styleId="a8">
    <w:name w:val="Strong"/>
    <w:basedOn w:val="a0"/>
    <w:qFormat/>
    <w:rsid w:val="002B51D8"/>
    <w:rPr>
      <w:b/>
      <w:bCs/>
    </w:rPr>
  </w:style>
  <w:style w:type="paragraph" w:styleId="a9">
    <w:name w:val="header"/>
    <w:basedOn w:val="a"/>
    <w:link w:val="aa"/>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B51D8"/>
    <w:rPr>
      <w:rFonts w:ascii="Times New Roman" w:eastAsia="Times New Roman" w:hAnsi="Times New Roman" w:cs="Times New Roman"/>
      <w:sz w:val="24"/>
      <w:szCs w:val="24"/>
      <w:lang w:eastAsia="ru-RU"/>
    </w:rPr>
  </w:style>
  <w:style w:type="paragraph" w:styleId="ab">
    <w:name w:val="footer"/>
    <w:basedOn w:val="a"/>
    <w:link w:val="ac"/>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2B51D8"/>
    <w:rPr>
      <w:rFonts w:ascii="Times New Roman" w:eastAsia="Times New Roman" w:hAnsi="Times New Roman" w:cs="Times New Roman"/>
      <w:sz w:val="24"/>
      <w:szCs w:val="24"/>
      <w:lang w:eastAsia="ru-RU"/>
    </w:rPr>
  </w:style>
  <w:style w:type="character" w:styleId="ad">
    <w:name w:val="Hyperlink"/>
    <w:uiPriority w:val="99"/>
    <w:rsid w:val="002B51D8"/>
    <w:rPr>
      <w:color w:val="0000FF"/>
      <w:u w:val="single"/>
    </w:rPr>
  </w:style>
  <w:style w:type="paragraph" w:customStyle="1" w:styleId="ConsPlusCell">
    <w:name w:val="ConsPlusCell"/>
    <w:rsid w:val="002B51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qFormat/>
    <w:rsid w:val="002B51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uiPriority w:val="99"/>
    <w:rsid w:val="002B5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2B51D8"/>
    <w:pPr>
      <w:spacing w:after="0" w:line="240" w:lineRule="auto"/>
      <w:ind w:left="720"/>
      <w:contextualSpacing/>
    </w:pPr>
    <w:rPr>
      <w:rFonts w:ascii="Times New Roman" w:eastAsia="Calibri" w:hAnsi="Times New Roman" w:cs="Times New Roman"/>
      <w:sz w:val="24"/>
      <w:szCs w:val="24"/>
      <w:lang w:eastAsia="ru-RU"/>
    </w:rPr>
  </w:style>
  <w:style w:type="paragraph" w:styleId="ae">
    <w:name w:val="Body Text Indent"/>
    <w:aliases w:val=" Знак,Знак"/>
    <w:basedOn w:val="a"/>
    <w:link w:val="af"/>
    <w:rsid w:val="002B51D8"/>
    <w:pPr>
      <w:autoSpaceDE w:val="0"/>
      <w:autoSpaceDN w:val="0"/>
      <w:adjustRightInd w:val="0"/>
      <w:spacing w:after="0" w:line="240" w:lineRule="auto"/>
      <w:ind w:firstLine="540"/>
      <w:jc w:val="both"/>
      <w:outlineLvl w:val="0"/>
    </w:pPr>
    <w:rPr>
      <w:rFonts w:ascii="Calibri" w:eastAsia="Calibri" w:hAnsi="Calibri" w:cs="Times New Roman"/>
      <w:sz w:val="28"/>
      <w:szCs w:val="28"/>
    </w:rPr>
  </w:style>
  <w:style w:type="character" w:customStyle="1" w:styleId="af">
    <w:name w:val="Основной текст с отступом Знак"/>
    <w:aliases w:val=" Знак Знак,Знак Знак"/>
    <w:basedOn w:val="a0"/>
    <w:link w:val="ae"/>
    <w:rsid w:val="002B51D8"/>
    <w:rPr>
      <w:rFonts w:ascii="Calibri" w:eastAsia="Calibri" w:hAnsi="Calibri" w:cs="Times New Roman"/>
      <w:sz w:val="28"/>
      <w:szCs w:val="28"/>
    </w:rPr>
  </w:style>
  <w:style w:type="paragraph" w:styleId="af0">
    <w:name w:val="Plain Text"/>
    <w:basedOn w:val="a"/>
    <w:link w:val="af1"/>
    <w:unhideWhenUsed/>
    <w:rsid w:val="002B51D8"/>
    <w:pPr>
      <w:spacing w:after="0" w:line="240" w:lineRule="auto"/>
    </w:pPr>
    <w:rPr>
      <w:rFonts w:ascii="Consolas" w:eastAsia="Calibri" w:hAnsi="Consolas" w:cs="Times New Roman"/>
      <w:sz w:val="21"/>
      <w:szCs w:val="21"/>
    </w:rPr>
  </w:style>
  <w:style w:type="character" w:customStyle="1" w:styleId="af1">
    <w:name w:val="Текст Знак"/>
    <w:basedOn w:val="a0"/>
    <w:link w:val="af0"/>
    <w:rsid w:val="002B51D8"/>
    <w:rPr>
      <w:rFonts w:ascii="Consolas" w:eastAsia="Calibri" w:hAnsi="Consolas" w:cs="Times New Roman"/>
      <w:sz w:val="21"/>
      <w:szCs w:val="21"/>
    </w:rPr>
  </w:style>
  <w:style w:type="paragraph" w:customStyle="1" w:styleId="ConsNormal">
    <w:name w:val="ConsNormal"/>
    <w:rsid w:val="002B51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page number"/>
    <w:uiPriority w:val="99"/>
    <w:rsid w:val="002B51D8"/>
  </w:style>
  <w:style w:type="paragraph" w:customStyle="1" w:styleId="msonormalcxsplast">
    <w:name w:val="msonormalcxsplas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B51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
    <w:name w:val="Знак Знак2 Знак"/>
    <w:basedOn w:val="a"/>
    <w:rsid w:val="002B51D8"/>
    <w:pPr>
      <w:spacing w:after="160" w:line="240" w:lineRule="exact"/>
    </w:pPr>
    <w:rPr>
      <w:rFonts w:ascii="Verdana" w:eastAsia="Times New Roman" w:hAnsi="Verdana" w:cs="Times New Roman"/>
      <w:sz w:val="24"/>
      <w:szCs w:val="24"/>
      <w:lang w:val="en-US"/>
    </w:rPr>
  </w:style>
  <w:style w:type="paragraph" w:customStyle="1" w:styleId="21">
    <w:name w:val="Знак Знак2 Знак Знак Знак1 Знак"/>
    <w:basedOn w:val="a"/>
    <w:rsid w:val="002B51D8"/>
    <w:pPr>
      <w:spacing w:after="160" w:line="240" w:lineRule="exact"/>
    </w:pPr>
    <w:rPr>
      <w:rFonts w:ascii="Verdana" w:eastAsia="Times New Roman" w:hAnsi="Verdana" w:cs="Times New Roman"/>
      <w:sz w:val="24"/>
      <w:szCs w:val="24"/>
      <w:lang w:val="en-US"/>
    </w:rPr>
  </w:style>
  <w:style w:type="paragraph" w:customStyle="1" w:styleId="13">
    <w:name w:val="Знак Знак1 Знак"/>
    <w:basedOn w:val="a"/>
    <w:rsid w:val="002B51D8"/>
    <w:pPr>
      <w:spacing w:after="160" w:line="240" w:lineRule="exact"/>
    </w:pPr>
    <w:rPr>
      <w:rFonts w:ascii="Verdana" w:eastAsia="Times New Roman" w:hAnsi="Verdana" w:cs="Times New Roman"/>
      <w:sz w:val="24"/>
      <w:szCs w:val="24"/>
      <w:lang w:val="en-US"/>
    </w:rPr>
  </w:style>
  <w:style w:type="paragraph" w:styleId="af3">
    <w:name w:val="Normal (Web)"/>
    <w:aliases w:val="Обычный (Web),Обычный (Web)1,Обычный (веб) Знак,Обычный (Web)1 Знак,Знак Знак Знак Знак"/>
    <w:basedOn w:val="a"/>
    <w:link w:val="af4"/>
    <w:qFormat/>
    <w:rsid w:val="002B51D8"/>
    <w:pPr>
      <w:spacing w:before="100" w:beforeAutospacing="1" w:after="100" w:afterAutospacing="1" w:line="240" w:lineRule="auto"/>
    </w:pPr>
    <w:rPr>
      <w:rFonts w:ascii="Arial Unicode MS" w:eastAsia="Times New Roman" w:hAnsi="Times New Roman" w:cs="Times New Roman"/>
      <w:color w:val="003053"/>
      <w:sz w:val="24"/>
      <w:szCs w:val="24"/>
      <w:lang w:eastAsia="ru-RU"/>
    </w:rPr>
  </w:style>
  <w:style w:type="character" w:customStyle="1" w:styleId="af4">
    <w:name w:val="Обычный (Интернет) Знак"/>
    <w:aliases w:val="Обычный (Web) Знак,Обычный (Web)1 Знак1,Обычный (веб) Знак Знак,Обычный (Web)1 Знак Знак,Знак Знак Знак Знак Знак"/>
    <w:link w:val="af3"/>
    <w:rsid w:val="002B51D8"/>
    <w:rPr>
      <w:rFonts w:ascii="Arial Unicode MS" w:eastAsia="Times New Roman" w:hAnsi="Times New Roman" w:cs="Times New Roman"/>
      <w:color w:val="003053"/>
      <w:sz w:val="24"/>
      <w:szCs w:val="24"/>
      <w:lang w:eastAsia="ru-RU"/>
    </w:rPr>
  </w:style>
  <w:style w:type="numbering" w:customStyle="1" w:styleId="14">
    <w:name w:val="Нет списка1"/>
    <w:next w:val="a2"/>
    <w:semiHidden/>
    <w:rsid w:val="002B51D8"/>
  </w:style>
  <w:style w:type="numbering" w:customStyle="1" w:styleId="20">
    <w:name w:val="Нет списка2"/>
    <w:next w:val="a2"/>
    <w:semiHidden/>
    <w:rsid w:val="002B51D8"/>
  </w:style>
  <w:style w:type="paragraph" w:customStyle="1" w:styleId="15">
    <w:name w:val="Без интервала1"/>
    <w:link w:val="NoSpacingChar1"/>
    <w:rsid w:val="002B51D8"/>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5"/>
    <w:locked/>
    <w:rsid w:val="002B51D8"/>
    <w:rPr>
      <w:rFonts w:ascii="Times New Roman" w:eastAsia="Times New Roman" w:hAnsi="Times New Roman" w:cs="Times New Roman"/>
      <w:sz w:val="20"/>
      <w:szCs w:val="28"/>
      <w:lang w:eastAsia="ru-RU"/>
    </w:rPr>
  </w:style>
  <w:style w:type="paragraph" w:customStyle="1" w:styleId="BodyText21">
    <w:name w:val="Body Text 21"/>
    <w:basedOn w:val="a"/>
    <w:rsid w:val="002B51D8"/>
    <w:pPr>
      <w:autoSpaceDE w:val="0"/>
      <w:autoSpaceDN w:val="0"/>
      <w:spacing w:after="0" w:line="240" w:lineRule="auto"/>
      <w:ind w:firstLine="709"/>
      <w:jc w:val="both"/>
    </w:pPr>
    <w:rPr>
      <w:rFonts w:ascii="Calibri" w:eastAsia="Times New Roman" w:hAnsi="Calibri" w:cs="Times New Roman"/>
      <w:iCs/>
      <w:sz w:val="28"/>
      <w:szCs w:val="28"/>
      <w:lang w:eastAsia="ru-RU"/>
    </w:rPr>
  </w:style>
  <w:style w:type="paragraph" w:styleId="3">
    <w:name w:val="Body Text 3"/>
    <w:basedOn w:val="a"/>
    <w:link w:val="30"/>
    <w:rsid w:val="002B51D8"/>
    <w:pPr>
      <w:spacing w:after="0" w:line="240" w:lineRule="auto"/>
    </w:pPr>
    <w:rPr>
      <w:rFonts w:ascii="Calibri" w:eastAsia="Times New Roman" w:hAnsi="Calibri" w:cs="Times New Roman"/>
      <w:color w:val="000000"/>
      <w:sz w:val="24"/>
      <w:szCs w:val="24"/>
      <w:lang w:eastAsia="ru-RU"/>
    </w:rPr>
  </w:style>
  <w:style w:type="character" w:customStyle="1" w:styleId="30">
    <w:name w:val="Основной текст 3 Знак"/>
    <w:basedOn w:val="a0"/>
    <w:link w:val="3"/>
    <w:rsid w:val="002B51D8"/>
    <w:rPr>
      <w:rFonts w:ascii="Calibri" w:eastAsia="Times New Roman" w:hAnsi="Calibri" w:cs="Times New Roman"/>
      <w:color w:val="000000"/>
      <w:sz w:val="24"/>
      <w:szCs w:val="24"/>
      <w:lang w:eastAsia="ru-RU"/>
    </w:rPr>
  </w:style>
  <w:style w:type="character" w:customStyle="1" w:styleId="NoSpacingChar">
    <w:name w:val="No Spacing Char"/>
    <w:locked/>
    <w:rsid w:val="002B51D8"/>
    <w:rPr>
      <w:szCs w:val="28"/>
      <w:lang w:eastAsia="en-US" w:bidi="ar-SA"/>
    </w:rPr>
  </w:style>
  <w:style w:type="paragraph" w:customStyle="1" w:styleId="msonospacing0">
    <w:name w:val="msonospacing"/>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f5">
    <w:name w:val="annotation reference"/>
    <w:rsid w:val="002B51D8"/>
    <w:rPr>
      <w:rFonts w:cs="Times New Roman"/>
      <w:sz w:val="16"/>
    </w:rPr>
  </w:style>
  <w:style w:type="paragraph" w:styleId="af6">
    <w:name w:val="annotation text"/>
    <w:basedOn w:val="a"/>
    <w:link w:val="af7"/>
    <w:rsid w:val="002B51D8"/>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2B51D8"/>
    <w:rPr>
      <w:rFonts w:ascii="Times New Roman" w:eastAsia="Times New Roman" w:hAnsi="Times New Roman" w:cs="Times New Roman"/>
      <w:sz w:val="20"/>
      <w:szCs w:val="20"/>
      <w:lang w:eastAsia="ru-RU"/>
    </w:rPr>
  </w:style>
  <w:style w:type="paragraph" w:styleId="af8">
    <w:name w:val="annotation subject"/>
    <w:basedOn w:val="af6"/>
    <w:next w:val="af6"/>
    <w:link w:val="af9"/>
    <w:rsid w:val="002B51D8"/>
    <w:rPr>
      <w:b/>
      <w:bCs/>
    </w:rPr>
  </w:style>
  <w:style w:type="character" w:customStyle="1" w:styleId="af9">
    <w:name w:val="Тема примечания Знак"/>
    <w:basedOn w:val="af7"/>
    <w:link w:val="af8"/>
    <w:rsid w:val="002B51D8"/>
    <w:rPr>
      <w:rFonts w:ascii="Times New Roman" w:eastAsia="Times New Roman" w:hAnsi="Times New Roman" w:cs="Times New Roman"/>
      <w:b/>
      <w:bCs/>
      <w:sz w:val="20"/>
      <w:szCs w:val="20"/>
      <w:lang w:eastAsia="ru-RU"/>
    </w:rPr>
  </w:style>
  <w:style w:type="character" w:styleId="afa">
    <w:name w:val="FollowedHyperlink"/>
    <w:rsid w:val="002B51D8"/>
    <w:rPr>
      <w:rFonts w:cs="Times New Roman"/>
      <w:color w:val="800080"/>
      <w:u w:val="single"/>
    </w:rPr>
  </w:style>
  <w:style w:type="paragraph" w:customStyle="1" w:styleId="xl65">
    <w:name w:val="xl65"/>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paragraph" w:customStyle="1" w:styleId="xl66">
    <w:name w:val="xl66"/>
    <w:basedOn w:val="a"/>
    <w:rsid w:val="002B51D8"/>
    <w:pPr>
      <w:spacing w:before="100" w:beforeAutospacing="1" w:after="100" w:afterAutospacing="1" w:line="240" w:lineRule="auto"/>
      <w:textAlignment w:val="center"/>
    </w:pPr>
    <w:rPr>
      <w:rFonts w:ascii="Times New Roman" w:eastAsia="Times New Roman" w:hAnsi="Times New Roman" w:cs="Times New Roman"/>
      <w:iCs/>
      <w:sz w:val="24"/>
      <w:szCs w:val="24"/>
      <w:lang w:eastAsia="ru-RU"/>
    </w:rPr>
  </w:style>
  <w:style w:type="paragraph" w:customStyle="1" w:styleId="xl67">
    <w:name w:val="xl67"/>
    <w:basedOn w:val="a"/>
    <w:rsid w:val="002B51D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68">
    <w:name w:val="xl68"/>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69">
    <w:name w:val="xl69"/>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0">
    <w:name w:val="xl70"/>
    <w:basedOn w:val="a"/>
    <w:rsid w:val="002B51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1">
    <w:name w:val="xl71"/>
    <w:basedOn w:val="a"/>
    <w:rsid w:val="002B51D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2">
    <w:name w:val="xl72"/>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3">
    <w:name w:val="xl7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4">
    <w:name w:val="xl7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5">
    <w:name w:val="xl75"/>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6">
    <w:name w:val="xl76"/>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7">
    <w:name w:val="xl77"/>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8">
    <w:name w:val="xl78"/>
    <w:basedOn w:val="a"/>
    <w:rsid w:val="002B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9">
    <w:name w:val="xl79"/>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0">
    <w:name w:val="xl80"/>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1">
    <w:name w:val="xl81"/>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2">
    <w:name w:val="xl82"/>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3">
    <w:name w:val="xl8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4">
    <w:name w:val="xl8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5">
    <w:name w:val="xl85"/>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6">
    <w:name w:val="xl86"/>
    <w:basedOn w:val="a"/>
    <w:rsid w:val="002B51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7">
    <w:name w:val="xl87"/>
    <w:basedOn w:val="a"/>
    <w:rsid w:val="002B51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8">
    <w:name w:val="xl88"/>
    <w:basedOn w:val="a"/>
    <w:rsid w:val="002B51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9">
    <w:name w:val="xl89"/>
    <w:basedOn w:val="a"/>
    <w:rsid w:val="002B51D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character" w:customStyle="1" w:styleId="ConsPlusNonformat0">
    <w:name w:val="ConsPlusNonformat Знак"/>
    <w:link w:val="ConsPlusNonformat"/>
    <w:uiPriority w:val="99"/>
    <w:locked/>
    <w:rsid w:val="002B51D8"/>
    <w:rPr>
      <w:rFonts w:ascii="Courier New" w:eastAsia="Times New Roman" w:hAnsi="Courier New" w:cs="Courier New"/>
      <w:sz w:val="20"/>
      <w:szCs w:val="20"/>
      <w:lang w:eastAsia="ru-RU"/>
    </w:rPr>
  </w:style>
  <w:style w:type="paragraph" w:customStyle="1" w:styleId="Style1">
    <w:name w:val="Style1"/>
    <w:basedOn w:val="a"/>
    <w:rsid w:val="002B51D8"/>
    <w:pPr>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2B51D8"/>
    <w:pPr>
      <w:spacing w:after="0" w:line="324" w:lineRule="exact"/>
      <w:ind w:hanging="278"/>
    </w:pPr>
    <w:rPr>
      <w:rFonts w:ascii="Times New Roman" w:eastAsia="Times New Roman" w:hAnsi="Times New Roman" w:cs="Times New Roman"/>
      <w:sz w:val="24"/>
      <w:szCs w:val="24"/>
      <w:lang w:eastAsia="ru-RU"/>
    </w:rPr>
  </w:style>
  <w:style w:type="paragraph" w:customStyle="1" w:styleId="Style3">
    <w:name w:val="Style3"/>
    <w:basedOn w:val="a"/>
    <w:rsid w:val="002B51D8"/>
    <w:pPr>
      <w:spacing w:after="0" w:line="320"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2B51D8"/>
    <w:pPr>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rsid w:val="002B51D8"/>
    <w:pPr>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2B51D8"/>
    <w:pPr>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B51D8"/>
    <w:pPr>
      <w:spacing w:after="0" w:line="318"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rsid w:val="002B51D8"/>
    <w:pPr>
      <w:spacing w:after="0" w:line="324" w:lineRule="exact"/>
      <w:ind w:firstLine="528"/>
      <w:jc w:val="both"/>
    </w:pPr>
    <w:rPr>
      <w:rFonts w:ascii="Times New Roman" w:eastAsia="Times New Roman" w:hAnsi="Times New Roman" w:cs="Times New Roman"/>
      <w:sz w:val="24"/>
      <w:szCs w:val="24"/>
      <w:lang w:eastAsia="ru-RU"/>
    </w:rPr>
  </w:style>
  <w:style w:type="paragraph" w:customStyle="1" w:styleId="Style13">
    <w:name w:val="Style13"/>
    <w:basedOn w:val="a"/>
    <w:rsid w:val="002B51D8"/>
    <w:pPr>
      <w:spacing w:after="0" w:line="326" w:lineRule="exact"/>
      <w:ind w:firstLine="528"/>
      <w:jc w:val="both"/>
    </w:pPr>
    <w:rPr>
      <w:rFonts w:ascii="Times New Roman" w:eastAsia="Times New Roman" w:hAnsi="Times New Roman" w:cs="Times New Roman"/>
      <w:sz w:val="24"/>
      <w:szCs w:val="24"/>
      <w:lang w:eastAsia="ru-RU"/>
    </w:rPr>
  </w:style>
  <w:style w:type="paragraph" w:customStyle="1" w:styleId="Style14">
    <w:name w:val="Style14"/>
    <w:basedOn w:val="a"/>
    <w:rsid w:val="002B51D8"/>
    <w:pPr>
      <w:spacing w:after="0" w:line="322" w:lineRule="exact"/>
      <w:ind w:firstLine="211"/>
    </w:pPr>
    <w:rPr>
      <w:rFonts w:ascii="Times New Roman" w:eastAsia="Times New Roman" w:hAnsi="Times New Roman" w:cs="Times New Roman"/>
      <w:sz w:val="24"/>
      <w:szCs w:val="24"/>
      <w:lang w:eastAsia="ru-RU"/>
    </w:rPr>
  </w:style>
  <w:style w:type="paragraph" w:customStyle="1" w:styleId="Style24">
    <w:name w:val="Style24"/>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rsid w:val="002B51D8"/>
    <w:rPr>
      <w:rFonts w:ascii="Times New Roman" w:hAnsi="Times New Roman" w:cs="Times New Roman"/>
      <w:b/>
      <w:bCs/>
      <w:sz w:val="26"/>
      <w:szCs w:val="26"/>
    </w:rPr>
  </w:style>
  <w:style w:type="character" w:customStyle="1" w:styleId="FontStyle27">
    <w:name w:val="Font Style27"/>
    <w:rsid w:val="002B51D8"/>
    <w:rPr>
      <w:rFonts w:ascii="Times New Roman" w:hAnsi="Times New Roman" w:cs="Times New Roman"/>
      <w:sz w:val="26"/>
      <w:szCs w:val="26"/>
    </w:rPr>
  </w:style>
  <w:style w:type="character" w:customStyle="1" w:styleId="FontStyle29">
    <w:name w:val="Font Style29"/>
    <w:rsid w:val="002B51D8"/>
    <w:rPr>
      <w:rFonts w:ascii="Times New Roman" w:hAnsi="Times New Roman" w:cs="Times New Roman"/>
      <w:sz w:val="20"/>
      <w:szCs w:val="20"/>
    </w:rPr>
  </w:style>
  <w:style w:type="character" w:customStyle="1" w:styleId="FontStyle34">
    <w:name w:val="Font Style34"/>
    <w:rsid w:val="002B51D8"/>
    <w:rPr>
      <w:rFonts w:ascii="Courier New" w:hAnsi="Courier New" w:cs="Courier New"/>
      <w:b/>
      <w:bCs/>
      <w:sz w:val="12"/>
      <w:szCs w:val="12"/>
    </w:rPr>
  </w:style>
  <w:style w:type="character" w:customStyle="1" w:styleId="FontStyle35">
    <w:name w:val="Font Style35"/>
    <w:rsid w:val="002B51D8"/>
    <w:rPr>
      <w:rFonts w:ascii="Times New Roman" w:hAnsi="Times New Roman" w:cs="Times New Roman"/>
      <w:sz w:val="18"/>
      <w:szCs w:val="18"/>
    </w:rPr>
  </w:style>
  <w:style w:type="character" w:customStyle="1" w:styleId="FontStyle36">
    <w:name w:val="Font Style36"/>
    <w:rsid w:val="002B51D8"/>
    <w:rPr>
      <w:rFonts w:ascii="Times New Roman" w:hAnsi="Times New Roman" w:cs="Times New Roman"/>
      <w:sz w:val="10"/>
      <w:szCs w:val="10"/>
    </w:rPr>
  </w:style>
  <w:style w:type="numbering" w:customStyle="1" w:styleId="31">
    <w:name w:val="Нет списка3"/>
    <w:next w:val="a2"/>
    <w:uiPriority w:val="99"/>
    <w:semiHidden/>
    <w:unhideWhenUsed/>
    <w:rsid w:val="002B51D8"/>
  </w:style>
  <w:style w:type="table" w:customStyle="1" w:styleId="16">
    <w:name w:val="Сетка таблицы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2B51D8"/>
  </w:style>
  <w:style w:type="numbering" w:customStyle="1" w:styleId="210">
    <w:name w:val="Нет списка21"/>
    <w:next w:val="a2"/>
    <w:semiHidden/>
    <w:rsid w:val="002B51D8"/>
  </w:style>
  <w:style w:type="numbering" w:customStyle="1" w:styleId="4">
    <w:name w:val="Нет списка4"/>
    <w:next w:val="a2"/>
    <w:uiPriority w:val="99"/>
    <w:semiHidden/>
    <w:unhideWhenUsed/>
    <w:rsid w:val="002B51D8"/>
  </w:style>
  <w:style w:type="table" w:customStyle="1" w:styleId="22">
    <w:name w:val="Сетка таблицы2"/>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2B51D8"/>
  </w:style>
  <w:style w:type="numbering" w:customStyle="1" w:styleId="220">
    <w:name w:val="Нет списка22"/>
    <w:next w:val="a2"/>
    <w:semiHidden/>
    <w:rsid w:val="002B51D8"/>
  </w:style>
  <w:style w:type="character" w:customStyle="1" w:styleId="Bodytext">
    <w:name w:val="Body text_"/>
    <w:link w:val="23"/>
    <w:locked/>
    <w:rsid w:val="002B51D8"/>
    <w:rPr>
      <w:sz w:val="26"/>
      <w:szCs w:val="26"/>
      <w:shd w:val="clear" w:color="auto" w:fill="FFFFFF"/>
    </w:rPr>
  </w:style>
  <w:style w:type="character" w:customStyle="1" w:styleId="Bodytext10">
    <w:name w:val="Body text + 10"/>
    <w:aliases w:val="5 pt8"/>
    <w:rsid w:val="002B51D8"/>
    <w:rPr>
      <w:rFonts w:ascii="Times New Roman" w:hAnsi="Times New Roman" w:cs="Times New Roman"/>
      <w:color w:val="000000"/>
      <w:spacing w:val="0"/>
      <w:w w:val="100"/>
      <w:position w:val="0"/>
      <w:sz w:val="21"/>
      <w:szCs w:val="21"/>
      <w:u w:val="none"/>
      <w:lang w:val="ru-RU" w:eastAsia="ru-RU"/>
    </w:rPr>
  </w:style>
  <w:style w:type="paragraph" w:customStyle="1" w:styleId="23">
    <w:name w:val="Основной текст2"/>
    <w:basedOn w:val="a"/>
    <w:link w:val="Bodytext"/>
    <w:rsid w:val="002B51D8"/>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2B51D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B51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b">
    <w:name w:val="No Spacing"/>
    <w:uiPriority w:val="1"/>
    <w:qFormat/>
    <w:rsid w:val="002B51D8"/>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B51D8"/>
    <w:pPr>
      <w:spacing w:after="0" w:line="230" w:lineRule="exact"/>
    </w:pPr>
    <w:rPr>
      <w:rFonts w:ascii="Times New Roman" w:eastAsia="Times New Roman" w:hAnsi="Times New Roman" w:cs="Times New Roman"/>
      <w:sz w:val="24"/>
      <w:szCs w:val="24"/>
      <w:lang w:eastAsia="ru-RU"/>
    </w:rPr>
  </w:style>
  <w:style w:type="paragraph" w:customStyle="1" w:styleId="Style10">
    <w:name w:val="Style1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B51D8"/>
    <w:pPr>
      <w:spacing w:after="0" w:line="25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2B51D8"/>
    <w:pPr>
      <w:spacing w:after="0" w:line="324" w:lineRule="exact"/>
    </w:pPr>
    <w:rPr>
      <w:rFonts w:ascii="Times New Roman" w:eastAsia="Times New Roman" w:hAnsi="Times New Roman" w:cs="Times New Roman"/>
      <w:sz w:val="24"/>
      <w:szCs w:val="24"/>
      <w:lang w:eastAsia="ru-RU"/>
    </w:rPr>
  </w:style>
  <w:style w:type="paragraph" w:customStyle="1" w:styleId="Style17">
    <w:name w:val="Style17"/>
    <w:basedOn w:val="a"/>
    <w:rsid w:val="002B51D8"/>
    <w:pPr>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2B51D8"/>
    <w:pPr>
      <w:spacing w:after="0" w:line="322" w:lineRule="exact"/>
      <w:ind w:firstLine="970"/>
    </w:pPr>
    <w:rPr>
      <w:rFonts w:ascii="Times New Roman" w:eastAsia="Times New Roman" w:hAnsi="Times New Roman" w:cs="Times New Roman"/>
      <w:sz w:val="24"/>
      <w:szCs w:val="24"/>
      <w:lang w:eastAsia="ru-RU"/>
    </w:rPr>
  </w:style>
  <w:style w:type="paragraph" w:customStyle="1" w:styleId="Style19">
    <w:name w:val="Style19"/>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2B51D8"/>
    <w:rPr>
      <w:rFonts w:ascii="Arial" w:hAnsi="Arial" w:cs="Arial"/>
      <w:sz w:val="20"/>
      <w:szCs w:val="20"/>
    </w:rPr>
  </w:style>
  <w:style w:type="character" w:customStyle="1" w:styleId="FontStyle30">
    <w:name w:val="Font Style30"/>
    <w:rsid w:val="002B51D8"/>
    <w:rPr>
      <w:rFonts w:ascii="Arial" w:hAnsi="Arial" w:cs="Arial"/>
      <w:sz w:val="20"/>
      <w:szCs w:val="20"/>
    </w:rPr>
  </w:style>
  <w:style w:type="character" w:customStyle="1" w:styleId="FontStyle31">
    <w:name w:val="Font Style31"/>
    <w:rsid w:val="002B51D8"/>
    <w:rPr>
      <w:rFonts w:ascii="Times New Roman" w:hAnsi="Times New Roman" w:cs="Times New Roman"/>
      <w:sz w:val="22"/>
      <w:szCs w:val="22"/>
    </w:rPr>
  </w:style>
  <w:style w:type="character" w:customStyle="1" w:styleId="FontStyle32">
    <w:name w:val="Font Style32"/>
    <w:rsid w:val="002B51D8"/>
    <w:rPr>
      <w:rFonts w:ascii="Times New Roman" w:hAnsi="Times New Roman" w:cs="Times New Roman"/>
      <w:sz w:val="22"/>
      <w:szCs w:val="22"/>
    </w:rPr>
  </w:style>
  <w:style w:type="character" w:customStyle="1" w:styleId="FontStyle33">
    <w:name w:val="Font Style33"/>
    <w:rsid w:val="002B51D8"/>
    <w:rPr>
      <w:rFonts w:ascii="Times New Roman" w:hAnsi="Times New Roman" w:cs="Times New Roman"/>
      <w:b/>
      <w:bCs/>
      <w:sz w:val="20"/>
      <w:szCs w:val="20"/>
    </w:rPr>
  </w:style>
  <w:style w:type="character" w:customStyle="1" w:styleId="6">
    <w:name w:val="Знак Знак6"/>
    <w:rsid w:val="002B51D8"/>
    <w:rPr>
      <w:rFonts w:ascii="Calibri" w:eastAsia="Calibri" w:hAnsi="Calibri" w:cs="Times New Roman"/>
    </w:rPr>
  </w:style>
  <w:style w:type="character" w:customStyle="1" w:styleId="5">
    <w:name w:val="Знак Знак5"/>
    <w:rsid w:val="002B51D8"/>
    <w:rPr>
      <w:rFonts w:ascii="Calibri" w:eastAsia="Calibri" w:hAnsi="Calibri" w:cs="Times New Roman"/>
    </w:rPr>
  </w:style>
  <w:style w:type="character" w:customStyle="1" w:styleId="afc">
    <w:name w:val="Знак Знак Знак"/>
    <w:rsid w:val="002B51D8"/>
    <w:rPr>
      <w:rFonts w:ascii="Calibri" w:eastAsia="Calibri" w:hAnsi="Calibri" w:cs="Times New Roman"/>
      <w:sz w:val="28"/>
      <w:szCs w:val="28"/>
    </w:rPr>
  </w:style>
  <w:style w:type="paragraph" w:styleId="afd">
    <w:name w:val="Body Text"/>
    <w:basedOn w:val="a"/>
    <w:link w:val="afe"/>
    <w:uiPriority w:val="99"/>
    <w:rsid w:val="002B51D8"/>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basedOn w:val="a0"/>
    <w:link w:val="afd"/>
    <w:uiPriority w:val="99"/>
    <w:rsid w:val="002B51D8"/>
    <w:rPr>
      <w:rFonts w:ascii="Times New Roman" w:eastAsia="Times New Roman" w:hAnsi="Times New Roman" w:cs="Times New Roman"/>
      <w:sz w:val="24"/>
      <w:szCs w:val="24"/>
      <w:lang w:eastAsia="ru-RU"/>
    </w:rPr>
  </w:style>
  <w:style w:type="paragraph" w:styleId="aff">
    <w:name w:val="Title"/>
    <w:basedOn w:val="a"/>
    <w:link w:val="aff0"/>
    <w:uiPriority w:val="99"/>
    <w:qFormat/>
    <w:rsid w:val="002B51D8"/>
    <w:pPr>
      <w:spacing w:after="0" w:line="240" w:lineRule="auto"/>
      <w:jc w:val="center"/>
    </w:pPr>
    <w:rPr>
      <w:rFonts w:ascii="Times New Roman" w:eastAsia="Times New Roman" w:hAnsi="Times New Roman" w:cs="Times New Roman"/>
      <w:sz w:val="28"/>
      <w:szCs w:val="20"/>
      <w:lang w:eastAsia="ru-RU"/>
    </w:rPr>
  </w:style>
  <w:style w:type="character" w:customStyle="1" w:styleId="aff0">
    <w:name w:val="Заголовок Знак"/>
    <w:basedOn w:val="a0"/>
    <w:link w:val="aff"/>
    <w:uiPriority w:val="99"/>
    <w:rsid w:val="002B51D8"/>
    <w:rPr>
      <w:rFonts w:ascii="Times New Roman" w:eastAsia="Times New Roman" w:hAnsi="Times New Roman" w:cs="Times New Roman"/>
      <w:sz w:val="28"/>
      <w:szCs w:val="20"/>
      <w:lang w:eastAsia="ru-RU"/>
    </w:rPr>
  </w:style>
  <w:style w:type="paragraph" w:customStyle="1" w:styleId="Default">
    <w:name w:val="Default"/>
    <w:rsid w:val="002B5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note">
    <w:name w:val="Footnote_"/>
    <w:link w:val="Footnote0"/>
    <w:locked/>
    <w:rsid w:val="002B51D8"/>
    <w:rPr>
      <w:b/>
      <w:sz w:val="17"/>
      <w:shd w:val="clear" w:color="auto" w:fill="FFFFFF"/>
    </w:rPr>
  </w:style>
  <w:style w:type="paragraph" w:customStyle="1" w:styleId="Footnote0">
    <w:name w:val="Footnote"/>
    <w:basedOn w:val="a"/>
    <w:link w:val="Footnote"/>
    <w:rsid w:val="002B51D8"/>
    <w:pPr>
      <w:widowControl w:val="0"/>
      <w:shd w:val="clear" w:color="auto" w:fill="FFFFFF"/>
      <w:spacing w:after="0" w:line="202" w:lineRule="exact"/>
    </w:pPr>
    <w:rPr>
      <w:b/>
      <w:sz w:val="17"/>
      <w:shd w:val="clear" w:color="auto" w:fill="FFFFFF"/>
    </w:rPr>
  </w:style>
  <w:style w:type="character" w:customStyle="1" w:styleId="Bodytext5">
    <w:name w:val="Body text (5)_"/>
    <w:link w:val="Bodytext51"/>
    <w:locked/>
    <w:rsid w:val="002B51D8"/>
    <w:rPr>
      <w:sz w:val="23"/>
      <w:shd w:val="clear" w:color="auto" w:fill="FFFFFF"/>
    </w:rPr>
  </w:style>
  <w:style w:type="paragraph" w:customStyle="1" w:styleId="Bodytext51">
    <w:name w:val="Body text (5)1"/>
    <w:basedOn w:val="a"/>
    <w:link w:val="Bodytext5"/>
    <w:rsid w:val="002B51D8"/>
    <w:pPr>
      <w:widowControl w:val="0"/>
      <w:shd w:val="clear" w:color="auto" w:fill="FFFFFF"/>
      <w:spacing w:before="1620" w:after="60" w:line="240" w:lineRule="atLeast"/>
      <w:ind w:hanging="420"/>
    </w:pPr>
    <w:rPr>
      <w:sz w:val="23"/>
      <w:shd w:val="clear" w:color="auto" w:fill="FFFFFF"/>
    </w:rPr>
  </w:style>
  <w:style w:type="character" w:customStyle="1" w:styleId="Bodytext82">
    <w:name w:val="Body text + 82"/>
    <w:aliases w:val="5 pt12,Bold14"/>
    <w:rsid w:val="002B51D8"/>
    <w:rPr>
      <w:rFonts w:ascii="Times New Roman" w:hAnsi="Times New Roman"/>
      <w:b/>
      <w:color w:val="000000"/>
      <w:spacing w:val="0"/>
      <w:w w:val="100"/>
      <w:position w:val="0"/>
      <w:sz w:val="17"/>
      <w:u w:val="none"/>
      <w:lang w:val="ru-RU" w:eastAsia="ru-RU"/>
    </w:rPr>
  </w:style>
  <w:style w:type="numbering" w:customStyle="1" w:styleId="50">
    <w:name w:val="Нет списка5"/>
    <w:next w:val="a2"/>
    <w:uiPriority w:val="99"/>
    <w:semiHidden/>
    <w:unhideWhenUsed/>
    <w:rsid w:val="002B51D8"/>
  </w:style>
  <w:style w:type="table" w:customStyle="1" w:styleId="32">
    <w:name w:val="Сетка таблицы3"/>
    <w:basedOn w:val="a1"/>
    <w:next w:val="a7"/>
    <w:uiPriority w:val="99"/>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semiHidden/>
    <w:rsid w:val="002B51D8"/>
  </w:style>
  <w:style w:type="numbering" w:customStyle="1" w:styleId="230">
    <w:name w:val="Нет списка23"/>
    <w:next w:val="a2"/>
    <w:semiHidden/>
    <w:rsid w:val="002B51D8"/>
  </w:style>
  <w:style w:type="numbering" w:customStyle="1" w:styleId="310">
    <w:name w:val="Нет списка31"/>
    <w:next w:val="a2"/>
    <w:uiPriority w:val="99"/>
    <w:semiHidden/>
    <w:unhideWhenUsed/>
    <w:rsid w:val="002B51D8"/>
  </w:style>
  <w:style w:type="table" w:customStyle="1" w:styleId="112">
    <w:name w:val="Сетка таблицы1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2"/>
    <w:semiHidden/>
    <w:rsid w:val="002B51D8"/>
  </w:style>
  <w:style w:type="numbering" w:customStyle="1" w:styleId="211">
    <w:name w:val="Нет списка211"/>
    <w:next w:val="a2"/>
    <w:semiHidden/>
    <w:rsid w:val="002B51D8"/>
  </w:style>
  <w:style w:type="numbering" w:customStyle="1" w:styleId="41">
    <w:name w:val="Нет списка41"/>
    <w:next w:val="a2"/>
    <w:uiPriority w:val="99"/>
    <w:semiHidden/>
    <w:unhideWhenUsed/>
    <w:rsid w:val="002B51D8"/>
  </w:style>
  <w:style w:type="table" w:customStyle="1" w:styleId="212">
    <w:name w:val="Сетка таблицы2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2B51D8"/>
  </w:style>
  <w:style w:type="numbering" w:customStyle="1" w:styleId="221">
    <w:name w:val="Нет списка221"/>
    <w:next w:val="a2"/>
    <w:semiHidden/>
    <w:rsid w:val="002B51D8"/>
  </w:style>
  <w:style w:type="character" w:customStyle="1" w:styleId="17">
    <w:name w:val="Основной текст с отступом Знак1"/>
    <w:aliases w:val="Знак Знак1"/>
    <w:basedOn w:val="a0"/>
    <w:semiHidden/>
    <w:rsid w:val="002B51D8"/>
    <w:rPr>
      <w:rFonts w:ascii="Times New Roman" w:eastAsia="Times New Roman" w:hAnsi="Times New Roman" w:cs="Times New Roman"/>
      <w:sz w:val="24"/>
      <w:szCs w:val="24"/>
      <w:lang w:eastAsia="ru-RU"/>
    </w:rPr>
  </w:style>
  <w:style w:type="character" w:customStyle="1" w:styleId="18">
    <w:name w:val="Текст примечания Знак1"/>
    <w:basedOn w:val="a0"/>
    <w:semiHidden/>
    <w:rsid w:val="002B51D8"/>
    <w:rPr>
      <w:rFonts w:ascii="Times New Roman" w:eastAsia="Times New Roman" w:hAnsi="Times New Roman" w:cs="Times New Roman"/>
      <w:sz w:val="20"/>
      <w:szCs w:val="20"/>
      <w:lang w:eastAsia="ru-RU"/>
    </w:rPr>
  </w:style>
  <w:style w:type="character" w:customStyle="1" w:styleId="19">
    <w:name w:val="Верхний колонтитул Знак1"/>
    <w:basedOn w:val="a0"/>
    <w:uiPriority w:val="99"/>
    <w:semiHidden/>
    <w:rsid w:val="002B51D8"/>
    <w:rPr>
      <w:rFonts w:ascii="Times New Roman" w:eastAsia="Times New Roman" w:hAnsi="Times New Roman" w:cs="Times New Roman"/>
      <w:sz w:val="24"/>
      <w:szCs w:val="24"/>
      <w:lang w:eastAsia="ru-RU"/>
    </w:rPr>
  </w:style>
  <w:style w:type="character" w:customStyle="1" w:styleId="1a">
    <w:name w:val="Нижний колонтитул Знак1"/>
    <w:basedOn w:val="a0"/>
    <w:uiPriority w:val="99"/>
    <w:semiHidden/>
    <w:rsid w:val="002B51D8"/>
    <w:rPr>
      <w:rFonts w:ascii="Times New Roman" w:eastAsia="Times New Roman" w:hAnsi="Times New Roman" w:cs="Times New Roman"/>
      <w:sz w:val="24"/>
      <w:szCs w:val="24"/>
      <w:lang w:eastAsia="ru-RU"/>
    </w:rPr>
  </w:style>
  <w:style w:type="character" w:customStyle="1" w:styleId="1b">
    <w:name w:val="Текст выноски Знак1"/>
    <w:basedOn w:val="a0"/>
    <w:uiPriority w:val="99"/>
    <w:semiHidden/>
    <w:rsid w:val="002B51D8"/>
    <w:rPr>
      <w:rFonts w:ascii="Tahoma" w:eastAsia="Times New Roman" w:hAnsi="Tahoma" w:cs="Tahoma"/>
      <w:sz w:val="16"/>
      <w:szCs w:val="16"/>
      <w:lang w:eastAsia="ru-RU"/>
    </w:rPr>
  </w:style>
  <w:style w:type="character" w:customStyle="1" w:styleId="1c">
    <w:name w:val="Текст Знак1"/>
    <w:basedOn w:val="a0"/>
    <w:semiHidden/>
    <w:rsid w:val="002B51D8"/>
    <w:rPr>
      <w:rFonts w:ascii="Consolas" w:eastAsia="Times New Roman" w:hAnsi="Consolas" w:cs="Consolas"/>
      <w:sz w:val="21"/>
      <w:szCs w:val="21"/>
      <w:lang w:eastAsia="ru-RU"/>
    </w:rPr>
  </w:style>
  <w:style w:type="character" w:customStyle="1" w:styleId="311">
    <w:name w:val="Основной текст 3 Знак1"/>
    <w:basedOn w:val="a0"/>
    <w:semiHidden/>
    <w:rsid w:val="002B51D8"/>
    <w:rPr>
      <w:rFonts w:ascii="Times New Roman" w:eastAsia="Times New Roman" w:hAnsi="Times New Roman" w:cs="Times New Roman"/>
      <w:sz w:val="16"/>
      <w:szCs w:val="16"/>
      <w:lang w:eastAsia="ru-RU"/>
    </w:rPr>
  </w:style>
  <w:style w:type="character" w:customStyle="1" w:styleId="1d">
    <w:name w:val="Тема примечания Знак1"/>
    <w:basedOn w:val="18"/>
    <w:semiHidden/>
    <w:rsid w:val="002B51D8"/>
    <w:rPr>
      <w:rFonts w:ascii="Times New Roman" w:eastAsia="Times New Roman" w:hAnsi="Times New Roman" w:cs="Times New Roman"/>
      <w:b/>
      <w:bCs/>
      <w:sz w:val="20"/>
      <w:szCs w:val="20"/>
      <w:lang w:eastAsia="ru-RU"/>
    </w:rPr>
  </w:style>
  <w:style w:type="character" w:customStyle="1" w:styleId="Bodytext8">
    <w:name w:val="Body text + 8"/>
    <w:aliases w:val="5 pt,Bold"/>
    <w:rsid w:val="002B51D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1e">
    <w:name w:val="Основной текст Знак1"/>
    <w:basedOn w:val="a0"/>
    <w:uiPriority w:val="99"/>
    <w:semiHidden/>
    <w:rsid w:val="002B51D8"/>
    <w:rPr>
      <w:rFonts w:ascii="Times New Roman" w:eastAsia="Times New Roman" w:hAnsi="Times New Roman" w:cs="Times New Roman"/>
      <w:sz w:val="24"/>
      <w:szCs w:val="24"/>
      <w:lang w:eastAsia="ru-RU"/>
    </w:rPr>
  </w:style>
  <w:style w:type="character" w:customStyle="1" w:styleId="1f">
    <w:name w:val="Название Знак1"/>
    <w:basedOn w:val="a0"/>
    <w:uiPriority w:val="99"/>
    <w:rsid w:val="002B51D8"/>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556">
      <w:bodyDiv w:val="1"/>
      <w:marLeft w:val="0"/>
      <w:marRight w:val="0"/>
      <w:marTop w:val="0"/>
      <w:marBottom w:val="0"/>
      <w:divBdr>
        <w:top w:val="none" w:sz="0" w:space="0" w:color="auto"/>
        <w:left w:val="none" w:sz="0" w:space="0" w:color="auto"/>
        <w:bottom w:val="none" w:sz="0" w:space="0" w:color="auto"/>
        <w:right w:val="none" w:sz="0" w:space="0" w:color="auto"/>
      </w:divBdr>
    </w:div>
    <w:div w:id="28772896">
      <w:bodyDiv w:val="1"/>
      <w:marLeft w:val="0"/>
      <w:marRight w:val="0"/>
      <w:marTop w:val="0"/>
      <w:marBottom w:val="0"/>
      <w:divBdr>
        <w:top w:val="none" w:sz="0" w:space="0" w:color="auto"/>
        <w:left w:val="none" w:sz="0" w:space="0" w:color="auto"/>
        <w:bottom w:val="none" w:sz="0" w:space="0" w:color="auto"/>
        <w:right w:val="none" w:sz="0" w:space="0" w:color="auto"/>
      </w:divBdr>
    </w:div>
    <w:div w:id="1278442367">
      <w:bodyDiv w:val="1"/>
      <w:marLeft w:val="0"/>
      <w:marRight w:val="0"/>
      <w:marTop w:val="0"/>
      <w:marBottom w:val="0"/>
      <w:divBdr>
        <w:top w:val="none" w:sz="0" w:space="0" w:color="auto"/>
        <w:left w:val="none" w:sz="0" w:space="0" w:color="auto"/>
        <w:bottom w:val="none" w:sz="0" w:space="0" w:color="auto"/>
        <w:right w:val="none" w:sz="0" w:space="0" w:color="auto"/>
      </w:divBdr>
    </w:div>
    <w:div w:id="1842622292">
      <w:bodyDiv w:val="1"/>
      <w:marLeft w:val="0"/>
      <w:marRight w:val="0"/>
      <w:marTop w:val="0"/>
      <w:marBottom w:val="0"/>
      <w:divBdr>
        <w:top w:val="none" w:sz="0" w:space="0" w:color="auto"/>
        <w:left w:val="none" w:sz="0" w:space="0" w:color="auto"/>
        <w:bottom w:val="none" w:sz="0" w:space="0" w:color="auto"/>
        <w:right w:val="none" w:sz="0" w:space="0" w:color="auto"/>
      </w:divBdr>
    </w:div>
    <w:div w:id="20756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8079BB22A90FC58189DFFE0FE12EB65BDAD673779CA96024B7BCF050FD300048984333D97FFB40OD4AJ"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61</Pages>
  <Words>9782</Words>
  <Characters>55761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user-blagoustr</dc:creator>
  <cp:lastModifiedBy>EkonomikRK_2</cp:lastModifiedBy>
  <cp:revision>6</cp:revision>
  <cp:lastPrinted>2019-02-21T14:02:00Z</cp:lastPrinted>
  <dcterms:created xsi:type="dcterms:W3CDTF">2019-02-21T13:49:00Z</dcterms:created>
  <dcterms:modified xsi:type="dcterms:W3CDTF">2019-11-27T13:05:00Z</dcterms:modified>
</cp:coreProperties>
</file>