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03" w:rsidRPr="00BF1B03" w:rsidRDefault="00377EAF" w:rsidP="005F6F52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  <w:t>НОРМАТИВНЫЕ ПРАВОВЫЕ И ИНЫЕ АКТЫ В СФЕРЕ ПРОТИВОДЕЙСТВИЯ КОРРУПЦИИ</w:t>
      </w:r>
    </w:p>
    <w:p w:rsidR="00BF1B03" w:rsidRPr="00BF1B03" w:rsidRDefault="00BF1B03" w:rsidP="005F6F5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</w:t>
      </w:r>
      <w:bookmarkStart w:id="0" w:name="_GoBack"/>
      <w:bookmarkEnd w:id="0"/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АЛЬНЫЕ ЗАКОНЫ</w:t>
      </w:r>
    </w:p>
    <w:p w:rsidR="00BF1B03" w:rsidRPr="00BF1B03" w:rsidRDefault="00BF1B03" w:rsidP="00BF1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F52" w:rsidRPr="00377EAF" w:rsidRDefault="005F6F52" w:rsidP="005F6F52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Федеральный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закон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Российской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Федерации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от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17.01.1992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№2202-1 «О прокуратуре Российской Федерации» </w:t>
      </w:r>
    </w:p>
    <w:p w:rsidR="005F6F52" w:rsidRPr="00377EAF" w:rsidRDefault="005F6F52" w:rsidP="005F6F52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Федеральный закон Российской Федерации от 25.12.2008 N 273-ФЗ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«О противодействии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3.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Федеральный закон Российской Федерации от 27.07.2004 №79-ФЗ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«О государственной гражданской службе Российской Федерации»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4.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Федеральный закон Российской Федерации от 03.12.2012 № 230-ФЗ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«О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контроле за</w:t>
      </w:r>
      <w:proofErr w:type="gram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Федеральный закон Российской Федерации от 17.07.2009 № 172-ФЗ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«Об антикоррупционной экспертизе нормативных правовых актов и проектов нормативных правовых актов»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Федеральный закон Российской Федерации от 07.05.2013 № 79-ФЗ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7.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Федеральный закон Российской Федерации от 07.05.2013 № 102-ФЗ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</w:t>
      </w:r>
      <w:proofErr w:type="gramEnd"/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Федеральный закон Российской Федерации от 08.03.2006 № 40-ФЗ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«О ратификации Конвенции Организации Объединенных Наций против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10.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Федеральный закон Российской Федерации от 25.07.2006 № 125-ФЗ </w:t>
      </w:r>
      <w:r w:rsid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«О ратификации Конвенции об уголовной ответственности за коррупцию» </w:t>
      </w:r>
    </w:p>
    <w:p w:rsidR="00BF1B03" w:rsidRPr="00BF1B03" w:rsidRDefault="00BF1B03" w:rsidP="005F6F5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УКАЗЫ ПРЕЗИДЕНТА РОССИЙСКОЙ ФЕДЕРАЦИИ</w:t>
      </w:r>
    </w:p>
    <w:p w:rsidR="00377EAF" w:rsidRPr="00377EAF" w:rsidRDefault="005F6F52" w:rsidP="005F6F52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1.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01.04.2016 № 147 «О Национальном плане противодействия коррупции на 2016-2017 годы»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2.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3.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21.02.2014 № 104 «О члене Межгосударственного совета по противодействию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4.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08.03.2015 № 120 «О некоторых вопросах противодействия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7.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8.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президиума этого Совета»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 </w:t>
      </w:r>
      <w:hyperlink r:id="rId6" w:history="1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19.05.2008 № 815 «О мерах по противодействию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10.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11.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также некоторых обращений граждан»)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12.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13.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Указ Президента РФ от 02.04.2013 № 310 «О мерах по реализации отдельных положений Федерального закона «О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контроле за</w:t>
      </w:r>
      <w:proofErr w:type="gram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14.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15.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16.</w:t>
      </w:r>
      <w:proofErr w:type="gramEnd"/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17.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18.</w:t>
      </w:r>
      <w:proofErr w:type="gramEnd"/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служащими требований к служебному поведению»)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19.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Указ Президента РФ от 18.05.2009 № 559 «О представлении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20.</w:t>
      </w:r>
      <w:proofErr w:type="gramEnd"/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Указ Президента РФ от 20.05.2011 № 657 «О мониторинге </w:t>
      </w:r>
      <w:proofErr w:type="spell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правоприменения</w:t>
      </w:r>
      <w:proofErr w:type="spell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правоприменения</w:t>
      </w:r>
      <w:proofErr w:type="spell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 Российской Федерации»)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21.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22.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08.07.2013 № 613 «Вопросы противодействия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23.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24.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="00377EAF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25.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</w:p>
    <w:p w:rsidR="00BF1B03" w:rsidRPr="00BF1B03" w:rsidRDefault="00BF1B03" w:rsidP="00377EA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ПОСТАНОВЛЕНИЯ ПРАВИТЕЛЬСТВА РОССИЙСКОЙ ФЕДЕРАЦИИ</w:t>
      </w:r>
    </w:p>
    <w:p w:rsidR="00BF1B03" w:rsidRPr="00BF1B03" w:rsidRDefault="00BF1B03" w:rsidP="00BF1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AF" w:rsidRPr="00377EAF" w:rsidRDefault="00377EAF" w:rsidP="00377EAF">
      <w:pPr>
        <w:pStyle w:val="a3"/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1.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2. 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3. </w:t>
      </w:r>
      <w:proofErr w:type="gramStart"/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4.</w:t>
      </w:r>
      <w:proofErr w:type="gramEnd"/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 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работу</w:t>
      </w:r>
      <w:proofErr w:type="gramEnd"/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 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7. 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8. 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Постановление Правительства Российской Федерации от 21.01.2015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r w:rsidR="00BF1B03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</w:p>
    <w:p w:rsidR="00BF1B03" w:rsidRPr="00377EAF" w:rsidRDefault="00BF1B03" w:rsidP="00377EAF">
      <w:pPr>
        <w:pStyle w:val="a3"/>
        <w:spacing w:before="150" w:after="150" w:line="300" w:lineRule="atLeast"/>
        <w:ind w:left="0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ОРГАНИЗАЦИОННО-РАСПОРЯДИТЕЛЬНЫЕ ДОКУМЕНТЫ ГЕНЕРАЛЬНОЙ ПРОКУРАТУРЫ РОССИЙСКОЙ ФЕДЕРАЦИИ И СОГЛАШЕНИЯ С ОРГАНАМИ ВЛАСТИ</w:t>
      </w:r>
    </w:p>
    <w:p w:rsidR="00BF1B03" w:rsidRPr="00BF1B03" w:rsidRDefault="00BF1B03" w:rsidP="00BF1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AF" w:rsidRDefault="00377EAF" w:rsidP="00377EAF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1.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23.10.2017 № 729 «О внесении изменений в отдельные организационно-распорядительные документы Генерального прокурора Российской Федерации по вопросам противодействия коррупции»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04.05.2016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№ 263 «Об организации исполнения Национального плана противодействия коррупции на 2016-2017 годы»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3.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28.09.2016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№ 612 "Об утверждении Положения о порядке принятия федеральными государственными служащими органов и организаций прокуратуры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самоуправления"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4.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30.08.2016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№ 531 " 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паёв в уставных (складочных) капиталах организаций)"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08.04.2016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25.03.2016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№ 173 «Об утверждении положения о порядке принятия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7.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08.07.2016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8.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Перечень преступлений коррупционной направленности, утвержденный указанием Генеральной прокуратуры Российской Федерации и Министерства внутренних дел Российской Федерации от 01.02.2016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№ 65/11/1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04.12.2015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№ 669 " 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ограничений, запретов и обязанностей"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10.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29.10.2015 № 603 "Об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11.</w:t>
      </w:r>
      <w:proofErr w:type="gramEnd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22.10.2015 № 588 " Об организации работы по проведению проверок достоверности и полноты сведений, представляемых при замещении должностей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федеральной государственной службы в органах и организациях прокуратуры Российской Федерации, назначение на которые осуществляется Президентом Российской Федерации и Генеральным прокурором Российской Федерации, и при продлении срока полномочий прокурора"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12.</w:t>
      </w:r>
      <w:proofErr w:type="gramEnd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03.08.2015 № 407 "Об утверждении типового положения об отделе по надзору за исполнением законодательства о противодействии коррупции прокуратуры субъекта Российской Федерации" 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13.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29.05.2015 № 268 "Об утверждении перечня должностей федеральной государственной службы в системе прокуратуры Российской Федерации, при замещении которых федеральным государственным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ыми финансовыми инструментами" </w:t>
      </w:r>
      <w:proofErr w:type="gramEnd"/>
    </w:p>
    <w:p w:rsidR="00BF1B03" w:rsidRPr="00BF1B03" w:rsidRDefault="00377EAF" w:rsidP="00377EAF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14. </w:t>
      </w:r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14.04.2015 № 179 " О реализации прокурорами полномочий, предусмотренных федеральным законом от 03.12.2012 № 230-ФЗ "О </w:t>
      </w:r>
      <w:proofErr w:type="gramStart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контроле за</w:t>
      </w:r>
      <w:proofErr w:type="gramEnd"/>
      <w:r w:rsidR="00BF1B03"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закона" </w:t>
      </w:r>
    </w:p>
    <w:p w:rsidR="00BF1B03" w:rsidRPr="00377EAF" w:rsidRDefault="00BF1B03" w:rsidP="00377EAF">
      <w:pPr>
        <w:pStyle w:val="a3"/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18.09.2015 № 489 "Об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 фактах обращения к ним каких-либо лиц в целях склонения </w:t>
      </w:r>
      <w:proofErr w:type="gramStart"/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</w:t>
      </w:r>
      <w:proofErr w:type="gramEnd"/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совершению коррупционных правонарушений и принятия мер по недопущению любой возможности возн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икновения конфликта интересов" </w:t>
      </w:r>
    </w:p>
    <w:p w:rsidR="00BF1B03" w:rsidRPr="00377EAF" w:rsidRDefault="00BF1B03" w:rsidP="00377EAF">
      <w:pPr>
        <w:pStyle w:val="a3"/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05.05.2015 № 206 "О мерах по повышению эффективности работы, направленной на формирование и воспитание кадрового состава органов прокуратуры, и соблюдению антикоррупционного законодательства в органах про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куратуры Российской Федерации"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29.08.2014 № 454 "Об организации прокурорского надзора за исполнением законодательств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 о противодействии коррупции"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26.12.2014 № 725 "Об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</w:t>
      </w: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характера и перечня должностных лиц органов и организаций прокуратуры Российской 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характера, соблюдения требований</w:t>
      </w:r>
      <w:proofErr w:type="gramEnd"/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 служебному пове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дению и </w:t>
      </w:r>
      <w:proofErr w:type="gramStart"/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контроль за</w:t>
      </w:r>
      <w:proofErr w:type="gramEnd"/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расходами"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11.11.2014 № 611 "О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лированию конфликта интересов"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06.05.2009 № 142 «О порядке уведомления прокурорскими работниками и федеральными государственными гражданскими служащими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верок поступающих уведомлений»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28.12.2009 № 400 «Об организации проведения антикоррупционной эксперти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зы нормативных правовых актов»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16.01.2012 № 7 «Об организации работы органов прокуратуры Российской Федерации по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противодействию преступности»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куратуры Российской Федерации»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25.03.2011 № 79 «Об утверждении Кодекса этики и служебного поведения федерального государственного гражданского служащего органов про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куратуры Российской Федерации»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26.08.2009 № 282 «Об организации работы по реализации рекомендаций Групп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ы госуда</w:t>
      </w:r>
      <w:proofErr w:type="gramStart"/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рств пр</w:t>
      </w:r>
      <w:proofErr w:type="gramEnd"/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отив коррупции»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26.09.2007 № 149 «Об объявлении Соглашения о сотрудничестве генеральных прокуратур (прокуратур) государств - участников Содружества Независимых Гос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уда</w:t>
      </w:r>
      <w:proofErr w:type="gramStart"/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рств в б</w:t>
      </w:r>
      <w:proofErr w:type="gramEnd"/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орьбе с коррупцией»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23.06.2011 № 180 «Об организации исполнения Указа Президента </w:t>
      </w: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Российской Федерации "О мониторинге </w:t>
      </w:r>
      <w:proofErr w:type="spellStart"/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правоприм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енения</w:t>
      </w:r>
      <w:proofErr w:type="spellEnd"/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 Российской Федерации»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31.05.2011 № 153 «Об организации работы по обеспечению доступа к информации о деятельности органов и учреждений прокуратуры Российской Федерации» (вместе с «Инструкцией о порядке обеспечения доступа к информации о деятельности органов и учреждений прок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уратуры Российской Федерации»)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03.04.2014 № 175 «Об утверждении порядка проведения антикоррупционной экспертизы организационно-распорядительных документов и проектов организационно-распорядительных документов Генеральной прокуратуры Российской Федерации, содержащих нормы пр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ава»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Приказ Генерального прокурора Российской Федерации от 24.04.2014 № 230 «Об утверждении положения о сообщении федеральными государственными служащими и иными работниками органов и учреждений прокуратуры Российской Федерации о получении подарка в связи с их служебной деятельностью, порядке сдачи и оценки подарка, реализации (выкупе) и зачисления средств,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вырученных от его реализации»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Соглашение о взаимодействии Генеральной прокуратуры Российской Федерации и правительства Москвы в области противодействия кор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рупции от 21.07.2016 №СД-20-16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Соглашение об обмене информацией между Генеральной прокуратуры Российской Федерации и Министерством внутренних дел Российской Федерации в области противодействия коррупции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от 21.03.2016 № СД-1-16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Соглашение о взаимодействии Генеральной прокуратуры Российской Федерации и Федеральной службы по финансовому мониторингу от 11.12.2015 № СД-18-15/01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-01-14/28415 </w:t>
      </w:r>
    </w:p>
    <w:p w:rsidR="00BF1B03" w:rsidRPr="00BF1B03" w:rsidRDefault="00BF1B03" w:rsidP="00377EAF">
      <w:pPr>
        <w:numPr>
          <w:ilvl w:val="0"/>
          <w:numId w:val="4"/>
        </w:numPr>
        <w:spacing w:before="150" w:after="150" w:line="300" w:lineRule="atLeast"/>
        <w:ind w:left="0" w:firstLine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F1B0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Соглашение о взаимодействии Генеральной прокуратуры Российской Федерации и Федеральной службы государственной регистрации, кадастра и картографии в области противоде</w:t>
      </w:r>
      <w:r w:rsidR="005F6F52" w:rsidRPr="00377EA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йствия коррупции от 01.08.2015 </w:t>
      </w:r>
    </w:p>
    <w:p w:rsidR="000507E8" w:rsidRPr="00377EAF" w:rsidRDefault="000507E8">
      <w:pPr>
        <w:rPr>
          <w:rFonts w:ascii="Times New Roman" w:hAnsi="Times New Roman" w:cs="Times New Roman"/>
          <w:sz w:val="28"/>
          <w:szCs w:val="28"/>
        </w:rPr>
      </w:pPr>
    </w:p>
    <w:sectPr w:rsidR="000507E8" w:rsidRPr="0037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721"/>
    <w:multiLevelType w:val="multilevel"/>
    <w:tmpl w:val="379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47E3F"/>
    <w:multiLevelType w:val="hybridMultilevel"/>
    <w:tmpl w:val="379E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822"/>
    <w:multiLevelType w:val="hybridMultilevel"/>
    <w:tmpl w:val="0074C33A"/>
    <w:lvl w:ilvl="0" w:tplc="FDAC574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525"/>
    <w:multiLevelType w:val="hybridMultilevel"/>
    <w:tmpl w:val="087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7"/>
    <w:rsid w:val="000507E8"/>
    <w:rsid w:val="002F28B7"/>
    <w:rsid w:val="00377EAF"/>
    <w:rsid w:val="0040387A"/>
    <w:rsid w:val="005F6F52"/>
    <w:rsid w:val="00B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58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user-arhiv</dc:creator>
  <cp:keywords/>
  <dc:description/>
  <cp:lastModifiedBy>user-arhiv</cp:lastModifiedBy>
  <cp:revision>3</cp:revision>
  <dcterms:created xsi:type="dcterms:W3CDTF">2018-10-12T07:18:00Z</dcterms:created>
  <dcterms:modified xsi:type="dcterms:W3CDTF">2018-10-12T07:39:00Z</dcterms:modified>
</cp:coreProperties>
</file>